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707B7" w14:textId="5D1C7CF9" w:rsidR="00B073F5" w:rsidRDefault="00421977" w:rsidP="00B073F5">
      <w:pPr>
        <w:spacing w:after="0" w:line="276" w:lineRule="auto"/>
        <w:rPr>
          <w:rFonts w:ascii="Arial" w:eastAsia="Calibri" w:hAnsi="Arial" w:cs="Arial"/>
          <w:b/>
          <w:kern w:val="0"/>
          <w:sz w:val="28"/>
          <w:szCs w:val="28"/>
          <w14:ligatures w14:val="none"/>
        </w:rPr>
      </w:pPr>
      <w:r>
        <w:rPr>
          <w:rFonts w:ascii="Arial" w:eastAsia="Calibri" w:hAnsi="Arial" w:cs="Arial"/>
          <w:b/>
          <w:kern w:val="0"/>
          <w:sz w:val="28"/>
          <w:szCs w:val="28"/>
          <w14:ligatures w14:val="none"/>
        </w:rPr>
        <w:t>Evaluation and Treatment of Dyslipidemia in the Elderly</w:t>
      </w:r>
    </w:p>
    <w:p w14:paraId="6E4FB70B" w14:textId="77777777" w:rsidR="00421977" w:rsidRDefault="00421977" w:rsidP="00B073F5">
      <w:pPr>
        <w:spacing w:after="0" w:line="276" w:lineRule="auto"/>
        <w:rPr>
          <w:rFonts w:ascii="Arial" w:eastAsia="Calibri" w:hAnsi="Arial" w:cs="Arial"/>
          <w:b/>
          <w:kern w:val="0"/>
          <w:sz w:val="28"/>
          <w:szCs w:val="28"/>
          <w14:ligatures w14:val="none"/>
        </w:rPr>
      </w:pPr>
    </w:p>
    <w:p w14:paraId="2B4FECFC" w14:textId="6009D5DE" w:rsidR="001C1F30" w:rsidRPr="001C1F30" w:rsidRDefault="001C1F30" w:rsidP="001C1F30">
      <w:pPr>
        <w:spacing w:after="0" w:line="276" w:lineRule="auto"/>
        <w:rPr>
          <w:rFonts w:ascii="Arial" w:eastAsia="Calibri" w:hAnsi="Arial" w:cs="Arial"/>
          <w:bCs/>
          <w:kern w:val="0"/>
          <w:sz w:val="20"/>
          <w:szCs w:val="20"/>
          <w14:ligatures w14:val="none"/>
        </w:rPr>
      </w:pPr>
      <w:proofErr w:type="spellStart"/>
      <w:r w:rsidRPr="001C1F30">
        <w:rPr>
          <w:rFonts w:ascii="Arial" w:eastAsia="Calibri" w:hAnsi="Arial" w:cs="Arial"/>
          <w:b/>
          <w:kern w:val="0"/>
          <w:sz w:val="24"/>
          <w:szCs w:val="24"/>
          <w14:ligatures w14:val="none"/>
        </w:rPr>
        <w:t>Elani</w:t>
      </w:r>
      <w:proofErr w:type="spellEnd"/>
      <w:r w:rsidRPr="001C1F30">
        <w:rPr>
          <w:rFonts w:ascii="Arial" w:eastAsia="Calibri" w:hAnsi="Arial" w:cs="Arial"/>
          <w:b/>
          <w:kern w:val="0"/>
          <w:sz w:val="24"/>
          <w:szCs w:val="24"/>
          <w14:ligatures w14:val="none"/>
        </w:rPr>
        <w:t xml:space="preserve"> </w:t>
      </w:r>
      <w:proofErr w:type="spellStart"/>
      <w:r w:rsidRPr="001C1F30">
        <w:rPr>
          <w:rFonts w:ascii="Arial" w:eastAsia="Calibri" w:hAnsi="Arial" w:cs="Arial"/>
          <w:b/>
          <w:kern w:val="0"/>
          <w:sz w:val="24"/>
          <w:szCs w:val="24"/>
          <w14:ligatures w14:val="none"/>
        </w:rPr>
        <w:t>Streja</w:t>
      </w:r>
      <w:proofErr w:type="spellEnd"/>
      <w:r w:rsidRPr="001C1F30">
        <w:rPr>
          <w:rFonts w:ascii="Arial" w:eastAsia="Calibri" w:hAnsi="Arial" w:cs="Arial"/>
          <w:b/>
          <w:kern w:val="0"/>
          <w:sz w:val="24"/>
          <w:szCs w:val="24"/>
          <w14:ligatures w14:val="none"/>
        </w:rPr>
        <w:t xml:space="preserve"> Ph.D.</w:t>
      </w:r>
      <w:r>
        <w:rPr>
          <w:rFonts w:ascii="Arial" w:eastAsia="Calibri" w:hAnsi="Arial" w:cs="Arial"/>
          <w:b/>
          <w:kern w:val="0"/>
          <w:sz w:val="28"/>
          <w:szCs w:val="28"/>
          <w14:ligatures w14:val="none"/>
        </w:rPr>
        <w:t xml:space="preserve"> </w:t>
      </w:r>
      <w:r w:rsidRPr="001C1F30">
        <w:rPr>
          <w:rFonts w:ascii="Arial" w:eastAsia="Calibri" w:hAnsi="Arial" w:cs="Arial"/>
          <w:bCs/>
          <w:kern w:val="0"/>
          <w:sz w:val="20"/>
          <w:szCs w:val="20"/>
          <w14:ligatures w14:val="none"/>
        </w:rPr>
        <w:t>Assistant Professor of Medicine, Division of Nephrology, Department of Medicine, Director of Outcomes Research, Harold Simmons Center for Kidney Disease Research and Epidemiology, UC Irvine School of Medicine, Orange, Ca, Health Science Specialist, Tibor Rubin VA Medical Center, Long Beach, Ca, 101 The City Drive, City Tower, Suite 424, Orange Ca 92868.  estreja@uci.edu</w:t>
      </w:r>
    </w:p>
    <w:p w14:paraId="6793B7A5" w14:textId="2C42E32E" w:rsidR="00B073F5" w:rsidRPr="00B073F5" w:rsidRDefault="00B073F5" w:rsidP="00B073F5">
      <w:pPr>
        <w:spacing w:after="0" w:line="276" w:lineRule="auto"/>
        <w:rPr>
          <w:rFonts w:ascii="Calibri" w:eastAsia="Calibri" w:hAnsi="Calibri" w:cs="Times New Roman"/>
          <w:kern w:val="0"/>
          <w14:ligatures w14:val="none"/>
        </w:rPr>
      </w:pPr>
      <w:r w:rsidRPr="00B073F5">
        <w:rPr>
          <w:rFonts w:ascii="Arial" w:eastAsia="Calibri" w:hAnsi="Arial" w:cs="Arial"/>
          <w:b/>
          <w:kern w:val="0"/>
          <w:sz w:val="24"/>
          <w:szCs w:val="24"/>
          <w14:ligatures w14:val="none"/>
        </w:rPr>
        <w:t>Kenneth R</w:t>
      </w:r>
      <w:r w:rsidR="001A72C2">
        <w:rPr>
          <w:rFonts w:ascii="Arial" w:eastAsia="Calibri" w:hAnsi="Arial" w:cs="Arial"/>
          <w:b/>
          <w:kern w:val="0"/>
          <w:sz w:val="24"/>
          <w:szCs w:val="24"/>
          <w14:ligatures w14:val="none"/>
        </w:rPr>
        <w:t>.</w:t>
      </w:r>
      <w:r w:rsidRPr="00B073F5">
        <w:rPr>
          <w:rFonts w:ascii="Arial" w:eastAsia="Calibri" w:hAnsi="Arial" w:cs="Arial"/>
          <w:b/>
          <w:kern w:val="0"/>
          <w:sz w:val="24"/>
          <w:szCs w:val="24"/>
          <w14:ligatures w14:val="none"/>
        </w:rPr>
        <w:t xml:space="preserve"> Feingold MD</w:t>
      </w:r>
      <w:r w:rsidRPr="00B073F5">
        <w:rPr>
          <w:rFonts w:ascii="Arial" w:eastAsia="Calibri" w:hAnsi="Arial" w:cs="Arial"/>
          <w:kern w:val="0"/>
          <w14:ligatures w14:val="none"/>
        </w:rPr>
        <w:t xml:space="preserve">, </w:t>
      </w:r>
      <w:r w:rsidRPr="00B073F5">
        <w:rPr>
          <w:rFonts w:ascii="Arial" w:eastAsia="Calibri" w:hAnsi="Arial" w:cs="Arial"/>
          <w:kern w:val="0"/>
          <w:sz w:val="20"/>
          <w:szCs w:val="20"/>
          <w14:ligatures w14:val="none"/>
        </w:rPr>
        <w:t>Emeritus</w:t>
      </w:r>
      <w:r w:rsidRPr="00B073F5">
        <w:rPr>
          <w:rFonts w:ascii="Arial" w:eastAsia="Calibri" w:hAnsi="Arial" w:cs="Arial"/>
          <w:kern w:val="0"/>
          <w14:ligatures w14:val="none"/>
        </w:rPr>
        <w:t xml:space="preserve"> </w:t>
      </w:r>
      <w:r w:rsidRPr="00B073F5">
        <w:rPr>
          <w:rFonts w:ascii="Arial" w:eastAsia="Calibri" w:hAnsi="Arial" w:cs="Arial"/>
          <w:kern w:val="0"/>
          <w:sz w:val="20"/>
          <w:szCs w:val="20"/>
          <w14:ligatures w14:val="none"/>
        </w:rPr>
        <w:t>Professor of Medicine, University of California- San Francisco</w:t>
      </w:r>
      <w:r w:rsidR="00A753B5">
        <w:rPr>
          <w:rFonts w:ascii="Arial" w:eastAsia="Calibri" w:hAnsi="Arial" w:cs="Arial"/>
          <w:kern w:val="0"/>
          <w:sz w:val="20"/>
          <w:szCs w:val="20"/>
          <w14:ligatures w14:val="none"/>
        </w:rPr>
        <w:t>, San Francisco, CA</w:t>
      </w:r>
      <w:r w:rsidR="00C62452">
        <w:rPr>
          <w:rFonts w:ascii="Arial" w:eastAsia="Calibri" w:hAnsi="Arial" w:cs="Arial"/>
          <w:kern w:val="0"/>
          <w:sz w:val="20"/>
          <w:szCs w:val="20"/>
          <w14:ligatures w14:val="none"/>
        </w:rPr>
        <w:t>.</w:t>
      </w:r>
      <w:r w:rsidRPr="00B073F5">
        <w:rPr>
          <w:rFonts w:ascii="Arial" w:eastAsia="Calibri" w:hAnsi="Arial" w:cs="Arial"/>
          <w:kern w:val="0"/>
          <w:sz w:val="20"/>
          <w:szCs w:val="20"/>
          <w14:ligatures w14:val="none"/>
        </w:rPr>
        <w:t xml:space="preserve"> Kenneth.feingold@ucsf.edu</w:t>
      </w:r>
      <w:r w:rsidRPr="00B073F5">
        <w:rPr>
          <w:rFonts w:ascii="Calibri" w:eastAsia="Calibri" w:hAnsi="Calibri" w:cs="Times New Roman"/>
          <w:kern w:val="0"/>
          <w:sz w:val="20"/>
          <w:szCs w:val="20"/>
          <w14:ligatures w14:val="none"/>
        </w:rPr>
        <w:t xml:space="preserve"> </w:t>
      </w:r>
    </w:p>
    <w:p w14:paraId="28F9360B" w14:textId="77777777" w:rsidR="00B073F5" w:rsidRPr="00B073F5" w:rsidRDefault="00B073F5" w:rsidP="00B073F5">
      <w:pPr>
        <w:spacing w:after="0" w:line="276" w:lineRule="auto"/>
        <w:rPr>
          <w:rFonts w:ascii="Arial" w:eastAsia="Calibri" w:hAnsi="Arial" w:cs="Arial"/>
          <w:kern w:val="0"/>
          <w14:ligatures w14:val="none"/>
        </w:rPr>
      </w:pPr>
    </w:p>
    <w:p w14:paraId="7B9B1C8F" w14:textId="1EF2B4AB" w:rsidR="00B073F5" w:rsidRDefault="00B073F5" w:rsidP="00B073F5">
      <w:pPr>
        <w:spacing w:after="0" w:line="276" w:lineRule="auto"/>
        <w:rPr>
          <w:rFonts w:ascii="Arial" w:eastAsia="Calibri" w:hAnsi="Arial" w:cs="Arial"/>
          <w:b/>
          <w:kern w:val="0"/>
          <w14:ligatures w14:val="none"/>
        </w:rPr>
      </w:pPr>
      <w:r w:rsidRPr="00B073F5">
        <w:rPr>
          <w:rFonts w:ascii="Arial" w:eastAsia="Calibri" w:hAnsi="Arial" w:cs="Arial"/>
          <w:b/>
          <w:kern w:val="0"/>
          <w14:ligatures w14:val="none"/>
        </w:rPr>
        <w:t xml:space="preserve">Updated </w:t>
      </w:r>
      <w:r w:rsidR="00B1320D">
        <w:rPr>
          <w:rFonts w:ascii="Arial" w:eastAsia="Calibri" w:hAnsi="Arial" w:cs="Arial"/>
          <w:b/>
          <w:kern w:val="0"/>
          <w14:ligatures w14:val="none"/>
        </w:rPr>
        <w:t>March 3</w:t>
      </w:r>
      <w:r w:rsidR="00D7421C">
        <w:rPr>
          <w:rFonts w:ascii="Arial" w:eastAsia="Calibri" w:hAnsi="Arial" w:cs="Arial"/>
          <w:b/>
          <w:kern w:val="0"/>
          <w14:ligatures w14:val="none"/>
        </w:rPr>
        <w:t>1</w:t>
      </w:r>
      <w:r w:rsidRPr="00B073F5">
        <w:rPr>
          <w:rFonts w:ascii="Arial" w:eastAsia="Calibri" w:hAnsi="Arial" w:cs="Arial"/>
          <w:b/>
          <w:kern w:val="0"/>
          <w14:ligatures w14:val="none"/>
        </w:rPr>
        <w:t>, 2024</w:t>
      </w:r>
    </w:p>
    <w:p w14:paraId="6279982D" w14:textId="77777777" w:rsidR="0070504B" w:rsidRDefault="0070504B" w:rsidP="00B073F5">
      <w:pPr>
        <w:spacing w:after="0" w:line="276" w:lineRule="auto"/>
        <w:rPr>
          <w:rFonts w:ascii="Arial" w:eastAsia="Calibri" w:hAnsi="Arial" w:cs="Arial"/>
          <w:b/>
          <w:kern w:val="0"/>
          <w14:ligatures w14:val="none"/>
        </w:rPr>
      </w:pPr>
    </w:p>
    <w:p w14:paraId="5CEA9FA3" w14:textId="35FB6CF1" w:rsidR="0070504B" w:rsidRDefault="0070504B" w:rsidP="00B073F5">
      <w:pPr>
        <w:spacing w:after="0" w:line="276" w:lineRule="auto"/>
        <w:rPr>
          <w:rFonts w:ascii="Arial" w:eastAsia="Calibri" w:hAnsi="Arial" w:cs="Arial"/>
          <w:b/>
          <w:color w:val="0070C0"/>
          <w:kern w:val="0"/>
          <w14:ligatures w14:val="none"/>
        </w:rPr>
      </w:pPr>
      <w:bookmarkStart w:id="0" w:name="_Hlk162808746"/>
      <w:r w:rsidRPr="0070504B">
        <w:rPr>
          <w:rFonts w:ascii="Arial" w:eastAsia="Calibri" w:hAnsi="Arial" w:cs="Arial"/>
          <w:b/>
          <w:color w:val="0070C0"/>
          <w:kern w:val="0"/>
          <w14:ligatures w14:val="none"/>
        </w:rPr>
        <w:t>ABSTRACT</w:t>
      </w:r>
    </w:p>
    <w:p w14:paraId="446A13D6" w14:textId="77777777" w:rsidR="000D4ABB" w:rsidRDefault="000D4ABB" w:rsidP="00B073F5">
      <w:pPr>
        <w:spacing w:after="0" w:line="276" w:lineRule="auto"/>
        <w:rPr>
          <w:rFonts w:ascii="Arial" w:eastAsia="Calibri" w:hAnsi="Arial" w:cs="Arial"/>
          <w:b/>
          <w:color w:val="0070C0"/>
          <w:kern w:val="0"/>
          <w14:ligatures w14:val="none"/>
        </w:rPr>
      </w:pPr>
    </w:p>
    <w:p w14:paraId="655A4D19" w14:textId="176BAA1E" w:rsidR="000D4ABB" w:rsidRDefault="000D4ABB" w:rsidP="000D4ABB">
      <w:r w:rsidRPr="00214AEA">
        <w:rPr>
          <w:rFonts w:ascii="Arial" w:hAnsi="Arial" w:cs="Arial"/>
        </w:rPr>
        <w:t xml:space="preserve">The definition of elderly is arbitrary. In this chapter we will define elderly as greater than 75 years of age </w:t>
      </w:r>
      <w:r>
        <w:rPr>
          <w:rFonts w:ascii="Arial" w:hAnsi="Arial" w:cs="Arial"/>
        </w:rPr>
        <w:t>because both the US and European lipids guidelines use this age to differentiate therapy recommendations. A</w:t>
      </w:r>
      <w:r w:rsidRPr="00AA0BB9">
        <w:rPr>
          <w:rFonts w:ascii="Arial" w:hAnsi="Arial" w:cs="Arial"/>
        </w:rPr>
        <w:t>therosclerotic cardiovascular disease (ASCVD)</w:t>
      </w:r>
      <w:r>
        <w:rPr>
          <w:rFonts w:ascii="Arial" w:hAnsi="Arial" w:cs="Arial"/>
        </w:rPr>
        <w:t xml:space="preserve"> is a major cause of morbidity and mortality in the elderly. A</w:t>
      </w:r>
      <w:r w:rsidRPr="00AA0BB9">
        <w:rPr>
          <w:rFonts w:ascii="Arial" w:hAnsi="Arial" w:cs="Arial"/>
        </w:rPr>
        <w:t xml:space="preserve">ge </w:t>
      </w:r>
      <w:r>
        <w:rPr>
          <w:rFonts w:ascii="Arial" w:hAnsi="Arial" w:cs="Arial"/>
        </w:rPr>
        <w:t>i</w:t>
      </w:r>
      <w:r w:rsidRPr="00AA0BB9">
        <w:rPr>
          <w:rFonts w:ascii="Arial" w:hAnsi="Arial" w:cs="Arial"/>
        </w:rPr>
        <w:t xml:space="preserve">s a key risk factor for ASCVD </w:t>
      </w:r>
      <w:r>
        <w:rPr>
          <w:rFonts w:ascii="Arial" w:hAnsi="Arial" w:cs="Arial"/>
        </w:rPr>
        <w:t xml:space="preserve">and with identical risk factors the 10-year risk of an ASCVD event </w:t>
      </w:r>
      <w:r w:rsidR="00974324">
        <w:rPr>
          <w:rFonts w:ascii="Arial" w:hAnsi="Arial" w:cs="Arial"/>
        </w:rPr>
        <w:t xml:space="preserve">markedly </w:t>
      </w:r>
      <w:r>
        <w:rPr>
          <w:rFonts w:ascii="Arial" w:hAnsi="Arial" w:cs="Arial"/>
        </w:rPr>
        <w:t xml:space="preserve">increases with age. </w:t>
      </w:r>
      <w:r w:rsidRPr="00AA0BB9">
        <w:rPr>
          <w:rFonts w:ascii="Arial" w:hAnsi="Arial" w:cs="Arial"/>
        </w:rPr>
        <w:t xml:space="preserve">In fact, an older individual with excellent risk factors can </w:t>
      </w:r>
      <w:r>
        <w:rPr>
          <w:rFonts w:ascii="Arial" w:hAnsi="Arial" w:cs="Arial"/>
        </w:rPr>
        <w:t xml:space="preserve">still </w:t>
      </w:r>
      <w:r w:rsidRPr="00AA0BB9">
        <w:rPr>
          <w:rFonts w:ascii="Arial" w:hAnsi="Arial" w:cs="Arial"/>
        </w:rPr>
        <w:t xml:space="preserve">have a high risk for having an ASCVD event. ASCVD begins early in life and progresses until it leads to clinical events later in life. The age that one develops clinical manifestations of ASCVD is dependent on the severity of individual risk factors, the number of risk factors, and the duration of exposure to the risk factors. Elderly individuals have a long exposure to risk factors so even when the risk factors are relatively modest the cumulative effects can be sufficient to result in clinical ASCVD events. This explains why age is such a key variable in determining the risk of developing an ASCVD event. </w:t>
      </w:r>
      <w:r>
        <w:rPr>
          <w:rFonts w:ascii="Arial" w:hAnsi="Arial" w:cs="Arial"/>
        </w:rPr>
        <w:t xml:space="preserve">Cardiovascular outcome studies have </w:t>
      </w:r>
      <w:r w:rsidRPr="00EA0641">
        <w:rPr>
          <w:rFonts w:ascii="Arial" w:hAnsi="Arial" w:cs="Arial"/>
        </w:rPr>
        <w:t>demonstrate</w:t>
      </w:r>
      <w:r>
        <w:rPr>
          <w:rFonts w:ascii="Arial" w:hAnsi="Arial" w:cs="Arial"/>
        </w:rPr>
        <w:t>d</w:t>
      </w:r>
      <w:r w:rsidRPr="00EA0641">
        <w:rPr>
          <w:rFonts w:ascii="Arial" w:hAnsi="Arial" w:cs="Arial"/>
        </w:rPr>
        <w:t xml:space="preserve"> that lowering LDL-C levels with statins, ezetimibe, or PCSK 9 monoclonal antibodies will reduce ASCVD events in elderly patients with pre-existing cardiovascular disease</w:t>
      </w:r>
      <w:r w:rsidR="00974324">
        <w:rPr>
          <w:rFonts w:ascii="Arial" w:hAnsi="Arial" w:cs="Arial"/>
        </w:rPr>
        <w:t xml:space="preserve"> (secondary prevention)</w:t>
      </w:r>
      <w:r w:rsidRPr="00EA0641">
        <w:rPr>
          <w:rFonts w:ascii="Arial" w:hAnsi="Arial" w:cs="Arial"/>
        </w:rPr>
        <w:t xml:space="preserve">. In elderly patients without cardiovascular disease (primary prevention) the available data does not definitively demonstrate a decrease in ASCVD events with statin or ezetimibe therapy but is suggestive of a benefit (note there are no primary prevention trials with PCSK9 inhibitors). Additional data is required to determine if </w:t>
      </w:r>
      <w:proofErr w:type="spellStart"/>
      <w:r w:rsidRPr="00EA0641">
        <w:rPr>
          <w:rFonts w:ascii="Arial" w:hAnsi="Arial" w:cs="Arial"/>
        </w:rPr>
        <w:t>bempedoic</w:t>
      </w:r>
      <w:proofErr w:type="spellEnd"/>
      <w:r w:rsidRPr="00EA0641">
        <w:rPr>
          <w:rFonts w:ascii="Arial" w:hAnsi="Arial" w:cs="Arial"/>
        </w:rPr>
        <w:t xml:space="preserve"> acid and </w:t>
      </w:r>
      <w:proofErr w:type="spellStart"/>
      <w:r w:rsidRPr="00EA0641">
        <w:rPr>
          <w:rFonts w:ascii="Arial" w:hAnsi="Arial" w:cs="Arial"/>
        </w:rPr>
        <w:t>icosapent</w:t>
      </w:r>
      <w:proofErr w:type="spellEnd"/>
      <w:r w:rsidRPr="00EA0641">
        <w:rPr>
          <w:rFonts w:ascii="Arial" w:hAnsi="Arial" w:cs="Arial"/>
        </w:rPr>
        <w:t xml:space="preserve"> ethyl reduce ASCVD events in patients ≥ 75 years of age. Studies are currently underway to provide definitive information on whether statin therapy is beneficial as primary prevention in the elderly. </w:t>
      </w:r>
      <w:r>
        <w:rPr>
          <w:rFonts w:ascii="Arial" w:hAnsi="Arial" w:cs="Arial"/>
        </w:rPr>
        <w:t>In deciding whether to treat an elderly patient with lipid lowering drugs one needs to consider the following factors; t</w:t>
      </w:r>
      <w:r w:rsidRPr="00EA0641">
        <w:rPr>
          <w:rFonts w:ascii="Arial" w:hAnsi="Arial" w:cs="Arial"/>
        </w:rPr>
        <w:t>he higher the LDL-C level the greater the benefit of lowering LDL-C</w:t>
      </w:r>
      <w:r>
        <w:rPr>
          <w:rFonts w:ascii="Arial" w:hAnsi="Arial" w:cs="Arial"/>
        </w:rPr>
        <w:t>, t</w:t>
      </w:r>
      <w:r w:rsidRPr="00EA0641">
        <w:rPr>
          <w:rFonts w:ascii="Arial" w:hAnsi="Arial" w:cs="Arial"/>
        </w:rPr>
        <w:t>he greater the decrease in LDL-C the greater the benefit</w:t>
      </w:r>
      <w:r>
        <w:rPr>
          <w:rFonts w:ascii="Arial" w:hAnsi="Arial" w:cs="Arial"/>
        </w:rPr>
        <w:t>, t</w:t>
      </w:r>
      <w:r w:rsidRPr="00EA0641">
        <w:rPr>
          <w:rFonts w:ascii="Arial" w:hAnsi="Arial" w:cs="Arial"/>
        </w:rPr>
        <w:t>he higher the absolute risk of ASCVD the greater the benefit of lowering LDL-C</w:t>
      </w:r>
      <w:r>
        <w:rPr>
          <w:rFonts w:ascii="Arial" w:hAnsi="Arial" w:cs="Arial"/>
        </w:rPr>
        <w:t>, l</w:t>
      </w:r>
      <w:r w:rsidRPr="00EA0641">
        <w:rPr>
          <w:rFonts w:ascii="Arial" w:hAnsi="Arial" w:cs="Arial"/>
        </w:rPr>
        <w:t>ife expectancy</w:t>
      </w:r>
      <w:r>
        <w:rPr>
          <w:rFonts w:ascii="Arial" w:hAnsi="Arial" w:cs="Arial"/>
        </w:rPr>
        <w:t>, c</w:t>
      </w:r>
      <w:r w:rsidRPr="00EA0641">
        <w:rPr>
          <w:rFonts w:ascii="Arial" w:hAnsi="Arial" w:cs="Arial"/>
        </w:rPr>
        <w:t>ompeting non-cardiovascular disorders</w:t>
      </w:r>
      <w:r>
        <w:rPr>
          <w:rFonts w:ascii="Arial" w:hAnsi="Arial" w:cs="Arial"/>
        </w:rPr>
        <w:t>, r</w:t>
      </w:r>
      <w:r w:rsidRPr="00EA0641">
        <w:rPr>
          <w:rFonts w:ascii="Arial" w:hAnsi="Arial" w:cs="Arial"/>
        </w:rPr>
        <w:t>isk of drug side effects</w:t>
      </w:r>
      <w:r>
        <w:rPr>
          <w:rFonts w:ascii="Arial" w:hAnsi="Arial" w:cs="Arial"/>
        </w:rPr>
        <w:t>, p</w:t>
      </w:r>
      <w:r w:rsidRPr="00EA0641">
        <w:rPr>
          <w:rFonts w:ascii="Arial" w:hAnsi="Arial" w:cs="Arial"/>
        </w:rPr>
        <w:t>otential for drug interactions</w:t>
      </w:r>
      <w:r>
        <w:rPr>
          <w:rFonts w:ascii="Arial" w:hAnsi="Arial" w:cs="Arial"/>
        </w:rPr>
        <w:t>, and p</w:t>
      </w:r>
      <w:r w:rsidRPr="00EA0641">
        <w:rPr>
          <w:rFonts w:ascii="Arial" w:hAnsi="Arial" w:cs="Arial"/>
        </w:rPr>
        <w:t xml:space="preserve">atient preferences. </w:t>
      </w:r>
      <w:r>
        <w:rPr>
          <w:rFonts w:ascii="Arial" w:hAnsi="Arial" w:cs="Arial"/>
        </w:rPr>
        <w:t xml:space="preserve">In elderly patients without pre-existing ASCVD one should estimate the patient’s risk of developing ASCVD events </w:t>
      </w:r>
      <w:r w:rsidRPr="00EA0641">
        <w:rPr>
          <w:rFonts w:ascii="Arial" w:hAnsi="Arial" w:cs="Arial"/>
        </w:rPr>
        <w:t xml:space="preserve">and in conjunction with the general principles described above discuss with the patient a treatment plan. </w:t>
      </w:r>
      <w:r w:rsidR="00974324">
        <w:rPr>
          <w:rFonts w:ascii="Arial" w:hAnsi="Arial" w:cs="Arial"/>
        </w:rPr>
        <w:t xml:space="preserve">Determining the coronary calcium score can be helpful if there is uncertainty regarding the appropriate decision. </w:t>
      </w:r>
      <w:r w:rsidRPr="00EA0641">
        <w:rPr>
          <w:rFonts w:ascii="Arial" w:hAnsi="Arial" w:cs="Arial"/>
        </w:rPr>
        <w:t xml:space="preserve">If the decision is to treat </w:t>
      </w:r>
      <w:r w:rsidR="00974324">
        <w:rPr>
          <w:rFonts w:ascii="Arial" w:hAnsi="Arial" w:cs="Arial"/>
        </w:rPr>
        <w:t>our</w:t>
      </w:r>
      <w:r w:rsidRPr="00EA0641">
        <w:rPr>
          <w:rFonts w:ascii="Arial" w:hAnsi="Arial" w:cs="Arial"/>
        </w:rPr>
        <w:t xml:space="preserve"> goal </w:t>
      </w:r>
      <w:r w:rsidR="00974324">
        <w:rPr>
          <w:rFonts w:ascii="Arial" w:hAnsi="Arial" w:cs="Arial"/>
        </w:rPr>
        <w:t xml:space="preserve">in primary prevention patients </w:t>
      </w:r>
      <w:r w:rsidRPr="00EA0641">
        <w:rPr>
          <w:rFonts w:ascii="Arial" w:hAnsi="Arial" w:cs="Arial"/>
        </w:rPr>
        <w:t xml:space="preserve">is often an LDL-C &lt; 100mg/dL but in high-risk patients </w:t>
      </w:r>
      <w:r w:rsidR="00974324">
        <w:rPr>
          <w:rFonts w:ascii="Arial" w:hAnsi="Arial" w:cs="Arial"/>
        </w:rPr>
        <w:t>our</w:t>
      </w:r>
      <w:r w:rsidRPr="00EA0641">
        <w:rPr>
          <w:rFonts w:ascii="Arial" w:hAnsi="Arial" w:cs="Arial"/>
        </w:rPr>
        <w:t xml:space="preserve"> goal may be an LDL-C &lt; 70mg/dL. </w:t>
      </w:r>
      <w:r>
        <w:rPr>
          <w:rFonts w:ascii="Arial" w:hAnsi="Arial" w:cs="Arial"/>
        </w:rPr>
        <w:t xml:space="preserve">Elderly patients with ASCVD </w:t>
      </w:r>
      <w:r w:rsidRPr="004028F8">
        <w:rPr>
          <w:rFonts w:ascii="Arial" w:hAnsi="Arial" w:cs="Arial"/>
        </w:rPr>
        <w:t>should be treated with lipid lowering drugs to reduce ASCVD</w:t>
      </w:r>
      <w:r>
        <w:rPr>
          <w:rFonts w:ascii="Arial" w:hAnsi="Arial" w:cs="Arial"/>
        </w:rPr>
        <w:t xml:space="preserve"> unless there are contraindications. </w:t>
      </w:r>
      <w:r w:rsidRPr="004028F8">
        <w:rPr>
          <w:rFonts w:ascii="Arial" w:hAnsi="Arial" w:cs="Arial"/>
        </w:rPr>
        <w:t xml:space="preserve">At a </w:t>
      </w:r>
      <w:r w:rsidRPr="004028F8">
        <w:rPr>
          <w:rFonts w:ascii="Arial" w:hAnsi="Arial" w:cs="Arial"/>
        </w:rPr>
        <w:lastRenderedPageBreak/>
        <w:t xml:space="preserve">minimum </w:t>
      </w:r>
      <w:r w:rsidR="00974324">
        <w:rPr>
          <w:rFonts w:ascii="Arial" w:hAnsi="Arial" w:cs="Arial"/>
        </w:rPr>
        <w:t>our</w:t>
      </w:r>
      <w:r w:rsidRPr="004028F8">
        <w:rPr>
          <w:rFonts w:ascii="Arial" w:hAnsi="Arial" w:cs="Arial"/>
        </w:rPr>
        <w:t xml:space="preserve"> goal is an LDL-C &lt; 70mg/dL but </w:t>
      </w:r>
      <w:r w:rsidR="00974324">
        <w:rPr>
          <w:rFonts w:ascii="Arial" w:hAnsi="Arial" w:cs="Arial"/>
        </w:rPr>
        <w:t>we</w:t>
      </w:r>
      <w:r w:rsidRPr="004028F8">
        <w:rPr>
          <w:rFonts w:ascii="Arial" w:hAnsi="Arial" w:cs="Arial"/>
        </w:rPr>
        <w:t xml:space="preserve"> would prefer </w:t>
      </w:r>
      <w:r>
        <w:rPr>
          <w:rFonts w:ascii="Arial" w:hAnsi="Arial" w:cs="Arial"/>
        </w:rPr>
        <w:t xml:space="preserve">an </w:t>
      </w:r>
      <w:r w:rsidRPr="004028F8">
        <w:rPr>
          <w:rFonts w:ascii="Arial" w:hAnsi="Arial" w:cs="Arial"/>
        </w:rPr>
        <w:t xml:space="preserve">LDL-C &lt; 55mg/dL if they can be achieved with a statin + ezetimibe. In very high-risk patients </w:t>
      </w:r>
      <w:r w:rsidR="00974324">
        <w:rPr>
          <w:rFonts w:ascii="Arial" w:hAnsi="Arial" w:cs="Arial"/>
        </w:rPr>
        <w:t>our</w:t>
      </w:r>
      <w:r w:rsidRPr="004028F8">
        <w:rPr>
          <w:rFonts w:ascii="Arial" w:hAnsi="Arial" w:cs="Arial"/>
        </w:rPr>
        <w:t xml:space="preserve"> goal is an LDL-C &lt; 55mg/dL and adding a PCSK9 inhibitor may be required to achieve these levels in some patients.</w:t>
      </w:r>
      <w:r>
        <w:rPr>
          <w:rFonts w:ascii="Arial" w:hAnsi="Arial" w:cs="Arial"/>
        </w:rPr>
        <w:t xml:space="preserve"> </w:t>
      </w:r>
      <w:r w:rsidRPr="004028F8">
        <w:rPr>
          <w:rFonts w:ascii="Arial" w:hAnsi="Arial" w:cs="Arial"/>
        </w:rPr>
        <w:t>Age per se should not be used to withhold therapy with lipid lowering drugs that can reduce the risk of ASCVD</w:t>
      </w:r>
      <w:r>
        <w:rPr>
          <w:rFonts w:ascii="Arial" w:hAnsi="Arial" w:cs="Arial"/>
        </w:rPr>
        <w:t xml:space="preserve"> events. </w:t>
      </w:r>
    </w:p>
    <w:bookmarkEnd w:id="0"/>
    <w:p w14:paraId="5B35FDD3" w14:textId="77777777" w:rsidR="000D4ABB" w:rsidRPr="0070504B" w:rsidRDefault="000D4ABB" w:rsidP="00B073F5">
      <w:pPr>
        <w:spacing w:after="0" w:line="276" w:lineRule="auto"/>
        <w:rPr>
          <w:rFonts w:ascii="Arial" w:eastAsia="Calibri" w:hAnsi="Arial" w:cs="Arial"/>
          <w:b/>
          <w:color w:val="0070C0"/>
          <w:kern w:val="0"/>
          <w14:ligatures w14:val="none"/>
        </w:rPr>
      </w:pPr>
    </w:p>
    <w:p w14:paraId="193B300B" w14:textId="28A4E6E4" w:rsidR="00304585" w:rsidRDefault="00063759" w:rsidP="00214AEA">
      <w:pPr>
        <w:spacing w:after="0" w:line="276" w:lineRule="auto"/>
        <w:rPr>
          <w:rFonts w:ascii="Arial" w:hAnsi="Arial" w:cs="Arial"/>
          <w:b/>
          <w:bCs/>
          <w:color w:val="0070C0"/>
        </w:rPr>
      </w:pPr>
      <w:bookmarkStart w:id="1" w:name="_Hlk162808860"/>
      <w:r w:rsidRPr="00214AEA">
        <w:rPr>
          <w:rFonts w:ascii="Arial" w:hAnsi="Arial" w:cs="Arial"/>
          <w:b/>
          <w:bCs/>
          <w:color w:val="0070C0"/>
        </w:rPr>
        <w:t>INTRODUCTION</w:t>
      </w:r>
    </w:p>
    <w:p w14:paraId="431872E1" w14:textId="77777777" w:rsidR="005C5583" w:rsidRDefault="005C5583" w:rsidP="00214AEA">
      <w:pPr>
        <w:spacing w:after="0" w:line="276" w:lineRule="auto"/>
        <w:rPr>
          <w:rFonts w:ascii="Arial" w:hAnsi="Arial" w:cs="Arial"/>
          <w:b/>
          <w:bCs/>
          <w:color w:val="0070C0"/>
        </w:rPr>
      </w:pPr>
    </w:p>
    <w:p w14:paraId="2B2EC29D" w14:textId="7D04B099" w:rsidR="005C5583" w:rsidRPr="005C5583" w:rsidRDefault="005C5583" w:rsidP="00214AEA">
      <w:pPr>
        <w:spacing w:after="0" w:line="276" w:lineRule="auto"/>
        <w:rPr>
          <w:rFonts w:ascii="Arial" w:hAnsi="Arial" w:cs="Arial"/>
        </w:rPr>
      </w:pPr>
      <w:r w:rsidRPr="005C5583">
        <w:rPr>
          <w:rFonts w:ascii="Arial" w:hAnsi="Arial" w:cs="Arial"/>
        </w:rPr>
        <w:t xml:space="preserve">Due to a decreasing birth rate and a longer life expectancy the population is getting older. </w:t>
      </w:r>
      <w:r w:rsidR="004867FA">
        <w:rPr>
          <w:rFonts w:ascii="Arial" w:hAnsi="Arial" w:cs="Arial"/>
        </w:rPr>
        <w:t xml:space="preserve">According to the US census </w:t>
      </w:r>
      <w:r w:rsidR="00835A20">
        <w:rPr>
          <w:rFonts w:ascii="Arial" w:hAnsi="Arial" w:cs="Arial"/>
        </w:rPr>
        <w:t>i</w:t>
      </w:r>
      <w:r w:rsidR="008A1146">
        <w:rPr>
          <w:rFonts w:ascii="Arial" w:hAnsi="Arial" w:cs="Arial"/>
        </w:rPr>
        <w:t xml:space="preserve">n 2020 there were </w:t>
      </w:r>
      <w:r w:rsidR="00D03797">
        <w:rPr>
          <w:rFonts w:ascii="Arial" w:hAnsi="Arial" w:cs="Arial"/>
        </w:rPr>
        <w:t xml:space="preserve">approximately 50 million people </w:t>
      </w:r>
      <w:r w:rsidR="003C44FF">
        <w:rPr>
          <w:rFonts w:ascii="Arial" w:hAnsi="Arial" w:cs="Arial"/>
        </w:rPr>
        <w:t>between 6</w:t>
      </w:r>
      <w:r w:rsidR="00F73ADD">
        <w:rPr>
          <w:rFonts w:ascii="Arial" w:hAnsi="Arial" w:cs="Arial"/>
        </w:rPr>
        <w:t>5</w:t>
      </w:r>
      <w:r w:rsidR="003C44FF">
        <w:rPr>
          <w:rFonts w:ascii="Arial" w:hAnsi="Arial" w:cs="Arial"/>
        </w:rPr>
        <w:t xml:space="preserve"> and </w:t>
      </w:r>
      <w:r w:rsidR="00F73ADD">
        <w:rPr>
          <w:rFonts w:ascii="Arial" w:hAnsi="Arial" w:cs="Arial"/>
        </w:rPr>
        <w:t>84 years of age</w:t>
      </w:r>
      <w:r w:rsidR="004867FA">
        <w:rPr>
          <w:rFonts w:ascii="Arial" w:hAnsi="Arial" w:cs="Arial"/>
        </w:rPr>
        <w:t xml:space="preserve"> (14.9% of the total population)</w:t>
      </w:r>
      <w:r w:rsidR="00F73ADD">
        <w:rPr>
          <w:rFonts w:ascii="Arial" w:hAnsi="Arial" w:cs="Arial"/>
        </w:rPr>
        <w:t xml:space="preserve"> and </w:t>
      </w:r>
      <w:r w:rsidR="00D03797">
        <w:rPr>
          <w:rFonts w:ascii="Arial" w:hAnsi="Arial" w:cs="Arial"/>
        </w:rPr>
        <w:t>approximately 6 million</w:t>
      </w:r>
      <w:r w:rsidR="008E463C">
        <w:rPr>
          <w:rFonts w:ascii="Arial" w:hAnsi="Arial" w:cs="Arial"/>
        </w:rPr>
        <w:t xml:space="preserve"> between </w:t>
      </w:r>
      <w:r w:rsidR="004867FA">
        <w:rPr>
          <w:rFonts w:ascii="Arial" w:hAnsi="Arial" w:cs="Arial"/>
        </w:rPr>
        <w:t>85 and 9</w:t>
      </w:r>
      <w:r w:rsidR="003D56E1">
        <w:rPr>
          <w:rFonts w:ascii="Arial" w:hAnsi="Arial" w:cs="Arial"/>
        </w:rPr>
        <w:t>9</w:t>
      </w:r>
      <w:r w:rsidR="004867FA">
        <w:rPr>
          <w:rFonts w:ascii="Arial" w:hAnsi="Arial" w:cs="Arial"/>
        </w:rPr>
        <w:t xml:space="preserve"> years of age</w:t>
      </w:r>
      <w:r w:rsidR="00CA6774">
        <w:rPr>
          <w:rFonts w:ascii="Arial" w:hAnsi="Arial" w:cs="Arial"/>
        </w:rPr>
        <w:t xml:space="preserve"> (</w:t>
      </w:r>
      <w:r w:rsidR="00835A20">
        <w:rPr>
          <w:rFonts w:ascii="Arial" w:hAnsi="Arial" w:cs="Arial"/>
        </w:rPr>
        <w:t xml:space="preserve">1.89% of </w:t>
      </w:r>
      <w:r w:rsidR="00512F56">
        <w:rPr>
          <w:rFonts w:ascii="Arial" w:hAnsi="Arial" w:cs="Arial"/>
        </w:rPr>
        <w:t xml:space="preserve">the </w:t>
      </w:r>
      <w:r w:rsidR="00835A20">
        <w:rPr>
          <w:rFonts w:ascii="Arial" w:hAnsi="Arial" w:cs="Arial"/>
        </w:rPr>
        <w:t>total population</w:t>
      </w:r>
      <w:r w:rsidR="003D56E1">
        <w:rPr>
          <w:rFonts w:ascii="Arial" w:hAnsi="Arial" w:cs="Arial"/>
        </w:rPr>
        <w:t>)</w:t>
      </w:r>
      <w:r w:rsidR="004867FA">
        <w:rPr>
          <w:rFonts w:ascii="Arial" w:hAnsi="Arial" w:cs="Arial"/>
        </w:rPr>
        <w:t>.</w:t>
      </w:r>
      <w:r w:rsidR="008A1146">
        <w:rPr>
          <w:rFonts w:ascii="Arial" w:hAnsi="Arial" w:cs="Arial"/>
        </w:rPr>
        <w:t xml:space="preserve"> </w:t>
      </w:r>
      <w:r w:rsidR="00B02F28" w:rsidRPr="00B02F28">
        <w:rPr>
          <w:rFonts w:ascii="Arial" w:hAnsi="Arial" w:cs="Arial"/>
        </w:rPr>
        <w:t xml:space="preserve">The number of Americans ages 65 and older is projected to increase </w:t>
      </w:r>
      <w:r w:rsidR="00B02F28">
        <w:rPr>
          <w:rFonts w:ascii="Arial" w:hAnsi="Arial" w:cs="Arial"/>
        </w:rPr>
        <w:t xml:space="preserve">to </w:t>
      </w:r>
      <w:r w:rsidR="00B02F28" w:rsidRPr="00B02F28">
        <w:rPr>
          <w:rFonts w:ascii="Arial" w:hAnsi="Arial" w:cs="Arial"/>
        </w:rPr>
        <w:t>82 million by 2050 (23%</w:t>
      </w:r>
      <w:r w:rsidR="00B02F28">
        <w:rPr>
          <w:rFonts w:ascii="Arial" w:hAnsi="Arial" w:cs="Arial"/>
        </w:rPr>
        <w:t xml:space="preserve"> of </w:t>
      </w:r>
      <w:r w:rsidR="001C1F30">
        <w:rPr>
          <w:rFonts w:ascii="Arial" w:hAnsi="Arial" w:cs="Arial"/>
        </w:rPr>
        <w:t xml:space="preserve">the </w:t>
      </w:r>
      <w:r w:rsidR="00B02F28">
        <w:rPr>
          <w:rFonts w:ascii="Arial" w:hAnsi="Arial" w:cs="Arial"/>
        </w:rPr>
        <w:t>total population)</w:t>
      </w:r>
      <w:r w:rsidR="00B02F28" w:rsidRPr="00B02F28">
        <w:rPr>
          <w:rFonts w:ascii="Arial" w:hAnsi="Arial" w:cs="Arial"/>
        </w:rPr>
        <w:t>.</w:t>
      </w:r>
      <w:r w:rsidR="00B02F28">
        <w:rPr>
          <w:rFonts w:ascii="Arial" w:hAnsi="Arial" w:cs="Arial"/>
        </w:rPr>
        <w:t xml:space="preserve"> </w:t>
      </w:r>
      <w:r w:rsidR="008B2500">
        <w:rPr>
          <w:rFonts w:ascii="Arial" w:hAnsi="Arial" w:cs="Arial"/>
        </w:rPr>
        <w:t xml:space="preserve">World-wide </w:t>
      </w:r>
      <w:r w:rsidR="008B2500" w:rsidRPr="008B2500">
        <w:rPr>
          <w:rFonts w:ascii="Arial" w:hAnsi="Arial" w:cs="Arial"/>
        </w:rPr>
        <w:t xml:space="preserve">there are 703 million people aged 65 or older, </w:t>
      </w:r>
      <w:r w:rsidR="008B2500">
        <w:rPr>
          <w:rFonts w:ascii="Arial" w:hAnsi="Arial" w:cs="Arial"/>
        </w:rPr>
        <w:t xml:space="preserve">which </w:t>
      </w:r>
      <w:r w:rsidR="008B2500" w:rsidRPr="008B2500">
        <w:rPr>
          <w:rFonts w:ascii="Arial" w:hAnsi="Arial" w:cs="Arial"/>
        </w:rPr>
        <w:t>is projected to reach 1.5 billion by 2050</w:t>
      </w:r>
      <w:r w:rsidR="008B2500">
        <w:rPr>
          <w:rFonts w:ascii="Arial" w:hAnsi="Arial" w:cs="Arial"/>
        </w:rPr>
        <w:t xml:space="preserve"> </w:t>
      </w:r>
      <w:r w:rsidR="00D92DF7">
        <w:rPr>
          <w:rFonts w:ascii="Arial" w:hAnsi="Arial" w:cs="Arial"/>
        </w:rPr>
        <w:t>(</w:t>
      </w:r>
      <w:r w:rsidR="00D92DF7" w:rsidRPr="00D92DF7">
        <w:rPr>
          <w:rFonts w:ascii="Arial" w:hAnsi="Arial" w:cs="Arial"/>
        </w:rPr>
        <w:t>1 in 6 people</w:t>
      </w:r>
      <w:r w:rsidR="00D92DF7">
        <w:rPr>
          <w:rFonts w:ascii="Arial" w:hAnsi="Arial" w:cs="Arial"/>
        </w:rPr>
        <w:t>)</w:t>
      </w:r>
      <w:r w:rsidR="008B2500" w:rsidRPr="008B2500">
        <w:rPr>
          <w:rFonts w:ascii="Arial" w:hAnsi="Arial" w:cs="Arial"/>
        </w:rPr>
        <w:t xml:space="preserve">. </w:t>
      </w:r>
      <w:r w:rsidRPr="005C5583">
        <w:rPr>
          <w:rFonts w:ascii="Arial" w:hAnsi="Arial" w:cs="Arial"/>
        </w:rPr>
        <w:t xml:space="preserve">It is well recognized that atherosclerotic cardiovascular disease </w:t>
      </w:r>
      <w:r w:rsidR="00771E10">
        <w:rPr>
          <w:rFonts w:ascii="Arial" w:hAnsi="Arial" w:cs="Arial"/>
        </w:rPr>
        <w:t xml:space="preserve">(ASCVD) </w:t>
      </w:r>
      <w:r w:rsidRPr="005C5583">
        <w:rPr>
          <w:rFonts w:ascii="Arial" w:hAnsi="Arial" w:cs="Arial"/>
        </w:rPr>
        <w:t xml:space="preserve">increases with age and is a major cause of morbidity and mortality in the elderly. </w:t>
      </w:r>
      <w:r w:rsidR="007D4A68">
        <w:rPr>
          <w:rFonts w:ascii="Arial" w:hAnsi="Arial" w:cs="Arial"/>
        </w:rPr>
        <w:t xml:space="preserve">In addition to an increased risk of coronary artery disease there is </w:t>
      </w:r>
      <w:r w:rsidR="007D4A68" w:rsidRPr="007D4A68">
        <w:rPr>
          <w:rFonts w:ascii="Arial" w:hAnsi="Arial" w:cs="Arial"/>
        </w:rPr>
        <w:t>more than a doubling of the prevalence of peripheral arterial disease, cerebrovascular disease, and abdominal aortic aneurism with each decade of life</w:t>
      </w:r>
      <w:r w:rsidR="007D4A68">
        <w:rPr>
          <w:rFonts w:ascii="Arial" w:hAnsi="Arial" w:cs="Arial"/>
        </w:rPr>
        <w:t xml:space="preserve"> </w:t>
      </w:r>
      <w:r w:rsidR="007D4A68">
        <w:rPr>
          <w:rFonts w:ascii="Arial" w:hAnsi="Arial" w:cs="Arial"/>
        </w:rPr>
        <w:fldChar w:fldCharType="begin">
          <w:fldData xml:space="preserve">PEVuZE5vdGU+PENpdGU+PEF1dGhvcj5TYXZqaTwvQXV0aG9yPjxZZWFyPjIwMTM8L1llYXI+PFJl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</w:fldData>
        </w:fldChar>
      </w:r>
      <w:r w:rsidR="007D4A68">
        <w:rPr>
          <w:rFonts w:ascii="Arial" w:hAnsi="Arial" w:cs="Arial"/>
        </w:rPr>
        <w:instrText xml:space="preserve"> ADDIN EN.CITE </w:instrText>
      </w:r>
      <w:r w:rsidR="007D4A68">
        <w:rPr>
          <w:rFonts w:ascii="Arial" w:hAnsi="Arial" w:cs="Arial"/>
        </w:rPr>
        <w:fldChar w:fldCharType="begin">
          <w:fldData xml:space="preserve">PEVuZE5vdGU+PENpdGU+PEF1dGhvcj5TYXZqaTwvQXV0aG9yPjxZZWFyPjIwMTM8L1llYXI+PFJl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</w:fldData>
        </w:fldChar>
      </w:r>
      <w:r w:rsidR="007D4A68">
        <w:rPr>
          <w:rFonts w:ascii="Arial" w:hAnsi="Arial" w:cs="Arial"/>
        </w:rPr>
        <w:instrText xml:space="preserve"> ADDIN EN.CITE.DATA </w:instrText>
      </w:r>
      <w:r w:rsidR="007D4A68">
        <w:rPr>
          <w:rFonts w:ascii="Arial" w:hAnsi="Arial" w:cs="Arial"/>
        </w:rPr>
      </w:r>
      <w:r w:rsidR="007D4A68">
        <w:rPr>
          <w:rFonts w:ascii="Arial" w:hAnsi="Arial" w:cs="Arial"/>
        </w:rPr>
        <w:fldChar w:fldCharType="end"/>
      </w:r>
      <w:r w:rsidR="007D4A68">
        <w:rPr>
          <w:rFonts w:ascii="Arial" w:hAnsi="Arial" w:cs="Arial"/>
        </w:rPr>
      </w:r>
      <w:r w:rsidR="007D4A68">
        <w:rPr>
          <w:rFonts w:ascii="Arial" w:hAnsi="Arial" w:cs="Arial"/>
        </w:rPr>
        <w:fldChar w:fldCharType="separate"/>
      </w:r>
      <w:r w:rsidR="007D4A68">
        <w:rPr>
          <w:rFonts w:ascii="Arial" w:hAnsi="Arial" w:cs="Arial"/>
          <w:noProof/>
        </w:rPr>
        <w:t>(1)</w:t>
      </w:r>
      <w:r w:rsidR="007D4A68">
        <w:rPr>
          <w:rFonts w:ascii="Arial" w:hAnsi="Arial" w:cs="Arial"/>
        </w:rPr>
        <w:fldChar w:fldCharType="end"/>
      </w:r>
      <w:r w:rsidR="007D4A68">
        <w:rPr>
          <w:rFonts w:ascii="Arial" w:hAnsi="Arial" w:cs="Arial"/>
        </w:rPr>
        <w:t>.</w:t>
      </w:r>
      <w:r w:rsidR="007D4A68" w:rsidRPr="007D4A68">
        <w:rPr>
          <w:rFonts w:ascii="Arial" w:hAnsi="Arial" w:cs="Arial"/>
        </w:rPr>
        <w:t xml:space="preserve"> </w:t>
      </w:r>
      <w:r w:rsidRPr="005C5583">
        <w:rPr>
          <w:rFonts w:ascii="Arial" w:hAnsi="Arial" w:cs="Arial"/>
        </w:rPr>
        <w:t xml:space="preserve">Unfortunately, the elderly </w:t>
      </w:r>
      <w:r w:rsidR="00771E10">
        <w:rPr>
          <w:rFonts w:ascii="Arial" w:hAnsi="Arial" w:cs="Arial"/>
        </w:rPr>
        <w:t>(</w:t>
      </w:r>
      <w:r w:rsidR="00512F56">
        <w:rPr>
          <w:rFonts w:ascii="Arial" w:hAnsi="Arial" w:cs="Arial"/>
        </w:rPr>
        <w:t>≥</w:t>
      </w:r>
      <w:r w:rsidR="00771E10">
        <w:rPr>
          <w:rFonts w:ascii="Arial" w:hAnsi="Arial" w:cs="Arial"/>
        </w:rPr>
        <w:t xml:space="preserve"> 75 years of age) </w:t>
      </w:r>
      <w:r w:rsidRPr="005C5583">
        <w:rPr>
          <w:rFonts w:ascii="Arial" w:hAnsi="Arial" w:cs="Arial"/>
        </w:rPr>
        <w:t>have not been well represented in lipid lowering cardiovascular outcome trials</w:t>
      </w:r>
      <w:r>
        <w:rPr>
          <w:rFonts w:ascii="Arial" w:hAnsi="Arial" w:cs="Arial"/>
        </w:rPr>
        <w:t>.</w:t>
      </w:r>
    </w:p>
    <w:p w14:paraId="0A3E8111" w14:textId="77777777" w:rsidR="00214AEA" w:rsidRDefault="00214AEA" w:rsidP="00214AEA">
      <w:pPr>
        <w:spacing w:after="0" w:line="276" w:lineRule="auto"/>
        <w:rPr>
          <w:rFonts w:ascii="Arial" w:hAnsi="Arial" w:cs="Arial"/>
          <w:b/>
          <w:bCs/>
          <w:color w:val="0070C0"/>
        </w:rPr>
      </w:pPr>
    </w:p>
    <w:p w14:paraId="2C4D22F9" w14:textId="1A8D7A0E" w:rsidR="00063759" w:rsidRDefault="00063759" w:rsidP="00214AEA">
      <w:pPr>
        <w:spacing w:after="0" w:line="276" w:lineRule="auto"/>
        <w:rPr>
          <w:rFonts w:ascii="Arial" w:hAnsi="Arial" w:cs="Arial"/>
        </w:rPr>
      </w:pPr>
      <w:bookmarkStart w:id="2" w:name="_Hlk160108975"/>
      <w:r w:rsidRPr="00214AEA">
        <w:rPr>
          <w:rFonts w:ascii="Arial" w:hAnsi="Arial" w:cs="Arial"/>
        </w:rPr>
        <w:t xml:space="preserve">The definition of elderly is arbitrary. In this chapter we will define elderly as greater than 75 years of age </w:t>
      </w:r>
      <w:r w:rsidR="000C7543">
        <w:rPr>
          <w:rFonts w:ascii="Arial" w:hAnsi="Arial" w:cs="Arial"/>
        </w:rPr>
        <w:t xml:space="preserve">because </w:t>
      </w:r>
      <w:r w:rsidR="00EB3AF8">
        <w:rPr>
          <w:rFonts w:ascii="Arial" w:hAnsi="Arial" w:cs="Arial"/>
        </w:rPr>
        <w:t xml:space="preserve">both </w:t>
      </w:r>
      <w:r w:rsidR="00512F56">
        <w:rPr>
          <w:rFonts w:ascii="Arial" w:hAnsi="Arial" w:cs="Arial"/>
        </w:rPr>
        <w:t xml:space="preserve">the </w:t>
      </w:r>
      <w:r w:rsidR="00EB3AF8">
        <w:rPr>
          <w:rFonts w:ascii="Arial" w:hAnsi="Arial" w:cs="Arial"/>
        </w:rPr>
        <w:t xml:space="preserve">US and European </w:t>
      </w:r>
      <w:r w:rsidR="000C7543">
        <w:rPr>
          <w:rFonts w:ascii="Arial" w:hAnsi="Arial" w:cs="Arial"/>
        </w:rPr>
        <w:t xml:space="preserve">guidelines use this age to differentiate therapy recommendations. </w:t>
      </w:r>
      <w:bookmarkEnd w:id="2"/>
      <w:r w:rsidR="00EB3AF8">
        <w:rPr>
          <w:rFonts w:ascii="Arial" w:hAnsi="Arial" w:cs="Arial"/>
        </w:rPr>
        <w:t>I</w:t>
      </w:r>
      <w:r w:rsidR="000C7543">
        <w:rPr>
          <w:rFonts w:ascii="Arial" w:hAnsi="Arial" w:cs="Arial"/>
        </w:rPr>
        <w:t xml:space="preserve">n both </w:t>
      </w:r>
      <w:r w:rsidRPr="00214AEA">
        <w:rPr>
          <w:rFonts w:ascii="Arial" w:hAnsi="Arial" w:cs="Arial"/>
        </w:rPr>
        <w:t xml:space="preserve">the “Guideline on the Management of Blood Cholesterol: A Report of the American College of Cardiology/American Heart Association Task Force on Clinical Practice Guidelines” </w:t>
      </w:r>
      <w:r w:rsidR="000C7543">
        <w:rPr>
          <w:rFonts w:ascii="Arial" w:hAnsi="Arial" w:cs="Arial"/>
        </w:rPr>
        <w:t>and</w:t>
      </w:r>
      <w:r w:rsidR="00DC6495" w:rsidRPr="00214AEA">
        <w:rPr>
          <w:rFonts w:ascii="Arial" w:hAnsi="Arial" w:cs="Arial"/>
        </w:rPr>
        <w:t xml:space="preserve"> the </w:t>
      </w:r>
      <w:r w:rsidR="00214AEA" w:rsidRPr="00214AEA">
        <w:rPr>
          <w:rFonts w:ascii="Arial" w:hAnsi="Arial" w:cs="Arial"/>
        </w:rPr>
        <w:t>“</w:t>
      </w:r>
      <w:r w:rsidR="00DC6495" w:rsidRPr="00214AEA">
        <w:rPr>
          <w:rFonts w:ascii="Arial" w:hAnsi="Arial" w:cs="Arial"/>
        </w:rPr>
        <w:t xml:space="preserve">2019 ESC/EAS Guidelines for the </w:t>
      </w:r>
      <w:r w:rsidR="000C7543">
        <w:rPr>
          <w:rFonts w:ascii="Arial" w:hAnsi="Arial" w:cs="Arial"/>
        </w:rPr>
        <w:t>M</w:t>
      </w:r>
      <w:r w:rsidR="00DC6495" w:rsidRPr="00214AEA">
        <w:rPr>
          <w:rFonts w:ascii="Arial" w:hAnsi="Arial" w:cs="Arial"/>
        </w:rPr>
        <w:t xml:space="preserve">anagement of </w:t>
      </w:r>
      <w:r w:rsidR="000C7543">
        <w:rPr>
          <w:rFonts w:ascii="Arial" w:hAnsi="Arial" w:cs="Arial"/>
        </w:rPr>
        <w:t>D</w:t>
      </w:r>
      <w:r w:rsidR="00DC6495" w:rsidRPr="00214AEA">
        <w:rPr>
          <w:rFonts w:ascii="Arial" w:hAnsi="Arial" w:cs="Arial"/>
        </w:rPr>
        <w:t xml:space="preserve">yslipidemias: </w:t>
      </w:r>
      <w:r w:rsidR="000C7543">
        <w:rPr>
          <w:rFonts w:ascii="Arial" w:hAnsi="Arial" w:cs="Arial"/>
        </w:rPr>
        <w:t>L</w:t>
      </w:r>
      <w:r w:rsidR="00DC6495" w:rsidRPr="00214AEA">
        <w:rPr>
          <w:rFonts w:ascii="Arial" w:hAnsi="Arial" w:cs="Arial"/>
        </w:rPr>
        <w:t xml:space="preserve">ipid </w:t>
      </w:r>
      <w:r w:rsidR="000C7543">
        <w:rPr>
          <w:rFonts w:ascii="Arial" w:hAnsi="Arial" w:cs="Arial"/>
        </w:rPr>
        <w:t>M</w:t>
      </w:r>
      <w:r w:rsidR="00DC6495" w:rsidRPr="00214AEA">
        <w:rPr>
          <w:rFonts w:ascii="Arial" w:hAnsi="Arial" w:cs="Arial"/>
        </w:rPr>
        <w:t xml:space="preserve">odification to </w:t>
      </w:r>
      <w:r w:rsidR="000C7543">
        <w:rPr>
          <w:rFonts w:ascii="Arial" w:hAnsi="Arial" w:cs="Arial"/>
        </w:rPr>
        <w:t>R</w:t>
      </w:r>
      <w:r w:rsidR="00DC6495" w:rsidRPr="00214AEA">
        <w:rPr>
          <w:rFonts w:ascii="Arial" w:hAnsi="Arial" w:cs="Arial"/>
        </w:rPr>
        <w:t xml:space="preserve">educe </w:t>
      </w:r>
      <w:r w:rsidR="000C7543">
        <w:rPr>
          <w:rFonts w:ascii="Arial" w:hAnsi="Arial" w:cs="Arial"/>
        </w:rPr>
        <w:t>C</w:t>
      </w:r>
      <w:r w:rsidR="00DC6495" w:rsidRPr="00214AEA">
        <w:rPr>
          <w:rFonts w:ascii="Arial" w:hAnsi="Arial" w:cs="Arial"/>
        </w:rPr>
        <w:t xml:space="preserve">ardiovascular </w:t>
      </w:r>
      <w:r w:rsidR="000C7543">
        <w:rPr>
          <w:rFonts w:ascii="Arial" w:hAnsi="Arial" w:cs="Arial"/>
        </w:rPr>
        <w:t>R</w:t>
      </w:r>
      <w:r w:rsidR="00DC6495" w:rsidRPr="00214AEA">
        <w:rPr>
          <w:rFonts w:ascii="Arial" w:hAnsi="Arial" w:cs="Arial"/>
        </w:rPr>
        <w:t>isk</w:t>
      </w:r>
      <w:r w:rsidR="00214AEA" w:rsidRPr="00214AEA">
        <w:rPr>
          <w:rFonts w:ascii="Arial" w:hAnsi="Arial" w:cs="Arial"/>
        </w:rPr>
        <w:t>”</w:t>
      </w:r>
      <w:r w:rsidR="000C7543">
        <w:rPr>
          <w:rFonts w:ascii="Arial" w:hAnsi="Arial" w:cs="Arial"/>
        </w:rPr>
        <w:t xml:space="preserve"> </w:t>
      </w:r>
      <w:r w:rsidR="000C7543" w:rsidRPr="000C7543">
        <w:rPr>
          <w:rFonts w:ascii="Arial" w:hAnsi="Arial" w:cs="Arial"/>
        </w:rPr>
        <w:t xml:space="preserve">the recommendations for those over 75 years of age differ from </w:t>
      </w:r>
      <w:r w:rsidR="00EB3AF8">
        <w:rPr>
          <w:rFonts w:ascii="Arial" w:hAnsi="Arial" w:cs="Arial"/>
        </w:rPr>
        <w:t>recommendations</w:t>
      </w:r>
      <w:r w:rsidR="000C7543" w:rsidRPr="000C7543">
        <w:rPr>
          <w:rFonts w:ascii="Arial" w:hAnsi="Arial" w:cs="Arial"/>
        </w:rPr>
        <w:t xml:space="preserve"> for younger individuals</w:t>
      </w:r>
      <w:r w:rsidR="001023E2">
        <w:rPr>
          <w:rFonts w:ascii="Arial" w:hAnsi="Arial" w:cs="Arial"/>
        </w:rPr>
        <w:t xml:space="preserve"> </w:t>
      </w:r>
      <w:r w:rsidR="00204976">
        <w:rPr>
          <w:rFonts w:ascii="Arial" w:hAnsi="Arial" w:cs="Arial"/>
        </w:rPr>
        <w:fldChar w:fldCharType="begin">
          <w:fldData xml:space="preserve">PEVuZE5vdGU+PENpdGU+PEF1dGhvcj5HcnVuZHk8L0F1dGhvcj48WWVhcj4yMDE5PC9ZZWFyPjxS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</w:fldData>
        </w:fldChar>
      </w:r>
      <w:r w:rsidR="00975916">
        <w:rPr>
          <w:rFonts w:ascii="Arial" w:hAnsi="Arial" w:cs="Arial"/>
        </w:rPr>
        <w:instrText xml:space="preserve"> ADDIN EN.CITE </w:instrText>
      </w:r>
      <w:r w:rsidR="00975916">
        <w:rPr>
          <w:rFonts w:ascii="Arial" w:hAnsi="Arial" w:cs="Arial"/>
        </w:rPr>
        <w:fldChar w:fldCharType="begin">
          <w:fldData xml:space="preserve">PEVuZE5vdGU+PENpdGU+PEF1dGhvcj5HcnVuZHk8L0F1dGhvcj48WWVhcj4yMDE5PC9ZZWFyPjxS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</w:fldData>
        </w:fldChar>
      </w:r>
      <w:r w:rsidR="00975916">
        <w:rPr>
          <w:rFonts w:ascii="Arial" w:hAnsi="Arial" w:cs="Arial"/>
        </w:rPr>
        <w:instrText xml:space="preserve"> ADDIN EN.CITE.DATA </w:instrText>
      </w:r>
      <w:r w:rsidR="00975916">
        <w:rPr>
          <w:rFonts w:ascii="Arial" w:hAnsi="Arial" w:cs="Arial"/>
        </w:rPr>
      </w:r>
      <w:r w:rsidR="00975916">
        <w:rPr>
          <w:rFonts w:ascii="Arial" w:hAnsi="Arial" w:cs="Arial"/>
        </w:rPr>
        <w:fldChar w:fldCharType="end"/>
      </w:r>
      <w:r w:rsidR="00204976">
        <w:rPr>
          <w:rFonts w:ascii="Arial" w:hAnsi="Arial" w:cs="Arial"/>
        </w:rPr>
      </w:r>
      <w:r w:rsidR="00204976">
        <w:rPr>
          <w:rFonts w:ascii="Arial" w:hAnsi="Arial" w:cs="Arial"/>
        </w:rPr>
        <w:fldChar w:fldCharType="separate"/>
      </w:r>
      <w:r w:rsidR="007D4A68">
        <w:rPr>
          <w:rFonts w:ascii="Arial" w:hAnsi="Arial" w:cs="Arial"/>
          <w:noProof/>
        </w:rPr>
        <w:t>(2,3)</w:t>
      </w:r>
      <w:r w:rsidR="00204976">
        <w:rPr>
          <w:rFonts w:ascii="Arial" w:hAnsi="Arial" w:cs="Arial"/>
        </w:rPr>
        <w:fldChar w:fldCharType="end"/>
      </w:r>
      <w:r w:rsidR="000C7543" w:rsidRPr="000C7543">
        <w:rPr>
          <w:rFonts w:ascii="Arial" w:hAnsi="Arial" w:cs="Arial"/>
        </w:rPr>
        <w:t>.</w:t>
      </w:r>
      <w:r w:rsidRPr="00214AEA">
        <w:rPr>
          <w:rFonts w:ascii="Arial" w:hAnsi="Arial" w:cs="Arial"/>
        </w:rPr>
        <w:t xml:space="preserve"> </w:t>
      </w:r>
      <w:r w:rsidR="00214AEA" w:rsidRPr="00214AEA">
        <w:rPr>
          <w:rFonts w:ascii="Arial" w:hAnsi="Arial" w:cs="Arial"/>
        </w:rPr>
        <w:t>Thus, where possible we will focus on studies in individuals greater than 75 years of age.</w:t>
      </w:r>
    </w:p>
    <w:p w14:paraId="779B3628" w14:textId="77777777" w:rsidR="00B13365" w:rsidRDefault="00B13365" w:rsidP="00214AEA">
      <w:pPr>
        <w:spacing w:after="0" w:line="276" w:lineRule="auto"/>
        <w:rPr>
          <w:rFonts w:ascii="Arial" w:hAnsi="Arial" w:cs="Arial"/>
        </w:rPr>
      </w:pPr>
    </w:p>
    <w:p w14:paraId="730EB513" w14:textId="7D2F5349" w:rsidR="00EB3AF8" w:rsidRDefault="00EB3AF8" w:rsidP="00214AEA">
      <w:pPr>
        <w:spacing w:after="0" w:line="276" w:lineRule="auto"/>
        <w:rPr>
          <w:rFonts w:ascii="Arial" w:hAnsi="Arial" w:cs="Arial"/>
          <w:b/>
          <w:bCs/>
          <w:color w:val="0070C0"/>
        </w:rPr>
      </w:pPr>
      <w:r w:rsidRPr="00EB3AF8">
        <w:rPr>
          <w:rFonts w:ascii="Arial" w:hAnsi="Arial" w:cs="Arial"/>
          <w:b/>
          <w:bCs/>
          <w:color w:val="0070C0"/>
        </w:rPr>
        <w:t>LIPID LEVELS IN THE ELDERLY</w:t>
      </w:r>
    </w:p>
    <w:p w14:paraId="1EDFFB8E" w14:textId="77777777" w:rsidR="00EB3AF8" w:rsidRDefault="00EB3AF8" w:rsidP="00214AEA">
      <w:pPr>
        <w:spacing w:after="0" w:line="276" w:lineRule="auto"/>
        <w:rPr>
          <w:rFonts w:ascii="Arial" w:hAnsi="Arial" w:cs="Arial"/>
          <w:b/>
          <w:bCs/>
          <w:color w:val="0070C0"/>
        </w:rPr>
      </w:pPr>
    </w:p>
    <w:p w14:paraId="4A4453F0" w14:textId="0B96F0B5" w:rsidR="005C5583" w:rsidRDefault="00EB3AF8" w:rsidP="005318C6">
      <w:pPr>
        <w:spacing w:after="0" w:line="276" w:lineRule="auto"/>
        <w:rPr>
          <w:rFonts w:ascii="Arial" w:hAnsi="Arial" w:cs="Arial"/>
        </w:rPr>
      </w:pPr>
      <w:r w:rsidRPr="00EB3AF8">
        <w:rPr>
          <w:rFonts w:ascii="Arial" w:hAnsi="Arial" w:cs="Arial"/>
        </w:rPr>
        <w:t xml:space="preserve">Lipid levels in US adults from the National Health and Nutrition Examination Survey (NHANES) 2003-2004 </w:t>
      </w:r>
      <w:r w:rsidR="00277648">
        <w:rPr>
          <w:rFonts w:ascii="Arial" w:hAnsi="Arial" w:cs="Arial"/>
        </w:rPr>
        <w:t>are</w:t>
      </w:r>
      <w:r w:rsidRPr="00EB3AF8">
        <w:rPr>
          <w:rFonts w:ascii="Arial" w:hAnsi="Arial" w:cs="Arial"/>
        </w:rPr>
        <w:t xml:space="preserve"> shown in Table 1</w:t>
      </w:r>
      <w:r w:rsidR="00084918">
        <w:rPr>
          <w:rFonts w:ascii="Arial" w:hAnsi="Arial" w:cs="Arial"/>
        </w:rPr>
        <w:t xml:space="preserve"> </w:t>
      </w:r>
      <w:r w:rsidR="000C37C8">
        <w:rPr>
          <w:rFonts w:ascii="Arial" w:hAnsi="Arial" w:cs="Arial"/>
        </w:rPr>
        <w:fldChar w:fldCharType="begin">
          <w:fldData xml:space="preserve">PEVuZE5vdGU+PENpdGU+PEF1dGhvcj5HaGFuZGVoYXJpPC9BdXRob3I+PFllYXI+MjAwODwvWWVh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</w:fldData>
        </w:fldChar>
      </w:r>
      <w:r w:rsidR="007D4A68">
        <w:rPr>
          <w:rFonts w:ascii="Arial" w:hAnsi="Arial" w:cs="Arial"/>
        </w:rPr>
        <w:instrText xml:space="preserve"> ADDIN EN.CITE </w:instrText>
      </w:r>
      <w:r w:rsidR="007D4A68">
        <w:rPr>
          <w:rFonts w:ascii="Arial" w:hAnsi="Arial" w:cs="Arial"/>
        </w:rPr>
        <w:fldChar w:fldCharType="begin">
          <w:fldData xml:space="preserve">PEVuZE5vdGU+PENpdGU+PEF1dGhvcj5HaGFuZGVoYXJpPC9BdXRob3I+PFllYXI+MjAwODwvWWVh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</w:fldData>
        </w:fldChar>
      </w:r>
      <w:r w:rsidR="007D4A68">
        <w:rPr>
          <w:rFonts w:ascii="Arial" w:hAnsi="Arial" w:cs="Arial"/>
        </w:rPr>
        <w:instrText xml:space="preserve"> ADDIN EN.CITE.DATA </w:instrText>
      </w:r>
      <w:r w:rsidR="007D4A68">
        <w:rPr>
          <w:rFonts w:ascii="Arial" w:hAnsi="Arial" w:cs="Arial"/>
        </w:rPr>
      </w:r>
      <w:r w:rsidR="007D4A68">
        <w:rPr>
          <w:rFonts w:ascii="Arial" w:hAnsi="Arial" w:cs="Arial"/>
        </w:rPr>
        <w:fldChar w:fldCharType="end"/>
      </w:r>
      <w:r w:rsidR="000C37C8">
        <w:rPr>
          <w:rFonts w:ascii="Arial" w:hAnsi="Arial" w:cs="Arial"/>
        </w:rPr>
      </w:r>
      <w:r w:rsidR="000C37C8">
        <w:rPr>
          <w:rFonts w:ascii="Arial" w:hAnsi="Arial" w:cs="Arial"/>
        </w:rPr>
        <w:fldChar w:fldCharType="separate"/>
      </w:r>
      <w:r w:rsidR="007D4A68">
        <w:rPr>
          <w:rFonts w:ascii="Arial" w:hAnsi="Arial" w:cs="Arial"/>
          <w:noProof/>
        </w:rPr>
        <w:t>(4)</w:t>
      </w:r>
      <w:r w:rsidR="000C37C8">
        <w:rPr>
          <w:rFonts w:ascii="Arial" w:hAnsi="Arial" w:cs="Arial"/>
        </w:rPr>
        <w:fldChar w:fldCharType="end"/>
      </w:r>
      <w:r w:rsidRPr="00EB3AF8">
        <w:rPr>
          <w:rFonts w:ascii="Arial" w:hAnsi="Arial" w:cs="Arial"/>
        </w:rPr>
        <w:t>.</w:t>
      </w:r>
      <w:r>
        <w:rPr>
          <w:rFonts w:ascii="Arial" w:hAnsi="Arial" w:cs="Arial"/>
        </w:rPr>
        <w:t xml:space="preserve"> </w:t>
      </w:r>
      <w:r w:rsidR="009A5731">
        <w:rPr>
          <w:rFonts w:ascii="Arial" w:hAnsi="Arial" w:cs="Arial"/>
        </w:rPr>
        <w:t xml:space="preserve">Compared to </w:t>
      </w:r>
      <w:r w:rsidR="00277648">
        <w:rPr>
          <w:rFonts w:ascii="Arial" w:hAnsi="Arial" w:cs="Arial"/>
        </w:rPr>
        <w:t>30–69-year-olds</w:t>
      </w:r>
      <w:r w:rsidR="009A5731">
        <w:rPr>
          <w:rFonts w:ascii="Arial" w:hAnsi="Arial" w:cs="Arial"/>
        </w:rPr>
        <w:t xml:space="preserve"> there is a slight decrease in LDL-C, non-HDL-C, and triglycerides </w:t>
      </w:r>
      <w:r w:rsidR="00084918">
        <w:rPr>
          <w:rFonts w:ascii="Arial" w:hAnsi="Arial" w:cs="Arial"/>
        </w:rPr>
        <w:t xml:space="preserve">with similar HDL-C levels </w:t>
      </w:r>
      <w:r w:rsidR="009A5731">
        <w:rPr>
          <w:rFonts w:ascii="Arial" w:hAnsi="Arial" w:cs="Arial"/>
        </w:rPr>
        <w:t>in individuals 70-79</w:t>
      </w:r>
      <w:r w:rsidR="00084918">
        <w:rPr>
          <w:rFonts w:ascii="Arial" w:hAnsi="Arial" w:cs="Arial"/>
        </w:rPr>
        <w:t xml:space="preserve"> years of age</w:t>
      </w:r>
      <w:r w:rsidR="009A5731">
        <w:rPr>
          <w:rFonts w:ascii="Arial" w:hAnsi="Arial" w:cs="Arial"/>
        </w:rPr>
        <w:t xml:space="preserve">. </w:t>
      </w:r>
      <w:r w:rsidR="00F63A84">
        <w:rPr>
          <w:rFonts w:ascii="Arial" w:hAnsi="Arial" w:cs="Arial"/>
        </w:rPr>
        <w:t>Other cross</w:t>
      </w:r>
      <w:r w:rsidR="008C6C2D">
        <w:rPr>
          <w:rFonts w:ascii="Arial" w:hAnsi="Arial" w:cs="Arial"/>
        </w:rPr>
        <w:t>-</w:t>
      </w:r>
      <w:r w:rsidR="00F63A84">
        <w:rPr>
          <w:rFonts w:ascii="Arial" w:hAnsi="Arial" w:cs="Arial"/>
        </w:rPr>
        <w:t xml:space="preserve">sectional studies have reported similar results </w:t>
      </w:r>
      <w:r w:rsidR="00D329D9">
        <w:rPr>
          <w:rFonts w:ascii="Arial" w:hAnsi="Arial" w:cs="Arial"/>
        </w:rPr>
        <w:fldChar w:fldCharType="begin">
          <w:fldData xml:space="preserve">PEVuZE5vdGU+PENpdGU+PEF1dGhvcj5MYXVyZW56aTwvQXV0aG9yPjxZZWFyPjE5ODg8L1llYXI+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</w:fldData>
        </w:fldChar>
      </w:r>
      <w:r w:rsidR="007D4A68">
        <w:rPr>
          <w:rFonts w:ascii="Arial" w:hAnsi="Arial" w:cs="Arial"/>
        </w:rPr>
        <w:instrText xml:space="preserve"> ADDIN EN.CITE </w:instrText>
      </w:r>
      <w:r w:rsidR="007D4A68">
        <w:rPr>
          <w:rFonts w:ascii="Arial" w:hAnsi="Arial" w:cs="Arial"/>
        </w:rPr>
        <w:fldChar w:fldCharType="begin">
          <w:fldData xml:space="preserve">PEVuZE5vdGU+PENpdGU+PEF1dGhvcj5MYXVyZW56aTwvQXV0aG9yPjxZZWFyPjE5ODg8L1llYXI+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</w:fldData>
        </w:fldChar>
      </w:r>
      <w:r w:rsidR="007D4A68">
        <w:rPr>
          <w:rFonts w:ascii="Arial" w:hAnsi="Arial" w:cs="Arial"/>
        </w:rPr>
        <w:instrText xml:space="preserve"> ADDIN EN.CITE.DATA </w:instrText>
      </w:r>
      <w:r w:rsidR="007D4A68">
        <w:rPr>
          <w:rFonts w:ascii="Arial" w:hAnsi="Arial" w:cs="Arial"/>
        </w:rPr>
      </w:r>
      <w:r w:rsidR="007D4A68">
        <w:rPr>
          <w:rFonts w:ascii="Arial" w:hAnsi="Arial" w:cs="Arial"/>
        </w:rPr>
        <w:fldChar w:fldCharType="end"/>
      </w:r>
      <w:r w:rsidR="00D329D9">
        <w:rPr>
          <w:rFonts w:ascii="Arial" w:hAnsi="Arial" w:cs="Arial"/>
        </w:rPr>
      </w:r>
      <w:r w:rsidR="00D329D9">
        <w:rPr>
          <w:rFonts w:ascii="Arial" w:hAnsi="Arial" w:cs="Arial"/>
        </w:rPr>
        <w:fldChar w:fldCharType="separate"/>
      </w:r>
      <w:r w:rsidR="007D4A68">
        <w:rPr>
          <w:rFonts w:ascii="Arial" w:hAnsi="Arial" w:cs="Arial"/>
          <w:noProof/>
        </w:rPr>
        <w:t>(5-11)</w:t>
      </w:r>
      <w:r w:rsidR="00D329D9">
        <w:rPr>
          <w:rFonts w:ascii="Arial" w:hAnsi="Arial" w:cs="Arial"/>
        </w:rPr>
        <w:fldChar w:fldCharType="end"/>
      </w:r>
      <w:r w:rsidR="008C6C2D">
        <w:rPr>
          <w:rFonts w:ascii="Arial" w:hAnsi="Arial" w:cs="Arial"/>
        </w:rPr>
        <w:t>. P</w:t>
      </w:r>
      <w:r w:rsidR="005C5583" w:rsidRPr="005C5583">
        <w:rPr>
          <w:rFonts w:ascii="Arial" w:hAnsi="Arial" w:cs="Arial"/>
        </w:rPr>
        <w:t xml:space="preserve">rospective studies with longitudinal follow-up </w:t>
      </w:r>
      <w:r w:rsidR="008C6C2D">
        <w:rPr>
          <w:rFonts w:ascii="Arial" w:hAnsi="Arial" w:cs="Arial"/>
        </w:rPr>
        <w:t xml:space="preserve">have </w:t>
      </w:r>
      <w:r w:rsidR="00771E10">
        <w:rPr>
          <w:rFonts w:ascii="Arial" w:hAnsi="Arial" w:cs="Arial"/>
        </w:rPr>
        <w:t xml:space="preserve">also </w:t>
      </w:r>
      <w:r w:rsidR="008C6C2D">
        <w:rPr>
          <w:rFonts w:ascii="Arial" w:hAnsi="Arial" w:cs="Arial"/>
        </w:rPr>
        <w:t xml:space="preserve">observed small decreases in </w:t>
      </w:r>
      <w:r w:rsidR="00EA608F">
        <w:rPr>
          <w:rFonts w:ascii="Arial" w:hAnsi="Arial" w:cs="Arial"/>
        </w:rPr>
        <w:t xml:space="preserve">total </w:t>
      </w:r>
      <w:r w:rsidR="005C5583" w:rsidRPr="005C5583">
        <w:rPr>
          <w:rFonts w:ascii="Arial" w:hAnsi="Arial" w:cs="Arial"/>
        </w:rPr>
        <w:t>cholesterol</w:t>
      </w:r>
      <w:r w:rsidR="006B6E4E">
        <w:rPr>
          <w:rFonts w:ascii="Arial" w:hAnsi="Arial" w:cs="Arial"/>
        </w:rPr>
        <w:t>,</w:t>
      </w:r>
      <w:r w:rsidR="008C6C2D">
        <w:rPr>
          <w:rFonts w:ascii="Arial" w:hAnsi="Arial" w:cs="Arial"/>
        </w:rPr>
        <w:t xml:space="preserve"> </w:t>
      </w:r>
      <w:r w:rsidR="005C5583" w:rsidRPr="005C5583">
        <w:rPr>
          <w:rFonts w:ascii="Arial" w:hAnsi="Arial" w:cs="Arial"/>
        </w:rPr>
        <w:t>LDL-C</w:t>
      </w:r>
      <w:r w:rsidR="006B6E4E">
        <w:rPr>
          <w:rFonts w:ascii="Arial" w:hAnsi="Arial" w:cs="Arial"/>
        </w:rPr>
        <w:t>, and HDL-C levels in men and women</w:t>
      </w:r>
      <w:r w:rsidR="00387D3D">
        <w:rPr>
          <w:rFonts w:ascii="Arial" w:hAnsi="Arial" w:cs="Arial"/>
        </w:rPr>
        <w:t xml:space="preserve"> as they become elderly</w:t>
      </w:r>
      <w:r w:rsidR="005C5583" w:rsidRPr="005C5583">
        <w:rPr>
          <w:rFonts w:ascii="Arial" w:hAnsi="Arial" w:cs="Arial"/>
        </w:rPr>
        <w:t xml:space="preserve"> </w:t>
      </w:r>
      <w:r w:rsidR="00071FA9">
        <w:rPr>
          <w:rFonts w:ascii="Arial" w:hAnsi="Arial" w:cs="Arial"/>
        </w:rPr>
        <w:fldChar w:fldCharType="begin">
          <w:fldData xml:space="preserve">PEVuZE5vdGU+PENpdGU+PEF1dGhvcj5BYmJvdHQ8L0F1dGhvcj48WWVhcj4xOTk3PC9ZZWFyPjxS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</w:fldData>
        </w:fldChar>
      </w:r>
      <w:r w:rsidR="007D4A68">
        <w:rPr>
          <w:rFonts w:ascii="Arial" w:hAnsi="Arial" w:cs="Arial"/>
        </w:rPr>
        <w:instrText xml:space="preserve"> ADDIN EN.CITE </w:instrText>
      </w:r>
      <w:r w:rsidR="007D4A68">
        <w:rPr>
          <w:rFonts w:ascii="Arial" w:hAnsi="Arial" w:cs="Arial"/>
        </w:rPr>
        <w:fldChar w:fldCharType="begin">
          <w:fldData xml:space="preserve">PEVuZE5vdGU+PENpdGU+PEF1dGhvcj5BYmJvdHQ8L0F1dGhvcj48WWVhcj4xOTk3PC9ZZWFyPjxS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</w:fldData>
        </w:fldChar>
      </w:r>
      <w:r w:rsidR="007D4A68">
        <w:rPr>
          <w:rFonts w:ascii="Arial" w:hAnsi="Arial" w:cs="Arial"/>
        </w:rPr>
        <w:instrText xml:space="preserve"> ADDIN EN.CITE.DATA </w:instrText>
      </w:r>
      <w:r w:rsidR="007D4A68">
        <w:rPr>
          <w:rFonts w:ascii="Arial" w:hAnsi="Arial" w:cs="Arial"/>
        </w:rPr>
      </w:r>
      <w:r w:rsidR="007D4A68">
        <w:rPr>
          <w:rFonts w:ascii="Arial" w:hAnsi="Arial" w:cs="Arial"/>
        </w:rPr>
        <w:fldChar w:fldCharType="end"/>
      </w:r>
      <w:r w:rsidR="00071FA9">
        <w:rPr>
          <w:rFonts w:ascii="Arial" w:hAnsi="Arial" w:cs="Arial"/>
        </w:rPr>
      </w:r>
      <w:r w:rsidR="00071FA9">
        <w:rPr>
          <w:rFonts w:ascii="Arial" w:hAnsi="Arial" w:cs="Arial"/>
        </w:rPr>
        <w:fldChar w:fldCharType="separate"/>
      </w:r>
      <w:r w:rsidR="007D4A68">
        <w:rPr>
          <w:rFonts w:ascii="Arial" w:hAnsi="Arial" w:cs="Arial"/>
          <w:noProof/>
        </w:rPr>
        <w:t>(6,7,9,12-14)</w:t>
      </w:r>
      <w:r w:rsidR="00071FA9">
        <w:rPr>
          <w:rFonts w:ascii="Arial" w:hAnsi="Arial" w:cs="Arial"/>
        </w:rPr>
        <w:fldChar w:fldCharType="end"/>
      </w:r>
      <w:r w:rsidR="005C5583" w:rsidRPr="005C5583">
        <w:rPr>
          <w:rFonts w:ascii="Arial" w:hAnsi="Arial" w:cs="Arial"/>
        </w:rPr>
        <w:t>.</w:t>
      </w:r>
      <w:r w:rsidR="006B6E4E">
        <w:rPr>
          <w:rFonts w:ascii="Arial" w:hAnsi="Arial" w:cs="Arial"/>
        </w:rPr>
        <w:t xml:space="preserve"> It should be noted that the changes in lipid levels reported with aging are relatively small and vary</w:t>
      </w:r>
      <w:r w:rsidR="00D92DF7">
        <w:rPr>
          <w:rFonts w:ascii="Arial" w:hAnsi="Arial" w:cs="Arial"/>
        </w:rPr>
        <w:t xml:space="preserve"> somewhat </w:t>
      </w:r>
      <w:r w:rsidR="006B6E4E">
        <w:rPr>
          <w:rFonts w:ascii="Arial" w:hAnsi="Arial" w:cs="Arial"/>
        </w:rPr>
        <w:t xml:space="preserve">from study to study. </w:t>
      </w:r>
      <w:r w:rsidR="00223A0B">
        <w:rPr>
          <w:rFonts w:ascii="Arial" w:hAnsi="Arial" w:cs="Arial"/>
        </w:rPr>
        <w:t xml:space="preserve">The clinical significance of these small changes is uncertain. </w:t>
      </w:r>
    </w:p>
    <w:p w14:paraId="6890D827" w14:textId="77777777" w:rsidR="005C5583" w:rsidRDefault="005C5583" w:rsidP="005318C6">
      <w:pPr>
        <w:spacing w:after="0" w:line="276" w:lineRule="auto"/>
        <w:rPr>
          <w:rFonts w:ascii="Arial" w:hAnsi="Arial" w:cs="Arial"/>
        </w:rPr>
      </w:pPr>
    </w:p>
    <w:tbl>
      <w:tblPr>
        <w:tblStyle w:val="TableGrid"/>
        <w:tblW w:w="0" w:type="auto"/>
        <w:tblLook w:val="04A0" w:firstRow="1" w:lastRow="0" w:firstColumn="1" w:lastColumn="0" w:noHBand="0" w:noVBand="1"/>
      </w:tblPr>
      <w:tblGrid>
        <w:gridCol w:w="828"/>
        <w:gridCol w:w="1800"/>
        <w:gridCol w:w="2340"/>
        <w:gridCol w:w="1800"/>
        <w:gridCol w:w="2520"/>
      </w:tblGrid>
      <w:tr w:rsidR="00277648" w14:paraId="46079232" w14:textId="77777777" w:rsidTr="00BA02EF">
        <w:tc>
          <w:tcPr>
            <w:tcW w:w="9288" w:type="dxa"/>
            <w:gridSpan w:val="5"/>
            <w:shd w:val="clear" w:color="auto" w:fill="FFFF00"/>
          </w:tcPr>
          <w:p w14:paraId="5197C258" w14:textId="46C11105" w:rsidR="00277648" w:rsidRPr="00B12C5B" w:rsidRDefault="00277648" w:rsidP="00BA02EF">
            <w:pPr>
              <w:rPr>
                <w:rFonts w:ascii="Arial" w:hAnsi="Arial" w:cs="Arial"/>
                <w:b/>
                <w:bCs/>
              </w:rPr>
            </w:pPr>
            <w:r w:rsidRPr="00B12C5B">
              <w:rPr>
                <w:rFonts w:ascii="Arial" w:hAnsi="Arial" w:cs="Arial"/>
                <w:b/>
                <w:bCs/>
              </w:rPr>
              <w:t>Table 1. Lipid Levels in U.S. Adults</w:t>
            </w:r>
            <w:r w:rsidR="00DA05AF">
              <w:rPr>
                <w:rFonts w:ascii="Arial" w:hAnsi="Arial" w:cs="Arial"/>
                <w:b/>
                <w:bCs/>
              </w:rPr>
              <w:t xml:space="preserve"> (</w:t>
            </w:r>
            <w:r w:rsidR="00DA05AF" w:rsidRPr="00DA05AF">
              <w:rPr>
                <w:rFonts w:ascii="Arial" w:hAnsi="Arial" w:cs="Arial"/>
                <w:b/>
                <w:bCs/>
              </w:rPr>
              <w:t>NHANES 2003-2004</w:t>
            </w:r>
            <w:r w:rsidR="00DA05AF">
              <w:rPr>
                <w:rFonts w:ascii="Arial" w:hAnsi="Arial" w:cs="Arial"/>
                <w:b/>
                <w:bCs/>
              </w:rPr>
              <w:t>)</w:t>
            </w:r>
          </w:p>
        </w:tc>
      </w:tr>
      <w:tr w:rsidR="00277648" w14:paraId="5BC2351D" w14:textId="77777777" w:rsidTr="00BA02EF">
        <w:tc>
          <w:tcPr>
            <w:tcW w:w="828" w:type="dxa"/>
          </w:tcPr>
          <w:p w14:paraId="2B80550B" w14:textId="77777777" w:rsidR="00277648" w:rsidRPr="00B12C5B" w:rsidRDefault="00277648" w:rsidP="00BA02EF">
            <w:pPr>
              <w:rPr>
                <w:rFonts w:ascii="Arial" w:hAnsi="Arial" w:cs="Arial"/>
                <w:b/>
                <w:bCs/>
              </w:rPr>
            </w:pPr>
            <w:r w:rsidRPr="00B12C5B">
              <w:rPr>
                <w:rFonts w:ascii="Arial" w:hAnsi="Arial" w:cs="Arial"/>
                <w:b/>
                <w:bCs/>
              </w:rPr>
              <w:t>Age</w:t>
            </w:r>
          </w:p>
        </w:tc>
        <w:tc>
          <w:tcPr>
            <w:tcW w:w="1800" w:type="dxa"/>
          </w:tcPr>
          <w:p w14:paraId="754B4868" w14:textId="77777777" w:rsidR="00277648" w:rsidRPr="00B12C5B" w:rsidRDefault="00277648" w:rsidP="00BA02EF">
            <w:pPr>
              <w:rPr>
                <w:rFonts w:ascii="Arial" w:hAnsi="Arial" w:cs="Arial"/>
                <w:b/>
                <w:bCs/>
              </w:rPr>
            </w:pPr>
            <w:r w:rsidRPr="00B12C5B">
              <w:rPr>
                <w:rFonts w:ascii="Arial" w:hAnsi="Arial" w:cs="Arial"/>
                <w:b/>
                <w:bCs/>
              </w:rPr>
              <w:t>LDL-C (mg/dL)</w:t>
            </w:r>
          </w:p>
        </w:tc>
        <w:tc>
          <w:tcPr>
            <w:tcW w:w="2340" w:type="dxa"/>
          </w:tcPr>
          <w:p w14:paraId="6425AD93" w14:textId="77777777" w:rsidR="00277648" w:rsidRPr="00B12C5B" w:rsidRDefault="00277648" w:rsidP="00BA02EF">
            <w:pPr>
              <w:rPr>
                <w:rFonts w:ascii="Arial" w:hAnsi="Arial" w:cs="Arial"/>
                <w:b/>
                <w:bCs/>
              </w:rPr>
            </w:pPr>
            <w:r w:rsidRPr="00B12C5B">
              <w:rPr>
                <w:rFonts w:ascii="Arial" w:hAnsi="Arial" w:cs="Arial"/>
                <w:b/>
                <w:bCs/>
              </w:rPr>
              <w:t>Non-HDL-C (mg/dL)</w:t>
            </w:r>
          </w:p>
        </w:tc>
        <w:tc>
          <w:tcPr>
            <w:tcW w:w="1800" w:type="dxa"/>
          </w:tcPr>
          <w:p w14:paraId="1480BA8B" w14:textId="77777777" w:rsidR="00277648" w:rsidRPr="00B12C5B" w:rsidRDefault="00277648" w:rsidP="00BA02EF">
            <w:pPr>
              <w:rPr>
                <w:rFonts w:ascii="Arial" w:hAnsi="Arial" w:cs="Arial"/>
                <w:b/>
                <w:bCs/>
              </w:rPr>
            </w:pPr>
            <w:r w:rsidRPr="00B12C5B">
              <w:rPr>
                <w:rFonts w:ascii="Arial" w:hAnsi="Arial" w:cs="Arial"/>
                <w:b/>
                <w:bCs/>
              </w:rPr>
              <w:t>HDL-C (mg/dL)</w:t>
            </w:r>
          </w:p>
        </w:tc>
        <w:tc>
          <w:tcPr>
            <w:tcW w:w="2520" w:type="dxa"/>
          </w:tcPr>
          <w:p w14:paraId="29812DAE" w14:textId="77777777" w:rsidR="00277648" w:rsidRPr="00B12C5B" w:rsidRDefault="00277648" w:rsidP="00BA02EF">
            <w:pPr>
              <w:rPr>
                <w:rFonts w:ascii="Arial" w:hAnsi="Arial" w:cs="Arial"/>
                <w:b/>
                <w:bCs/>
              </w:rPr>
            </w:pPr>
            <w:r w:rsidRPr="00B12C5B">
              <w:rPr>
                <w:rFonts w:ascii="Arial" w:hAnsi="Arial" w:cs="Arial"/>
                <w:b/>
                <w:bCs/>
              </w:rPr>
              <w:t>Triglycerides (mg/dL)</w:t>
            </w:r>
          </w:p>
        </w:tc>
      </w:tr>
      <w:tr w:rsidR="00277648" w14:paraId="6FB2A063" w14:textId="77777777" w:rsidTr="00BA02EF">
        <w:tc>
          <w:tcPr>
            <w:tcW w:w="828" w:type="dxa"/>
          </w:tcPr>
          <w:p w14:paraId="447C8F9F" w14:textId="77777777" w:rsidR="00277648" w:rsidRPr="00B12C5B" w:rsidRDefault="00277648" w:rsidP="00BA02EF">
            <w:pPr>
              <w:rPr>
                <w:rFonts w:ascii="Arial" w:hAnsi="Arial" w:cs="Arial"/>
              </w:rPr>
            </w:pPr>
            <w:r w:rsidRPr="00B12C5B">
              <w:rPr>
                <w:rFonts w:ascii="Arial" w:hAnsi="Arial" w:cs="Arial"/>
              </w:rPr>
              <w:t>20-29</w:t>
            </w:r>
          </w:p>
        </w:tc>
        <w:tc>
          <w:tcPr>
            <w:tcW w:w="1800" w:type="dxa"/>
          </w:tcPr>
          <w:p w14:paraId="799EAACA" w14:textId="77777777" w:rsidR="00277648" w:rsidRPr="00B12C5B" w:rsidRDefault="00277648" w:rsidP="00BA02EF">
            <w:pPr>
              <w:rPr>
                <w:rFonts w:ascii="Arial" w:hAnsi="Arial" w:cs="Arial"/>
              </w:rPr>
            </w:pPr>
            <w:r w:rsidRPr="00B12C5B">
              <w:rPr>
                <w:rFonts w:ascii="Arial" w:hAnsi="Arial" w:cs="Arial"/>
              </w:rPr>
              <w:t>104</w:t>
            </w:r>
          </w:p>
        </w:tc>
        <w:tc>
          <w:tcPr>
            <w:tcW w:w="2340" w:type="dxa"/>
          </w:tcPr>
          <w:p w14:paraId="570AF407" w14:textId="77777777" w:rsidR="00277648" w:rsidRPr="00B12C5B" w:rsidRDefault="00277648" w:rsidP="00BA02EF">
            <w:pPr>
              <w:rPr>
                <w:rFonts w:ascii="Arial" w:hAnsi="Arial" w:cs="Arial"/>
              </w:rPr>
            </w:pPr>
            <w:r w:rsidRPr="00B12C5B">
              <w:rPr>
                <w:rFonts w:ascii="Arial" w:hAnsi="Arial" w:cs="Arial"/>
              </w:rPr>
              <w:t>126</w:t>
            </w:r>
          </w:p>
        </w:tc>
        <w:tc>
          <w:tcPr>
            <w:tcW w:w="1800" w:type="dxa"/>
          </w:tcPr>
          <w:p w14:paraId="5A409911" w14:textId="77777777" w:rsidR="00277648" w:rsidRPr="00B12C5B" w:rsidRDefault="00277648" w:rsidP="00BA02EF">
            <w:pPr>
              <w:rPr>
                <w:rFonts w:ascii="Arial" w:hAnsi="Arial" w:cs="Arial"/>
              </w:rPr>
            </w:pPr>
            <w:r w:rsidRPr="00B12C5B">
              <w:rPr>
                <w:rFonts w:ascii="Arial" w:hAnsi="Arial" w:cs="Arial"/>
              </w:rPr>
              <w:t>54</w:t>
            </w:r>
          </w:p>
        </w:tc>
        <w:tc>
          <w:tcPr>
            <w:tcW w:w="2520" w:type="dxa"/>
          </w:tcPr>
          <w:p w14:paraId="7B3D09EC" w14:textId="77777777" w:rsidR="00277648" w:rsidRPr="00B12C5B" w:rsidRDefault="00277648" w:rsidP="00BA02EF">
            <w:pPr>
              <w:rPr>
                <w:rFonts w:ascii="Arial" w:hAnsi="Arial" w:cs="Arial"/>
              </w:rPr>
            </w:pPr>
            <w:r w:rsidRPr="00B12C5B">
              <w:rPr>
                <w:rFonts w:ascii="Arial" w:hAnsi="Arial" w:cs="Arial"/>
              </w:rPr>
              <w:t>105</w:t>
            </w:r>
          </w:p>
        </w:tc>
      </w:tr>
      <w:tr w:rsidR="00277648" w14:paraId="159D86B6" w14:textId="77777777" w:rsidTr="00BA02EF">
        <w:tc>
          <w:tcPr>
            <w:tcW w:w="828" w:type="dxa"/>
          </w:tcPr>
          <w:p w14:paraId="32BFE755" w14:textId="77777777" w:rsidR="00277648" w:rsidRPr="00B12C5B" w:rsidRDefault="00277648" w:rsidP="00BA02EF">
            <w:pPr>
              <w:rPr>
                <w:rFonts w:ascii="Arial" w:hAnsi="Arial" w:cs="Arial"/>
              </w:rPr>
            </w:pPr>
            <w:r w:rsidRPr="00B12C5B">
              <w:rPr>
                <w:rFonts w:ascii="Arial" w:hAnsi="Arial" w:cs="Arial"/>
              </w:rPr>
              <w:lastRenderedPageBreak/>
              <w:t>30-39</w:t>
            </w:r>
          </w:p>
        </w:tc>
        <w:tc>
          <w:tcPr>
            <w:tcW w:w="1800" w:type="dxa"/>
          </w:tcPr>
          <w:p w14:paraId="071A7AFA" w14:textId="77777777" w:rsidR="00277648" w:rsidRPr="00B12C5B" w:rsidRDefault="00277648" w:rsidP="00BA02EF">
            <w:pPr>
              <w:rPr>
                <w:rFonts w:ascii="Arial" w:hAnsi="Arial" w:cs="Arial"/>
              </w:rPr>
            </w:pPr>
            <w:r w:rsidRPr="00B12C5B">
              <w:rPr>
                <w:rFonts w:ascii="Arial" w:hAnsi="Arial" w:cs="Arial"/>
              </w:rPr>
              <w:t>120</w:t>
            </w:r>
          </w:p>
        </w:tc>
        <w:tc>
          <w:tcPr>
            <w:tcW w:w="2340" w:type="dxa"/>
          </w:tcPr>
          <w:p w14:paraId="1DEC8D28" w14:textId="77777777" w:rsidR="00277648" w:rsidRPr="00B12C5B" w:rsidRDefault="00277648" w:rsidP="00BA02EF">
            <w:pPr>
              <w:rPr>
                <w:rFonts w:ascii="Arial" w:hAnsi="Arial" w:cs="Arial"/>
              </w:rPr>
            </w:pPr>
            <w:r w:rsidRPr="00B12C5B">
              <w:rPr>
                <w:rFonts w:ascii="Arial" w:hAnsi="Arial" w:cs="Arial"/>
              </w:rPr>
              <w:t>146</w:t>
            </w:r>
          </w:p>
        </w:tc>
        <w:tc>
          <w:tcPr>
            <w:tcW w:w="1800" w:type="dxa"/>
          </w:tcPr>
          <w:p w14:paraId="16F00430" w14:textId="77777777" w:rsidR="00277648" w:rsidRPr="00B12C5B" w:rsidRDefault="00277648" w:rsidP="00BA02EF">
            <w:pPr>
              <w:rPr>
                <w:rFonts w:ascii="Arial" w:hAnsi="Arial" w:cs="Arial"/>
              </w:rPr>
            </w:pPr>
            <w:r w:rsidRPr="00B12C5B">
              <w:rPr>
                <w:rFonts w:ascii="Arial" w:hAnsi="Arial" w:cs="Arial"/>
              </w:rPr>
              <w:t>54</w:t>
            </w:r>
          </w:p>
        </w:tc>
        <w:tc>
          <w:tcPr>
            <w:tcW w:w="2520" w:type="dxa"/>
          </w:tcPr>
          <w:p w14:paraId="10DD51F3" w14:textId="77777777" w:rsidR="00277648" w:rsidRPr="00B12C5B" w:rsidRDefault="00277648" w:rsidP="00BA02EF">
            <w:pPr>
              <w:rPr>
                <w:rFonts w:ascii="Arial" w:hAnsi="Arial" w:cs="Arial"/>
              </w:rPr>
            </w:pPr>
            <w:r w:rsidRPr="00B12C5B">
              <w:rPr>
                <w:rFonts w:ascii="Arial" w:hAnsi="Arial" w:cs="Arial"/>
              </w:rPr>
              <w:t>118</w:t>
            </w:r>
          </w:p>
        </w:tc>
      </w:tr>
      <w:tr w:rsidR="00277648" w14:paraId="34D6DCC1" w14:textId="77777777" w:rsidTr="00BA02EF">
        <w:tc>
          <w:tcPr>
            <w:tcW w:w="828" w:type="dxa"/>
          </w:tcPr>
          <w:p w14:paraId="5745A6C5" w14:textId="77777777" w:rsidR="00277648" w:rsidRPr="00B12C5B" w:rsidRDefault="00277648" w:rsidP="00BA02EF">
            <w:pPr>
              <w:rPr>
                <w:rFonts w:ascii="Arial" w:hAnsi="Arial" w:cs="Arial"/>
              </w:rPr>
            </w:pPr>
            <w:r w:rsidRPr="00B12C5B">
              <w:rPr>
                <w:rFonts w:ascii="Arial" w:hAnsi="Arial" w:cs="Arial"/>
              </w:rPr>
              <w:t>40-49</w:t>
            </w:r>
          </w:p>
        </w:tc>
        <w:tc>
          <w:tcPr>
            <w:tcW w:w="1800" w:type="dxa"/>
          </w:tcPr>
          <w:p w14:paraId="261BA551" w14:textId="77777777" w:rsidR="00277648" w:rsidRPr="00B12C5B" w:rsidRDefault="00277648" w:rsidP="00BA02EF">
            <w:pPr>
              <w:rPr>
                <w:rFonts w:ascii="Arial" w:hAnsi="Arial" w:cs="Arial"/>
              </w:rPr>
            </w:pPr>
            <w:r w:rsidRPr="00B12C5B">
              <w:rPr>
                <w:rFonts w:ascii="Arial" w:hAnsi="Arial" w:cs="Arial"/>
              </w:rPr>
              <w:t>124</w:t>
            </w:r>
          </w:p>
        </w:tc>
        <w:tc>
          <w:tcPr>
            <w:tcW w:w="2340" w:type="dxa"/>
          </w:tcPr>
          <w:p w14:paraId="0DA1CE6C" w14:textId="77777777" w:rsidR="00277648" w:rsidRPr="00B12C5B" w:rsidRDefault="00277648" w:rsidP="00BA02EF">
            <w:pPr>
              <w:rPr>
                <w:rFonts w:ascii="Arial" w:hAnsi="Arial" w:cs="Arial"/>
              </w:rPr>
            </w:pPr>
            <w:r w:rsidRPr="00B12C5B">
              <w:rPr>
                <w:rFonts w:ascii="Arial" w:hAnsi="Arial" w:cs="Arial"/>
              </w:rPr>
              <w:t>152</w:t>
            </w:r>
          </w:p>
        </w:tc>
        <w:tc>
          <w:tcPr>
            <w:tcW w:w="1800" w:type="dxa"/>
          </w:tcPr>
          <w:p w14:paraId="1378CF57" w14:textId="77777777" w:rsidR="00277648" w:rsidRPr="00B12C5B" w:rsidRDefault="00277648" w:rsidP="00BA02EF">
            <w:pPr>
              <w:rPr>
                <w:rFonts w:ascii="Arial" w:hAnsi="Arial" w:cs="Arial"/>
              </w:rPr>
            </w:pPr>
            <w:r w:rsidRPr="00B12C5B">
              <w:rPr>
                <w:rFonts w:ascii="Arial" w:hAnsi="Arial" w:cs="Arial"/>
              </w:rPr>
              <w:t>53</w:t>
            </w:r>
          </w:p>
        </w:tc>
        <w:tc>
          <w:tcPr>
            <w:tcW w:w="2520" w:type="dxa"/>
          </w:tcPr>
          <w:p w14:paraId="1CB708BC" w14:textId="77777777" w:rsidR="00277648" w:rsidRPr="00B12C5B" w:rsidRDefault="00277648" w:rsidP="00BA02EF">
            <w:pPr>
              <w:rPr>
                <w:rFonts w:ascii="Arial" w:hAnsi="Arial" w:cs="Arial"/>
              </w:rPr>
            </w:pPr>
            <w:r w:rsidRPr="00B12C5B">
              <w:rPr>
                <w:rFonts w:ascii="Arial" w:hAnsi="Arial" w:cs="Arial"/>
              </w:rPr>
              <w:t>144</w:t>
            </w:r>
          </w:p>
        </w:tc>
      </w:tr>
      <w:tr w:rsidR="00277648" w14:paraId="07AD95D5" w14:textId="77777777" w:rsidTr="00BA02EF">
        <w:tc>
          <w:tcPr>
            <w:tcW w:w="828" w:type="dxa"/>
          </w:tcPr>
          <w:p w14:paraId="31DFA464" w14:textId="77777777" w:rsidR="00277648" w:rsidRPr="00B12C5B" w:rsidRDefault="00277648" w:rsidP="00BA02EF">
            <w:pPr>
              <w:rPr>
                <w:rFonts w:ascii="Arial" w:hAnsi="Arial" w:cs="Arial"/>
              </w:rPr>
            </w:pPr>
            <w:r w:rsidRPr="00B12C5B">
              <w:rPr>
                <w:rFonts w:ascii="Arial" w:hAnsi="Arial" w:cs="Arial"/>
              </w:rPr>
              <w:t>50-59</w:t>
            </w:r>
          </w:p>
        </w:tc>
        <w:tc>
          <w:tcPr>
            <w:tcW w:w="1800" w:type="dxa"/>
          </w:tcPr>
          <w:p w14:paraId="6BB266B8" w14:textId="77777777" w:rsidR="00277648" w:rsidRPr="00B12C5B" w:rsidRDefault="00277648" w:rsidP="00BA02EF">
            <w:pPr>
              <w:rPr>
                <w:rFonts w:ascii="Arial" w:hAnsi="Arial" w:cs="Arial"/>
              </w:rPr>
            </w:pPr>
            <w:r w:rsidRPr="00B12C5B">
              <w:rPr>
                <w:rFonts w:ascii="Arial" w:hAnsi="Arial" w:cs="Arial"/>
              </w:rPr>
              <w:t>123</w:t>
            </w:r>
          </w:p>
        </w:tc>
        <w:tc>
          <w:tcPr>
            <w:tcW w:w="2340" w:type="dxa"/>
          </w:tcPr>
          <w:p w14:paraId="361B8B3E" w14:textId="77777777" w:rsidR="00277648" w:rsidRPr="00B12C5B" w:rsidRDefault="00277648" w:rsidP="00BA02EF">
            <w:pPr>
              <w:rPr>
                <w:rFonts w:ascii="Arial" w:hAnsi="Arial" w:cs="Arial"/>
              </w:rPr>
            </w:pPr>
            <w:r w:rsidRPr="00B12C5B">
              <w:rPr>
                <w:rFonts w:ascii="Arial" w:hAnsi="Arial" w:cs="Arial"/>
              </w:rPr>
              <w:t>154</w:t>
            </w:r>
          </w:p>
        </w:tc>
        <w:tc>
          <w:tcPr>
            <w:tcW w:w="1800" w:type="dxa"/>
          </w:tcPr>
          <w:p w14:paraId="59B9A0AA" w14:textId="77777777" w:rsidR="00277648" w:rsidRPr="00B12C5B" w:rsidRDefault="00277648" w:rsidP="00BA02EF">
            <w:pPr>
              <w:rPr>
                <w:rFonts w:ascii="Arial" w:hAnsi="Arial" w:cs="Arial"/>
              </w:rPr>
            </w:pPr>
            <w:r w:rsidRPr="00B12C5B">
              <w:rPr>
                <w:rFonts w:ascii="Arial" w:hAnsi="Arial" w:cs="Arial"/>
              </w:rPr>
              <w:t>55</w:t>
            </w:r>
          </w:p>
        </w:tc>
        <w:tc>
          <w:tcPr>
            <w:tcW w:w="2520" w:type="dxa"/>
          </w:tcPr>
          <w:p w14:paraId="41557D1D" w14:textId="77777777" w:rsidR="00277648" w:rsidRPr="00B12C5B" w:rsidRDefault="00277648" w:rsidP="00BA02EF">
            <w:pPr>
              <w:rPr>
                <w:rFonts w:ascii="Arial" w:hAnsi="Arial" w:cs="Arial"/>
              </w:rPr>
            </w:pPr>
            <w:r w:rsidRPr="00B12C5B">
              <w:rPr>
                <w:rFonts w:ascii="Arial" w:hAnsi="Arial" w:cs="Arial"/>
              </w:rPr>
              <w:t>141</w:t>
            </w:r>
          </w:p>
        </w:tc>
      </w:tr>
      <w:tr w:rsidR="00277648" w14:paraId="7B727D1E" w14:textId="77777777" w:rsidTr="00BA02EF">
        <w:tc>
          <w:tcPr>
            <w:tcW w:w="828" w:type="dxa"/>
          </w:tcPr>
          <w:p w14:paraId="2959CD1E" w14:textId="77777777" w:rsidR="00277648" w:rsidRPr="00B12C5B" w:rsidRDefault="00277648" w:rsidP="00BA02EF">
            <w:pPr>
              <w:rPr>
                <w:rFonts w:ascii="Arial" w:hAnsi="Arial" w:cs="Arial"/>
              </w:rPr>
            </w:pPr>
            <w:r w:rsidRPr="00B12C5B">
              <w:rPr>
                <w:rFonts w:ascii="Arial" w:hAnsi="Arial" w:cs="Arial"/>
              </w:rPr>
              <w:t>60-69</w:t>
            </w:r>
          </w:p>
        </w:tc>
        <w:tc>
          <w:tcPr>
            <w:tcW w:w="1800" w:type="dxa"/>
          </w:tcPr>
          <w:p w14:paraId="751ECF56" w14:textId="77777777" w:rsidR="00277648" w:rsidRPr="00B12C5B" w:rsidRDefault="00277648" w:rsidP="00BA02EF">
            <w:pPr>
              <w:rPr>
                <w:rFonts w:ascii="Arial" w:hAnsi="Arial" w:cs="Arial"/>
              </w:rPr>
            </w:pPr>
            <w:r w:rsidRPr="00B12C5B">
              <w:rPr>
                <w:rFonts w:ascii="Arial" w:hAnsi="Arial" w:cs="Arial"/>
              </w:rPr>
              <w:t>126</w:t>
            </w:r>
          </w:p>
        </w:tc>
        <w:tc>
          <w:tcPr>
            <w:tcW w:w="2340" w:type="dxa"/>
          </w:tcPr>
          <w:p w14:paraId="3A051579" w14:textId="77777777" w:rsidR="00277648" w:rsidRPr="00B12C5B" w:rsidRDefault="00277648" w:rsidP="00BA02EF">
            <w:pPr>
              <w:rPr>
                <w:rFonts w:ascii="Arial" w:hAnsi="Arial" w:cs="Arial"/>
              </w:rPr>
            </w:pPr>
            <w:r w:rsidRPr="00B12C5B">
              <w:rPr>
                <w:rFonts w:ascii="Arial" w:hAnsi="Arial" w:cs="Arial"/>
              </w:rPr>
              <w:t>157</w:t>
            </w:r>
          </w:p>
        </w:tc>
        <w:tc>
          <w:tcPr>
            <w:tcW w:w="1800" w:type="dxa"/>
          </w:tcPr>
          <w:p w14:paraId="701586EA" w14:textId="77777777" w:rsidR="00277648" w:rsidRPr="00B12C5B" w:rsidRDefault="00277648" w:rsidP="00BA02EF">
            <w:pPr>
              <w:rPr>
                <w:rFonts w:ascii="Arial" w:hAnsi="Arial" w:cs="Arial"/>
              </w:rPr>
            </w:pPr>
            <w:r w:rsidRPr="00B12C5B">
              <w:rPr>
                <w:rFonts w:ascii="Arial" w:hAnsi="Arial" w:cs="Arial"/>
              </w:rPr>
              <w:t>54</w:t>
            </w:r>
          </w:p>
        </w:tc>
        <w:tc>
          <w:tcPr>
            <w:tcW w:w="2520" w:type="dxa"/>
          </w:tcPr>
          <w:p w14:paraId="04E5B58C" w14:textId="77777777" w:rsidR="00277648" w:rsidRPr="00B12C5B" w:rsidRDefault="00277648" w:rsidP="00BA02EF">
            <w:pPr>
              <w:rPr>
                <w:rFonts w:ascii="Arial" w:hAnsi="Arial" w:cs="Arial"/>
              </w:rPr>
            </w:pPr>
            <w:r w:rsidRPr="00B12C5B">
              <w:rPr>
                <w:rFonts w:ascii="Arial" w:hAnsi="Arial" w:cs="Arial"/>
              </w:rPr>
              <w:t>145</w:t>
            </w:r>
          </w:p>
        </w:tc>
      </w:tr>
      <w:tr w:rsidR="00277648" w14:paraId="1B9BE302" w14:textId="77777777" w:rsidTr="00BA02EF">
        <w:tc>
          <w:tcPr>
            <w:tcW w:w="828" w:type="dxa"/>
          </w:tcPr>
          <w:p w14:paraId="7236F01E" w14:textId="77777777" w:rsidR="00277648" w:rsidRPr="00B12C5B" w:rsidRDefault="00277648" w:rsidP="00BA02EF">
            <w:pPr>
              <w:rPr>
                <w:rFonts w:ascii="Arial" w:hAnsi="Arial" w:cs="Arial"/>
              </w:rPr>
            </w:pPr>
            <w:r w:rsidRPr="00B12C5B">
              <w:rPr>
                <w:rFonts w:ascii="Arial" w:hAnsi="Arial" w:cs="Arial"/>
              </w:rPr>
              <w:t>70-79</w:t>
            </w:r>
          </w:p>
        </w:tc>
        <w:tc>
          <w:tcPr>
            <w:tcW w:w="1800" w:type="dxa"/>
          </w:tcPr>
          <w:p w14:paraId="40A6916E" w14:textId="77777777" w:rsidR="00277648" w:rsidRPr="00B12C5B" w:rsidRDefault="00277648" w:rsidP="00BA02EF">
            <w:pPr>
              <w:rPr>
                <w:rFonts w:ascii="Arial" w:hAnsi="Arial" w:cs="Arial"/>
              </w:rPr>
            </w:pPr>
            <w:r w:rsidRPr="00B12C5B">
              <w:rPr>
                <w:rFonts w:ascii="Arial" w:hAnsi="Arial" w:cs="Arial"/>
              </w:rPr>
              <w:t>119</w:t>
            </w:r>
          </w:p>
        </w:tc>
        <w:tc>
          <w:tcPr>
            <w:tcW w:w="2340" w:type="dxa"/>
          </w:tcPr>
          <w:p w14:paraId="5125FD68" w14:textId="77777777" w:rsidR="00277648" w:rsidRPr="00B12C5B" w:rsidRDefault="00277648" w:rsidP="00BA02EF">
            <w:pPr>
              <w:rPr>
                <w:rFonts w:ascii="Arial" w:hAnsi="Arial" w:cs="Arial"/>
              </w:rPr>
            </w:pPr>
            <w:r w:rsidRPr="00B12C5B">
              <w:rPr>
                <w:rFonts w:ascii="Arial" w:hAnsi="Arial" w:cs="Arial"/>
              </w:rPr>
              <w:t>148</w:t>
            </w:r>
          </w:p>
        </w:tc>
        <w:tc>
          <w:tcPr>
            <w:tcW w:w="1800" w:type="dxa"/>
          </w:tcPr>
          <w:p w14:paraId="39774D75" w14:textId="77777777" w:rsidR="00277648" w:rsidRPr="00B12C5B" w:rsidRDefault="00277648" w:rsidP="00BA02EF">
            <w:pPr>
              <w:rPr>
                <w:rFonts w:ascii="Arial" w:hAnsi="Arial" w:cs="Arial"/>
              </w:rPr>
            </w:pPr>
            <w:r w:rsidRPr="00B12C5B">
              <w:rPr>
                <w:rFonts w:ascii="Arial" w:hAnsi="Arial" w:cs="Arial"/>
              </w:rPr>
              <w:t>56</w:t>
            </w:r>
          </w:p>
        </w:tc>
        <w:tc>
          <w:tcPr>
            <w:tcW w:w="2520" w:type="dxa"/>
          </w:tcPr>
          <w:p w14:paraId="30E350B4" w14:textId="77777777" w:rsidR="00277648" w:rsidRPr="00B12C5B" w:rsidRDefault="00277648" w:rsidP="00BA02EF">
            <w:pPr>
              <w:rPr>
                <w:rFonts w:ascii="Arial" w:hAnsi="Arial" w:cs="Arial"/>
              </w:rPr>
            </w:pPr>
            <w:r w:rsidRPr="00B12C5B">
              <w:rPr>
                <w:rFonts w:ascii="Arial" w:hAnsi="Arial" w:cs="Arial"/>
              </w:rPr>
              <w:t>133</w:t>
            </w:r>
          </w:p>
        </w:tc>
      </w:tr>
    </w:tbl>
    <w:p w14:paraId="06D2713D" w14:textId="77777777" w:rsidR="00277648" w:rsidRDefault="00277648" w:rsidP="00EB3AF8">
      <w:pPr>
        <w:spacing w:after="0" w:line="276" w:lineRule="auto"/>
        <w:rPr>
          <w:rFonts w:ascii="Arial" w:hAnsi="Arial" w:cs="Arial"/>
        </w:rPr>
      </w:pPr>
    </w:p>
    <w:p w14:paraId="2F75D727" w14:textId="5E028329" w:rsidR="00EA608F" w:rsidRDefault="00EA608F" w:rsidP="00EB3AF8">
      <w:pPr>
        <w:spacing w:after="0" w:line="276" w:lineRule="auto"/>
        <w:rPr>
          <w:rFonts w:ascii="Arial" w:hAnsi="Arial" w:cs="Arial"/>
        </w:rPr>
      </w:pPr>
      <w:r w:rsidRPr="00EA608F">
        <w:rPr>
          <w:rFonts w:ascii="Arial" w:hAnsi="Arial" w:cs="Arial"/>
        </w:rPr>
        <w:t xml:space="preserve">Studies have demonstrated that older individuals have an exaggerated postprandial lipemia compared with younger individuals </w:t>
      </w:r>
      <w:r w:rsidR="00854A7F">
        <w:rPr>
          <w:rFonts w:ascii="Arial" w:hAnsi="Arial" w:cs="Arial"/>
        </w:rPr>
        <w:fldChar w:fldCharType="begin">
          <w:fldData xml:space="preserve">PEVuZE5vdGU+PENpdGU+PEF1dGhvcj5LYXRzYW5vczwvQXV0aG9yPjxZZWFyPjIwMTQ8L1llYXI+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=
</w:fldData>
        </w:fldChar>
      </w:r>
      <w:r w:rsidR="009E7517">
        <w:rPr>
          <w:rFonts w:ascii="Arial" w:hAnsi="Arial" w:cs="Arial"/>
        </w:rPr>
        <w:instrText xml:space="preserve"> ADDIN EN.CITE </w:instrText>
      </w:r>
      <w:r w:rsidR="009E7517">
        <w:rPr>
          <w:rFonts w:ascii="Arial" w:hAnsi="Arial" w:cs="Arial"/>
        </w:rPr>
        <w:fldChar w:fldCharType="begin">
          <w:fldData xml:space="preserve">PEVuZE5vdGU+PENpdGU+PEF1dGhvcj5LYXRzYW5vczwvQXV0aG9yPjxZZWFyPjIwMTQ8L1llYXI+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=
</w:fldData>
        </w:fldChar>
      </w:r>
      <w:r w:rsidR="009E7517">
        <w:rPr>
          <w:rFonts w:ascii="Arial" w:hAnsi="Arial" w:cs="Arial"/>
        </w:rPr>
        <w:instrText xml:space="preserve"> ADDIN EN.CITE.DATA </w:instrText>
      </w:r>
      <w:r w:rsidR="009E7517">
        <w:rPr>
          <w:rFonts w:ascii="Arial" w:hAnsi="Arial" w:cs="Arial"/>
        </w:rPr>
      </w:r>
      <w:r w:rsidR="009E7517">
        <w:rPr>
          <w:rFonts w:ascii="Arial" w:hAnsi="Arial" w:cs="Arial"/>
        </w:rPr>
        <w:fldChar w:fldCharType="end"/>
      </w:r>
      <w:r w:rsidR="00854A7F">
        <w:rPr>
          <w:rFonts w:ascii="Arial" w:hAnsi="Arial" w:cs="Arial"/>
        </w:rPr>
      </w:r>
      <w:r w:rsidR="00854A7F">
        <w:rPr>
          <w:rFonts w:ascii="Arial" w:hAnsi="Arial" w:cs="Arial"/>
        </w:rPr>
        <w:fldChar w:fldCharType="separate"/>
      </w:r>
      <w:r w:rsidR="009E7517">
        <w:rPr>
          <w:rFonts w:ascii="Arial" w:hAnsi="Arial" w:cs="Arial"/>
          <w:noProof/>
        </w:rPr>
        <w:t>(15,16)</w:t>
      </w:r>
      <w:r w:rsidR="00854A7F">
        <w:rPr>
          <w:rFonts w:ascii="Arial" w:hAnsi="Arial" w:cs="Arial"/>
        </w:rPr>
        <w:fldChar w:fldCharType="end"/>
      </w:r>
      <w:r w:rsidRPr="00EA608F">
        <w:rPr>
          <w:rFonts w:ascii="Arial" w:hAnsi="Arial" w:cs="Arial"/>
        </w:rPr>
        <w:t>.</w:t>
      </w:r>
      <w:r w:rsidR="00D92DF7">
        <w:rPr>
          <w:rFonts w:ascii="Arial" w:hAnsi="Arial" w:cs="Arial"/>
        </w:rPr>
        <w:t xml:space="preserve"> </w:t>
      </w:r>
      <w:r w:rsidR="00771E10">
        <w:rPr>
          <w:rFonts w:ascii="Arial" w:hAnsi="Arial" w:cs="Arial"/>
        </w:rPr>
        <w:t xml:space="preserve">While elevated </w:t>
      </w:r>
      <w:r w:rsidR="00C448C1" w:rsidRPr="00C448C1">
        <w:rPr>
          <w:rFonts w:ascii="Arial" w:hAnsi="Arial" w:cs="Arial"/>
        </w:rPr>
        <w:t xml:space="preserve">postprandial </w:t>
      </w:r>
      <w:r w:rsidR="00771E10">
        <w:rPr>
          <w:rFonts w:ascii="Arial" w:hAnsi="Arial" w:cs="Arial"/>
        </w:rPr>
        <w:t>triglycerides is associated with an increased risk of ASCVD w</w:t>
      </w:r>
      <w:r w:rsidR="00D92DF7">
        <w:rPr>
          <w:rFonts w:ascii="Arial" w:hAnsi="Arial" w:cs="Arial"/>
        </w:rPr>
        <w:t xml:space="preserve">hether this plays a causal role in increasing </w:t>
      </w:r>
      <w:r w:rsidR="00771E10">
        <w:rPr>
          <w:rFonts w:ascii="Arial" w:hAnsi="Arial" w:cs="Arial"/>
        </w:rPr>
        <w:t xml:space="preserve">ASCVD </w:t>
      </w:r>
      <w:r w:rsidR="00D92DF7">
        <w:rPr>
          <w:rFonts w:ascii="Arial" w:hAnsi="Arial" w:cs="Arial"/>
        </w:rPr>
        <w:t>is uncertain.</w:t>
      </w:r>
    </w:p>
    <w:p w14:paraId="50E0B819" w14:textId="77777777" w:rsidR="00771E10" w:rsidRDefault="00771E10" w:rsidP="00EB3AF8">
      <w:pPr>
        <w:spacing w:after="0" w:line="276" w:lineRule="auto"/>
        <w:rPr>
          <w:rFonts w:ascii="Arial" w:hAnsi="Arial" w:cs="Arial"/>
        </w:rPr>
      </w:pPr>
    </w:p>
    <w:p w14:paraId="16C522C6" w14:textId="2DDB96AF" w:rsidR="00771E10" w:rsidRDefault="00982339" w:rsidP="00EB3AF8">
      <w:pPr>
        <w:spacing w:after="0" w:line="276" w:lineRule="auto"/>
        <w:rPr>
          <w:rFonts w:ascii="Arial" w:hAnsi="Arial" w:cs="Arial"/>
        </w:rPr>
      </w:pPr>
      <w:r>
        <w:rPr>
          <w:rFonts w:ascii="Arial" w:hAnsi="Arial" w:cs="Arial"/>
        </w:rPr>
        <w:t>It is well recognized that w</w:t>
      </w:r>
      <w:r w:rsidR="00BE077D">
        <w:rPr>
          <w:rFonts w:ascii="Arial" w:hAnsi="Arial" w:cs="Arial"/>
        </w:rPr>
        <w:t>ith increasing age the likelihood of other medical disorders increases</w:t>
      </w:r>
      <w:r>
        <w:rPr>
          <w:rFonts w:ascii="Arial" w:hAnsi="Arial" w:cs="Arial"/>
        </w:rPr>
        <w:t xml:space="preserve"> and this can affect lipid levels. For example, inflammation and infections can decrease LDL-C and HDL-C levels</w:t>
      </w:r>
      <w:r w:rsidR="009B3247">
        <w:rPr>
          <w:rFonts w:ascii="Arial" w:hAnsi="Arial" w:cs="Arial"/>
        </w:rPr>
        <w:t xml:space="preserve"> </w:t>
      </w:r>
      <w:r w:rsidR="00FF135C">
        <w:rPr>
          <w:rFonts w:ascii="Arial" w:hAnsi="Arial" w:cs="Arial"/>
        </w:rPr>
        <w:fldChar w:fldCharType="begin">
          <w:fldData xml:space="preserve">PEVuZE5vdGU+PENpdGU+PEF1dGhvcj5GZWluZ29sZDwvQXV0aG9yPjxZZWFyPjIwMjI8L1llYXI+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=
</w:fldData>
        </w:fldChar>
      </w:r>
      <w:r w:rsidR="009E7517">
        <w:rPr>
          <w:rFonts w:ascii="Arial" w:hAnsi="Arial" w:cs="Arial"/>
        </w:rPr>
        <w:instrText xml:space="preserve"> ADDIN EN.CITE </w:instrText>
      </w:r>
      <w:r w:rsidR="009E7517">
        <w:rPr>
          <w:rFonts w:ascii="Arial" w:hAnsi="Arial" w:cs="Arial"/>
        </w:rPr>
        <w:fldChar w:fldCharType="begin">
          <w:fldData xml:space="preserve">PEVuZE5vdGU+PENpdGU+PEF1dGhvcj5GZWluZ29sZDwvQXV0aG9yPjxZZWFyPjIwMjI8L1llYXI+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=
</w:fldData>
        </w:fldChar>
      </w:r>
      <w:r w:rsidR="009E7517">
        <w:rPr>
          <w:rFonts w:ascii="Arial" w:hAnsi="Arial" w:cs="Arial"/>
        </w:rPr>
        <w:instrText xml:space="preserve"> ADDIN EN.CITE.DATA </w:instrText>
      </w:r>
      <w:r w:rsidR="009E7517">
        <w:rPr>
          <w:rFonts w:ascii="Arial" w:hAnsi="Arial" w:cs="Arial"/>
        </w:rPr>
      </w:r>
      <w:r w:rsidR="009E7517">
        <w:rPr>
          <w:rFonts w:ascii="Arial" w:hAnsi="Arial" w:cs="Arial"/>
        </w:rPr>
        <w:fldChar w:fldCharType="end"/>
      </w:r>
      <w:r w:rsidR="00FF135C">
        <w:rPr>
          <w:rFonts w:ascii="Arial" w:hAnsi="Arial" w:cs="Arial"/>
        </w:rPr>
      </w:r>
      <w:r w:rsidR="00FF135C">
        <w:rPr>
          <w:rFonts w:ascii="Arial" w:hAnsi="Arial" w:cs="Arial"/>
        </w:rPr>
        <w:fldChar w:fldCharType="separate"/>
      </w:r>
      <w:r w:rsidR="009E7517">
        <w:rPr>
          <w:rFonts w:ascii="Arial" w:hAnsi="Arial" w:cs="Arial"/>
          <w:noProof/>
        </w:rPr>
        <w:t>(17)</w:t>
      </w:r>
      <w:r w:rsidR="00FF135C">
        <w:rPr>
          <w:rFonts w:ascii="Arial" w:hAnsi="Arial" w:cs="Arial"/>
        </w:rPr>
        <w:fldChar w:fldCharType="end"/>
      </w:r>
      <w:r>
        <w:rPr>
          <w:rFonts w:ascii="Arial" w:hAnsi="Arial" w:cs="Arial"/>
        </w:rPr>
        <w:t>.</w:t>
      </w:r>
      <w:r w:rsidR="00FF135C">
        <w:rPr>
          <w:rFonts w:ascii="Arial" w:hAnsi="Arial" w:cs="Arial"/>
        </w:rPr>
        <w:t xml:space="preserve"> </w:t>
      </w:r>
      <w:r w:rsidR="00363F0D">
        <w:rPr>
          <w:rFonts w:ascii="Arial" w:hAnsi="Arial" w:cs="Arial"/>
        </w:rPr>
        <w:t xml:space="preserve">Additionally, </w:t>
      </w:r>
      <w:r w:rsidR="003F3AAF">
        <w:rPr>
          <w:rFonts w:ascii="Arial" w:hAnsi="Arial" w:cs="Arial"/>
        </w:rPr>
        <w:t xml:space="preserve">poor </w:t>
      </w:r>
      <w:r w:rsidR="00363F0D">
        <w:rPr>
          <w:rFonts w:ascii="Arial" w:hAnsi="Arial" w:cs="Arial"/>
        </w:rPr>
        <w:t xml:space="preserve">nutrition </w:t>
      </w:r>
      <w:r w:rsidR="00764850">
        <w:rPr>
          <w:rFonts w:ascii="Arial" w:hAnsi="Arial" w:cs="Arial"/>
        </w:rPr>
        <w:t xml:space="preserve">due to illness or social-economic factors </w:t>
      </w:r>
      <w:r w:rsidR="00363F0D">
        <w:rPr>
          <w:rFonts w:ascii="Arial" w:hAnsi="Arial" w:cs="Arial"/>
        </w:rPr>
        <w:t>could decrease lipid levels</w:t>
      </w:r>
      <w:r w:rsidR="00387D3D">
        <w:rPr>
          <w:rFonts w:ascii="Arial" w:hAnsi="Arial" w:cs="Arial"/>
        </w:rPr>
        <w:t xml:space="preserve"> in the elderly</w:t>
      </w:r>
      <w:r w:rsidR="005A0F38">
        <w:rPr>
          <w:rFonts w:ascii="Arial" w:hAnsi="Arial" w:cs="Arial"/>
        </w:rPr>
        <w:t>.</w:t>
      </w:r>
      <w:r w:rsidR="005A6489">
        <w:rPr>
          <w:rFonts w:ascii="Arial" w:hAnsi="Arial" w:cs="Arial"/>
        </w:rPr>
        <w:t xml:space="preserve"> </w:t>
      </w:r>
      <w:r w:rsidR="001F5A75">
        <w:rPr>
          <w:rFonts w:ascii="Arial" w:hAnsi="Arial" w:cs="Arial"/>
        </w:rPr>
        <w:t xml:space="preserve">Finally, </w:t>
      </w:r>
      <w:r w:rsidR="00584186">
        <w:rPr>
          <w:rFonts w:ascii="Arial" w:hAnsi="Arial" w:cs="Arial"/>
        </w:rPr>
        <w:t>f</w:t>
      </w:r>
      <w:r w:rsidR="00584186" w:rsidRPr="00584186">
        <w:rPr>
          <w:rFonts w:ascii="Arial" w:hAnsi="Arial" w:cs="Arial"/>
        </w:rPr>
        <w:t>railty is a syndrome associated with aging and increases with age. It is usually associated with a lowering of total, LDL</w:t>
      </w:r>
      <w:r w:rsidR="00512F56">
        <w:rPr>
          <w:rFonts w:ascii="Arial" w:hAnsi="Arial" w:cs="Arial"/>
        </w:rPr>
        <w:t>-C,</w:t>
      </w:r>
      <w:r w:rsidR="00584186" w:rsidRPr="00584186">
        <w:rPr>
          <w:rFonts w:ascii="Arial" w:hAnsi="Arial" w:cs="Arial"/>
        </w:rPr>
        <w:t xml:space="preserve"> and non-HDL cholesterol </w:t>
      </w:r>
      <w:r w:rsidR="00512F56">
        <w:rPr>
          <w:rFonts w:ascii="Arial" w:hAnsi="Arial" w:cs="Arial"/>
        </w:rPr>
        <w:t xml:space="preserve">levels </w:t>
      </w:r>
      <w:r w:rsidR="00547AA6">
        <w:rPr>
          <w:rFonts w:ascii="Arial" w:hAnsi="Arial" w:cs="Arial"/>
        </w:rPr>
        <w:fldChar w:fldCharType="begin">
          <w:fldData xml:space="preserve">PEVuZE5vdGU+PENpdGU+PEF1dGhvcj5adWxpYW5pPC9BdXRob3I+PFllYXI+MTk5OTwvWWVhcj48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</w:fldData>
        </w:fldChar>
      </w:r>
      <w:r w:rsidR="009E7517">
        <w:rPr>
          <w:rFonts w:ascii="Arial" w:hAnsi="Arial" w:cs="Arial"/>
        </w:rPr>
        <w:instrText xml:space="preserve"> ADDIN EN.CITE </w:instrText>
      </w:r>
      <w:r w:rsidR="009E7517">
        <w:rPr>
          <w:rFonts w:ascii="Arial" w:hAnsi="Arial" w:cs="Arial"/>
        </w:rPr>
        <w:fldChar w:fldCharType="begin">
          <w:fldData xml:space="preserve">PEVuZE5vdGU+PENpdGU+PEF1dGhvcj5adWxpYW5pPC9BdXRob3I+PFllYXI+MTk5OTwvWWVhcj48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</w:fldData>
        </w:fldChar>
      </w:r>
      <w:r w:rsidR="009E7517">
        <w:rPr>
          <w:rFonts w:ascii="Arial" w:hAnsi="Arial" w:cs="Arial"/>
        </w:rPr>
        <w:instrText xml:space="preserve"> ADDIN EN.CITE.DATA </w:instrText>
      </w:r>
      <w:r w:rsidR="009E7517">
        <w:rPr>
          <w:rFonts w:ascii="Arial" w:hAnsi="Arial" w:cs="Arial"/>
        </w:rPr>
      </w:r>
      <w:r w:rsidR="009E7517">
        <w:rPr>
          <w:rFonts w:ascii="Arial" w:hAnsi="Arial" w:cs="Arial"/>
        </w:rPr>
        <w:fldChar w:fldCharType="end"/>
      </w:r>
      <w:r w:rsidR="00547AA6">
        <w:rPr>
          <w:rFonts w:ascii="Arial" w:hAnsi="Arial" w:cs="Arial"/>
        </w:rPr>
      </w:r>
      <w:r w:rsidR="00547AA6">
        <w:rPr>
          <w:rFonts w:ascii="Arial" w:hAnsi="Arial" w:cs="Arial"/>
        </w:rPr>
        <w:fldChar w:fldCharType="separate"/>
      </w:r>
      <w:r w:rsidR="009E7517">
        <w:rPr>
          <w:rFonts w:ascii="Arial" w:hAnsi="Arial" w:cs="Arial"/>
          <w:noProof/>
        </w:rPr>
        <w:t>(18-20)</w:t>
      </w:r>
      <w:r w:rsidR="00547AA6">
        <w:rPr>
          <w:rFonts w:ascii="Arial" w:hAnsi="Arial" w:cs="Arial"/>
        </w:rPr>
        <w:fldChar w:fldCharType="end"/>
      </w:r>
      <w:r w:rsidR="00547AA6">
        <w:rPr>
          <w:rFonts w:ascii="Arial" w:hAnsi="Arial" w:cs="Arial"/>
        </w:rPr>
        <w:t>.</w:t>
      </w:r>
    </w:p>
    <w:p w14:paraId="3629658E" w14:textId="77777777" w:rsidR="00A85083" w:rsidRDefault="00A85083" w:rsidP="00EB3AF8">
      <w:pPr>
        <w:spacing w:after="0" w:line="276" w:lineRule="auto"/>
        <w:rPr>
          <w:rFonts w:ascii="Arial" w:hAnsi="Arial" w:cs="Arial"/>
        </w:rPr>
      </w:pPr>
    </w:p>
    <w:p w14:paraId="7604ED97" w14:textId="34FB3852" w:rsidR="00A85083" w:rsidRDefault="00A85083" w:rsidP="00EB3AF8">
      <w:pPr>
        <w:spacing w:after="0" w:line="276" w:lineRule="auto"/>
        <w:rPr>
          <w:rFonts w:ascii="Arial" w:hAnsi="Arial" w:cs="Arial"/>
          <w:b/>
          <w:bCs/>
          <w:color w:val="0070C0"/>
        </w:rPr>
      </w:pPr>
      <w:r w:rsidRPr="00A85083">
        <w:rPr>
          <w:rFonts w:ascii="Arial" w:hAnsi="Arial" w:cs="Arial"/>
          <w:b/>
          <w:bCs/>
          <w:color w:val="0070C0"/>
        </w:rPr>
        <w:t>AGE IS AN IMPORTANT RISK FOR ATHEROSCLEROTIC CARDIOVASCULAR DISEASE</w:t>
      </w:r>
    </w:p>
    <w:p w14:paraId="4F9E5473" w14:textId="77777777" w:rsidR="00A85083" w:rsidRDefault="00A85083" w:rsidP="00EB3AF8">
      <w:pPr>
        <w:spacing w:after="0" w:line="276" w:lineRule="auto"/>
        <w:rPr>
          <w:rFonts w:ascii="Arial" w:hAnsi="Arial" w:cs="Arial"/>
          <w:b/>
          <w:bCs/>
          <w:color w:val="0070C0"/>
        </w:rPr>
      </w:pPr>
    </w:p>
    <w:p w14:paraId="00222CF6" w14:textId="27DF3DD7" w:rsidR="00A85083" w:rsidRDefault="00A85083" w:rsidP="009B53ED">
      <w:pPr>
        <w:spacing w:after="0" w:line="276" w:lineRule="auto"/>
        <w:rPr>
          <w:rFonts w:ascii="Arial" w:hAnsi="Arial" w:cs="Arial"/>
        </w:rPr>
      </w:pPr>
      <w:r w:rsidRPr="00A85083">
        <w:rPr>
          <w:rFonts w:ascii="Arial" w:hAnsi="Arial" w:cs="Arial"/>
        </w:rPr>
        <w:t xml:space="preserve">The clearest </w:t>
      </w:r>
      <w:r>
        <w:rPr>
          <w:rFonts w:ascii="Arial" w:hAnsi="Arial" w:cs="Arial"/>
        </w:rPr>
        <w:t xml:space="preserve">way to illustrate the importance of </w:t>
      </w:r>
      <w:bookmarkStart w:id="3" w:name="_Hlk160109092"/>
      <w:r>
        <w:rPr>
          <w:rFonts w:ascii="Arial" w:hAnsi="Arial" w:cs="Arial"/>
        </w:rPr>
        <w:t xml:space="preserve">age </w:t>
      </w:r>
      <w:r w:rsidR="00384C51">
        <w:rPr>
          <w:rFonts w:ascii="Arial" w:hAnsi="Arial" w:cs="Arial"/>
        </w:rPr>
        <w:t xml:space="preserve">as a key risk factor for </w:t>
      </w:r>
      <w:r w:rsidR="00D92DF7">
        <w:rPr>
          <w:rFonts w:ascii="Arial" w:hAnsi="Arial" w:cs="Arial"/>
        </w:rPr>
        <w:t>a</w:t>
      </w:r>
      <w:r w:rsidR="00D00041">
        <w:rPr>
          <w:rFonts w:ascii="Arial" w:hAnsi="Arial" w:cs="Arial"/>
        </w:rPr>
        <w:t xml:space="preserve">therosclerotic </w:t>
      </w:r>
      <w:r w:rsidR="00384C51">
        <w:rPr>
          <w:rFonts w:ascii="Arial" w:hAnsi="Arial" w:cs="Arial"/>
        </w:rPr>
        <w:t>cardiovascular disease</w:t>
      </w:r>
      <w:r w:rsidR="00D00041">
        <w:rPr>
          <w:rFonts w:ascii="Arial" w:hAnsi="Arial" w:cs="Arial"/>
        </w:rPr>
        <w:t xml:space="preserve"> (ASCVD)</w:t>
      </w:r>
      <w:r w:rsidR="00384C51">
        <w:rPr>
          <w:rFonts w:ascii="Arial" w:hAnsi="Arial" w:cs="Arial"/>
        </w:rPr>
        <w:t xml:space="preserve"> </w:t>
      </w:r>
      <w:bookmarkEnd w:id="3"/>
      <w:r w:rsidR="00384C51">
        <w:rPr>
          <w:rFonts w:ascii="Arial" w:hAnsi="Arial" w:cs="Arial"/>
        </w:rPr>
        <w:t>is to compare the 10</w:t>
      </w:r>
      <w:r w:rsidR="00D00041">
        <w:rPr>
          <w:rFonts w:ascii="Arial" w:hAnsi="Arial" w:cs="Arial"/>
        </w:rPr>
        <w:t>-</w:t>
      </w:r>
      <w:r w:rsidR="00384C51">
        <w:rPr>
          <w:rFonts w:ascii="Arial" w:hAnsi="Arial" w:cs="Arial"/>
        </w:rPr>
        <w:t xml:space="preserve">year risk at different ages using </w:t>
      </w:r>
      <w:r w:rsidR="009B53ED">
        <w:rPr>
          <w:rFonts w:ascii="Arial" w:hAnsi="Arial" w:cs="Arial"/>
        </w:rPr>
        <w:t xml:space="preserve">an updated version of </w:t>
      </w:r>
      <w:r w:rsidR="00384C51">
        <w:rPr>
          <w:rFonts w:ascii="Arial" w:hAnsi="Arial" w:cs="Arial"/>
        </w:rPr>
        <w:t xml:space="preserve">the </w:t>
      </w:r>
      <w:bookmarkStart w:id="4" w:name="_Hlk158734833"/>
      <w:r w:rsidR="00384C51">
        <w:rPr>
          <w:rFonts w:ascii="Arial" w:hAnsi="Arial" w:cs="Arial"/>
        </w:rPr>
        <w:t>AHA/ACC pooled cohort equation</w:t>
      </w:r>
      <w:bookmarkEnd w:id="4"/>
      <w:r w:rsidR="00D00041">
        <w:rPr>
          <w:rFonts w:ascii="Arial" w:hAnsi="Arial" w:cs="Arial"/>
        </w:rPr>
        <w:t xml:space="preserve">. Shown in </w:t>
      </w:r>
      <w:r w:rsidR="00384C51">
        <w:rPr>
          <w:rFonts w:ascii="Arial" w:hAnsi="Arial" w:cs="Arial"/>
        </w:rPr>
        <w:t>table 2</w:t>
      </w:r>
      <w:r w:rsidR="00D00041">
        <w:rPr>
          <w:rFonts w:ascii="Arial" w:hAnsi="Arial" w:cs="Arial"/>
        </w:rPr>
        <w:t xml:space="preserve"> are </w:t>
      </w:r>
      <w:r w:rsidR="009B53ED">
        <w:rPr>
          <w:rFonts w:ascii="Arial" w:hAnsi="Arial" w:cs="Arial"/>
        </w:rPr>
        <w:t xml:space="preserve">four </w:t>
      </w:r>
      <w:r w:rsidR="00D00041">
        <w:rPr>
          <w:rFonts w:ascii="Arial" w:hAnsi="Arial" w:cs="Arial"/>
        </w:rPr>
        <w:t>examples of the effect of age on 10</w:t>
      </w:r>
      <w:r w:rsidR="009B53ED">
        <w:rPr>
          <w:rFonts w:ascii="Arial" w:hAnsi="Arial" w:cs="Arial"/>
        </w:rPr>
        <w:t>-</w:t>
      </w:r>
      <w:r w:rsidR="00D00041">
        <w:rPr>
          <w:rFonts w:ascii="Arial" w:hAnsi="Arial" w:cs="Arial"/>
        </w:rPr>
        <w:t>year</w:t>
      </w:r>
      <w:r w:rsidR="009B53ED">
        <w:rPr>
          <w:rFonts w:ascii="Arial" w:hAnsi="Arial" w:cs="Arial"/>
        </w:rPr>
        <w:t xml:space="preserve"> risk in different clinical situations</w:t>
      </w:r>
      <w:r w:rsidR="00387D3D">
        <w:rPr>
          <w:rFonts w:ascii="Arial" w:hAnsi="Arial" w:cs="Arial"/>
        </w:rPr>
        <w:t xml:space="preserve"> that demonstrate the marked effect of age on ASCVD risk</w:t>
      </w:r>
      <w:r w:rsidR="009B53ED">
        <w:rPr>
          <w:rFonts w:ascii="Arial" w:hAnsi="Arial" w:cs="Arial"/>
        </w:rPr>
        <w:t xml:space="preserve">. Similarly, using the SCORE risk calculator for determining the </w:t>
      </w:r>
      <w:r w:rsidR="009B53ED" w:rsidRPr="009B53ED">
        <w:rPr>
          <w:rFonts w:ascii="Arial" w:hAnsi="Arial" w:cs="Arial"/>
        </w:rPr>
        <w:t>10-year risk of fatal cardiovascular</w:t>
      </w:r>
      <w:r w:rsidR="009B53ED">
        <w:rPr>
          <w:rFonts w:ascii="Arial" w:hAnsi="Arial" w:cs="Arial"/>
        </w:rPr>
        <w:t xml:space="preserve"> </w:t>
      </w:r>
      <w:r w:rsidR="009B53ED" w:rsidRPr="009B53ED">
        <w:rPr>
          <w:rFonts w:ascii="Arial" w:hAnsi="Arial" w:cs="Arial"/>
        </w:rPr>
        <w:t>disease</w:t>
      </w:r>
      <w:r w:rsidR="009B53ED">
        <w:rPr>
          <w:rFonts w:ascii="Arial" w:hAnsi="Arial" w:cs="Arial"/>
        </w:rPr>
        <w:t xml:space="preserve"> also demonstrates the very large impact of age on risk (figure 1). It is obvious that age is a</w:t>
      </w:r>
      <w:r w:rsidR="00512F56">
        <w:rPr>
          <w:rFonts w:ascii="Arial" w:hAnsi="Arial" w:cs="Arial"/>
        </w:rPr>
        <w:t xml:space="preserve"> major </w:t>
      </w:r>
      <w:r w:rsidR="00A5080C">
        <w:rPr>
          <w:rFonts w:ascii="Arial" w:hAnsi="Arial" w:cs="Arial"/>
        </w:rPr>
        <w:t xml:space="preserve">determinant of </w:t>
      </w:r>
      <w:r w:rsidR="001C1F30">
        <w:rPr>
          <w:rFonts w:ascii="Arial" w:hAnsi="Arial" w:cs="Arial"/>
        </w:rPr>
        <w:t xml:space="preserve">ASCVD </w:t>
      </w:r>
      <w:r w:rsidR="00A5080C">
        <w:rPr>
          <w:rFonts w:ascii="Arial" w:hAnsi="Arial" w:cs="Arial"/>
        </w:rPr>
        <w:t>risk</w:t>
      </w:r>
      <w:r w:rsidR="009B53ED">
        <w:rPr>
          <w:rFonts w:ascii="Arial" w:hAnsi="Arial" w:cs="Arial"/>
        </w:rPr>
        <w:t>.</w:t>
      </w:r>
    </w:p>
    <w:p w14:paraId="55BABD2F" w14:textId="77777777" w:rsidR="009B53ED" w:rsidRDefault="009B53ED" w:rsidP="00EB3AF8">
      <w:pPr>
        <w:spacing w:after="0" w:line="276" w:lineRule="auto"/>
        <w:rPr>
          <w:rFonts w:ascii="Arial" w:hAnsi="Arial" w:cs="Arial"/>
        </w:rPr>
      </w:pPr>
    </w:p>
    <w:tbl>
      <w:tblPr>
        <w:tblStyle w:val="TableGrid"/>
        <w:tblW w:w="9810" w:type="dxa"/>
        <w:tblInd w:w="-162" w:type="dxa"/>
        <w:tblLook w:val="04A0" w:firstRow="1" w:lastRow="0" w:firstColumn="1" w:lastColumn="0" w:noHBand="0" w:noVBand="1"/>
      </w:tblPr>
      <w:tblGrid>
        <w:gridCol w:w="6750"/>
        <w:gridCol w:w="990"/>
        <w:gridCol w:w="1080"/>
        <w:gridCol w:w="990"/>
      </w:tblGrid>
      <w:tr w:rsidR="009B53ED" w14:paraId="04FD2D56" w14:textId="77777777" w:rsidTr="00BA02EF">
        <w:tc>
          <w:tcPr>
            <w:tcW w:w="9810" w:type="dxa"/>
            <w:gridSpan w:val="4"/>
            <w:shd w:val="clear" w:color="auto" w:fill="FFFF00"/>
          </w:tcPr>
          <w:p w14:paraId="4942066C" w14:textId="210D2836" w:rsidR="009B53ED" w:rsidRPr="00AD230C" w:rsidRDefault="009B53ED" w:rsidP="00BA02EF">
            <w:pPr>
              <w:rPr>
                <w:rFonts w:ascii="Arial" w:hAnsi="Arial" w:cs="Arial"/>
                <w:b/>
                <w:bCs/>
              </w:rPr>
            </w:pPr>
            <w:r w:rsidRPr="00AD230C">
              <w:rPr>
                <w:rFonts w:ascii="Arial" w:hAnsi="Arial" w:cs="Arial"/>
                <w:b/>
                <w:bCs/>
              </w:rPr>
              <w:t>Table 2. Ten Year Risk of Developing ASCVD</w:t>
            </w:r>
          </w:p>
        </w:tc>
      </w:tr>
      <w:tr w:rsidR="009B53ED" w14:paraId="5C7C55A5" w14:textId="77777777" w:rsidTr="00BA02EF">
        <w:tc>
          <w:tcPr>
            <w:tcW w:w="6750" w:type="dxa"/>
          </w:tcPr>
          <w:p w14:paraId="7FC0F662" w14:textId="77777777" w:rsidR="009B53ED" w:rsidRPr="00AD230C" w:rsidRDefault="009B53ED" w:rsidP="00BA02EF">
            <w:pPr>
              <w:rPr>
                <w:rFonts w:ascii="Arial" w:hAnsi="Arial" w:cs="Arial"/>
              </w:rPr>
            </w:pPr>
          </w:p>
        </w:tc>
        <w:tc>
          <w:tcPr>
            <w:tcW w:w="990" w:type="dxa"/>
          </w:tcPr>
          <w:p w14:paraId="28B90C02" w14:textId="77777777" w:rsidR="009B53ED" w:rsidRPr="00AD230C" w:rsidRDefault="009B53ED" w:rsidP="00BA02EF">
            <w:pPr>
              <w:rPr>
                <w:rFonts w:ascii="Arial" w:hAnsi="Arial" w:cs="Arial"/>
                <w:b/>
                <w:bCs/>
              </w:rPr>
            </w:pPr>
            <w:r w:rsidRPr="00AD230C">
              <w:rPr>
                <w:rFonts w:ascii="Arial" w:hAnsi="Arial" w:cs="Arial"/>
                <w:b/>
                <w:bCs/>
              </w:rPr>
              <w:t>Age 55</w:t>
            </w:r>
          </w:p>
        </w:tc>
        <w:tc>
          <w:tcPr>
            <w:tcW w:w="1080" w:type="dxa"/>
          </w:tcPr>
          <w:p w14:paraId="5E0E6CAF" w14:textId="77777777" w:rsidR="009B53ED" w:rsidRPr="00AD230C" w:rsidRDefault="009B53ED" w:rsidP="00BA02EF">
            <w:pPr>
              <w:rPr>
                <w:rFonts w:ascii="Arial" w:hAnsi="Arial" w:cs="Arial"/>
                <w:b/>
                <w:bCs/>
              </w:rPr>
            </w:pPr>
            <w:r w:rsidRPr="00AD230C">
              <w:rPr>
                <w:rFonts w:ascii="Arial" w:hAnsi="Arial" w:cs="Arial"/>
                <w:b/>
                <w:bCs/>
              </w:rPr>
              <w:t>Age 65</w:t>
            </w:r>
          </w:p>
        </w:tc>
        <w:tc>
          <w:tcPr>
            <w:tcW w:w="990" w:type="dxa"/>
          </w:tcPr>
          <w:p w14:paraId="6A6C6C1C" w14:textId="77777777" w:rsidR="009B53ED" w:rsidRPr="00AD230C" w:rsidRDefault="009B53ED" w:rsidP="00BA02EF">
            <w:pPr>
              <w:rPr>
                <w:rFonts w:ascii="Arial" w:hAnsi="Arial" w:cs="Arial"/>
                <w:b/>
                <w:bCs/>
              </w:rPr>
            </w:pPr>
            <w:r w:rsidRPr="00AD230C">
              <w:rPr>
                <w:rFonts w:ascii="Arial" w:hAnsi="Arial" w:cs="Arial"/>
                <w:b/>
                <w:bCs/>
              </w:rPr>
              <w:t>Age 75</w:t>
            </w:r>
          </w:p>
        </w:tc>
      </w:tr>
      <w:tr w:rsidR="009B53ED" w14:paraId="6F0A64C0" w14:textId="77777777" w:rsidTr="00BA02EF">
        <w:tc>
          <w:tcPr>
            <w:tcW w:w="6750" w:type="dxa"/>
          </w:tcPr>
          <w:p w14:paraId="28EE953A" w14:textId="555BAA1D" w:rsidR="009B53ED" w:rsidRPr="00AD230C" w:rsidRDefault="009B53ED" w:rsidP="00BA02EF">
            <w:pPr>
              <w:rPr>
                <w:rFonts w:ascii="Arial" w:hAnsi="Arial" w:cs="Arial"/>
              </w:rPr>
            </w:pPr>
            <w:r w:rsidRPr="00AD230C">
              <w:rPr>
                <w:rFonts w:ascii="Arial" w:hAnsi="Arial" w:cs="Arial"/>
              </w:rPr>
              <w:t>Male, white, BP 130, TC 200, HDL</w:t>
            </w:r>
            <w:r w:rsidR="00D92DF7">
              <w:rPr>
                <w:rFonts w:ascii="Arial" w:hAnsi="Arial" w:cs="Arial"/>
              </w:rPr>
              <w:t>-C</w:t>
            </w:r>
            <w:r w:rsidRPr="00AD230C">
              <w:rPr>
                <w:rFonts w:ascii="Arial" w:hAnsi="Arial" w:cs="Arial"/>
              </w:rPr>
              <w:t xml:space="preserve"> 45, non-smoker, no diabetes</w:t>
            </w:r>
          </w:p>
        </w:tc>
        <w:tc>
          <w:tcPr>
            <w:tcW w:w="990" w:type="dxa"/>
          </w:tcPr>
          <w:p w14:paraId="63DF9654" w14:textId="77777777" w:rsidR="009B53ED" w:rsidRPr="00AD230C" w:rsidRDefault="009B53ED" w:rsidP="00BA02EF">
            <w:pPr>
              <w:rPr>
                <w:rFonts w:ascii="Arial" w:hAnsi="Arial" w:cs="Arial"/>
              </w:rPr>
            </w:pPr>
            <w:r w:rsidRPr="00AD230C">
              <w:rPr>
                <w:rFonts w:ascii="Arial" w:hAnsi="Arial" w:cs="Arial"/>
              </w:rPr>
              <w:t>6.3%</w:t>
            </w:r>
          </w:p>
        </w:tc>
        <w:tc>
          <w:tcPr>
            <w:tcW w:w="1080" w:type="dxa"/>
          </w:tcPr>
          <w:p w14:paraId="13970091" w14:textId="77777777" w:rsidR="009B53ED" w:rsidRPr="00AD230C" w:rsidRDefault="009B53ED" w:rsidP="00BA02EF">
            <w:pPr>
              <w:rPr>
                <w:rFonts w:ascii="Arial" w:hAnsi="Arial" w:cs="Arial"/>
              </w:rPr>
            </w:pPr>
            <w:r w:rsidRPr="00AD230C">
              <w:rPr>
                <w:rFonts w:ascii="Arial" w:hAnsi="Arial" w:cs="Arial"/>
              </w:rPr>
              <w:t>13.9%</w:t>
            </w:r>
          </w:p>
        </w:tc>
        <w:tc>
          <w:tcPr>
            <w:tcW w:w="990" w:type="dxa"/>
          </w:tcPr>
          <w:p w14:paraId="22FD6B4E" w14:textId="77777777" w:rsidR="009B53ED" w:rsidRPr="00AD230C" w:rsidRDefault="009B53ED" w:rsidP="00BA02EF">
            <w:pPr>
              <w:rPr>
                <w:rFonts w:ascii="Arial" w:hAnsi="Arial" w:cs="Arial"/>
              </w:rPr>
            </w:pPr>
            <w:r w:rsidRPr="00AD230C">
              <w:rPr>
                <w:rFonts w:ascii="Arial" w:hAnsi="Arial" w:cs="Arial"/>
              </w:rPr>
              <w:t>26.2%</w:t>
            </w:r>
          </w:p>
        </w:tc>
      </w:tr>
      <w:tr w:rsidR="009B53ED" w14:paraId="7AD3AE46" w14:textId="77777777" w:rsidTr="00BA02EF">
        <w:tc>
          <w:tcPr>
            <w:tcW w:w="6750" w:type="dxa"/>
          </w:tcPr>
          <w:p w14:paraId="7CC81CA5" w14:textId="1F56F297" w:rsidR="009B53ED" w:rsidRPr="00AD230C" w:rsidRDefault="009B53ED" w:rsidP="00BA02EF">
            <w:pPr>
              <w:rPr>
                <w:rFonts w:ascii="Arial" w:hAnsi="Arial" w:cs="Arial"/>
              </w:rPr>
            </w:pPr>
            <w:r w:rsidRPr="00AD230C">
              <w:rPr>
                <w:rFonts w:ascii="Arial" w:hAnsi="Arial" w:cs="Arial"/>
              </w:rPr>
              <w:t>Female, African American, BP120, TC 180, HDL</w:t>
            </w:r>
            <w:r w:rsidR="00D92DF7">
              <w:rPr>
                <w:rFonts w:ascii="Arial" w:hAnsi="Arial" w:cs="Arial"/>
              </w:rPr>
              <w:t>-C</w:t>
            </w:r>
            <w:r w:rsidRPr="00AD230C">
              <w:rPr>
                <w:rFonts w:ascii="Arial" w:hAnsi="Arial" w:cs="Arial"/>
              </w:rPr>
              <w:t xml:space="preserve"> 50, non-smoker, no diabetes</w:t>
            </w:r>
          </w:p>
        </w:tc>
        <w:tc>
          <w:tcPr>
            <w:tcW w:w="990" w:type="dxa"/>
          </w:tcPr>
          <w:p w14:paraId="23FFF2BC" w14:textId="77777777" w:rsidR="009B53ED" w:rsidRPr="00AD230C" w:rsidRDefault="009B53ED" w:rsidP="00BA02EF">
            <w:pPr>
              <w:rPr>
                <w:rFonts w:ascii="Arial" w:hAnsi="Arial" w:cs="Arial"/>
              </w:rPr>
            </w:pPr>
            <w:r w:rsidRPr="00AD230C">
              <w:rPr>
                <w:rFonts w:ascii="Arial" w:hAnsi="Arial" w:cs="Arial"/>
              </w:rPr>
              <w:t>2.8%</w:t>
            </w:r>
          </w:p>
        </w:tc>
        <w:tc>
          <w:tcPr>
            <w:tcW w:w="1080" w:type="dxa"/>
          </w:tcPr>
          <w:p w14:paraId="2D0FD577" w14:textId="77777777" w:rsidR="009B53ED" w:rsidRPr="00AD230C" w:rsidRDefault="009B53ED" w:rsidP="00BA02EF">
            <w:pPr>
              <w:rPr>
                <w:rFonts w:ascii="Arial" w:hAnsi="Arial" w:cs="Arial"/>
              </w:rPr>
            </w:pPr>
            <w:r w:rsidRPr="00AD230C">
              <w:rPr>
                <w:rFonts w:ascii="Arial" w:hAnsi="Arial" w:cs="Arial"/>
              </w:rPr>
              <w:t>6.3%</w:t>
            </w:r>
          </w:p>
        </w:tc>
        <w:tc>
          <w:tcPr>
            <w:tcW w:w="990" w:type="dxa"/>
          </w:tcPr>
          <w:p w14:paraId="537CEE6D" w14:textId="77777777" w:rsidR="009B53ED" w:rsidRPr="00AD230C" w:rsidRDefault="009B53ED" w:rsidP="00BA02EF">
            <w:pPr>
              <w:rPr>
                <w:rFonts w:ascii="Arial" w:hAnsi="Arial" w:cs="Arial"/>
              </w:rPr>
            </w:pPr>
            <w:r w:rsidRPr="00AD230C">
              <w:rPr>
                <w:rFonts w:ascii="Arial" w:hAnsi="Arial" w:cs="Arial"/>
              </w:rPr>
              <w:t>13.2%</w:t>
            </w:r>
          </w:p>
        </w:tc>
      </w:tr>
      <w:tr w:rsidR="009B53ED" w14:paraId="4212F465" w14:textId="77777777" w:rsidTr="00BA02EF">
        <w:tc>
          <w:tcPr>
            <w:tcW w:w="6750" w:type="dxa"/>
          </w:tcPr>
          <w:p w14:paraId="25D1BC1A" w14:textId="5EE0E373" w:rsidR="009B53ED" w:rsidRPr="00AD230C" w:rsidRDefault="009B53ED" w:rsidP="00BA02EF">
            <w:pPr>
              <w:rPr>
                <w:rFonts w:ascii="Arial" w:hAnsi="Arial" w:cs="Arial"/>
              </w:rPr>
            </w:pPr>
            <w:r w:rsidRPr="00AD230C">
              <w:rPr>
                <w:rFonts w:ascii="Arial" w:hAnsi="Arial" w:cs="Arial"/>
              </w:rPr>
              <w:t>Male, African American, BP140, TC 200, HDL</w:t>
            </w:r>
            <w:r w:rsidR="00D92DF7">
              <w:rPr>
                <w:rFonts w:ascii="Arial" w:hAnsi="Arial" w:cs="Arial"/>
              </w:rPr>
              <w:t>-C</w:t>
            </w:r>
            <w:r w:rsidRPr="00AD230C">
              <w:rPr>
                <w:rFonts w:ascii="Arial" w:hAnsi="Arial" w:cs="Arial"/>
              </w:rPr>
              <w:t xml:space="preserve"> 50, smoker, no diabetes</w:t>
            </w:r>
          </w:p>
        </w:tc>
        <w:tc>
          <w:tcPr>
            <w:tcW w:w="990" w:type="dxa"/>
          </w:tcPr>
          <w:p w14:paraId="7A29F0E8" w14:textId="77777777" w:rsidR="009B53ED" w:rsidRPr="00AD230C" w:rsidRDefault="009B53ED" w:rsidP="00BA02EF">
            <w:pPr>
              <w:rPr>
                <w:rFonts w:ascii="Arial" w:hAnsi="Arial" w:cs="Arial"/>
              </w:rPr>
            </w:pPr>
            <w:r w:rsidRPr="00AD230C">
              <w:rPr>
                <w:rFonts w:ascii="Arial" w:hAnsi="Arial" w:cs="Arial"/>
              </w:rPr>
              <w:t>10.1%</w:t>
            </w:r>
          </w:p>
        </w:tc>
        <w:tc>
          <w:tcPr>
            <w:tcW w:w="1080" w:type="dxa"/>
          </w:tcPr>
          <w:p w14:paraId="360BEEB7" w14:textId="77777777" w:rsidR="009B53ED" w:rsidRPr="00AD230C" w:rsidRDefault="009B53ED" w:rsidP="00BA02EF">
            <w:pPr>
              <w:rPr>
                <w:rFonts w:ascii="Arial" w:hAnsi="Arial" w:cs="Arial"/>
              </w:rPr>
            </w:pPr>
            <w:r w:rsidRPr="00AD230C">
              <w:rPr>
                <w:rFonts w:ascii="Arial" w:hAnsi="Arial" w:cs="Arial"/>
              </w:rPr>
              <w:t>14.9%</w:t>
            </w:r>
          </w:p>
        </w:tc>
        <w:tc>
          <w:tcPr>
            <w:tcW w:w="990" w:type="dxa"/>
          </w:tcPr>
          <w:p w14:paraId="02D1B4D5" w14:textId="77777777" w:rsidR="009B53ED" w:rsidRPr="00AD230C" w:rsidRDefault="009B53ED" w:rsidP="00BA02EF">
            <w:pPr>
              <w:rPr>
                <w:rFonts w:ascii="Arial" w:hAnsi="Arial" w:cs="Arial"/>
              </w:rPr>
            </w:pPr>
            <w:r w:rsidRPr="00AD230C">
              <w:rPr>
                <w:rFonts w:ascii="Arial" w:hAnsi="Arial" w:cs="Arial"/>
              </w:rPr>
              <w:t>20.5%</w:t>
            </w:r>
          </w:p>
        </w:tc>
      </w:tr>
      <w:tr w:rsidR="009B53ED" w14:paraId="589A94F2" w14:textId="77777777" w:rsidTr="00BA02EF">
        <w:tc>
          <w:tcPr>
            <w:tcW w:w="6750" w:type="dxa"/>
          </w:tcPr>
          <w:p w14:paraId="6C369631" w14:textId="59A9D135" w:rsidR="009B53ED" w:rsidRPr="00AD230C" w:rsidRDefault="009B53ED" w:rsidP="00BA02EF">
            <w:pPr>
              <w:rPr>
                <w:rFonts w:ascii="Arial" w:hAnsi="Arial" w:cs="Arial"/>
              </w:rPr>
            </w:pPr>
            <w:r w:rsidRPr="00AD230C">
              <w:rPr>
                <w:rFonts w:ascii="Arial" w:hAnsi="Arial" w:cs="Arial"/>
              </w:rPr>
              <w:t>Female, white, BP 140, TC 180, HDL</w:t>
            </w:r>
            <w:r w:rsidR="00D92DF7">
              <w:rPr>
                <w:rFonts w:ascii="Arial" w:hAnsi="Arial" w:cs="Arial"/>
              </w:rPr>
              <w:t>-C</w:t>
            </w:r>
            <w:r w:rsidRPr="00AD230C">
              <w:rPr>
                <w:rFonts w:ascii="Arial" w:hAnsi="Arial" w:cs="Arial"/>
              </w:rPr>
              <w:t xml:space="preserve"> 50, non-smoker, diabetes</w:t>
            </w:r>
          </w:p>
        </w:tc>
        <w:tc>
          <w:tcPr>
            <w:tcW w:w="990" w:type="dxa"/>
          </w:tcPr>
          <w:p w14:paraId="052CBBEF" w14:textId="77777777" w:rsidR="009B53ED" w:rsidRPr="00AD230C" w:rsidRDefault="009B53ED" w:rsidP="00BA02EF">
            <w:pPr>
              <w:rPr>
                <w:rFonts w:ascii="Arial" w:hAnsi="Arial" w:cs="Arial"/>
              </w:rPr>
            </w:pPr>
            <w:r w:rsidRPr="00AD230C">
              <w:rPr>
                <w:rFonts w:ascii="Arial" w:hAnsi="Arial" w:cs="Arial"/>
              </w:rPr>
              <w:t>4.4%</w:t>
            </w:r>
          </w:p>
        </w:tc>
        <w:tc>
          <w:tcPr>
            <w:tcW w:w="1080" w:type="dxa"/>
          </w:tcPr>
          <w:p w14:paraId="2032631E" w14:textId="77777777" w:rsidR="009B53ED" w:rsidRPr="00AD230C" w:rsidRDefault="009B53ED" w:rsidP="00BA02EF">
            <w:pPr>
              <w:rPr>
                <w:rFonts w:ascii="Arial" w:hAnsi="Arial" w:cs="Arial"/>
              </w:rPr>
            </w:pPr>
            <w:r w:rsidRPr="00AD230C">
              <w:rPr>
                <w:rFonts w:ascii="Arial" w:hAnsi="Arial" w:cs="Arial"/>
              </w:rPr>
              <w:t>12.2%</w:t>
            </w:r>
          </w:p>
        </w:tc>
        <w:tc>
          <w:tcPr>
            <w:tcW w:w="990" w:type="dxa"/>
          </w:tcPr>
          <w:p w14:paraId="48113E94" w14:textId="77777777" w:rsidR="009B53ED" w:rsidRPr="00AD230C" w:rsidRDefault="009B53ED" w:rsidP="00BA02EF">
            <w:pPr>
              <w:rPr>
                <w:rFonts w:ascii="Arial" w:hAnsi="Arial" w:cs="Arial"/>
              </w:rPr>
            </w:pPr>
            <w:r w:rsidRPr="00AD230C">
              <w:rPr>
                <w:rFonts w:ascii="Arial" w:hAnsi="Arial" w:cs="Arial"/>
              </w:rPr>
              <w:t>32.9%</w:t>
            </w:r>
          </w:p>
        </w:tc>
      </w:tr>
    </w:tbl>
    <w:p w14:paraId="150A3FF3" w14:textId="73016960" w:rsidR="009B53ED" w:rsidRDefault="00000000" w:rsidP="00EB3AF8">
      <w:pPr>
        <w:spacing w:after="0" w:line="276" w:lineRule="auto"/>
        <w:rPr>
          <w:rFonts w:ascii="Arial" w:hAnsi="Arial" w:cs="Arial"/>
        </w:rPr>
      </w:pPr>
      <w:hyperlink r:id="rId5" w:anchor="!/calculate/estimate/" w:history="1">
        <w:r w:rsidR="00B336A9" w:rsidRPr="009D71B8">
          <w:rPr>
            <w:rStyle w:val="Hyperlink"/>
            <w:rFonts w:ascii="Arial" w:hAnsi="Arial" w:cs="Arial"/>
          </w:rPr>
          <w:t>https://tools.acc.org/ascvd-risk-estimator-plus/#!/calculate/estimate/</w:t>
        </w:r>
      </w:hyperlink>
      <w:r w:rsidR="00B336A9">
        <w:rPr>
          <w:rFonts w:ascii="Arial" w:hAnsi="Arial" w:cs="Arial"/>
        </w:rPr>
        <w:t>.</w:t>
      </w:r>
    </w:p>
    <w:p w14:paraId="665FBFE4" w14:textId="11D067DE" w:rsidR="00B336A9" w:rsidRDefault="00B336A9" w:rsidP="00EB3AF8">
      <w:pPr>
        <w:spacing w:after="0" w:line="276" w:lineRule="auto"/>
        <w:rPr>
          <w:rFonts w:ascii="Arial" w:hAnsi="Arial" w:cs="Arial"/>
        </w:rPr>
      </w:pPr>
      <w:r>
        <w:rPr>
          <w:rFonts w:ascii="Arial" w:hAnsi="Arial" w:cs="Arial"/>
        </w:rPr>
        <w:t>BP= systolic BP mm Hg, TC= total cholesterol mg/dL</w:t>
      </w:r>
      <w:r w:rsidR="00512F56">
        <w:rPr>
          <w:rFonts w:ascii="Arial" w:hAnsi="Arial" w:cs="Arial"/>
        </w:rPr>
        <w:t>.</w:t>
      </w:r>
    </w:p>
    <w:p w14:paraId="073C8619" w14:textId="77777777" w:rsidR="00B336A9" w:rsidRDefault="00B336A9" w:rsidP="00EB3AF8">
      <w:pPr>
        <w:spacing w:after="0" w:line="276" w:lineRule="auto"/>
        <w:rPr>
          <w:rFonts w:ascii="Arial" w:hAnsi="Arial" w:cs="Arial"/>
        </w:rPr>
      </w:pPr>
    </w:p>
    <w:p w14:paraId="35DFFDA0" w14:textId="5C06E75A" w:rsidR="00B336A9" w:rsidRPr="00A85083" w:rsidRDefault="00B336A9" w:rsidP="00EB3AF8">
      <w:pPr>
        <w:spacing w:after="0" w:line="276" w:lineRule="auto"/>
        <w:rPr>
          <w:rFonts w:ascii="Arial" w:hAnsi="Arial" w:cs="Arial"/>
        </w:rPr>
      </w:pPr>
      <w:r>
        <w:rPr>
          <w:rFonts w:ascii="Arial" w:hAnsi="Arial" w:cs="Arial"/>
          <w:noProof/>
        </w:rPr>
        <w:lastRenderedPageBreak/>
        <w:drawing>
          <wp:inline distT="0" distB="0" distL="0" distR="0" wp14:anchorId="0FE63ED7" wp14:editId="020F43FB">
            <wp:extent cx="5325218" cy="5582429"/>
            <wp:effectExtent l="0" t="0" r="8890" b="0"/>
            <wp:docPr id="2062586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86437" name="Picture 2062586437"/>
                    <pic:cNvPicPr/>
                  </pic:nvPicPr>
                  <pic:blipFill>
                    <a:blip r:embed="rId6">
                      <a:extLst>
                        <a:ext uri="{28A0092B-C50C-407E-A947-70E740481C1C}">
                          <a14:useLocalDpi xmlns:a14="http://schemas.microsoft.com/office/drawing/2010/main" val="0"/>
                        </a:ext>
                      </a:extLst>
                    </a:blip>
                    <a:stretch>
                      <a:fillRect/>
                    </a:stretch>
                  </pic:blipFill>
                  <pic:spPr>
                    <a:xfrm>
                      <a:off x="0" y="0"/>
                      <a:ext cx="5325218" cy="5582429"/>
                    </a:xfrm>
                    <a:prstGeom prst="rect">
                      <a:avLst/>
                    </a:prstGeom>
                  </pic:spPr>
                </pic:pic>
              </a:graphicData>
            </a:graphic>
          </wp:inline>
        </w:drawing>
      </w:r>
    </w:p>
    <w:p w14:paraId="2604A541" w14:textId="77777777" w:rsidR="00B336A9" w:rsidRPr="00B336A9" w:rsidRDefault="00B336A9" w:rsidP="00B336A9">
      <w:pPr>
        <w:spacing w:after="0" w:line="276" w:lineRule="auto"/>
        <w:rPr>
          <w:rFonts w:ascii="Arial" w:hAnsi="Arial" w:cs="Arial"/>
          <w:b/>
          <w:bCs/>
        </w:rPr>
      </w:pPr>
      <w:r w:rsidRPr="00B336A9">
        <w:rPr>
          <w:rFonts w:ascii="Arial" w:hAnsi="Arial" w:cs="Arial"/>
          <w:b/>
          <w:bCs/>
        </w:rPr>
        <w:t>Figure 1. Systematic Coronary Risk Estimation chart for European populations at high cardiovascular disease risk (from 2019 ESC/EAS Guidelines for the management</w:t>
      </w:r>
    </w:p>
    <w:p w14:paraId="3A154B06" w14:textId="25A70BBE" w:rsidR="00DA05AF" w:rsidRDefault="00B336A9" w:rsidP="00B336A9">
      <w:pPr>
        <w:spacing w:after="0" w:line="276" w:lineRule="auto"/>
        <w:rPr>
          <w:rFonts w:ascii="Arial" w:hAnsi="Arial" w:cs="Arial"/>
          <w:b/>
          <w:bCs/>
        </w:rPr>
      </w:pPr>
      <w:r w:rsidRPr="00B336A9">
        <w:rPr>
          <w:rFonts w:ascii="Arial" w:hAnsi="Arial" w:cs="Arial"/>
          <w:b/>
          <w:bCs/>
        </w:rPr>
        <w:t xml:space="preserve">of </w:t>
      </w:r>
      <w:proofErr w:type="spellStart"/>
      <w:r w:rsidRPr="00B336A9">
        <w:rPr>
          <w:rFonts w:ascii="Arial" w:hAnsi="Arial" w:cs="Arial"/>
          <w:b/>
          <w:bCs/>
        </w:rPr>
        <w:t>dyslipidaemias</w:t>
      </w:r>
      <w:proofErr w:type="spellEnd"/>
      <w:r w:rsidR="00854A7F">
        <w:rPr>
          <w:rFonts w:ascii="Arial" w:hAnsi="Arial" w:cs="Arial"/>
          <w:b/>
          <w:bCs/>
        </w:rPr>
        <w:t xml:space="preserve"> </w:t>
      </w:r>
      <w:r w:rsidR="00880DC3">
        <w:rPr>
          <w:rFonts w:ascii="Arial" w:hAnsi="Arial" w:cs="Arial"/>
          <w:b/>
          <w:bCs/>
        </w:rPr>
        <w:fldChar w:fldCharType="begin">
          <w:fldData xml:space="preserve">PEVuZE5vdGU+PENpdGU+PEF1dGhvcj5NYWNoPC9BdXRob3I+PFllYXI+MjAyMDwvWWVhcj48UmVj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</w:fldData>
        </w:fldChar>
      </w:r>
      <w:r w:rsidR="00975916">
        <w:rPr>
          <w:rFonts w:ascii="Arial" w:hAnsi="Arial" w:cs="Arial"/>
          <w:b/>
          <w:bCs/>
        </w:rPr>
        <w:instrText xml:space="preserve"> ADDIN EN.CITE </w:instrText>
      </w:r>
      <w:r w:rsidR="00975916">
        <w:rPr>
          <w:rFonts w:ascii="Arial" w:hAnsi="Arial" w:cs="Arial"/>
          <w:b/>
          <w:bCs/>
        </w:rPr>
        <w:fldChar w:fldCharType="begin">
          <w:fldData xml:space="preserve">PEVuZE5vdGU+PENpdGU+PEF1dGhvcj5NYWNoPC9BdXRob3I+PFllYXI+MjAyMDwvWWVhcj48UmVj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</w:fldData>
        </w:fldChar>
      </w:r>
      <w:r w:rsidR="00975916">
        <w:rPr>
          <w:rFonts w:ascii="Arial" w:hAnsi="Arial" w:cs="Arial"/>
          <w:b/>
          <w:bCs/>
        </w:rPr>
        <w:instrText xml:space="preserve"> ADDIN EN.CITE.DATA </w:instrText>
      </w:r>
      <w:r w:rsidR="00975916">
        <w:rPr>
          <w:rFonts w:ascii="Arial" w:hAnsi="Arial" w:cs="Arial"/>
          <w:b/>
          <w:bCs/>
        </w:rPr>
      </w:r>
      <w:r w:rsidR="00975916">
        <w:rPr>
          <w:rFonts w:ascii="Arial" w:hAnsi="Arial" w:cs="Arial"/>
          <w:b/>
          <w:bCs/>
        </w:rPr>
        <w:fldChar w:fldCharType="end"/>
      </w:r>
      <w:r w:rsidR="00880DC3">
        <w:rPr>
          <w:rFonts w:ascii="Arial" w:hAnsi="Arial" w:cs="Arial"/>
          <w:b/>
          <w:bCs/>
        </w:rPr>
      </w:r>
      <w:r w:rsidR="00880DC3">
        <w:rPr>
          <w:rFonts w:ascii="Arial" w:hAnsi="Arial" w:cs="Arial"/>
          <w:b/>
          <w:bCs/>
        </w:rPr>
        <w:fldChar w:fldCharType="separate"/>
      </w:r>
      <w:r w:rsidR="007D4A68">
        <w:rPr>
          <w:rFonts w:ascii="Arial" w:hAnsi="Arial" w:cs="Arial"/>
          <w:b/>
          <w:bCs/>
          <w:noProof/>
        </w:rPr>
        <w:t>(3)</w:t>
      </w:r>
      <w:r w:rsidR="00880DC3">
        <w:rPr>
          <w:rFonts w:ascii="Arial" w:hAnsi="Arial" w:cs="Arial"/>
          <w:b/>
          <w:bCs/>
        </w:rPr>
        <w:fldChar w:fldCharType="end"/>
      </w:r>
      <w:r w:rsidRPr="00B336A9">
        <w:rPr>
          <w:rFonts w:ascii="Arial" w:hAnsi="Arial" w:cs="Arial"/>
          <w:b/>
          <w:bCs/>
        </w:rPr>
        <w:t>).</w:t>
      </w:r>
    </w:p>
    <w:p w14:paraId="3F78BED4" w14:textId="77777777" w:rsidR="00D92DF7" w:rsidRDefault="00D92DF7" w:rsidP="00B336A9">
      <w:pPr>
        <w:spacing w:after="0" w:line="276" w:lineRule="auto"/>
        <w:rPr>
          <w:rFonts w:ascii="Arial" w:hAnsi="Arial" w:cs="Arial"/>
          <w:b/>
          <w:bCs/>
        </w:rPr>
      </w:pPr>
    </w:p>
    <w:p w14:paraId="0994F558" w14:textId="13D76652" w:rsidR="004F6328" w:rsidRDefault="00D92DF7" w:rsidP="00B336A9">
      <w:pPr>
        <w:spacing w:after="0" w:line="276" w:lineRule="auto"/>
        <w:rPr>
          <w:rFonts w:ascii="Arial" w:hAnsi="Arial" w:cs="Arial"/>
        </w:rPr>
      </w:pPr>
      <w:bookmarkStart w:id="5" w:name="_Hlk160109294"/>
      <w:r w:rsidRPr="00D92DF7">
        <w:rPr>
          <w:rFonts w:ascii="Arial" w:hAnsi="Arial" w:cs="Arial"/>
        </w:rPr>
        <w:t>In fact</w:t>
      </w:r>
      <w:r>
        <w:rPr>
          <w:rFonts w:ascii="Arial" w:hAnsi="Arial" w:cs="Arial"/>
        </w:rPr>
        <w:t>,</w:t>
      </w:r>
      <w:r w:rsidRPr="00D92DF7">
        <w:rPr>
          <w:rFonts w:ascii="Arial" w:hAnsi="Arial" w:cs="Arial"/>
        </w:rPr>
        <w:t xml:space="preserve"> </w:t>
      </w:r>
      <w:r>
        <w:rPr>
          <w:rFonts w:ascii="Arial" w:hAnsi="Arial" w:cs="Arial"/>
        </w:rPr>
        <w:t>an</w:t>
      </w:r>
      <w:r w:rsidRPr="00D92DF7">
        <w:rPr>
          <w:rFonts w:ascii="Arial" w:hAnsi="Arial" w:cs="Arial"/>
        </w:rPr>
        <w:t xml:space="preserve"> </w:t>
      </w:r>
      <w:r>
        <w:rPr>
          <w:rFonts w:ascii="Arial" w:hAnsi="Arial" w:cs="Arial"/>
        </w:rPr>
        <w:t xml:space="preserve">older </w:t>
      </w:r>
      <w:r w:rsidRPr="00D92DF7">
        <w:rPr>
          <w:rFonts w:ascii="Arial" w:hAnsi="Arial" w:cs="Arial"/>
        </w:rPr>
        <w:t>individual with</w:t>
      </w:r>
      <w:r>
        <w:rPr>
          <w:rFonts w:ascii="Arial" w:hAnsi="Arial" w:cs="Arial"/>
        </w:rPr>
        <w:t xml:space="preserve"> excellent risk factors can have a high risk for having an ASCVD event. </w:t>
      </w:r>
      <w:bookmarkEnd w:id="5"/>
      <w:r>
        <w:rPr>
          <w:rFonts w:ascii="Arial" w:hAnsi="Arial" w:cs="Arial"/>
        </w:rPr>
        <w:t xml:space="preserve">For example, </w:t>
      </w:r>
      <w:r w:rsidR="00182127">
        <w:rPr>
          <w:rFonts w:ascii="Arial" w:hAnsi="Arial" w:cs="Arial"/>
        </w:rPr>
        <w:t xml:space="preserve">using the </w:t>
      </w:r>
      <w:r w:rsidR="00182127" w:rsidRPr="00182127">
        <w:rPr>
          <w:rFonts w:ascii="Arial" w:hAnsi="Arial" w:cs="Arial"/>
        </w:rPr>
        <w:t xml:space="preserve">AHA/ACC pooled cohort equation </w:t>
      </w:r>
      <w:r>
        <w:rPr>
          <w:rFonts w:ascii="Arial" w:hAnsi="Arial" w:cs="Arial"/>
        </w:rPr>
        <w:t>a 75</w:t>
      </w:r>
      <w:r w:rsidR="007F243B">
        <w:rPr>
          <w:rFonts w:ascii="Arial" w:hAnsi="Arial" w:cs="Arial"/>
        </w:rPr>
        <w:t>-</w:t>
      </w:r>
      <w:r>
        <w:rPr>
          <w:rFonts w:ascii="Arial" w:hAnsi="Arial" w:cs="Arial"/>
        </w:rPr>
        <w:t>year</w:t>
      </w:r>
      <w:r w:rsidR="007F243B">
        <w:rPr>
          <w:rFonts w:ascii="Arial" w:hAnsi="Arial" w:cs="Arial"/>
        </w:rPr>
        <w:t>-</w:t>
      </w:r>
      <w:r>
        <w:rPr>
          <w:rFonts w:ascii="Arial" w:hAnsi="Arial" w:cs="Arial"/>
        </w:rPr>
        <w:t xml:space="preserve">old </w:t>
      </w:r>
      <w:r w:rsidR="003A67F1">
        <w:rPr>
          <w:rFonts w:ascii="Arial" w:hAnsi="Arial" w:cs="Arial"/>
        </w:rPr>
        <w:t xml:space="preserve">white </w:t>
      </w:r>
      <w:r>
        <w:rPr>
          <w:rFonts w:ascii="Arial" w:hAnsi="Arial" w:cs="Arial"/>
        </w:rPr>
        <w:t>male with</w:t>
      </w:r>
      <w:r w:rsidR="007F243B">
        <w:rPr>
          <w:rFonts w:ascii="Arial" w:hAnsi="Arial" w:cs="Arial"/>
        </w:rPr>
        <w:t xml:space="preserve"> a total cholesterol of 180mg/dL, an HDL-C of 50mg/dL, a blood pressure of 120/80 mmHg, who is not diabetic, doesn’t smoke</w:t>
      </w:r>
      <w:r w:rsidR="00891910">
        <w:rPr>
          <w:rFonts w:ascii="Arial" w:hAnsi="Arial" w:cs="Arial"/>
        </w:rPr>
        <w:t>, and is on no medications still has a 10</w:t>
      </w:r>
      <w:r w:rsidR="00534FAD">
        <w:rPr>
          <w:rFonts w:ascii="Arial" w:hAnsi="Arial" w:cs="Arial"/>
        </w:rPr>
        <w:t>-</w:t>
      </w:r>
      <w:r w:rsidR="00891910">
        <w:rPr>
          <w:rFonts w:ascii="Arial" w:hAnsi="Arial" w:cs="Arial"/>
        </w:rPr>
        <w:t xml:space="preserve">year risk for an ASCVD event of </w:t>
      </w:r>
      <w:r w:rsidR="009E4AD6">
        <w:rPr>
          <w:rFonts w:ascii="Arial" w:hAnsi="Arial" w:cs="Arial"/>
        </w:rPr>
        <w:t xml:space="preserve">21.7%. </w:t>
      </w:r>
      <w:r w:rsidR="00534FAD">
        <w:rPr>
          <w:rFonts w:ascii="Arial" w:hAnsi="Arial" w:cs="Arial"/>
        </w:rPr>
        <w:t>A 75-year</w:t>
      </w:r>
      <w:r w:rsidR="00182127">
        <w:rPr>
          <w:rFonts w:ascii="Arial" w:hAnsi="Arial" w:cs="Arial"/>
        </w:rPr>
        <w:t>-</w:t>
      </w:r>
      <w:r w:rsidR="00534FAD">
        <w:rPr>
          <w:rFonts w:ascii="Arial" w:hAnsi="Arial" w:cs="Arial"/>
        </w:rPr>
        <w:t xml:space="preserve">old white female with the same risk factors </w:t>
      </w:r>
      <w:r w:rsidR="00512F56">
        <w:rPr>
          <w:rFonts w:ascii="Arial" w:hAnsi="Arial" w:cs="Arial"/>
        </w:rPr>
        <w:t>also</w:t>
      </w:r>
      <w:r w:rsidR="00534FAD">
        <w:rPr>
          <w:rFonts w:ascii="Arial" w:hAnsi="Arial" w:cs="Arial"/>
        </w:rPr>
        <w:t xml:space="preserve"> has a relatively high 10-year risk (</w:t>
      </w:r>
      <w:r w:rsidR="00182127">
        <w:rPr>
          <w:rFonts w:ascii="Arial" w:hAnsi="Arial" w:cs="Arial"/>
        </w:rPr>
        <w:t>14.1%). Using the SCORE estimator (figure 1) for a fatal CVD event it is also apparent that many older individuals, particularly males, are at high risk even when they are non-smokers with an excellent total cholesterol and blood pressure. For example, a 70</w:t>
      </w:r>
      <w:r w:rsidR="004F6328">
        <w:rPr>
          <w:rFonts w:ascii="Arial" w:hAnsi="Arial" w:cs="Arial"/>
        </w:rPr>
        <w:t>-</w:t>
      </w:r>
      <w:r w:rsidR="00182127">
        <w:rPr>
          <w:rFonts w:ascii="Arial" w:hAnsi="Arial" w:cs="Arial"/>
        </w:rPr>
        <w:t>year-old male</w:t>
      </w:r>
      <w:r w:rsidR="00387D3D">
        <w:rPr>
          <w:rFonts w:ascii="Arial" w:hAnsi="Arial" w:cs="Arial"/>
        </w:rPr>
        <w:t>,</w:t>
      </w:r>
      <w:r w:rsidR="00182127">
        <w:rPr>
          <w:rFonts w:ascii="Arial" w:hAnsi="Arial" w:cs="Arial"/>
        </w:rPr>
        <w:t xml:space="preserve"> non-smoker with a total cholesterol of 160mg/dL and systolic BP of 120 mmHg still has a 13% 10</w:t>
      </w:r>
      <w:r w:rsidR="00880DC3">
        <w:rPr>
          <w:rFonts w:ascii="Arial" w:hAnsi="Arial" w:cs="Arial"/>
        </w:rPr>
        <w:t>-</w:t>
      </w:r>
      <w:r w:rsidR="00182127">
        <w:rPr>
          <w:rFonts w:ascii="Arial" w:hAnsi="Arial" w:cs="Arial"/>
        </w:rPr>
        <w:t>year risk of death from CVD.</w:t>
      </w:r>
    </w:p>
    <w:p w14:paraId="164EAC9B" w14:textId="77777777" w:rsidR="004F6328" w:rsidRDefault="004F6328" w:rsidP="00B336A9">
      <w:pPr>
        <w:spacing w:after="0" w:line="276" w:lineRule="auto"/>
        <w:rPr>
          <w:rFonts w:ascii="Arial" w:hAnsi="Arial" w:cs="Arial"/>
        </w:rPr>
      </w:pPr>
    </w:p>
    <w:p w14:paraId="0D19421C" w14:textId="7E191FA8" w:rsidR="00F8190D" w:rsidRDefault="004F6328" w:rsidP="00B336A9">
      <w:pPr>
        <w:spacing w:after="0" w:line="276" w:lineRule="auto"/>
        <w:rPr>
          <w:rFonts w:ascii="Arial" w:hAnsi="Arial" w:cs="Arial"/>
          <w:b/>
          <w:bCs/>
          <w:color w:val="0070C0"/>
        </w:rPr>
      </w:pPr>
      <w:r w:rsidRPr="004F6328">
        <w:rPr>
          <w:rFonts w:ascii="Arial" w:hAnsi="Arial" w:cs="Arial"/>
          <w:b/>
          <w:bCs/>
          <w:color w:val="0070C0"/>
        </w:rPr>
        <w:t>WHY ARE OLDER INDIVIDUALS AT HIGHER RISK</w:t>
      </w:r>
      <w:r w:rsidR="00A5080C">
        <w:rPr>
          <w:rFonts w:ascii="Arial" w:hAnsi="Arial" w:cs="Arial"/>
          <w:b/>
          <w:bCs/>
          <w:color w:val="0070C0"/>
        </w:rPr>
        <w:t xml:space="preserve"> FOR ASCVD?</w:t>
      </w:r>
    </w:p>
    <w:p w14:paraId="1FB02B26" w14:textId="77777777" w:rsidR="00F8190D" w:rsidRDefault="00F8190D" w:rsidP="00B336A9">
      <w:pPr>
        <w:spacing w:after="0" w:line="276" w:lineRule="auto"/>
        <w:rPr>
          <w:rFonts w:ascii="Arial" w:hAnsi="Arial" w:cs="Arial"/>
          <w:b/>
          <w:bCs/>
          <w:color w:val="0070C0"/>
        </w:rPr>
      </w:pPr>
    </w:p>
    <w:p w14:paraId="16C97992" w14:textId="6F67355D" w:rsidR="00224B95" w:rsidRDefault="00ED0AE7" w:rsidP="003A53A7">
      <w:pPr>
        <w:spacing w:after="0" w:line="276" w:lineRule="auto"/>
        <w:rPr>
          <w:rFonts w:ascii="Arial" w:hAnsi="Arial" w:cs="Arial"/>
        </w:rPr>
      </w:pPr>
      <w:r w:rsidRPr="00ED0AE7">
        <w:rPr>
          <w:rFonts w:ascii="Arial" w:hAnsi="Arial" w:cs="Arial"/>
        </w:rPr>
        <w:t>It is widely recognized that atherosclerosis begins early in life and slowly progresses ultimately resulting in clinical manifestations later in life</w:t>
      </w:r>
      <w:r>
        <w:rPr>
          <w:rFonts w:ascii="Arial" w:hAnsi="Arial" w:cs="Arial"/>
        </w:rPr>
        <w:t xml:space="preserve"> </w:t>
      </w:r>
      <w:r w:rsidR="00BD3044">
        <w:rPr>
          <w:rFonts w:ascii="Arial" w:hAnsi="Arial" w:cs="Arial"/>
        </w:rPr>
        <w:fldChar w:fldCharType="begin">
          <w:fldData xml:space="preserve">PEVuZE5vdGU+PENpdGU+PEF1dGhvcj5XaWxzb248L0F1dGhvcj48WWVhcj4yMDIwPC9ZZWFyPjxS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</w:fldData>
        </w:fldChar>
      </w:r>
      <w:r w:rsidR="009E7517">
        <w:rPr>
          <w:rFonts w:ascii="Arial" w:hAnsi="Arial" w:cs="Arial"/>
        </w:rPr>
        <w:instrText xml:space="preserve"> ADDIN EN.CITE </w:instrText>
      </w:r>
      <w:r w:rsidR="009E7517">
        <w:rPr>
          <w:rFonts w:ascii="Arial" w:hAnsi="Arial" w:cs="Arial"/>
        </w:rPr>
        <w:fldChar w:fldCharType="begin">
          <w:fldData xml:space="preserve">PEVuZE5vdGU+PENpdGU+PEF1dGhvcj5XaWxzb248L0F1dGhvcj48WWVhcj4yMDIwPC9ZZWFyPjxS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</w:fldData>
        </w:fldChar>
      </w:r>
      <w:r w:rsidR="009E7517">
        <w:rPr>
          <w:rFonts w:ascii="Arial" w:hAnsi="Arial" w:cs="Arial"/>
        </w:rPr>
        <w:instrText xml:space="preserve"> ADDIN EN.CITE.DATA </w:instrText>
      </w:r>
      <w:r w:rsidR="009E7517">
        <w:rPr>
          <w:rFonts w:ascii="Arial" w:hAnsi="Arial" w:cs="Arial"/>
        </w:rPr>
      </w:r>
      <w:r w:rsidR="009E7517">
        <w:rPr>
          <w:rFonts w:ascii="Arial" w:hAnsi="Arial" w:cs="Arial"/>
        </w:rPr>
        <w:fldChar w:fldCharType="end"/>
      </w:r>
      <w:r w:rsidR="00BD3044">
        <w:rPr>
          <w:rFonts w:ascii="Arial" w:hAnsi="Arial" w:cs="Arial"/>
        </w:rPr>
      </w:r>
      <w:r w:rsidR="00BD3044">
        <w:rPr>
          <w:rFonts w:ascii="Arial" w:hAnsi="Arial" w:cs="Arial"/>
        </w:rPr>
        <w:fldChar w:fldCharType="separate"/>
      </w:r>
      <w:r w:rsidR="009E7517">
        <w:rPr>
          <w:rFonts w:ascii="Arial" w:hAnsi="Arial" w:cs="Arial"/>
          <w:noProof/>
        </w:rPr>
        <w:t>(21)</w:t>
      </w:r>
      <w:r w:rsidR="00BD3044">
        <w:rPr>
          <w:rFonts w:ascii="Arial" w:hAnsi="Arial" w:cs="Arial"/>
        </w:rPr>
        <w:fldChar w:fldCharType="end"/>
      </w:r>
      <w:r w:rsidRPr="00ED0AE7">
        <w:rPr>
          <w:rFonts w:ascii="Arial" w:hAnsi="Arial" w:cs="Arial"/>
        </w:rPr>
        <w:t>.</w:t>
      </w:r>
      <w:r w:rsidR="00182127" w:rsidRPr="00ED0AE7">
        <w:rPr>
          <w:rFonts w:ascii="Arial" w:hAnsi="Arial" w:cs="Arial"/>
        </w:rPr>
        <w:t xml:space="preserve"> </w:t>
      </w:r>
      <w:r w:rsidR="002562AE">
        <w:rPr>
          <w:rFonts w:ascii="Arial" w:hAnsi="Arial" w:cs="Arial"/>
        </w:rPr>
        <w:t xml:space="preserve">Numerous studies have demonstrated the presence of atherosclerosis in young individuals </w:t>
      </w:r>
      <w:r w:rsidR="002676F0">
        <w:rPr>
          <w:rFonts w:ascii="Arial" w:hAnsi="Arial" w:cs="Arial"/>
        </w:rPr>
        <w:fldChar w:fldCharType="begin">
          <w:fldData xml:space="preserve">PEVuZE5vdGU+PENpdGU+PEF1dGhvcj5CZXJlbnNvbjwvQXV0aG9yPjxZZWFyPjE5OTg8L1llYXI+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</w:fldData>
        </w:fldChar>
      </w:r>
      <w:r w:rsidR="009E7517">
        <w:rPr>
          <w:rFonts w:ascii="Arial" w:hAnsi="Arial" w:cs="Arial"/>
        </w:rPr>
        <w:instrText xml:space="preserve"> ADDIN EN.CITE </w:instrText>
      </w:r>
      <w:r w:rsidR="009E7517">
        <w:rPr>
          <w:rFonts w:ascii="Arial" w:hAnsi="Arial" w:cs="Arial"/>
        </w:rPr>
        <w:fldChar w:fldCharType="begin">
          <w:fldData xml:space="preserve">PEVuZE5vdGU+PENpdGU+PEF1dGhvcj5CZXJlbnNvbjwvQXV0aG9yPjxZZWFyPjE5OTg8L1llYXI+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</w:fldData>
        </w:fldChar>
      </w:r>
      <w:r w:rsidR="009E7517">
        <w:rPr>
          <w:rFonts w:ascii="Arial" w:hAnsi="Arial" w:cs="Arial"/>
        </w:rPr>
        <w:instrText xml:space="preserve"> ADDIN EN.CITE.DATA </w:instrText>
      </w:r>
      <w:r w:rsidR="009E7517">
        <w:rPr>
          <w:rFonts w:ascii="Arial" w:hAnsi="Arial" w:cs="Arial"/>
        </w:rPr>
      </w:r>
      <w:r w:rsidR="009E7517">
        <w:rPr>
          <w:rFonts w:ascii="Arial" w:hAnsi="Arial" w:cs="Arial"/>
        </w:rPr>
        <w:fldChar w:fldCharType="end"/>
      </w:r>
      <w:r w:rsidR="002676F0">
        <w:rPr>
          <w:rFonts w:ascii="Arial" w:hAnsi="Arial" w:cs="Arial"/>
        </w:rPr>
      </w:r>
      <w:r w:rsidR="002676F0">
        <w:rPr>
          <w:rFonts w:ascii="Arial" w:hAnsi="Arial" w:cs="Arial"/>
        </w:rPr>
        <w:fldChar w:fldCharType="separate"/>
      </w:r>
      <w:r w:rsidR="009E7517">
        <w:rPr>
          <w:rFonts w:ascii="Arial" w:hAnsi="Arial" w:cs="Arial"/>
          <w:noProof/>
        </w:rPr>
        <w:t>(22-27)</w:t>
      </w:r>
      <w:r w:rsidR="002676F0">
        <w:rPr>
          <w:rFonts w:ascii="Arial" w:hAnsi="Arial" w:cs="Arial"/>
        </w:rPr>
        <w:fldChar w:fldCharType="end"/>
      </w:r>
      <w:r w:rsidR="002676F0">
        <w:rPr>
          <w:rFonts w:ascii="Arial" w:hAnsi="Arial" w:cs="Arial"/>
        </w:rPr>
        <w:t xml:space="preserve">. </w:t>
      </w:r>
      <w:r w:rsidR="009E7532">
        <w:rPr>
          <w:rFonts w:ascii="Arial" w:hAnsi="Arial" w:cs="Arial"/>
        </w:rPr>
        <w:t>In the</w:t>
      </w:r>
      <w:r w:rsidR="009E7532" w:rsidRPr="009E7532">
        <w:t xml:space="preserve"> </w:t>
      </w:r>
      <w:r w:rsidR="009E7532" w:rsidRPr="009E7532">
        <w:rPr>
          <w:rFonts w:ascii="Arial" w:hAnsi="Arial" w:cs="Arial"/>
        </w:rPr>
        <w:t>Bogalusa Heart Study</w:t>
      </w:r>
      <w:r w:rsidR="009E7532">
        <w:rPr>
          <w:rFonts w:ascii="Arial" w:hAnsi="Arial" w:cs="Arial"/>
        </w:rPr>
        <w:t xml:space="preserve"> autopsies were performed on</w:t>
      </w:r>
      <w:r w:rsidR="00A92368" w:rsidRPr="00A92368">
        <w:t xml:space="preserve"> </w:t>
      </w:r>
      <w:r w:rsidR="00A92368" w:rsidRPr="00A92368">
        <w:rPr>
          <w:rFonts w:ascii="Arial" w:hAnsi="Arial" w:cs="Arial"/>
        </w:rPr>
        <w:t xml:space="preserve">204 young </w:t>
      </w:r>
      <w:r w:rsidR="00A92368">
        <w:rPr>
          <w:rFonts w:ascii="Arial" w:hAnsi="Arial" w:cs="Arial"/>
        </w:rPr>
        <w:t>people</w:t>
      </w:r>
      <w:r w:rsidR="00A92368" w:rsidRPr="00A92368">
        <w:rPr>
          <w:rFonts w:ascii="Arial" w:hAnsi="Arial" w:cs="Arial"/>
        </w:rPr>
        <w:t xml:space="preserve"> 2 to 39 years of age</w:t>
      </w:r>
      <w:r w:rsidR="000F045D">
        <w:rPr>
          <w:rFonts w:ascii="Arial" w:hAnsi="Arial" w:cs="Arial"/>
        </w:rPr>
        <w:t xml:space="preserve"> </w:t>
      </w:r>
      <w:r w:rsidR="0060475F">
        <w:rPr>
          <w:rFonts w:ascii="Arial" w:hAnsi="Arial" w:cs="Arial"/>
        </w:rPr>
        <w:fldChar w:fldCharType="begin">
          <w:fldData xml:space="preserve">PEVuZE5vdGU+PENpdGU+PEF1dGhvcj5CZXJlbnNvbjwvQXV0aG9yPjxZZWFyPjE5OTg8L1llYXI+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</w:fldData>
        </w:fldChar>
      </w:r>
      <w:r w:rsidR="009E7517">
        <w:rPr>
          <w:rFonts w:ascii="Arial" w:hAnsi="Arial" w:cs="Arial"/>
        </w:rPr>
        <w:instrText xml:space="preserve"> ADDIN EN.CITE </w:instrText>
      </w:r>
      <w:r w:rsidR="009E7517">
        <w:rPr>
          <w:rFonts w:ascii="Arial" w:hAnsi="Arial" w:cs="Arial"/>
        </w:rPr>
        <w:fldChar w:fldCharType="begin">
          <w:fldData xml:space="preserve">PEVuZE5vdGU+PENpdGU+PEF1dGhvcj5CZXJlbnNvbjwvQXV0aG9yPjxZZWFyPjE5OTg8L1llYXI+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</w:fldData>
        </w:fldChar>
      </w:r>
      <w:r w:rsidR="009E7517">
        <w:rPr>
          <w:rFonts w:ascii="Arial" w:hAnsi="Arial" w:cs="Arial"/>
        </w:rPr>
        <w:instrText xml:space="preserve"> ADDIN EN.CITE.DATA </w:instrText>
      </w:r>
      <w:r w:rsidR="009E7517">
        <w:rPr>
          <w:rFonts w:ascii="Arial" w:hAnsi="Arial" w:cs="Arial"/>
        </w:rPr>
      </w:r>
      <w:r w:rsidR="009E7517">
        <w:rPr>
          <w:rFonts w:ascii="Arial" w:hAnsi="Arial" w:cs="Arial"/>
        </w:rPr>
        <w:fldChar w:fldCharType="end"/>
      </w:r>
      <w:r w:rsidR="0060475F">
        <w:rPr>
          <w:rFonts w:ascii="Arial" w:hAnsi="Arial" w:cs="Arial"/>
        </w:rPr>
      </w:r>
      <w:r w:rsidR="0060475F">
        <w:rPr>
          <w:rFonts w:ascii="Arial" w:hAnsi="Arial" w:cs="Arial"/>
        </w:rPr>
        <w:fldChar w:fldCharType="separate"/>
      </w:r>
      <w:r w:rsidR="009E7517">
        <w:rPr>
          <w:rFonts w:ascii="Arial" w:hAnsi="Arial" w:cs="Arial"/>
          <w:noProof/>
        </w:rPr>
        <w:t>(22,28)</w:t>
      </w:r>
      <w:r w:rsidR="0060475F">
        <w:rPr>
          <w:rFonts w:ascii="Arial" w:hAnsi="Arial" w:cs="Arial"/>
        </w:rPr>
        <w:fldChar w:fldCharType="end"/>
      </w:r>
      <w:r w:rsidR="00B43B83">
        <w:rPr>
          <w:rFonts w:ascii="Arial" w:hAnsi="Arial" w:cs="Arial"/>
        </w:rPr>
        <w:t>. In the coronary arteries fatty streaks were very common (</w:t>
      </w:r>
      <w:r w:rsidR="0016402B" w:rsidRPr="0016402B">
        <w:rPr>
          <w:rFonts w:ascii="Arial" w:hAnsi="Arial" w:cs="Arial"/>
        </w:rPr>
        <w:t>50 percent at</w:t>
      </w:r>
      <w:r w:rsidR="0016402B">
        <w:rPr>
          <w:rFonts w:ascii="Arial" w:hAnsi="Arial" w:cs="Arial"/>
        </w:rPr>
        <w:t xml:space="preserve"> </w:t>
      </w:r>
      <w:r w:rsidR="0016402B" w:rsidRPr="0016402B">
        <w:rPr>
          <w:rFonts w:ascii="Arial" w:hAnsi="Arial" w:cs="Arial"/>
        </w:rPr>
        <w:t xml:space="preserve">2 to 15 years of age </w:t>
      </w:r>
      <w:r w:rsidR="0016402B">
        <w:rPr>
          <w:rFonts w:ascii="Arial" w:hAnsi="Arial" w:cs="Arial"/>
        </w:rPr>
        <w:t>and</w:t>
      </w:r>
      <w:r w:rsidR="0016402B" w:rsidRPr="0016402B">
        <w:rPr>
          <w:rFonts w:ascii="Arial" w:hAnsi="Arial" w:cs="Arial"/>
        </w:rPr>
        <w:t xml:space="preserve"> 85 percent at 21 to 39 years</w:t>
      </w:r>
      <w:r w:rsidR="0016402B">
        <w:rPr>
          <w:rFonts w:ascii="Arial" w:hAnsi="Arial" w:cs="Arial"/>
        </w:rPr>
        <w:t xml:space="preserve"> of age). </w:t>
      </w:r>
      <w:r w:rsidR="003A53A7">
        <w:rPr>
          <w:rFonts w:ascii="Arial" w:hAnsi="Arial" w:cs="Arial"/>
        </w:rPr>
        <w:t>More advanced r</w:t>
      </w:r>
      <w:r w:rsidR="00EB0295" w:rsidRPr="00EB0295">
        <w:rPr>
          <w:rFonts w:ascii="Arial" w:hAnsi="Arial" w:cs="Arial"/>
        </w:rPr>
        <w:t>aised fibrous-plaque</w:t>
      </w:r>
      <w:r w:rsidR="00EB0295">
        <w:rPr>
          <w:rFonts w:ascii="Arial" w:hAnsi="Arial" w:cs="Arial"/>
        </w:rPr>
        <w:t xml:space="preserve"> </w:t>
      </w:r>
      <w:r w:rsidR="003A53A7">
        <w:rPr>
          <w:rFonts w:ascii="Arial" w:hAnsi="Arial" w:cs="Arial"/>
        </w:rPr>
        <w:t xml:space="preserve">lesions </w:t>
      </w:r>
      <w:r w:rsidR="00EB0295">
        <w:rPr>
          <w:rFonts w:ascii="Arial" w:hAnsi="Arial" w:cs="Arial"/>
        </w:rPr>
        <w:t>in the coronary arteries</w:t>
      </w:r>
      <w:r w:rsidR="003A53A7">
        <w:rPr>
          <w:rFonts w:ascii="Arial" w:hAnsi="Arial" w:cs="Arial"/>
        </w:rPr>
        <w:t xml:space="preserve"> were present in </w:t>
      </w:r>
      <w:r w:rsidR="003A53A7" w:rsidRPr="003A53A7">
        <w:rPr>
          <w:rFonts w:ascii="Arial" w:hAnsi="Arial" w:cs="Arial"/>
        </w:rPr>
        <w:t xml:space="preserve">8 percent </w:t>
      </w:r>
      <w:r w:rsidR="003A53A7">
        <w:rPr>
          <w:rFonts w:ascii="Arial" w:hAnsi="Arial" w:cs="Arial"/>
        </w:rPr>
        <w:t xml:space="preserve">of </w:t>
      </w:r>
      <w:r w:rsidR="00B00C8A">
        <w:rPr>
          <w:rFonts w:ascii="Arial" w:hAnsi="Arial" w:cs="Arial"/>
        </w:rPr>
        <w:t>individuals</w:t>
      </w:r>
      <w:r w:rsidR="003A53A7" w:rsidRPr="003A53A7">
        <w:rPr>
          <w:rFonts w:ascii="Arial" w:hAnsi="Arial" w:cs="Arial"/>
        </w:rPr>
        <w:t xml:space="preserve"> 2 to </w:t>
      </w:r>
      <w:r w:rsidR="003A53A7">
        <w:rPr>
          <w:rFonts w:ascii="Arial" w:hAnsi="Arial" w:cs="Arial"/>
        </w:rPr>
        <w:t>1</w:t>
      </w:r>
      <w:r w:rsidR="003A53A7" w:rsidRPr="003A53A7">
        <w:rPr>
          <w:rFonts w:ascii="Arial" w:hAnsi="Arial" w:cs="Arial"/>
        </w:rPr>
        <w:t>5 year</w:t>
      </w:r>
      <w:r w:rsidR="00B00C8A">
        <w:rPr>
          <w:rFonts w:ascii="Arial" w:hAnsi="Arial" w:cs="Arial"/>
        </w:rPr>
        <w:t>s</w:t>
      </w:r>
      <w:r w:rsidR="003A53A7">
        <w:rPr>
          <w:rFonts w:ascii="Arial" w:hAnsi="Arial" w:cs="Arial"/>
        </w:rPr>
        <w:t xml:space="preserve"> </w:t>
      </w:r>
      <w:r w:rsidR="00B00C8A">
        <w:rPr>
          <w:rFonts w:ascii="Arial" w:hAnsi="Arial" w:cs="Arial"/>
        </w:rPr>
        <w:t>of age</w:t>
      </w:r>
      <w:r w:rsidR="003A53A7">
        <w:rPr>
          <w:rFonts w:ascii="Arial" w:hAnsi="Arial" w:cs="Arial"/>
        </w:rPr>
        <w:t xml:space="preserve"> and</w:t>
      </w:r>
      <w:r w:rsidR="003A53A7" w:rsidRPr="003A53A7">
        <w:rPr>
          <w:rFonts w:ascii="Arial" w:hAnsi="Arial" w:cs="Arial"/>
        </w:rPr>
        <w:t xml:space="preserve"> 69 percent </w:t>
      </w:r>
      <w:r w:rsidR="003A53A7">
        <w:rPr>
          <w:rFonts w:ascii="Arial" w:hAnsi="Arial" w:cs="Arial"/>
        </w:rPr>
        <w:t xml:space="preserve">of </w:t>
      </w:r>
      <w:r w:rsidR="00B00C8A">
        <w:rPr>
          <w:rFonts w:ascii="Arial" w:hAnsi="Arial" w:cs="Arial"/>
        </w:rPr>
        <w:t>individuals</w:t>
      </w:r>
      <w:r w:rsidR="003A53A7" w:rsidRPr="003A53A7">
        <w:rPr>
          <w:rFonts w:ascii="Arial" w:hAnsi="Arial" w:cs="Arial"/>
        </w:rPr>
        <w:t xml:space="preserve"> 26 to 39</w:t>
      </w:r>
      <w:r w:rsidR="003A53A7">
        <w:rPr>
          <w:rFonts w:ascii="Arial" w:hAnsi="Arial" w:cs="Arial"/>
        </w:rPr>
        <w:t xml:space="preserve"> year</w:t>
      </w:r>
      <w:r w:rsidR="00B00C8A">
        <w:rPr>
          <w:rFonts w:ascii="Arial" w:hAnsi="Arial" w:cs="Arial"/>
        </w:rPr>
        <w:t>s</w:t>
      </w:r>
      <w:r w:rsidR="003A53A7">
        <w:rPr>
          <w:rFonts w:ascii="Arial" w:hAnsi="Arial" w:cs="Arial"/>
        </w:rPr>
        <w:t xml:space="preserve"> </w:t>
      </w:r>
      <w:r w:rsidR="00B00C8A">
        <w:rPr>
          <w:rFonts w:ascii="Arial" w:hAnsi="Arial" w:cs="Arial"/>
        </w:rPr>
        <w:t>of age</w:t>
      </w:r>
      <w:r w:rsidR="003A53A7">
        <w:rPr>
          <w:rFonts w:ascii="Arial" w:hAnsi="Arial" w:cs="Arial"/>
        </w:rPr>
        <w:t xml:space="preserve">. </w:t>
      </w:r>
      <w:bookmarkStart w:id="6" w:name="_Hlk158756228"/>
      <w:r w:rsidR="00E1595C" w:rsidRPr="00E1595C">
        <w:rPr>
          <w:rFonts w:ascii="Arial" w:hAnsi="Arial" w:cs="Arial"/>
        </w:rPr>
        <w:t xml:space="preserve">The extent of </w:t>
      </w:r>
      <w:r w:rsidR="00E1595C">
        <w:rPr>
          <w:rFonts w:ascii="Arial" w:hAnsi="Arial" w:cs="Arial"/>
        </w:rPr>
        <w:t xml:space="preserve">the </w:t>
      </w:r>
      <w:r w:rsidR="00E1595C" w:rsidRPr="00E1595C">
        <w:rPr>
          <w:rFonts w:ascii="Arial" w:hAnsi="Arial" w:cs="Arial"/>
        </w:rPr>
        <w:t xml:space="preserve">atherosclerotic lesions </w:t>
      </w:r>
      <w:bookmarkEnd w:id="6"/>
      <w:r w:rsidR="00E1595C" w:rsidRPr="00E1595C">
        <w:rPr>
          <w:rFonts w:ascii="Arial" w:hAnsi="Arial" w:cs="Arial"/>
        </w:rPr>
        <w:t>correlated</w:t>
      </w:r>
      <w:r w:rsidR="00E1595C">
        <w:rPr>
          <w:rFonts w:ascii="Arial" w:hAnsi="Arial" w:cs="Arial"/>
        </w:rPr>
        <w:t xml:space="preserve"> </w:t>
      </w:r>
      <w:r w:rsidR="00E1595C" w:rsidRPr="00E1595C">
        <w:rPr>
          <w:rFonts w:ascii="Arial" w:hAnsi="Arial" w:cs="Arial"/>
        </w:rPr>
        <w:t>positively</w:t>
      </w:r>
      <w:r w:rsidR="00E1595C">
        <w:rPr>
          <w:rFonts w:ascii="Arial" w:hAnsi="Arial" w:cs="Arial"/>
        </w:rPr>
        <w:t xml:space="preserve"> with BMI, systolic and diastolic BP, total cholesterol</w:t>
      </w:r>
      <w:r w:rsidR="001C29D5">
        <w:rPr>
          <w:rFonts w:ascii="Arial" w:hAnsi="Arial" w:cs="Arial"/>
        </w:rPr>
        <w:t>,</w:t>
      </w:r>
      <w:r w:rsidR="00E1595C">
        <w:rPr>
          <w:rFonts w:ascii="Arial" w:hAnsi="Arial" w:cs="Arial"/>
        </w:rPr>
        <w:t xml:space="preserve"> LDL-C, and triglyceride levels</w:t>
      </w:r>
      <w:r w:rsidR="000F045D">
        <w:rPr>
          <w:rFonts w:ascii="Arial" w:hAnsi="Arial" w:cs="Arial"/>
        </w:rPr>
        <w:t xml:space="preserve"> </w:t>
      </w:r>
      <w:r w:rsidR="007507A8">
        <w:rPr>
          <w:rFonts w:ascii="Arial" w:hAnsi="Arial" w:cs="Arial"/>
        </w:rPr>
        <w:t>and negatively with HDL-C</w:t>
      </w:r>
      <w:r w:rsidR="001C29D5">
        <w:rPr>
          <w:rFonts w:ascii="Arial" w:hAnsi="Arial" w:cs="Arial"/>
        </w:rPr>
        <w:t xml:space="preserve"> levels</w:t>
      </w:r>
      <w:r w:rsidR="007507A8">
        <w:rPr>
          <w:rFonts w:ascii="Arial" w:hAnsi="Arial" w:cs="Arial"/>
        </w:rPr>
        <w:t xml:space="preserve">. </w:t>
      </w:r>
      <w:r w:rsidR="007507A8" w:rsidRPr="007507A8">
        <w:rPr>
          <w:rFonts w:ascii="Arial" w:hAnsi="Arial" w:cs="Arial"/>
        </w:rPr>
        <w:t xml:space="preserve">The extent of the atherosclerotic lesions </w:t>
      </w:r>
      <w:r w:rsidR="000F045D">
        <w:rPr>
          <w:rFonts w:ascii="Arial" w:hAnsi="Arial" w:cs="Arial"/>
        </w:rPr>
        <w:t>was greatest in individuals who had multiple risk factors</w:t>
      </w:r>
      <w:r w:rsidR="00E1595C">
        <w:rPr>
          <w:rFonts w:ascii="Arial" w:hAnsi="Arial" w:cs="Arial"/>
        </w:rPr>
        <w:t>.</w:t>
      </w:r>
      <w:r w:rsidR="0060475F">
        <w:rPr>
          <w:rFonts w:ascii="Arial" w:hAnsi="Arial" w:cs="Arial"/>
        </w:rPr>
        <w:t xml:space="preserve"> </w:t>
      </w:r>
      <w:r w:rsidR="00CA665D">
        <w:rPr>
          <w:rFonts w:ascii="Arial" w:hAnsi="Arial" w:cs="Arial"/>
        </w:rPr>
        <w:t xml:space="preserve">The </w:t>
      </w:r>
      <w:r w:rsidR="00CA665D" w:rsidRPr="00CA665D">
        <w:rPr>
          <w:rFonts w:ascii="Arial" w:hAnsi="Arial" w:cs="Arial"/>
        </w:rPr>
        <w:t>Pathobiological Determinants of Atherosclerosis in Youth [PDAY]</w:t>
      </w:r>
      <w:r w:rsidR="00CA665D">
        <w:rPr>
          <w:rFonts w:ascii="Arial" w:hAnsi="Arial" w:cs="Arial"/>
        </w:rPr>
        <w:t xml:space="preserve"> study </w:t>
      </w:r>
      <w:r w:rsidR="00103804" w:rsidRPr="00103804">
        <w:rPr>
          <w:rFonts w:ascii="Arial" w:hAnsi="Arial" w:cs="Arial"/>
        </w:rPr>
        <w:t xml:space="preserve">examined the </w:t>
      </w:r>
      <w:r w:rsidR="00103804">
        <w:rPr>
          <w:rFonts w:ascii="Arial" w:hAnsi="Arial" w:cs="Arial"/>
        </w:rPr>
        <w:t>effect</w:t>
      </w:r>
      <w:r w:rsidR="00103804" w:rsidRPr="00103804">
        <w:rPr>
          <w:rFonts w:ascii="Arial" w:hAnsi="Arial" w:cs="Arial"/>
        </w:rPr>
        <w:t xml:space="preserve"> of risk factors for atherosclerosis in 1079 men and 364 women 15 through 34 years of age</w:t>
      </w:r>
      <w:r w:rsidR="00103804">
        <w:rPr>
          <w:rFonts w:ascii="Arial" w:hAnsi="Arial" w:cs="Arial"/>
        </w:rPr>
        <w:t xml:space="preserve"> </w:t>
      </w:r>
      <w:r w:rsidR="00103804" w:rsidRPr="00103804">
        <w:rPr>
          <w:rFonts w:ascii="Arial" w:hAnsi="Arial" w:cs="Arial"/>
        </w:rPr>
        <w:t xml:space="preserve">who died </w:t>
      </w:r>
      <w:r w:rsidR="003C4E71">
        <w:rPr>
          <w:rFonts w:ascii="Arial" w:hAnsi="Arial" w:cs="Arial"/>
        </w:rPr>
        <w:t xml:space="preserve">due to </w:t>
      </w:r>
      <w:r w:rsidR="003C4E71" w:rsidRPr="003C4E71">
        <w:rPr>
          <w:rFonts w:ascii="Arial" w:hAnsi="Arial" w:cs="Arial"/>
        </w:rPr>
        <w:t>accidents, homicide</w:t>
      </w:r>
      <w:r w:rsidR="003C4E71">
        <w:rPr>
          <w:rFonts w:ascii="Arial" w:hAnsi="Arial" w:cs="Arial"/>
        </w:rPr>
        <w:t>,</w:t>
      </w:r>
      <w:r w:rsidR="003C4E71" w:rsidRPr="003C4E71">
        <w:rPr>
          <w:rFonts w:ascii="Arial" w:hAnsi="Arial" w:cs="Arial"/>
        </w:rPr>
        <w:t xml:space="preserve"> </w:t>
      </w:r>
      <w:r w:rsidR="003C4E71">
        <w:rPr>
          <w:rFonts w:ascii="Arial" w:hAnsi="Arial" w:cs="Arial"/>
        </w:rPr>
        <w:t>or</w:t>
      </w:r>
      <w:r w:rsidR="003C4E71" w:rsidRPr="003C4E71">
        <w:rPr>
          <w:rFonts w:ascii="Arial" w:hAnsi="Arial" w:cs="Arial"/>
        </w:rPr>
        <w:t xml:space="preserve"> suicide</w:t>
      </w:r>
      <w:r w:rsidR="00F1219F">
        <w:rPr>
          <w:rFonts w:ascii="Arial" w:hAnsi="Arial" w:cs="Arial"/>
        </w:rPr>
        <w:t xml:space="preserve"> </w:t>
      </w:r>
      <w:r w:rsidR="002925C0">
        <w:rPr>
          <w:rFonts w:ascii="Arial" w:hAnsi="Arial" w:cs="Arial"/>
        </w:rPr>
        <w:fldChar w:fldCharType="begin">
          <w:fldData xml:space="preserve">PEVuZE5vdGU+PENpdGU+PEF1dGhvcj5NY0dpbGw8L0F1dGhvcj48WWVhcj4xOTk3PC9ZZWFyPjxS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</w:fldData>
        </w:fldChar>
      </w:r>
      <w:r w:rsidR="009E7517">
        <w:rPr>
          <w:rFonts w:ascii="Arial" w:hAnsi="Arial" w:cs="Arial"/>
        </w:rPr>
        <w:instrText xml:space="preserve"> ADDIN EN.CITE </w:instrText>
      </w:r>
      <w:r w:rsidR="009E7517">
        <w:rPr>
          <w:rFonts w:ascii="Arial" w:hAnsi="Arial" w:cs="Arial"/>
        </w:rPr>
        <w:fldChar w:fldCharType="begin">
          <w:fldData xml:space="preserve">PEVuZE5vdGU+PENpdGU+PEF1dGhvcj5NY0dpbGw8L0F1dGhvcj48WWVhcj4xOTk3PC9ZZWFyPjxS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</w:fldData>
        </w:fldChar>
      </w:r>
      <w:r w:rsidR="009E7517">
        <w:rPr>
          <w:rFonts w:ascii="Arial" w:hAnsi="Arial" w:cs="Arial"/>
        </w:rPr>
        <w:instrText xml:space="preserve"> ADDIN EN.CITE.DATA </w:instrText>
      </w:r>
      <w:r w:rsidR="009E7517">
        <w:rPr>
          <w:rFonts w:ascii="Arial" w:hAnsi="Arial" w:cs="Arial"/>
        </w:rPr>
      </w:r>
      <w:r w:rsidR="009E7517">
        <w:rPr>
          <w:rFonts w:ascii="Arial" w:hAnsi="Arial" w:cs="Arial"/>
        </w:rPr>
        <w:fldChar w:fldCharType="end"/>
      </w:r>
      <w:r w:rsidR="002925C0">
        <w:rPr>
          <w:rFonts w:ascii="Arial" w:hAnsi="Arial" w:cs="Arial"/>
        </w:rPr>
      </w:r>
      <w:r w:rsidR="002925C0">
        <w:rPr>
          <w:rFonts w:ascii="Arial" w:hAnsi="Arial" w:cs="Arial"/>
        </w:rPr>
        <w:fldChar w:fldCharType="separate"/>
      </w:r>
      <w:r w:rsidR="009E7517">
        <w:rPr>
          <w:rFonts w:ascii="Arial" w:hAnsi="Arial" w:cs="Arial"/>
          <w:noProof/>
        </w:rPr>
        <w:t>(23,29)</w:t>
      </w:r>
      <w:r w:rsidR="002925C0">
        <w:rPr>
          <w:rFonts w:ascii="Arial" w:hAnsi="Arial" w:cs="Arial"/>
        </w:rPr>
        <w:fldChar w:fldCharType="end"/>
      </w:r>
      <w:r w:rsidR="003C4E71" w:rsidRPr="003C4E71">
        <w:rPr>
          <w:rFonts w:ascii="Arial" w:hAnsi="Arial" w:cs="Arial"/>
        </w:rPr>
        <w:t>.</w:t>
      </w:r>
      <w:r w:rsidR="003C4E71">
        <w:rPr>
          <w:rFonts w:ascii="Arial" w:hAnsi="Arial" w:cs="Arial"/>
        </w:rPr>
        <w:t xml:space="preserve"> </w:t>
      </w:r>
      <w:r w:rsidR="00C834EB">
        <w:rPr>
          <w:rFonts w:ascii="Arial" w:hAnsi="Arial" w:cs="Arial"/>
        </w:rPr>
        <w:t>A</w:t>
      </w:r>
      <w:r w:rsidR="00C834EB" w:rsidRPr="00C834EB">
        <w:rPr>
          <w:rFonts w:ascii="Arial" w:hAnsi="Arial" w:cs="Arial"/>
        </w:rPr>
        <w:t>therosclerosis of the aorta and right coronary artery</w:t>
      </w:r>
      <w:r w:rsidR="00C834EB">
        <w:rPr>
          <w:rFonts w:ascii="Arial" w:hAnsi="Arial" w:cs="Arial"/>
        </w:rPr>
        <w:t xml:space="preserve"> was measured</w:t>
      </w:r>
      <w:r w:rsidR="00F1219F">
        <w:rPr>
          <w:rFonts w:ascii="Arial" w:hAnsi="Arial" w:cs="Arial"/>
        </w:rPr>
        <w:t xml:space="preserve"> and </w:t>
      </w:r>
      <w:r w:rsidR="008D39E5">
        <w:rPr>
          <w:rFonts w:ascii="Arial" w:hAnsi="Arial" w:cs="Arial"/>
        </w:rPr>
        <w:t>increased with age</w:t>
      </w:r>
      <w:r w:rsidR="000D0995">
        <w:rPr>
          <w:rFonts w:ascii="Arial" w:hAnsi="Arial" w:cs="Arial"/>
        </w:rPr>
        <w:t>,</w:t>
      </w:r>
      <w:r w:rsidR="008D39E5">
        <w:rPr>
          <w:rFonts w:ascii="Arial" w:hAnsi="Arial" w:cs="Arial"/>
        </w:rPr>
        <w:t xml:space="preserve"> </w:t>
      </w:r>
      <w:r w:rsidR="00F1219F" w:rsidRPr="00F1219F">
        <w:rPr>
          <w:rFonts w:ascii="Arial" w:hAnsi="Arial" w:cs="Arial"/>
        </w:rPr>
        <w:t>LDL</w:t>
      </w:r>
      <w:r w:rsidR="00F1219F">
        <w:rPr>
          <w:rFonts w:ascii="Arial" w:hAnsi="Arial" w:cs="Arial"/>
        </w:rPr>
        <w:t>-C levels</w:t>
      </w:r>
      <w:r w:rsidR="00224B95">
        <w:rPr>
          <w:rFonts w:ascii="Arial" w:hAnsi="Arial" w:cs="Arial"/>
        </w:rPr>
        <w:t xml:space="preserve">, </w:t>
      </w:r>
      <w:r w:rsidR="00224B95" w:rsidRPr="00224B95">
        <w:rPr>
          <w:rFonts w:ascii="Arial" w:hAnsi="Arial" w:cs="Arial"/>
        </w:rPr>
        <w:t>glycohemoglobin levels, BMI, and smoking</w:t>
      </w:r>
      <w:r w:rsidR="00F1219F">
        <w:rPr>
          <w:rFonts w:ascii="Arial" w:hAnsi="Arial" w:cs="Arial"/>
        </w:rPr>
        <w:t xml:space="preserve"> </w:t>
      </w:r>
      <w:r w:rsidR="000D0995">
        <w:rPr>
          <w:rFonts w:ascii="Arial" w:hAnsi="Arial" w:cs="Arial"/>
        </w:rPr>
        <w:t xml:space="preserve">while </w:t>
      </w:r>
      <w:r w:rsidR="00F1219F" w:rsidRPr="00F1219F">
        <w:rPr>
          <w:rFonts w:ascii="Arial" w:hAnsi="Arial" w:cs="Arial"/>
        </w:rPr>
        <w:t>HDL</w:t>
      </w:r>
      <w:r w:rsidR="00F1219F">
        <w:rPr>
          <w:rFonts w:ascii="Arial" w:hAnsi="Arial" w:cs="Arial"/>
        </w:rPr>
        <w:t>-C levels were</w:t>
      </w:r>
      <w:r w:rsidR="00F1219F" w:rsidRPr="00F1219F">
        <w:rPr>
          <w:rFonts w:ascii="Arial" w:hAnsi="Arial" w:cs="Arial"/>
        </w:rPr>
        <w:t xml:space="preserve"> </w:t>
      </w:r>
      <w:r w:rsidR="00F1219F">
        <w:rPr>
          <w:rFonts w:ascii="Arial" w:hAnsi="Arial" w:cs="Arial"/>
        </w:rPr>
        <w:t xml:space="preserve">negatively </w:t>
      </w:r>
      <w:r w:rsidR="00F1219F" w:rsidRPr="00F1219F">
        <w:rPr>
          <w:rFonts w:ascii="Arial" w:hAnsi="Arial" w:cs="Arial"/>
        </w:rPr>
        <w:t>associated with the extent of fatty streaks and raised lesions in the aorta and right coronary artery.</w:t>
      </w:r>
      <w:r w:rsidR="00B00C8A">
        <w:rPr>
          <w:rFonts w:ascii="Arial" w:hAnsi="Arial" w:cs="Arial"/>
        </w:rPr>
        <w:t xml:space="preserve"> Finally, </w:t>
      </w:r>
      <w:r w:rsidR="00CB50E6">
        <w:rPr>
          <w:rFonts w:ascii="Arial" w:hAnsi="Arial" w:cs="Arial"/>
        </w:rPr>
        <w:t xml:space="preserve">in </w:t>
      </w:r>
      <w:r w:rsidR="00F003E0">
        <w:rPr>
          <w:rFonts w:ascii="Arial" w:hAnsi="Arial" w:cs="Arial"/>
        </w:rPr>
        <w:t xml:space="preserve">a study </w:t>
      </w:r>
      <w:r w:rsidR="00F003E0" w:rsidRPr="00F003E0">
        <w:rPr>
          <w:rFonts w:ascii="Arial" w:hAnsi="Arial" w:cs="Arial"/>
        </w:rPr>
        <w:t xml:space="preserve">of US service members </w:t>
      </w:r>
      <w:r w:rsidR="00CB50E6">
        <w:rPr>
          <w:rFonts w:ascii="Arial" w:hAnsi="Arial" w:cs="Arial"/>
        </w:rPr>
        <w:t>(</w:t>
      </w:r>
      <w:r w:rsidR="00A0653B" w:rsidRPr="00A0653B">
        <w:rPr>
          <w:rFonts w:ascii="Arial" w:hAnsi="Arial" w:cs="Arial"/>
        </w:rPr>
        <w:t>mean age 25.9 years</w:t>
      </w:r>
      <w:r w:rsidR="00A0653B">
        <w:rPr>
          <w:rFonts w:ascii="Arial" w:hAnsi="Arial" w:cs="Arial"/>
        </w:rPr>
        <w:t>;</w:t>
      </w:r>
      <w:r w:rsidR="00A0653B" w:rsidRPr="00A0653B">
        <w:rPr>
          <w:rFonts w:ascii="Arial" w:hAnsi="Arial" w:cs="Arial"/>
        </w:rPr>
        <w:t xml:space="preserve"> range 18-59 years</w:t>
      </w:r>
      <w:r w:rsidR="00A0653B">
        <w:rPr>
          <w:rFonts w:ascii="Arial" w:hAnsi="Arial" w:cs="Arial"/>
        </w:rPr>
        <w:t>;</w:t>
      </w:r>
      <w:r w:rsidR="00A0653B" w:rsidRPr="00A0653B">
        <w:rPr>
          <w:rFonts w:ascii="Arial" w:hAnsi="Arial" w:cs="Arial"/>
        </w:rPr>
        <w:t xml:space="preserve"> 98.3% </w:t>
      </w:r>
      <w:r w:rsidR="00A0653B">
        <w:rPr>
          <w:rFonts w:ascii="Arial" w:hAnsi="Arial" w:cs="Arial"/>
        </w:rPr>
        <w:t>m</w:t>
      </w:r>
      <w:r w:rsidR="00A0653B" w:rsidRPr="00A0653B">
        <w:rPr>
          <w:rFonts w:ascii="Arial" w:hAnsi="Arial" w:cs="Arial"/>
        </w:rPr>
        <w:t>ale</w:t>
      </w:r>
      <w:r w:rsidR="00A0653B">
        <w:rPr>
          <w:rFonts w:ascii="Arial" w:hAnsi="Arial" w:cs="Arial"/>
        </w:rPr>
        <w:t>)</w:t>
      </w:r>
      <w:r w:rsidR="00A0653B" w:rsidRPr="00A0653B">
        <w:rPr>
          <w:rFonts w:ascii="Arial" w:hAnsi="Arial" w:cs="Arial"/>
        </w:rPr>
        <w:t xml:space="preserve"> </w:t>
      </w:r>
      <w:r w:rsidR="00F003E0" w:rsidRPr="00F003E0">
        <w:rPr>
          <w:rFonts w:ascii="Arial" w:hAnsi="Arial" w:cs="Arial"/>
        </w:rPr>
        <w:t>who died of combat or unintentional</w:t>
      </w:r>
      <w:r w:rsidR="003245CC">
        <w:rPr>
          <w:rFonts w:ascii="Arial" w:hAnsi="Arial" w:cs="Arial"/>
        </w:rPr>
        <w:t xml:space="preserve"> injuries </w:t>
      </w:r>
      <w:r w:rsidR="00CB50E6">
        <w:rPr>
          <w:rFonts w:ascii="Arial" w:hAnsi="Arial" w:cs="Arial"/>
        </w:rPr>
        <w:t>(n=</w:t>
      </w:r>
      <w:r w:rsidR="00CB50E6" w:rsidRPr="00CB50E6">
        <w:t xml:space="preserve"> </w:t>
      </w:r>
      <w:r w:rsidR="00CB50E6" w:rsidRPr="00CB50E6">
        <w:rPr>
          <w:rFonts w:ascii="Arial" w:hAnsi="Arial" w:cs="Arial"/>
        </w:rPr>
        <w:t>3832</w:t>
      </w:r>
      <w:r w:rsidR="00CB50E6">
        <w:rPr>
          <w:rFonts w:ascii="Arial" w:hAnsi="Arial" w:cs="Arial"/>
        </w:rPr>
        <w:t xml:space="preserve">) the effect of risk factors </w:t>
      </w:r>
      <w:r w:rsidR="00E72960">
        <w:rPr>
          <w:rFonts w:ascii="Arial" w:hAnsi="Arial" w:cs="Arial"/>
        </w:rPr>
        <w:t xml:space="preserve">on coronary atherosclerosis was determined </w:t>
      </w:r>
      <w:r w:rsidR="00B77B64">
        <w:rPr>
          <w:rFonts w:ascii="Arial" w:hAnsi="Arial" w:cs="Arial"/>
        </w:rPr>
        <w:fldChar w:fldCharType="begin">
          <w:fldData xml:space="preserve">PEVuZE5vdGU+PENpdGU+PEF1dGhvcj5XZWJiZXI8L0F1dGhvcj48WWVhcj4yMDEyPC9ZZWFyPjxS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</w:fldData>
        </w:fldChar>
      </w:r>
      <w:r w:rsidR="009E7517">
        <w:rPr>
          <w:rFonts w:ascii="Arial" w:hAnsi="Arial" w:cs="Arial"/>
        </w:rPr>
        <w:instrText xml:space="preserve"> ADDIN EN.CITE </w:instrText>
      </w:r>
      <w:r w:rsidR="009E7517">
        <w:rPr>
          <w:rFonts w:ascii="Arial" w:hAnsi="Arial" w:cs="Arial"/>
        </w:rPr>
        <w:fldChar w:fldCharType="begin">
          <w:fldData xml:space="preserve">PEVuZE5vdGU+PENpdGU+PEF1dGhvcj5XZWJiZXI8L0F1dGhvcj48WWVhcj4yMDEyPC9ZZWFyPjxS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</w:fldData>
        </w:fldChar>
      </w:r>
      <w:r w:rsidR="009E7517">
        <w:rPr>
          <w:rFonts w:ascii="Arial" w:hAnsi="Arial" w:cs="Arial"/>
        </w:rPr>
        <w:instrText xml:space="preserve"> ADDIN EN.CITE.DATA </w:instrText>
      </w:r>
      <w:r w:rsidR="009E7517">
        <w:rPr>
          <w:rFonts w:ascii="Arial" w:hAnsi="Arial" w:cs="Arial"/>
        </w:rPr>
      </w:r>
      <w:r w:rsidR="009E7517">
        <w:rPr>
          <w:rFonts w:ascii="Arial" w:hAnsi="Arial" w:cs="Arial"/>
        </w:rPr>
        <w:fldChar w:fldCharType="end"/>
      </w:r>
      <w:r w:rsidR="00B77B64">
        <w:rPr>
          <w:rFonts w:ascii="Arial" w:hAnsi="Arial" w:cs="Arial"/>
        </w:rPr>
      </w:r>
      <w:r w:rsidR="00B77B64">
        <w:rPr>
          <w:rFonts w:ascii="Arial" w:hAnsi="Arial" w:cs="Arial"/>
        </w:rPr>
        <w:fldChar w:fldCharType="separate"/>
      </w:r>
      <w:r w:rsidR="009E7517">
        <w:rPr>
          <w:rFonts w:ascii="Arial" w:hAnsi="Arial" w:cs="Arial"/>
          <w:noProof/>
        </w:rPr>
        <w:t>(27)</w:t>
      </w:r>
      <w:r w:rsidR="00B77B64">
        <w:rPr>
          <w:rFonts w:ascii="Arial" w:hAnsi="Arial" w:cs="Arial"/>
        </w:rPr>
        <w:fldChar w:fldCharType="end"/>
      </w:r>
      <w:r w:rsidR="00B77B64">
        <w:rPr>
          <w:rFonts w:ascii="Arial" w:hAnsi="Arial" w:cs="Arial"/>
        </w:rPr>
        <w:t xml:space="preserve">. </w:t>
      </w:r>
      <w:r w:rsidR="00593999">
        <w:rPr>
          <w:rFonts w:ascii="Arial" w:hAnsi="Arial" w:cs="Arial"/>
        </w:rPr>
        <w:t>A</w:t>
      </w:r>
      <w:r w:rsidR="00593999" w:rsidRPr="00593999">
        <w:rPr>
          <w:rFonts w:ascii="Arial" w:hAnsi="Arial" w:cs="Arial"/>
        </w:rPr>
        <w:t xml:space="preserve">therosclerosis prevalence was </w:t>
      </w:r>
      <w:r w:rsidR="00593999">
        <w:rPr>
          <w:rFonts w:ascii="Arial" w:hAnsi="Arial" w:cs="Arial"/>
        </w:rPr>
        <w:t xml:space="preserve">increased by age, </w:t>
      </w:r>
      <w:r w:rsidR="00593999" w:rsidRPr="00593999">
        <w:rPr>
          <w:rFonts w:ascii="Arial" w:hAnsi="Arial" w:cs="Arial"/>
        </w:rPr>
        <w:t>dyslipidemia</w:t>
      </w:r>
      <w:r w:rsidR="00593999">
        <w:rPr>
          <w:rFonts w:ascii="Arial" w:hAnsi="Arial" w:cs="Arial"/>
        </w:rPr>
        <w:t xml:space="preserve">, </w:t>
      </w:r>
      <w:r w:rsidR="00593999" w:rsidRPr="00593999">
        <w:rPr>
          <w:rFonts w:ascii="Arial" w:hAnsi="Arial" w:cs="Arial"/>
        </w:rPr>
        <w:t>hypertension</w:t>
      </w:r>
      <w:r w:rsidR="00593999">
        <w:rPr>
          <w:rFonts w:ascii="Arial" w:hAnsi="Arial" w:cs="Arial"/>
        </w:rPr>
        <w:t>, and</w:t>
      </w:r>
      <w:r w:rsidR="00593999" w:rsidRPr="00593999">
        <w:rPr>
          <w:rFonts w:ascii="Arial" w:hAnsi="Arial" w:cs="Arial"/>
        </w:rPr>
        <w:t xml:space="preserve"> obesity</w:t>
      </w:r>
      <w:r w:rsidR="00593999">
        <w:rPr>
          <w:rFonts w:ascii="Arial" w:hAnsi="Arial" w:cs="Arial"/>
        </w:rPr>
        <w:t xml:space="preserve">. </w:t>
      </w:r>
      <w:r w:rsidR="00224B95" w:rsidRPr="00224B95">
        <w:rPr>
          <w:rFonts w:ascii="Arial" w:hAnsi="Arial" w:cs="Arial"/>
        </w:rPr>
        <w:t xml:space="preserve">Taken together these studies clearly demonstrate that atherosclerosis </w:t>
      </w:r>
      <w:r w:rsidR="00512F56">
        <w:rPr>
          <w:rFonts w:ascii="Arial" w:hAnsi="Arial" w:cs="Arial"/>
        </w:rPr>
        <w:t>begins</w:t>
      </w:r>
      <w:r w:rsidR="00224B95" w:rsidRPr="00224B95">
        <w:rPr>
          <w:rFonts w:ascii="Arial" w:hAnsi="Arial" w:cs="Arial"/>
        </w:rPr>
        <w:t xml:space="preserve"> early in life with the prevalence increasing with age and the extent and onset of lesions </w:t>
      </w:r>
      <w:r w:rsidR="00512F56">
        <w:rPr>
          <w:rFonts w:ascii="Arial" w:hAnsi="Arial" w:cs="Arial"/>
        </w:rPr>
        <w:t xml:space="preserve">is </w:t>
      </w:r>
      <w:r w:rsidR="00224B95" w:rsidRPr="00224B95">
        <w:rPr>
          <w:rFonts w:ascii="Arial" w:hAnsi="Arial" w:cs="Arial"/>
        </w:rPr>
        <w:t xml:space="preserve">influenced by risk factors, including </w:t>
      </w:r>
      <w:r w:rsidR="00387D3D">
        <w:rPr>
          <w:rFonts w:ascii="Arial" w:hAnsi="Arial" w:cs="Arial"/>
        </w:rPr>
        <w:t>dys</w:t>
      </w:r>
      <w:r w:rsidR="00224B95" w:rsidRPr="00224B95">
        <w:rPr>
          <w:rFonts w:ascii="Arial" w:hAnsi="Arial" w:cs="Arial"/>
        </w:rPr>
        <w:t>lipid</w:t>
      </w:r>
      <w:r w:rsidR="00387D3D">
        <w:rPr>
          <w:rFonts w:ascii="Arial" w:hAnsi="Arial" w:cs="Arial"/>
        </w:rPr>
        <w:t>emia</w:t>
      </w:r>
      <w:r w:rsidR="00224B95" w:rsidRPr="00224B95">
        <w:rPr>
          <w:rFonts w:ascii="Arial" w:hAnsi="Arial" w:cs="Arial"/>
        </w:rPr>
        <w:t>.</w:t>
      </w:r>
    </w:p>
    <w:p w14:paraId="01FF60B3" w14:textId="77777777" w:rsidR="00224B95" w:rsidRDefault="00224B95" w:rsidP="003A53A7">
      <w:pPr>
        <w:spacing w:after="0" w:line="276" w:lineRule="auto"/>
        <w:rPr>
          <w:rFonts w:ascii="Arial" w:hAnsi="Arial" w:cs="Arial"/>
        </w:rPr>
      </w:pPr>
    </w:p>
    <w:p w14:paraId="52BCBBD4" w14:textId="7D51FD45" w:rsidR="00D92DF7" w:rsidRDefault="00D37220" w:rsidP="003A53A7">
      <w:pPr>
        <w:spacing w:after="0" w:line="276" w:lineRule="auto"/>
        <w:rPr>
          <w:rFonts w:ascii="Arial" w:hAnsi="Arial" w:cs="Arial"/>
        </w:rPr>
      </w:pPr>
      <w:r>
        <w:rPr>
          <w:rFonts w:ascii="Arial" w:hAnsi="Arial" w:cs="Arial"/>
        </w:rPr>
        <w:t xml:space="preserve">Moreover, </w:t>
      </w:r>
      <w:r w:rsidR="00840732">
        <w:rPr>
          <w:rFonts w:ascii="Arial" w:hAnsi="Arial" w:cs="Arial"/>
        </w:rPr>
        <w:t xml:space="preserve">the presence of </w:t>
      </w:r>
      <w:r>
        <w:rPr>
          <w:rFonts w:ascii="Arial" w:hAnsi="Arial" w:cs="Arial"/>
        </w:rPr>
        <w:t xml:space="preserve">risk factors early in life </w:t>
      </w:r>
      <w:r w:rsidR="00840732">
        <w:rPr>
          <w:rFonts w:ascii="Arial" w:hAnsi="Arial" w:cs="Arial"/>
        </w:rPr>
        <w:t xml:space="preserve">is associated with an increase in atherosclerosis later in life </w:t>
      </w:r>
      <w:r w:rsidR="00CB2ACE">
        <w:rPr>
          <w:rFonts w:ascii="Arial" w:hAnsi="Arial" w:cs="Arial"/>
        </w:rPr>
        <w:fldChar w:fldCharType="begin">
          <w:fldData xml:space="preserve">PEVuZE5vdGU+PENpdGU+PEF1dGhvcj5SYWl0YWthcmk8L0F1dGhvcj48WWVhcj4yMDAzPC9ZZWFy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</w:fldData>
        </w:fldChar>
      </w:r>
      <w:r w:rsidR="009E7517">
        <w:rPr>
          <w:rFonts w:ascii="Arial" w:hAnsi="Arial" w:cs="Arial"/>
        </w:rPr>
        <w:instrText xml:space="preserve"> ADDIN EN.CITE </w:instrText>
      </w:r>
      <w:r w:rsidR="009E7517">
        <w:rPr>
          <w:rFonts w:ascii="Arial" w:hAnsi="Arial" w:cs="Arial"/>
        </w:rPr>
        <w:fldChar w:fldCharType="begin">
          <w:fldData xml:space="preserve">PEVuZE5vdGU+PENpdGU+PEF1dGhvcj5SYWl0YWthcmk8L0F1dGhvcj48WWVhcj4yMDAzPC9ZZWFy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</w:fldData>
        </w:fldChar>
      </w:r>
      <w:r w:rsidR="009E7517">
        <w:rPr>
          <w:rFonts w:ascii="Arial" w:hAnsi="Arial" w:cs="Arial"/>
        </w:rPr>
        <w:instrText xml:space="preserve"> ADDIN EN.CITE.DATA </w:instrText>
      </w:r>
      <w:r w:rsidR="009E7517">
        <w:rPr>
          <w:rFonts w:ascii="Arial" w:hAnsi="Arial" w:cs="Arial"/>
        </w:rPr>
      </w:r>
      <w:r w:rsidR="009E7517">
        <w:rPr>
          <w:rFonts w:ascii="Arial" w:hAnsi="Arial" w:cs="Arial"/>
        </w:rPr>
        <w:fldChar w:fldCharType="end"/>
      </w:r>
      <w:r w:rsidR="00CB2ACE">
        <w:rPr>
          <w:rFonts w:ascii="Arial" w:hAnsi="Arial" w:cs="Arial"/>
        </w:rPr>
      </w:r>
      <w:r w:rsidR="00CB2ACE">
        <w:rPr>
          <w:rFonts w:ascii="Arial" w:hAnsi="Arial" w:cs="Arial"/>
        </w:rPr>
        <w:fldChar w:fldCharType="separate"/>
      </w:r>
      <w:r w:rsidR="009E7517">
        <w:rPr>
          <w:rFonts w:ascii="Arial" w:hAnsi="Arial" w:cs="Arial"/>
          <w:noProof/>
        </w:rPr>
        <w:t>(30-32)</w:t>
      </w:r>
      <w:r w:rsidR="00CB2ACE">
        <w:rPr>
          <w:rFonts w:ascii="Arial" w:hAnsi="Arial" w:cs="Arial"/>
        </w:rPr>
        <w:fldChar w:fldCharType="end"/>
      </w:r>
      <w:r w:rsidR="00CB2ACE">
        <w:rPr>
          <w:rFonts w:ascii="Arial" w:hAnsi="Arial" w:cs="Arial"/>
        </w:rPr>
        <w:t>.</w:t>
      </w:r>
      <w:r w:rsidR="00182127" w:rsidRPr="00ED0AE7">
        <w:rPr>
          <w:rFonts w:ascii="Arial" w:hAnsi="Arial" w:cs="Arial"/>
        </w:rPr>
        <w:t xml:space="preserve"> </w:t>
      </w:r>
      <w:r w:rsidR="00147827">
        <w:rPr>
          <w:rFonts w:ascii="Arial" w:hAnsi="Arial" w:cs="Arial"/>
        </w:rPr>
        <w:t>A meta-analysis that included</w:t>
      </w:r>
      <w:r w:rsidR="00147827" w:rsidRPr="00147827">
        <w:t xml:space="preserve"> </w:t>
      </w:r>
      <w:r w:rsidR="00147827" w:rsidRPr="00147827">
        <w:rPr>
          <w:rFonts w:ascii="Arial" w:hAnsi="Arial" w:cs="Arial"/>
        </w:rPr>
        <w:t xml:space="preserve">4380 </w:t>
      </w:r>
      <w:r w:rsidR="00147827">
        <w:rPr>
          <w:rFonts w:ascii="Arial" w:hAnsi="Arial" w:cs="Arial"/>
        </w:rPr>
        <w:t xml:space="preserve">participants from </w:t>
      </w:r>
      <w:r w:rsidR="00147827" w:rsidRPr="00147827">
        <w:rPr>
          <w:rFonts w:ascii="Arial" w:hAnsi="Arial" w:cs="Arial"/>
        </w:rPr>
        <w:t xml:space="preserve">4 prospective </w:t>
      </w:r>
      <w:r w:rsidR="00147827">
        <w:rPr>
          <w:rFonts w:ascii="Arial" w:hAnsi="Arial" w:cs="Arial"/>
        </w:rPr>
        <w:t xml:space="preserve">studies </w:t>
      </w:r>
      <w:r w:rsidR="00147827" w:rsidRPr="00147827">
        <w:rPr>
          <w:rFonts w:ascii="Arial" w:hAnsi="Arial" w:cs="Arial"/>
        </w:rPr>
        <w:t xml:space="preserve">that collected cardiovascular risk factor data </w:t>
      </w:r>
      <w:r w:rsidR="00147827">
        <w:rPr>
          <w:rFonts w:ascii="Arial" w:hAnsi="Arial" w:cs="Arial"/>
        </w:rPr>
        <w:t xml:space="preserve">during </w:t>
      </w:r>
      <w:r w:rsidR="00147827" w:rsidRPr="00147827">
        <w:rPr>
          <w:rFonts w:ascii="Arial" w:hAnsi="Arial" w:cs="Arial"/>
        </w:rPr>
        <w:t xml:space="preserve">childhood (age 3 to 18 years) and </w:t>
      </w:r>
      <w:r w:rsidR="00147827">
        <w:rPr>
          <w:rFonts w:ascii="Arial" w:hAnsi="Arial" w:cs="Arial"/>
        </w:rPr>
        <w:t>measured carotid</w:t>
      </w:r>
      <w:r w:rsidR="00147827" w:rsidRPr="00147827">
        <w:rPr>
          <w:rFonts w:ascii="Arial" w:hAnsi="Arial" w:cs="Arial"/>
        </w:rPr>
        <w:t xml:space="preserve"> intima-media thickness </w:t>
      </w:r>
      <w:r w:rsidR="003728D7">
        <w:rPr>
          <w:rFonts w:ascii="Arial" w:hAnsi="Arial" w:cs="Arial"/>
        </w:rPr>
        <w:t xml:space="preserve">(CIMT) </w:t>
      </w:r>
      <w:r w:rsidR="00147827" w:rsidRPr="00147827">
        <w:rPr>
          <w:rFonts w:ascii="Arial" w:hAnsi="Arial" w:cs="Arial"/>
        </w:rPr>
        <w:t>in adulthood (age 20 to 45 years</w:t>
      </w:r>
      <w:r w:rsidR="001C29D5">
        <w:rPr>
          <w:rFonts w:ascii="Arial" w:hAnsi="Arial" w:cs="Arial"/>
        </w:rPr>
        <w:t>)</w:t>
      </w:r>
      <w:r w:rsidR="00147827">
        <w:rPr>
          <w:rFonts w:ascii="Arial" w:hAnsi="Arial" w:cs="Arial"/>
        </w:rPr>
        <w:t xml:space="preserve"> reported that</w:t>
      </w:r>
      <w:r w:rsidR="003728D7">
        <w:rPr>
          <w:rFonts w:ascii="Arial" w:hAnsi="Arial" w:cs="Arial"/>
        </w:rPr>
        <w:t xml:space="preserve"> </w:t>
      </w:r>
      <w:r w:rsidR="003728D7" w:rsidRPr="003728D7">
        <w:rPr>
          <w:rFonts w:ascii="Arial" w:hAnsi="Arial" w:cs="Arial"/>
        </w:rPr>
        <w:t xml:space="preserve">total cholesterol, triglycerides, </w:t>
      </w:r>
      <w:r w:rsidR="001C29D5">
        <w:rPr>
          <w:rFonts w:ascii="Arial" w:hAnsi="Arial" w:cs="Arial"/>
        </w:rPr>
        <w:t>BP</w:t>
      </w:r>
      <w:r w:rsidR="003728D7" w:rsidRPr="003728D7">
        <w:rPr>
          <w:rFonts w:ascii="Arial" w:hAnsi="Arial" w:cs="Arial"/>
        </w:rPr>
        <w:t xml:space="preserve">, and </w:t>
      </w:r>
      <w:r w:rsidR="003728D7">
        <w:rPr>
          <w:rFonts w:ascii="Arial" w:hAnsi="Arial" w:cs="Arial"/>
        </w:rPr>
        <w:t xml:space="preserve">BMI measured in childhood </w:t>
      </w:r>
      <w:r w:rsidR="003728D7" w:rsidRPr="003728D7">
        <w:rPr>
          <w:rFonts w:ascii="Arial" w:hAnsi="Arial" w:cs="Arial"/>
        </w:rPr>
        <w:t>w</w:t>
      </w:r>
      <w:r w:rsidR="003728D7">
        <w:rPr>
          <w:rFonts w:ascii="Arial" w:hAnsi="Arial" w:cs="Arial"/>
        </w:rPr>
        <w:t>ere</w:t>
      </w:r>
      <w:r w:rsidR="003728D7" w:rsidRPr="003728D7">
        <w:rPr>
          <w:rFonts w:ascii="Arial" w:hAnsi="Arial" w:cs="Arial"/>
        </w:rPr>
        <w:t xml:space="preserve"> predictive of elevated </w:t>
      </w:r>
      <w:r w:rsidR="003728D7">
        <w:rPr>
          <w:rFonts w:ascii="Arial" w:hAnsi="Arial" w:cs="Arial"/>
        </w:rPr>
        <w:t xml:space="preserve">CIMT in adults </w:t>
      </w:r>
      <w:r w:rsidR="0007729A">
        <w:rPr>
          <w:rFonts w:ascii="Arial" w:hAnsi="Arial" w:cs="Arial"/>
        </w:rPr>
        <w:fldChar w:fldCharType="begin">
          <w:fldData xml:space="preserve">PEVuZE5vdGU+PENpdGU+PEF1dGhvcj5KdW9uYWxhPC9BdXRob3I+PFllYXI+MjAxMDwvWWVhcj48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</w:fldData>
        </w:fldChar>
      </w:r>
      <w:r w:rsidR="009E7517">
        <w:rPr>
          <w:rFonts w:ascii="Arial" w:hAnsi="Arial" w:cs="Arial"/>
        </w:rPr>
        <w:instrText xml:space="preserve"> ADDIN EN.CITE </w:instrText>
      </w:r>
      <w:r w:rsidR="009E7517">
        <w:rPr>
          <w:rFonts w:ascii="Arial" w:hAnsi="Arial" w:cs="Arial"/>
        </w:rPr>
        <w:fldChar w:fldCharType="begin">
          <w:fldData xml:space="preserve">PEVuZE5vdGU+PENpdGU+PEF1dGhvcj5KdW9uYWxhPC9BdXRob3I+PFllYXI+MjAxMDwvWWVhcj48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</w:fldData>
        </w:fldChar>
      </w:r>
      <w:r w:rsidR="009E7517">
        <w:rPr>
          <w:rFonts w:ascii="Arial" w:hAnsi="Arial" w:cs="Arial"/>
        </w:rPr>
        <w:instrText xml:space="preserve"> ADDIN EN.CITE.DATA </w:instrText>
      </w:r>
      <w:r w:rsidR="009E7517">
        <w:rPr>
          <w:rFonts w:ascii="Arial" w:hAnsi="Arial" w:cs="Arial"/>
        </w:rPr>
      </w:r>
      <w:r w:rsidR="009E7517">
        <w:rPr>
          <w:rFonts w:ascii="Arial" w:hAnsi="Arial" w:cs="Arial"/>
        </w:rPr>
        <w:fldChar w:fldCharType="end"/>
      </w:r>
      <w:r w:rsidR="0007729A">
        <w:rPr>
          <w:rFonts w:ascii="Arial" w:hAnsi="Arial" w:cs="Arial"/>
        </w:rPr>
      </w:r>
      <w:r w:rsidR="0007729A">
        <w:rPr>
          <w:rFonts w:ascii="Arial" w:hAnsi="Arial" w:cs="Arial"/>
        </w:rPr>
        <w:fldChar w:fldCharType="separate"/>
      </w:r>
      <w:r w:rsidR="009E7517">
        <w:rPr>
          <w:rFonts w:ascii="Arial" w:hAnsi="Arial" w:cs="Arial"/>
          <w:noProof/>
        </w:rPr>
        <w:t>(33)</w:t>
      </w:r>
      <w:r w:rsidR="0007729A">
        <w:rPr>
          <w:rFonts w:ascii="Arial" w:hAnsi="Arial" w:cs="Arial"/>
        </w:rPr>
        <w:fldChar w:fldCharType="end"/>
      </w:r>
      <w:r w:rsidR="0007729A">
        <w:rPr>
          <w:rFonts w:ascii="Arial" w:hAnsi="Arial" w:cs="Arial"/>
        </w:rPr>
        <w:t>.</w:t>
      </w:r>
      <w:r w:rsidR="00B426AD">
        <w:rPr>
          <w:rFonts w:ascii="Arial" w:hAnsi="Arial" w:cs="Arial"/>
        </w:rPr>
        <w:t xml:space="preserve"> </w:t>
      </w:r>
      <w:r w:rsidR="001C29D5">
        <w:rPr>
          <w:rFonts w:ascii="Arial" w:hAnsi="Arial" w:cs="Arial"/>
        </w:rPr>
        <w:t>Additionally, i</w:t>
      </w:r>
      <w:r w:rsidR="00C14D70">
        <w:rPr>
          <w:rFonts w:ascii="Arial" w:hAnsi="Arial" w:cs="Arial"/>
        </w:rPr>
        <w:t>ncreased LDL-C and/or decreased HDL-C during adolescen</w:t>
      </w:r>
      <w:r w:rsidR="00A305BD">
        <w:rPr>
          <w:rFonts w:ascii="Arial" w:hAnsi="Arial" w:cs="Arial"/>
        </w:rPr>
        <w:t>ce</w:t>
      </w:r>
      <w:r w:rsidR="00C14D70">
        <w:rPr>
          <w:rFonts w:ascii="Arial" w:hAnsi="Arial" w:cs="Arial"/>
        </w:rPr>
        <w:t xml:space="preserve"> predict an increase in CIMT later in life </w:t>
      </w:r>
      <w:r w:rsidR="007F5446">
        <w:rPr>
          <w:rFonts w:ascii="Arial" w:hAnsi="Arial" w:cs="Arial"/>
        </w:rPr>
        <w:fldChar w:fldCharType="begin">
          <w:fldData xml:space="preserve">PEVuZE5vdGU+PENpdGU+PEF1dGhvcj5NYWdudXNzZW48L0F1dGhvcj48WWVhcj4yMDA5PC9ZZWFy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</w:fldData>
        </w:fldChar>
      </w:r>
      <w:r w:rsidR="009E7517">
        <w:rPr>
          <w:rFonts w:ascii="Arial" w:hAnsi="Arial" w:cs="Arial"/>
        </w:rPr>
        <w:instrText xml:space="preserve"> ADDIN EN.CITE </w:instrText>
      </w:r>
      <w:r w:rsidR="009E7517">
        <w:rPr>
          <w:rFonts w:ascii="Arial" w:hAnsi="Arial" w:cs="Arial"/>
        </w:rPr>
        <w:fldChar w:fldCharType="begin">
          <w:fldData xml:space="preserve">PEVuZE5vdGU+PENpdGU+PEF1dGhvcj5NYWdudXNzZW48L0F1dGhvcj48WWVhcj4yMDA5PC9ZZWFy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</w:fldData>
        </w:fldChar>
      </w:r>
      <w:r w:rsidR="009E7517">
        <w:rPr>
          <w:rFonts w:ascii="Arial" w:hAnsi="Arial" w:cs="Arial"/>
        </w:rPr>
        <w:instrText xml:space="preserve"> ADDIN EN.CITE.DATA </w:instrText>
      </w:r>
      <w:r w:rsidR="009E7517">
        <w:rPr>
          <w:rFonts w:ascii="Arial" w:hAnsi="Arial" w:cs="Arial"/>
        </w:rPr>
      </w:r>
      <w:r w:rsidR="009E7517">
        <w:rPr>
          <w:rFonts w:ascii="Arial" w:hAnsi="Arial" w:cs="Arial"/>
        </w:rPr>
        <w:fldChar w:fldCharType="end"/>
      </w:r>
      <w:r w:rsidR="007F5446">
        <w:rPr>
          <w:rFonts w:ascii="Arial" w:hAnsi="Arial" w:cs="Arial"/>
        </w:rPr>
      </w:r>
      <w:r w:rsidR="007F5446">
        <w:rPr>
          <w:rFonts w:ascii="Arial" w:hAnsi="Arial" w:cs="Arial"/>
        </w:rPr>
        <w:fldChar w:fldCharType="separate"/>
      </w:r>
      <w:r w:rsidR="009E7517">
        <w:rPr>
          <w:rFonts w:ascii="Arial" w:hAnsi="Arial" w:cs="Arial"/>
          <w:noProof/>
        </w:rPr>
        <w:t>(34)</w:t>
      </w:r>
      <w:r w:rsidR="007F5446">
        <w:rPr>
          <w:rFonts w:ascii="Arial" w:hAnsi="Arial" w:cs="Arial"/>
        </w:rPr>
        <w:fldChar w:fldCharType="end"/>
      </w:r>
      <w:r w:rsidR="007F5446">
        <w:rPr>
          <w:rFonts w:ascii="Arial" w:hAnsi="Arial" w:cs="Arial"/>
        </w:rPr>
        <w:t>.</w:t>
      </w:r>
      <w:r w:rsidR="00C14D70">
        <w:rPr>
          <w:rFonts w:ascii="Arial" w:hAnsi="Arial" w:cs="Arial"/>
        </w:rPr>
        <w:t xml:space="preserve"> </w:t>
      </w:r>
      <w:r w:rsidR="00387D3D">
        <w:rPr>
          <w:rFonts w:ascii="Arial" w:hAnsi="Arial" w:cs="Arial"/>
        </w:rPr>
        <w:t>Importantly</w:t>
      </w:r>
      <w:r w:rsidR="00A8414C">
        <w:rPr>
          <w:rFonts w:ascii="Arial" w:hAnsi="Arial" w:cs="Arial"/>
        </w:rPr>
        <w:t xml:space="preserve">, </w:t>
      </w:r>
      <w:r w:rsidR="008C4D6E">
        <w:rPr>
          <w:rFonts w:ascii="Arial" w:hAnsi="Arial" w:cs="Arial"/>
        </w:rPr>
        <w:t xml:space="preserve">an </w:t>
      </w:r>
      <w:r w:rsidR="00CA6DAD">
        <w:rPr>
          <w:rFonts w:ascii="Arial" w:hAnsi="Arial" w:cs="Arial"/>
        </w:rPr>
        <w:t>increased</w:t>
      </w:r>
      <w:r w:rsidR="008C4D6E">
        <w:rPr>
          <w:rFonts w:ascii="Arial" w:hAnsi="Arial" w:cs="Arial"/>
        </w:rPr>
        <w:t xml:space="preserve"> total cholesterol</w:t>
      </w:r>
      <w:r w:rsidR="00A8414C">
        <w:rPr>
          <w:rFonts w:ascii="Arial" w:hAnsi="Arial" w:cs="Arial"/>
        </w:rPr>
        <w:t xml:space="preserve"> </w:t>
      </w:r>
      <w:r w:rsidR="00CA6DAD">
        <w:rPr>
          <w:rFonts w:ascii="Arial" w:hAnsi="Arial" w:cs="Arial"/>
        </w:rPr>
        <w:t xml:space="preserve">or BP </w:t>
      </w:r>
      <w:r w:rsidR="00A8414C">
        <w:rPr>
          <w:rFonts w:ascii="Arial" w:hAnsi="Arial" w:cs="Arial"/>
        </w:rPr>
        <w:t>early in life also predict</w:t>
      </w:r>
      <w:r w:rsidR="008C4D6E">
        <w:rPr>
          <w:rFonts w:ascii="Arial" w:hAnsi="Arial" w:cs="Arial"/>
        </w:rPr>
        <w:t>ed</w:t>
      </w:r>
      <w:r w:rsidR="00A8414C">
        <w:rPr>
          <w:rFonts w:ascii="Arial" w:hAnsi="Arial" w:cs="Arial"/>
        </w:rPr>
        <w:t xml:space="preserve"> an increased risk of developing </w:t>
      </w:r>
      <w:r w:rsidR="00CA6DAD">
        <w:rPr>
          <w:rFonts w:ascii="Arial" w:hAnsi="Arial" w:cs="Arial"/>
        </w:rPr>
        <w:t xml:space="preserve">cardiovascular disease </w:t>
      </w:r>
      <w:r w:rsidR="008C4D6E">
        <w:rPr>
          <w:rFonts w:ascii="Arial" w:hAnsi="Arial" w:cs="Arial"/>
        </w:rPr>
        <w:t xml:space="preserve">later in life </w:t>
      </w:r>
      <w:r w:rsidR="00370859">
        <w:rPr>
          <w:rFonts w:ascii="Arial" w:hAnsi="Arial" w:cs="Arial"/>
        </w:rPr>
        <w:fldChar w:fldCharType="begin">
          <w:fldData xml:space="preserve">PEVuZE5vdGU+PENpdGU+PEF1dGhvcj5LbGFnPC9BdXRob3I+PFllYXI+MTk5MzwvWWVhcj48UmVj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</w:fldData>
        </w:fldChar>
      </w:r>
      <w:r w:rsidR="009E7517">
        <w:rPr>
          <w:rFonts w:ascii="Arial" w:hAnsi="Arial" w:cs="Arial"/>
        </w:rPr>
        <w:instrText xml:space="preserve"> ADDIN EN.CITE </w:instrText>
      </w:r>
      <w:r w:rsidR="009E7517">
        <w:rPr>
          <w:rFonts w:ascii="Arial" w:hAnsi="Arial" w:cs="Arial"/>
        </w:rPr>
        <w:fldChar w:fldCharType="begin">
          <w:fldData xml:space="preserve">PEVuZE5vdGU+PENpdGU+PEF1dGhvcj5LbGFnPC9BdXRob3I+PFllYXI+MTk5MzwvWWVhcj48UmVj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</w:fldData>
        </w:fldChar>
      </w:r>
      <w:r w:rsidR="009E7517">
        <w:rPr>
          <w:rFonts w:ascii="Arial" w:hAnsi="Arial" w:cs="Arial"/>
        </w:rPr>
        <w:instrText xml:space="preserve"> ADDIN EN.CITE.DATA </w:instrText>
      </w:r>
      <w:r w:rsidR="009E7517">
        <w:rPr>
          <w:rFonts w:ascii="Arial" w:hAnsi="Arial" w:cs="Arial"/>
        </w:rPr>
      </w:r>
      <w:r w:rsidR="009E7517">
        <w:rPr>
          <w:rFonts w:ascii="Arial" w:hAnsi="Arial" w:cs="Arial"/>
        </w:rPr>
        <w:fldChar w:fldCharType="end"/>
      </w:r>
      <w:r w:rsidR="00370859">
        <w:rPr>
          <w:rFonts w:ascii="Arial" w:hAnsi="Arial" w:cs="Arial"/>
        </w:rPr>
      </w:r>
      <w:r w:rsidR="00370859">
        <w:rPr>
          <w:rFonts w:ascii="Arial" w:hAnsi="Arial" w:cs="Arial"/>
        </w:rPr>
        <w:fldChar w:fldCharType="separate"/>
      </w:r>
      <w:r w:rsidR="009E7517">
        <w:rPr>
          <w:rFonts w:ascii="Arial" w:hAnsi="Arial" w:cs="Arial"/>
          <w:noProof/>
        </w:rPr>
        <w:t>(35-38)</w:t>
      </w:r>
      <w:r w:rsidR="00370859">
        <w:rPr>
          <w:rFonts w:ascii="Arial" w:hAnsi="Arial" w:cs="Arial"/>
        </w:rPr>
        <w:fldChar w:fldCharType="end"/>
      </w:r>
      <w:r w:rsidR="00370859">
        <w:rPr>
          <w:rFonts w:ascii="Arial" w:hAnsi="Arial" w:cs="Arial"/>
        </w:rPr>
        <w:t>.</w:t>
      </w:r>
    </w:p>
    <w:p w14:paraId="21B3375C" w14:textId="77777777" w:rsidR="00224B95" w:rsidRDefault="00224B95" w:rsidP="003A53A7">
      <w:pPr>
        <w:spacing w:after="0" w:line="276" w:lineRule="auto"/>
        <w:rPr>
          <w:rFonts w:ascii="Arial" w:hAnsi="Arial" w:cs="Arial"/>
        </w:rPr>
      </w:pPr>
    </w:p>
    <w:p w14:paraId="2A959300" w14:textId="680F8BE7" w:rsidR="0042057B" w:rsidRDefault="00224B95" w:rsidP="003A53A7">
      <w:pPr>
        <w:spacing w:after="0" w:line="276" w:lineRule="auto"/>
        <w:rPr>
          <w:rFonts w:ascii="Arial" w:hAnsi="Arial" w:cs="Arial"/>
        </w:rPr>
      </w:pPr>
      <w:r>
        <w:rPr>
          <w:rFonts w:ascii="Arial" w:hAnsi="Arial" w:cs="Arial"/>
        </w:rPr>
        <w:t xml:space="preserve">Genetic studies have further illustrated the </w:t>
      </w:r>
      <w:r w:rsidR="00387D3D">
        <w:rPr>
          <w:rFonts w:ascii="Arial" w:hAnsi="Arial" w:cs="Arial"/>
        </w:rPr>
        <w:t xml:space="preserve">key </w:t>
      </w:r>
      <w:r>
        <w:rPr>
          <w:rFonts w:ascii="Arial" w:hAnsi="Arial" w:cs="Arial"/>
        </w:rPr>
        <w:t xml:space="preserve">role of risk factors and duration of exposure to the risk factor as key variables determining the time when clinical manifestations of ASCVD occur. In patients with homozygous </w:t>
      </w:r>
      <w:r w:rsidR="00C01907" w:rsidRPr="00C01907">
        <w:rPr>
          <w:rFonts w:ascii="Arial" w:hAnsi="Arial" w:cs="Arial"/>
        </w:rPr>
        <w:t xml:space="preserve">familial </w:t>
      </w:r>
      <w:r>
        <w:rPr>
          <w:rFonts w:ascii="Arial" w:hAnsi="Arial" w:cs="Arial"/>
        </w:rPr>
        <w:t xml:space="preserve">hypercholesterolemia </w:t>
      </w:r>
      <w:r w:rsidR="00226B1F">
        <w:rPr>
          <w:rFonts w:ascii="Arial" w:hAnsi="Arial" w:cs="Arial"/>
        </w:rPr>
        <w:t xml:space="preserve">(FH) </w:t>
      </w:r>
      <w:r>
        <w:rPr>
          <w:rFonts w:ascii="Arial" w:hAnsi="Arial" w:cs="Arial"/>
        </w:rPr>
        <w:t xml:space="preserve">LDL-C are markedly elevated and </w:t>
      </w:r>
      <w:r w:rsidR="00C64F1B">
        <w:rPr>
          <w:rFonts w:ascii="Arial" w:hAnsi="Arial" w:cs="Arial"/>
        </w:rPr>
        <w:t>cardiovascular events can occur early in life</w:t>
      </w:r>
      <w:r w:rsidR="00575F23">
        <w:rPr>
          <w:rFonts w:ascii="Arial" w:hAnsi="Arial" w:cs="Arial"/>
        </w:rPr>
        <w:t>. Greater than 50%</w:t>
      </w:r>
      <w:r w:rsidR="00C01907" w:rsidRPr="00C01907">
        <w:t xml:space="preserve"> </w:t>
      </w:r>
      <w:r w:rsidR="00C01907" w:rsidRPr="00C01907">
        <w:rPr>
          <w:rFonts w:ascii="Arial" w:hAnsi="Arial" w:cs="Arial"/>
        </w:rPr>
        <w:t xml:space="preserve">of </w:t>
      </w:r>
      <w:r w:rsidR="00512F56">
        <w:rPr>
          <w:rFonts w:ascii="Arial" w:hAnsi="Arial" w:cs="Arial"/>
        </w:rPr>
        <w:t xml:space="preserve">untreated </w:t>
      </w:r>
      <w:r w:rsidR="00C01907" w:rsidRPr="00C01907">
        <w:rPr>
          <w:rFonts w:ascii="Arial" w:hAnsi="Arial" w:cs="Arial"/>
        </w:rPr>
        <w:t>patients with homozygous FH develop clinically significant A</w:t>
      </w:r>
      <w:r w:rsidR="000D0995">
        <w:rPr>
          <w:rFonts w:ascii="Arial" w:hAnsi="Arial" w:cs="Arial"/>
        </w:rPr>
        <w:t>S</w:t>
      </w:r>
      <w:r w:rsidR="00C01907" w:rsidRPr="00C01907">
        <w:rPr>
          <w:rFonts w:ascii="Arial" w:hAnsi="Arial" w:cs="Arial"/>
        </w:rPr>
        <w:t xml:space="preserve">CVD by </w:t>
      </w:r>
      <w:r w:rsidR="00F30367">
        <w:rPr>
          <w:rFonts w:ascii="Arial" w:hAnsi="Arial" w:cs="Arial"/>
        </w:rPr>
        <w:t xml:space="preserve">the </w:t>
      </w:r>
      <w:r w:rsidR="00C01907" w:rsidRPr="00C01907">
        <w:rPr>
          <w:rFonts w:ascii="Arial" w:hAnsi="Arial" w:cs="Arial"/>
        </w:rPr>
        <w:t xml:space="preserve">age of 30 and cardiovascular events can occur before age 10 in some patients </w:t>
      </w:r>
      <w:r w:rsidR="00226B1F">
        <w:rPr>
          <w:rFonts w:ascii="Arial" w:hAnsi="Arial" w:cs="Arial"/>
        </w:rPr>
        <w:fldChar w:fldCharType="begin">
          <w:fldData xml:space="preserve">PEVuZE5vdGU+PENpdGU+PEF1dGhvcj5XYXJkZW48L0F1dGhvcj48WWVhcj4yMDIxPC9ZZWFyPjxS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=
</w:fldData>
        </w:fldChar>
      </w:r>
      <w:r w:rsidR="009E7517">
        <w:rPr>
          <w:rFonts w:ascii="Arial" w:hAnsi="Arial" w:cs="Arial"/>
        </w:rPr>
        <w:instrText xml:space="preserve"> ADDIN EN.CITE </w:instrText>
      </w:r>
      <w:r w:rsidR="009E7517">
        <w:rPr>
          <w:rFonts w:ascii="Arial" w:hAnsi="Arial" w:cs="Arial"/>
        </w:rPr>
        <w:fldChar w:fldCharType="begin">
          <w:fldData xml:space="preserve">PEVuZE5vdGU+PENpdGU+PEF1dGhvcj5XYXJkZW48L0F1dGhvcj48WWVhcj4yMDIxPC9ZZWFyPjxS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=
</w:fldData>
        </w:fldChar>
      </w:r>
      <w:r w:rsidR="009E7517">
        <w:rPr>
          <w:rFonts w:ascii="Arial" w:hAnsi="Arial" w:cs="Arial"/>
        </w:rPr>
        <w:instrText xml:space="preserve"> ADDIN EN.CITE.DATA </w:instrText>
      </w:r>
      <w:r w:rsidR="009E7517">
        <w:rPr>
          <w:rFonts w:ascii="Arial" w:hAnsi="Arial" w:cs="Arial"/>
        </w:rPr>
      </w:r>
      <w:r w:rsidR="009E7517">
        <w:rPr>
          <w:rFonts w:ascii="Arial" w:hAnsi="Arial" w:cs="Arial"/>
        </w:rPr>
        <w:fldChar w:fldCharType="end"/>
      </w:r>
      <w:r w:rsidR="00226B1F">
        <w:rPr>
          <w:rFonts w:ascii="Arial" w:hAnsi="Arial" w:cs="Arial"/>
        </w:rPr>
      </w:r>
      <w:r w:rsidR="00226B1F">
        <w:rPr>
          <w:rFonts w:ascii="Arial" w:hAnsi="Arial" w:cs="Arial"/>
        </w:rPr>
        <w:fldChar w:fldCharType="separate"/>
      </w:r>
      <w:r w:rsidR="009E7517">
        <w:rPr>
          <w:rFonts w:ascii="Arial" w:hAnsi="Arial" w:cs="Arial"/>
          <w:noProof/>
        </w:rPr>
        <w:t>(39)</w:t>
      </w:r>
      <w:r w:rsidR="00226B1F">
        <w:rPr>
          <w:rFonts w:ascii="Arial" w:hAnsi="Arial" w:cs="Arial"/>
        </w:rPr>
        <w:fldChar w:fldCharType="end"/>
      </w:r>
      <w:r w:rsidR="00226B1F">
        <w:rPr>
          <w:rFonts w:ascii="Arial" w:hAnsi="Arial" w:cs="Arial"/>
        </w:rPr>
        <w:t xml:space="preserve">. In patients with heterozygous FH LDL-C levels are elevated but not to the levels seen with homozygous FH and cardiovascular events occur later in life but still at a </w:t>
      </w:r>
      <w:r w:rsidR="00387D3D">
        <w:rPr>
          <w:rFonts w:ascii="Arial" w:hAnsi="Arial" w:cs="Arial"/>
        </w:rPr>
        <w:t xml:space="preserve">relatively </w:t>
      </w:r>
      <w:r w:rsidR="00226B1F">
        <w:rPr>
          <w:rFonts w:ascii="Arial" w:hAnsi="Arial" w:cs="Arial"/>
        </w:rPr>
        <w:t xml:space="preserve">younger age. </w:t>
      </w:r>
      <w:r w:rsidR="00E323E3" w:rsidRPr="00E323E3">
        <w:rPr>
          <w:rFonts w:ascii="Arial" w:hAnsi="Arial" w:cs="Arial"/>
        </w:rPr>
        <w:t xml:space="preserve">Untreated males </w:t>
      </w:r>
      <w:r w:rsidR="00E323E3" w:rsidRPr="00E323E3">
        <w:rPr>
          <w:rFonts w:ascii="Arial" w:hAnsi="Arial" w:cs="Arial"/>
        </w:rPr>
        <w:lastRenderedPageBreak/>
        <w:t>with heterozygous FH have a 50% risk for a fatal or non-fatal myocardial infarction by 50 years of age whereas untreated females have a 30% chance by age 60</w:t>
      </w:r>
      <w:r w:rsidR="00E323E3">
        <w:rPr>
          <w:rFonts w:ascii="Arial" w:hAnsi="Arial" w:cs="Arial"/>
        </w:rPr>
        <w:t xml:space="preserve"> </w:t>
      </w:r>
      <w:r w:rsidR="00E323E3">
        <w:rPr>
          <w:rFonts w:ascii="Arial" w:hAnsi="Arial" w:cs="Arial"/>
        </w:rPr>
        <w:fldChar w:fldCharType="begin">
          <w:fldData xml:space="preserve">PEVuZE5vdGU+PENpdGU+PEF1dGhvcj5XYXJkZW48L0F1dGhvcj48WWVhcj4yMDIxPC9ZZWFyPjxS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=
</w:fldData>
        </w:fldChar>
      </w:r>
      <w:r w:rsidR="009E7517">
        <w:rPr>
          <w:rFonts w:ascii="Arial" w:hAnsi="Arial" w:cs="Arial"/>
        </w:rPr>
        <w:instrText xml:space="preserve"> ADDIN EN.CITE </w:instrText>
      </w:r>
      <w:r w:rsidR="009E7517">
        <w:rPr>
          <w:rFonts w:ascii="Arial" w:hAnsi="Arial" w:cs="Arial"/>
        </w:rPr>
        <w:fldChar w:fldCharType="begin">
          <w:fldData xml:space="preserve">PEVuZE5vdGU+PENpdGU+PEF1dGhvcj5XYXJkZW48L0F1dGhvcj48WWVhcj4yMDIxPC9ZZWFyPjxS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=
</w:fldData>
        </w:fldChar>
      </w:r>
      <w:r w:rsidR="009E7517">
        <w:rPr>
          <w:rFonts w:ascii="Arial" w:hAnsi="Arial" w:cs="Arial"/>
        </w:rPr>
        <w:instrText xml:space="preserve"> ADDIN EN.CITE.DATA </w:instrText>
      </w:r>
      <w:r w:rsidR="009E7517">
        <w:rPr>
          <w:rFonts w:ascii="Arial" w:hAnsi="Arial" w:cs="Arial"/>
        </w:rPr>
      </w:r>
      <w:r w:rsidR="009E7517">
        <w:rPr>
          <w:rFonts w:ascii="Arial" w:hAnsi="Arial" w:cs="Arial"/>
        </w:rPr>
        <w:fldChar w:fldCharType="end"/>
      </w:r>
      <w:r w:rsidR="00E323E3">
        <w:rPr>
          <w:rFonts w:ascii="Arial" w:hAnsi="Arial" w:cs="Arial"/>
        </w:rPr>
      </w:r>
      <w:r w:rsidR="00E323E3">
        <w:rPr>
          <w:rFonts w:ascii="Arial" w:hAnsi="Arial" w:cs="Arial"/>
        </w:rPr>
        <w:fldChar w:fldCharType="separate"/>
      </w:r>
      <w:r w:rsidR="009E7517">
        <w:rPr>
          <w:rFonts w:ascii="Arial" w:hAnsi="Arial" w:cs="Arial"/>
          <w:noProof/>
        </w:rPr>
        <w:t>(39)</w:t>
      </w:r>
      <w:r w:rsidR="00E323E3">
        <w:rPr>
          <w:rFonts w:ascii="Arial" w:hAnsi="Arial" w:cs="Arial"/>
        </w:rPr>
        <w:fldChar w:fldCharType="end"/>
      </w:r>
      <w:r w:rsidR="00E323E3">
        <w:rPr>
          <w:rFonts w:ascii="Arial" w:hAnsi="Arial" w:cs="Arial"/>
        </w:rPr>
        <w:t xml:space="preserve">. Conversely, individuals with genetic variants </w:t>
      </w:r>
      <w:r w:rsidR="001B5405">
        <w:rPr>
          <w:rFonts w:ascii="Arial" w:hAnsi="Arial" w:cs="Arial"/>
        </w:rPr>
        <w:t xml:space="preserve">in PCSK9, HMG-CoA reductase, LDL receptor, </w:t>
      </w:r>
      <w:r w:rsidR="00AE50F4">
        <w:rPr>
          <w:rFonts w:ascii="Arial" w:hAnsi="Arial" w:cs="Arial"/>
        </w:rPr>
        <w:t xml:space="preserve">NPC1L1, </w:t>
      </w:r>
      <w:r w:rsidR="001B5405">
        <w:rPr>
          <w:rFonts w:ascii="Arial" w:hAnsi="Arial" w:cs="Arial"/>
        </w:rPr>
        <w:t>or</w:t>
      </w:r>
      <w:r w:rsidR="00AE50F4">
        <w:rPr>
          <w:rFonts w:ascii="Arial" w:hAnsi="Arial" w:cs="Arial"/>
        </w:rPr>
        <w:t xml:space="preserve"> ATP citrate lyase</w:t>
      </w:r>
      <w:r w:rsidR="001B5405">
        <w:rPr>
          <w:rFonts w:ascii="Arial" w:hAnsi="Arial" w:cs="Arial"/>
        </w:rPr>
        <w:t xml:space="preserve"> </w:t>
      </w:r>
      <w:r w:rsidR="00E323E3">
        <w:rPr>
          <w:rFonts w:ascii="Arial" w:hAnsi="Arial" w:cs="Arial"/>
        </w:rPr>
        <w:t xml:space="preserve">that lead to a decrease in LDL-C levels </w:t>
      </w:r>
      <w:r w:rsidR="00750747">
        <w:rPr>
          <w:rFonts w:ascii="Arial" w:hAnsi="Arial" w:cs="Arial"/>
        </w:rPr>
        <w:t>have a reduced risk of developing cardiovascular events</w:t>
      </w:r>
      <w:r w:rsidR="00AE50F4">
        <w:rPr>
          <w:rFonts w:ascii="Arial" w:hAnsi="Arial" w:cs="Arial"/>
        </w:rPr>
        <w:t xml:space="preserve"> </w:t>
      </w:r>
      <w:r w:rsidR="00127D36">
        <w:rPr>
          <w:rFonts w:ascii="Arial" w:hAnsi="Arial" w:cs="Arial"/>
        </w:rPr>
        <w:fldChar w:fldCharType="begin">
          <w:fldData xml:space="preserve">PEVuZE5vdGU+PENpdGU+PEF1dGhvcj5GZXJlbmNlPC9BdXRob3I+PFllYXI+MjAxOTwvWWVhcj48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</w:fldData>
        </w:fldChar>
      </w:r>
      <w:r w:rsidR="009E7517">
        <w:rPr>
          <w:rFonts w:ascii="Arial" w:hAnsi="Arial" w:cs="Arial"/>
        </w:rPr>
        <w:instrText xml:space="preserve"> ADDIN EN.CITE </w:instrText>
      </w:r>
      <w:r w:rsidR="009E7517">
        <w:rPr>
          <w:rFonts w:ascii="Arial" w:hAnsi="Arial" w:cs="Arial"/>
        </w:rPr>
        <w:fldChar w:fldCharType="begin">
          <w:fldData xml:space="preserve">PEVuZE5vdGU+PENpdGU+PEF1dGhvcj5GZXJlbmNlPC9BdXRob3I+PFllYXI+MjAxOTwvWWVhcj48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</w:fldData>
        </w:fldChar>
      </w:r>
      <w:r w:rsidR="009E7517">
        <w:rPr>
          <w:rFonts w:ascii="Arial" w:hAnsi="Arial" w:cs="Arial"/>
        </w:rPr>
        <w:instrText xml:space="preserve"> ADDIN EN.CITE.DATA </w:instrText>
      </w:r>
      <w:r w:rsidR="009E7517">
        <w:rPr>
          <w:rFonts w:ascii="Arial" w:hAnsi="Arial" w:cs="Arial"/>
        </w:rPr>
      </w:r>
      <w:r w:rsidR="009E7517">
        <w:rPr>
          <w:rFonts w:ascii="Arial" w:hAnsi="Arial" w:cs="Arial"/>
        </w:rPr>
        <w:fldChar w:fldCharType="end"/>
      </w:r>
      <w:r w:rsidR="00127D36">
        <w:rPr>
          <w:rFonts w:ascii="Arial" w:hAnsi="Arial" w:cs="Arial"/>
        </w:rPr>
      </w:r>
      <w:r w:rsidR="00127D36">
        <w:rPr>
          <w:rFonts w:ascii="Arial" w:hAnsi="Arial" w:cs="Arial"/>
        </w:rPr>
        <w:fldChar w:fldCharType="separate"/>
      </w:r>
      <w:r w:rsidR="009E7517">
        <w:rPr>
          <w:rFonts w:ascii="Arial" w:hAnsi="Arial" w:cs="Arial"/>
          <w:noProof/>
        </w:rPr>
        <w:t>(40,41)</w:t>
      </w:r>
      <w:r w:rsidR="00127D36">
        <w:rPr>
          <w:rFonts w:ascii="Arial" w:hAnsi="Arial" w:cs="Arial"/>
        </w:rPr>
        <w:fldChar w:fldCharType="end"/>
      </w:r>
      <w:r w:rsidR="00127D36">
        <w:rPr>
          <w:rFonts w:ascii="Arial" w:hAnsi="Arial" w:cs="Arial"/>
        </w:rPr>
        <w:t>.</w:t>
      </w:r>
      <w:r w:rsidR="00750747">
        <w:rPr>
          <w:rFonts w:ascii="Arial" w:hAnsi="Arial" w:cs="Arial"/>
        </w:rPr>
        <w:t xml:space="preserve"> </w:t>
      </w:r>
      <w:r w:rsidR="0042057B">
        <w:rPr>
          <w:rFonts w:ascii="Arial" w:hAnsi="Arial" w:cs="Arial"/>
        </w:rPr>
        <w:t xml:space="preserve">The relationship between genetic disorders that alter LDL-C levels and the time to develop clinical cardiovascular events is illustrated in figure 2. The figure clearly illustrates that the age when one clinically manifests ASCVD depends on the level of LDL-C. With very high LDL-C levels clinical events occur early </w:t>
      </w:r>
      <w:r w:rsidR="00D60A9F">
        <w:rPr>
          <w:rFonts w:ascii="Arial" w:hAnsi="Arial" w:cs="Arial"/>
        </w:rPr>
        <w:t>in life</w:t>
      </w:r>
      <w:r w:rsidR="0042057B">
        <w:rPr>
          <w:rFonts w:ascii="Arial" w:hAnsi="Arial" w:cs="Arial"/>
        </w:rPr>
        <w:t xml:space="preserve"> and with low LDL-C levels events will occur at an older age</w:t>
      </w:r>
      <w:r w:rsidR="00512F56">
        <w:rPr>
          <w:rFonts w:ascii="Arial" w:hAnsi="Arial" w:cs="Arial"/>
        </w:rPr>
        <w:t xml:space="preserve"> leading to the concept of LDL years</w:t>
      </w:r>
      <w:r w:rsidR="0042057B">
        <w:rPr>
          <w:rFonts w:ascii="Arial" w:hAnsi="Arial" w:cs="Arial"/>
        </w:rPr>
        <w:t>.</w:t>
      </w:r>
    </w:p>
    <w:p w14:paraId="29875CB9" w14:textId="77777777" w:rsidR="00D60A9F" w:rsidRDefault="00D60A9F" w:rsidP="003A53A7">
      <w:pPr>
        <w:spacing w:after="0" w:line="276" w:lineRule="auto"/>
        <w:rPr>
          <w:rFonts w:ascii="Arial" w:hAnsi="Arial" w:cs="Arial"/>
        </w:rPr>
      </w:pPr>
    </w:p>
    <w:p w14:paraId="2A223FF1" w14:textId="1D04B660" w:rsidR="00D60A9F" w:rsidRDefault="00D60A9F" w:rsidP="003A53A7">
      <w:pPr>
        <w:spacing w:after="0" w:line="276" w:lineRule="auto"/>
        <w:rPr>
          <w:rFonts w:ascii="Arial" w:hAnsi="Arial" w:cs="Arial"/>
        </w:rPr>
      </w:pPr>
      <w:r>
        <w:rPr>
          <w:rFonts w:ascii="Arial" w:hAnsi="Arial" w:cs="Arial"/>
          <w:noProof/>
        </w:rPr>
        <w:drawing>
          <wp:inline distT="0" distB="0" distL="0" distR="0" wp14:anchorId="58D54A61" wp14:editId="4B0FACF9">
            <wp:extent cx="5649113" cy="4020111"/>
            <wp:effectExtent l="0" t="0" r="8890" b="0"/>
            <wp:docPr id="1062218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18750" name="Picture 1062218750"/>
                    <pic:cNvPicPr/>
                  </pic:nvPicPr>
                  <pic:blipFill>
                    <a:blip r:embed="rId7">
                      <a:extLst>
                        <a:ext uri="{28A0092B-C50C-407E-A947-70E740481C1C}">
                          <a14:useLocalDpi xmlns:a14="http://schemas.microsoft.com/office/drawing/2010/main" val="0"/>
                        </a:ext>
                      </a:extLst>
                    </a:blip>
                    <a:stretch>
                      <a:fillRect/>
                    </a:stretch>
                  </pic:blipFill>
                  <pic:spPr>
                    <a:xfrm>
                      <a:off x="0" y="0"/>
                      <a:ext cx="5649113" cy="4020111"/>
                    </a:xfrm>
                    <a:prstGeom prst="rect">
                      <a:avLst/>
                    </a:prstGeom>
                  </pic:spPr>
                </pic:pic>
              </a:graphicData>
            </a:graphic>
          </wp:inline>
        </w:drawing>
      </w:r>
    </w:p>
    <w:p w14:paraId="605BB168" w14:textId="37771075" w:rsidR="0042057B" w:rsidRDefault="00D60A9F" w:rsidP="003A53A7">
      <w:pPr>
        <w:spacing w:after="0" w:line="276" w:lineRule="auto"/>
        <w:rPr>
          <w:rFonts w:ascii="Arial" w:hAnsi="Arial" w:cs="Arial"/>
          <w:b/>
          <w:bCs/>
        </w:rPr>
      </w:pPr>
      <w:r w:rsidRPr="00880B7A">
        <w:rPr>
          <w:rFonts w:ascii="Arial" w:hAnsi="Arial" w:cs="Arial"/>
          <w:b/>
          <w:bCs/>
        </w:rPr>
        <w:t xml:space="preserve">Figure 2. </w:t>
      </w:r>
      <w:r w:rsidR="00880B7A" w:rsidRPr="00880B7A">
        <w:rPr>
          <w:rFonts w:ascii="Arial" w:hAnsi="Arial" w:cs="Arial"/>
          <w:b/>
          <w:bCs/>
        </w:rPr>
        <w:t xml:space="preserve">Relationship between cumulative LDL-C exposure and age of developing cardiovascular disease. (from </w:t>
      </w:r>
      <w:r w:rsidR="00880B7A" w:rsidRPr="00880B7A">
        <w:rPr>
          <w:rFonts w:ascii="Arial" w:hAnsi="Arial" w:cs="Arial"/>
          <w:b/>
          <w:bCs/>
        </w:rPr>
        <w:fldChar w:fldCharType="begin"/>
      </w:r>
      <w:r w:rsidR="009E7517">
        <w:rPr>
          <w:rFonts w:ascii="Arial" w:hAnsi="Arial" w:cs="Arial"/>
          <w:b/>
          <w:bCs/>
        </w:rPr>
        <w:instrText xml:space="preserve"> ADDIN EN.CITE &lt;EndNote&gt;&lt;Cite&gt;&lt;Author&gt;Horton&lt;/Author&gt;&lt;Year&gt;2009&lt;/Year&gt;&lt;RecNum&gt;43&lt;/RecNum&gt;&lt;DisplayText&gt;(41)&lt;/DisplayText&gt;&lt;record&gt;&lt;rec-number&gt;43&lt;/rec-number&gt;&lt;foreign-keys&gt;&lt;key app="EN" db-id="fxsvxezvyaarp0evp5ep0vfnd9zdtxxt9twe" timestamp="1707946934"&gt;43&lt;/key&gt;&lt;/foreign-keys&gt;&lt;ref-type name="Journal Article"&gt;17&lt;/ref-type&gt;&lt;contributors&gt;&lt;authors&gt;&lt;author&gt;Horton, J. D.&lt;/author&gt;&lt;author&gt;Cohen, J. C.&lt;/author&gt;&lt;author&gt;Hobbs, H. H.&lt;/author&gt;&lt;/authors&gt;&lt;/contributors&gt;&lt;auth-address&gt;Department of Internal Medicine, The Howard Hughes Medical Institute, University of Texas Southwestern Medical Center, Dallas, TX 75390-9046, USA. jay.horton@utsouthwestern.edu&lt;/auth-address&gt;&lt;titles&gt;&lt;title&gt;PCSK9: a convertase that coordinates LDL catabolism&lt;/title&gt;&lt;secondary-title&gt;J Lipid Res&lt;/secondary-title&gt;&lt;/titles&gt;&lt;periodical&gt;&lt;full-title&gt;J Lipid Res&lt;/full-title&gt;&lt;/periodical&gt;&lt;pages&gt;S172-7&lt;/pages&gt;&lt;volume&gt;50 Suppl&lt;/volume&gt;&lt;number&gt;Suppl&lt;/number&gt;&lt;edition&gt;2008/11/21&lt;/edition&gt;&lt;keywords&gt;&lt;keyword&gt;Animals&lt;/keyword&gt;&lt;keyword&gt;Apoptosis&lt;/keyword&gt;&lt;keyword&gt;Biological Transport&lt;/keyword&gt;&lt;keyword&gt;Cholesterol, LDL/*metabolism&lt;/keyword&gt;&lt;keyword&gt;Humans&lt;/keyword&gt;&lt;keyword&gt;Protein Binding&lt;/keyword&gt;&lt;keyword&gt;Serine Endopeptidases/chemistry/genetics/*metabolism&lt;/keyword&gt;&lt;keyword&gt;Serine Proteinase Inhibitors/pharmacology&lt;/keyword&gt;&lt;/keywords&gt;&lt;dates&gt;&lt;year&gt;2009&lt;/year&gt;&lt;pub-dates&gt;&lt;date&gt;Apr&lt;/date&gt;&lt;/pub-dates&gt;&lt;/dates&gt;&lt;isbn&gt;0022-2275 (Print)&amp;#xD;0022-2275 (Linking)&lt;/isbn&gt;&lt;accession-num&gt;19020338&lt;/accession-num&gt;&lt;urls&gt;&lt;related-urls&gt;&lt;url&gt;https://www.ncbi.nlm.nih.gov/pubmed/19020338&lt;/url&gt;&lt;/related-urls&gt;&lt;/urls&gt;&lt;custom2&gt;PMC2674748&lt;/custom2&gt;&lt;electronic-resource-num&gt;10.1194/jlr.R800091-JLR200&lt;/electronic-resource-num&gt;&lt;/record&gt;&lt;/Cite&gt;&lt;/EndNote&gt;</w:instrText>
      </w:r>
      <w:r w:rsidR="00880B7A" w:rsidRPr="00880B7A">
        <w:rPr>
          <w:rFonts w:ascii="Arial" w:hAnsi="Arial" w:cs="Arial"/>
          <w:b/>
          <w:bCs/>
        </w:rPr>
        <w:fldChar w:fldCharType="separate"/>
      </w:r>
      <w:r w:rsidR="009E7517">
        <w:rPr>
          <w:rFonts w:ascii="Arial" w:hAnsi="Arial" w:cs="Arial"/>
          <w:b/>
          <w:bCs/>
          <w:noProof/>
        </w:rPr>
        <w:t>(41)</w:t>
      </w:r>
      <w:r w:rsidR="00880B7A" w:rsidRPr="00880B7A">
        <w:rPr>
          <w:rFonts w:ascii="Arial" w:hAnsi="Arial" w:cs="Arial"/>
          <w:b/>
          <w:bCs/>
        </w:rPr>
        <w:fldChar w:fldCharType="end"/>
      </w:r>
      <w:r w:rsidR="00F30367">
        <w:rPr>
          <w:rFonts w:ascii="Arial" w:hAnsi="Arial" w:cs="Arial"/>
          <w:b/>
          <w:bCs/>
        </w:rPr>
        <w:t>)</w:t>
      </w:r>
      <w:r w:rsidR="00880B7A" w:rsidRPr="00880B7A">
        <w:rPr>
          <w:rFonts w:ascii="Arial" w:hAnsi="Arial" w:cs="Arial"/>
          <w:b/>
          <w:bCs/>
        </w:rPr>
        <w:t>.</w:t>
      </w:r>
    </w:p>
    <w:p w14:paraId="490E661A" w14:textId="77777777" w:rsidR="00A24A6F" w:rsidRDefault="00A24A6F" w:rsidP="003A53A7">
      <w:pPr>
        <w:spacing w:after="0" w:line="276" w:lineRule="auto"/>
        <w:rPr>
          <w:rFonts w:ascii="Arial" w:hAnsi="Arial" w:cs="Arial"/>
          <w:b/>
          <w:bCs/>
        </w:rPr>
      </w:pPr>
    </w:p>
    <w:p w14:paraId="02B62B9F" w14:textId="09BCEDA2" w:rsidR="00A24A6F" w:rsidRPr="00A24A6F" w:rsidRDefault="00A24A6F" w:rsidP="003A53A7">
      <w:pPr>
        <w:spacing w:after="0" w:line="276" w:lineRule="auto"/>
        <w:rPr>
          <w:rFonts w:ascii="Arial" w:hAnsi="Arial" w:cs="Arial"/>
        </w:rPr>
      </w:pPr>
      <w:r w:rsidRPr="00A24A6F">
        <w:rPr>
          <w:rFonts w:ascii="Arial" w:hAnsi="Arial" w:cs="Arial"/>
        </w:rPr>
        <w:t>The degree and duration of other risk factors also seems to play a role in when the clinical manifestations of ASCVD are expressed.</w:t>
      </w:r>
      <w:r>
        <w:rPr>
          <w:rFonts w:ascii="Arial" w:hAnsi="Arial" w:cs="Arial"/>
        </w:rPr>
        <w:t xml:space="preserve"> For example, </w:t>
      </w:r>
      <w:r w:rsidR="00C13AAF">
        <w:rPr>
          <w:rFonts w:ascii="Arial" w:hAnsi="Arial" w:cs="Arial"/>
        </w:rPr>
        <w:t>for cigarette smoking</w:t>
      </w:r>
      <w:r w:rsidR="00387D3D">
        <w:rPr>
          <w:rFonts w:ascii="Arial" w:hAnsi="Arial" w:cs="Arial"/>
        </w:rPr>
        <w:t>,</w:t>
      </w:r>
      <w:r w:rsidR="00C13AAF">
        <w:rPr>
          <w:rFonts w:ascii="Arial" w:hAnsi="Arial" w:cs="Arial"/>
        </w:rPr>
        <w:t xml:space="preserve"> </w:t>
      </w:r>
      <w:r w:rsidR="00C13AAF" w:rsidRPr="00C13AAF">
        <w:rPr>
          <w:rFonts w:ascii="Arial" w:hAnsi="Arial" w:cs="Arial"/>
        </w:rPr>
        <w:t>cigarettes/day, smoking duration, and pack-years</w:t>
      </w:r>
      <w:r w:rsidR="00C13AAF">
        <w:rPr>
          <w:rFonts w:ascii="Arial" w:hAnsi="Arial" w:cs="Arial"/>
        </w:rPr>
        <w:t xml:space="preserve"> all increase the risk of cardiovascular disease</w:t>
      </w:r>
      <w:r w:rsidR="006F54F1">
        <w:rPr>
          <w:rFonts w:ascii="Arial" w:hAnsi="Arial" w:cs="Arial"/>
        </w:rPr>
        <w:t xml:space="preserve"> </w:t>
      </w:r>
      <w:r w:rsidR="006F54F1">
        <w:rPr>
          <w:rFonts w:ascii="Arial" w:hAnsi="Arial" w:cs="Arial"/>
        </w:rPr>
        <w:fldChar w:fldCharType="begin">
          <w:fldData xml:space="preserve">PEVuZE5vdGU+PENpdGU+PEF1dGhvcj5MdWJpbjwvQXV0aG9yPjxZZWFyPjIwMTY8L1llYXI+PFJl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==
</w:fldData>
        </w:fldChar>
      </w:r>
      <w:r w:rsidR="009E7517">
        <w:rPr>
          <w:rFonts w:ascii="Arial" w:hAnsi="Arial" w:cs="Arial"/>
        </w:rPr>
        <w:instrText xml:space="preserve"> ADDIN EN.CITE </w:instrText>
      </w:r>
      <w:r w:rsidR="009E7517">
        <w:rPr>
          <w:rFonts w:ascii="Arial" w:hAnsi="Arial" w:cs="Arial"/>
        </w:rPr>
        <w:fldChar w:fldCharType="begin">
          <w:fldData xml:space="preserve">PEVuZE5vdGU+PENpdGU+PEF1dGhvcj5MdWJpbjwvQXV0aG9yPjxZZWFyPjIwMTY8L1llYXI+PFJl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==
</w:fldData>
        </w:fldChar>
      </w:r>
      <w:r w:rsidR="009E7517">
        <w:rPr>
          <w:rFonts w:ascii="Arial" w:hAnsi="Arial" w:cs="Arial"/>
        </w:rPr>
        <w:instrText xml:space="preserve"> ADDIN EN.CITE.DATA </w:instrText>
      </w:r>
      <w:r w:rsidR="009E7517">
        <w:rPr>
          <w:rFonts w:ascii="Arial" w:hAnsi="Arial" w:cs="Arial"/>
        </w:rPr>
      </w:r>
      <w:r w:rsidR="009E7517">
        <w:rPr>
          <w:rFonts w:ascii="Arial" w:hAnsi="Arial" w:cs="Arial"/>
        </w:rPr>
        <w:fldChar w:fldCharType="end"/>
      </w:r>
      <w:r w:rsidR="006F54F1">
        <w:rPr>
          <w:rFonts w:ascii="Arial" w:hAnsi="Arial" w:cs="Arial"/>
        </w:rPr>
      </w:r>
      <w:r w:rsidR="006F54F1">
        <w:rPr>
          <w:rFonts w:ascii="Arial" w:hAnsi="Arial" w:cs="Arial"/>
        </w:rPr>
        <w:fldChar w:fldCharType="separate"/>
      </w:r>
      <w:r w:rsidR="009E7517">
        <w:rPr>
          <w:rFonts w:ascii="Arial" w:hAnsi="Arial" w:cs="Arial"/>
          <w:noProof/>
        </w:rPr>
        <w:t>(42)</w:t>
      </w:r>
      <w:r w:rsidR="006F54F1">
        <w:rPr>
          <w:rFonts w:ascii="Arial" w:hAnsi="Arial" w:cs="Arial"/>
        </w:rPr>
        <w:fldChar w:fldCharType="end"/>
      </w:r>
      <w:r w:rsidR="00A40D66">
        <w:rPr>
          <w:rFonts w:ascii="Arial" w:hAnsi="Arial" w:cs="Arial"/>
        </w:rPr>
        <w:t xml:space="preserve">. Interestingly </w:t>
      </w:r>
      <w:r w:rsidR="00A40D66" w:rsidRPr="00A40D66">
        <w:rPr>
          <w:rFonts w:ascii="Arial" w:hAnsi="Arial" w:cs="Arial"/>
        </w:rPr>
        <w:t xml:space="preserve">smoking fewer cigarettes/day for </w:t>
      </w:r>
      <w:r w:rsidR="00A40D66">
        <w:rPr>
          <w:rFonts w:ascii="Arial" w:hAnsi="Arial" w:cs="Arial"/>
        </w:rPr>
        <w:t xml:space="preserve">a </w:t>
      </w:r>
      <w:r w:rsidR="00A40D66" w:rsidRPr="00A40D66">
        <w:rPr>
          <w:rFonts w:ascii="Arial" w:hAnsi="Arial" w:cs="Arial"/>
        </w:rPr>
        <w:t xml:space="preserve">longer duration was more deleterious than smoking more cigarettes/day for </w:t>
      </w:r>
      <w:r w:rsidR="00A40D66">
        <w:rPr>
          <w:rFonts w:ascii="Arial" w:hAnsi="Arial" w:cs="Arial"/>
        </w:rPr>
        <w:t xml:space="preserve">a </w:t>
      </w:r>
      <w:r w:rsidR="00A40D66" w:rsidRPr="00A40D66">
        <w:rPr>
          <w:rFonts w:ascii="Arial" w:hAnsi="Arial" w:cs="Arial"/>
        </w:rPr>
        <w:t>shorter duration</w:t>
      </w:r>
      <w:r w:rsidR="006F54F1">
        <w:rPr>
          <w:rFonts w:ascii="Arial" w:hAnsi="Arial" w:cs="Arial"/>
        </w:rPr>
        <w:t xml:space="preserve"> </w:t>
      </w:r>
      <w:r w:rsidR="006F54F1">
        <w:rPr>
          <w:rFonts w:ascii="Arial" w:hAnsi="Arial" w:cs="Arial"/>
        </w:rPr>
        <w:fldChar w:fldCharType="begin">
          <w:fldData xml:space="preserve">PEVuZE5vdGU+PENpdGU+PEF1dGhvcj5MdWJpbjwvQXV0aG9yPjxZZWFyPjIwMTY8L1llYXI+PFJl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</w:fldData>
        </w:fldChar>
      </w:r>
      <w:r w:rsidR="009E7517">
        <w:rPr>
          <w:rFonts w:ascii="Arial" w:hAnsi="Arial" w:cs="Arial"/>
        </w:rPr>
        <w:instrText xml:space="preserve"> ADDIN EN.CITE </w:instrText>
      </w:r>
      <w:r w:rsidR="009E7517">
        <w:rPr>
          <w:rFonts w:ascii="Arial" w:hAnsi="Arial" w:cs="Arial"/>
        </w:rPr>
        <w:fldChar w:fldCharType="begin">
          <w:fldData xml:space="preserve">PEVuZE5vdGU+PENpdGU+PEF1dGhvcj5MdWJpbjwvQXV0aG9yPjxZZWFyPjIwMTY8L1llYXI+PFJl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</w:fldData>
        </w:fldChar>
      </w:r>
      <w:r w:rsidR="009E7517">
        <w:rPr>
          <w:rFonts w:ascii="Arial" w:hAnsi="Arial" w:cs="Arial"/>
        </w:rPr>
        <w:instrText xml:space="preserve"> ADDIN EN.CITE.DATA </w:instrText>
      </w:r>
      <w:r w:rsidR="009E7517">
        <w:rPr>
          <w:rFonts w:ascii="Arial" w:hAnsi="Arial" w:cs="Arial"/>
        </w:rPr>
      </w:r>
      <w:r w:rsidR="009E7517">
        <w:rPr>
          <w:rFonts w:ascii="Arial" w:hAnsi="Arial" w:cs="Arial"/>
        </w:rPr>
        <w:fldChar w:fldCharType="end"/>
      </w:r>
      <w:r w:rsidR="006F54F1">
        <w:rPr>
          <w:rFonts w:ascii="Arial" w:hAnsi="Arial" w:cs="Arial"/>
        </w:rPr>
      </w:r>
      <w:r w:rsidR="006F54F1">
        <w:rPr>
          <w:rFonts w:ascii="Arial" w:hAnsi="Arial" w:cs="Arial"/>
        </w:rPr>
        <w:fldChar w:fldCharType="separate"/>
      </w:r>
      <w:r w:rsidR="009E7517">
        <w:rPr>
          <w:rFonts w:ascii="Arial" w:hAnsi="Arial" w:cs="Arial"/>
          <w:noProof/>
        </w:rPr>
        <w:t>(42,43)</w:t>
      </w:r>
      <w:r w:rsidR="006F54F1">
        <w:rPr>
          <w:rFonts w:ascii="Arial" w:hAnsi="Arial" w:cs="Arial"/>
        </w:rPr>
        <w:fldChar w:fldCharType="end"/>
      </w:r>
      <w:r w:rsidR="00A40D66" w:rsidRPr="00A40D66">
        <w:rPr>
          <w:rFonts w:ascii="Arial" w:hAnsi="Arial" w:cs="Arial"/>
        </w:rPr>
        <w:t>.</w:t>
      </w:r>
      <w:r w:rsidR="00875B43">
        <w:rPr>
          <w:rFonts w:ascii="Arial" w:hAnsi="Arial" w:cs="Arial"/>
        </w:rPr>
        <w:t xml:space="preserve"> Additionally, while smoking cessation lowers the risk of ASCVD events an increased risk persists for decades after smoking cessation </w:t>
      </w:r>
      <w:r w:rsidR="00267A7D">
        <w:rPr>
          <w:rFonts w:ascii="Arial" w:hAnsi="Arial" w:cs="Arial"/>
        </w:rPr>
        <w:fldChar w:fldCharType="begin">
          <w:fldData xml:space="preserve">PEVuZE5vdGU+PENpdGU+PEF1dGhvcj5EaW5nPC9BdXRob3I+PFllYXI+MjAxOTwvWWVhcj48UmVj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</w:fldData>
        </w:fldChar>
      </w:r>
      <w:r w:rsidR="009E7517">
        <w:rPr>
          <w:rFonts w:ascii="Arial" w:hAnsi="Arial" w:cs="Arial"/>
        </w:rPr>
        <w:instrText xml:space="preserve"> ADDIN EN.CITE </w:instrText>
      </w:r>
      <w:r w:rsidR="009E7517">
        <w:rPr>
          <w:rFonts w:ascii="Arial" w:hAnsi="Arial" w:cs="Arial"/>
        </w:rPr>
        <w:fldChar w:fldCharType="begin">
          <w:fldData xml:space="preserve">PEVuZE5vdGU+PENpdGU+PEF1dGhvcj5EaW5nPC9BdXRob3I+PFllYXI+MjAxOTwvWWVhcj48UmVj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</w:fldData>
        </w:fldChar>
      </w:r>
      <w:r w:rsidR="009E7517">
        <w:rPr>
          <w:rFonts w:ascii="Arial" w:hAnsi="Arial" w:cs="Arial"/>
        </w:rPr>
        <w:instrText xml:space="preserve"> ADDIN EN.CITE.DATA </w:instrText>
      </w:r>
      <w:r w:rsidR="009E7517">
        <w:rPr>
          <w:rFonts w:ascii="Arial" w:hAnsi="Arial" w:cs="Arial"/>
        </w:rPr>
      </w:r>
      <w:r w:rsidR="009E7517">
        <w:rPr>
          <w:rFonts w:ascii="Arial" w:hAnsi="Arial" w:cs="Arial"/>
        </w:rPr>
        <w:fldChar w:fldCharType="end"/>
      </w:r>
      <w:r w:rsidR="00267A7D">
        <w:rPr>
          <w:rFonts w:ascii="Arial" w:hAnsi="Arial" w:cs="Arial"/>
        </w:rPr>
      </w:r>
      <w:r w:rsidR="00267A7D">
        <w:rPr>
          <w:rFonts w:ascii="Arial" w:hAnsi="Arial" w:cs="Arial"/>
        </w:rPr>
        <w:fldChar w:fldCharType="separate"/>
      </w:r>
      <w:r w:rsidR="009E7517">
        <w:rPr>
          <w:rFonts w:ascii="Arial" w:hAnsi="Arial" w:cs="Arial"/>
          <w:noProof/>
        </w:rPr>
        <w:t>(44)</w:t>
      </w:r>
      <w:r w:rsidR="00267A7D">
        <w:rPr>
          <w:rFonts w:ascii="Arial" w:hAnsi="Arial" w:cs="Arial"/>
        </w:rPr>
        <w:fldChar w:fldCharType="end"/>
      </w:r>
      <w:r w:rsidR="00267A7D">
        <w:rPr>
          <w:rFonts w:ascii="Arial" w:hAnsi="Arial" w:cs="Arial"/>
        </w:rPr>
        <w:t xml:space="preserve">. </w:t>
      </w:r>
      <w:r w:rsidR="00305DC0">
        <w:rPr>
          <w:rFonts w:ascii="Arial" w:hAnsi="Arial" w:cs="Arial"/>
        </w:rPr>
        <w:t>These observations suggest that the effect of smoking is related to the number of cigarettes smoked and the duration of the smoking</w:t>
      </w:r>
      <w:r w:rsidR="00512F56">
        <w:rPr>
          <w:rFonts w:ascii="Arial" w:hAnsi="Arial" w:cs="Arial"/>
        </w:rPr>
        <w:t xml:space="preserve"> (i.e., pack years).</w:t>
      </w:r>
      <w:r w:rsidR="00305DC0">
        <w:rPr>
          <w:rFonts w:ascii="Arial" w:hAnsi="Arial" w:cs="Arial"/>
        </w:rPr>
        <w:t xml:space="preserve"> </w:t>
      </w:r>
      <w:r w:rsidR="008C043F">
        <w:rPr>
          <w:rFonts w:ascii="Arial" w:hAnsi="Arial" w:cs="Arial"/>
        </w:rPr>
        <w:t xml:space="preserve">Similarly, in patients with diabetes glycemic control and duration of diabetes influences the development of ASCVD </w:t>
      </w:r>
      <w:r w:rsidR="008C043F">
        <w:rPr>
          <w:rFonts w:ascii="Arial" w:hAnsi="Arial" w:cs="Arial"/>
        </w:rPr>
        <w:lastRenderedPageBreak/>
        <w:t>complications</w:t>
      </w:r>
      <w:r w:rsidR="00757058">
        <w:rPr>
          <w:rFonts w:ascii="Arial" w:hAnsi="Arial" w:cs="Arial"/>
        </w:rPr>
        <w:t xml:space="preserve"> </w:t>
      </w:r>
      <w:r w:rsidR="002005F6">
        <w:rPr>
          <w:rFonts w:ascii="Arial" w:hAnsi="Arial" w:cs="Arial"/>
        </w:rPr>
        <w:fldChar w:fldCharType="begin">
          <w:fldData xml:space="preserve">PEVuZE5vdGU+PENpdGU+PEF1dGhvcj5Nb3J0b248L0F1dGhvcj48WWVhcj4yMDIyPC9ZZWFyPjxS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</w:fldData>
        </w:fldChar>
      </w:r>
      <w:r w:rsidR="009E7517">
        <w:rPr>
          <w:rFonts w:ascii="Arial" w:hAnsi="Arial" w:cs="Arial"/>
        </w:rPr>
        <w:instrText xml:space="preserve"> ADDIN EN.CITE </w:instrText>
      </w:r>
      <w:r w:rsidR="009E7517">
        <w:rPr>
          <w:rFonts w:ascii="Arial" w:hAnsi="Arial" w:cs="Arial"/>
        </w:rPr>
        <w:fldChar w:fldCharType="begin">
          <w:fldData xml:space="preserve">PEVuZE5vdGU+PENpdGU+PEF1dGhvcj5Nb3J0b248L0F1dGhvcj48WWVhcj4yMDIyPC9ZZWFyPjxS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</w:fldData>
        </w:fldChar>
      </w:r>
      <w:r w:rsidR="009E7517">
        <w:rPr>
          <w:rFonts w:ascii="Arial" w:hAnsi="Arial" w:cs="Arial"/>
        </w:rPr>
        <w:instrText xml:space="preserve"> ADDIN EN.CITE.DATA </w:instrText>
      </w:r>
      <w:r w:rsidR="009E7517">
        <w:rPr>
          <w:rFonts w:ascii="Arial" w:hAnsi="Arial" w:cs="Arial"/>
        </w:rPr>
      </w:r>
      <w:r w:rsidR="009E7517">
        <w:rPr>
          <w:rFonts w:ascii="Arial" w:hAnsi="Arial" w:cs="Arial"/>
        </w:rPr>
        <w:fldChar w:fldCharType="end"/>
      </w:r>
      <w:r w:rsidR="002005F6">
        <w:rPr>
          <w:rFonts w:ascii="Arial" w:hAnsi="Arial" w:cs="Arial"/>
        </w:rPr>
      </w:r>
      <w:r w:rsidR="002005F6">
        <w:rPr>
          <w:rFonts w:ascii="Arial" w:hAnsi="Arial" w:cs="Arial"/>
        </w:rPr>
        <w:fldChar w:fldCharType="separate"/>
      </w:r>
      <w:r w:rsidR="009E7517">
        <w:rPr>
          <w:rFonts w:ascii="Arial" w:hAnsi="Arial" w:cs="Arial"/>
          <w:noProof/>
        </w:rPr>
        <w:t>(45-48)</w:t>
      </w:r>
      <w:r w:rsidR="002005F6">
        <w:rPr>
          <w:rFonts w:ascii="Arial" w:hAnsi="Arial" w:cs="Arial"/>
        </w:rPr>
        <w:fldChar w:fldCharType="end"/>
      </w:r>
      <w:r w:rsidR="008C043F">
        <w:rPr>
          <w:rFonts w:ascii="Arial" w:hAnsi="Arial" w:cs="Arial"/>
        </w:rPr>
        <w:t xml:space="preserve">. </w:t>
      </w:r>
      <w:r w:rsidR="0071628E" w:rsidRPr="0071628E">
        <w:rPr>
          <w:rFonts w:ascii="Arial" w:hAnsi="Arial" w:cs="Arial"/>
        </w:rPr>
        <w:t>At a</w:t>
      </w:r>
      <w:r w:rsidR="000D0995">
        <w:rPr>
          <w:rFonts w:ascii="Arial" w:hAnsi="Arial" w:cs="Arial"/>
        </w:rPr>
        <w:t>ny</w:t>
      </w:r>
      <w:r w:rsidR="0071628E" w:rsidRPr="0071628E">
        <w:rPr>
          <w:rFonts w:ascii="Arial" w:hAnsi="Arial" w:cs="Arial"/>
        </w:rPr>
        <w:t xml:space="preserve"> given age, a 10-year longer diabetes duration was associated with a 1.1-1.5-fold increased risk of stroke</w:t>
      </w:r>
      <w:r w:rsidR="0071628E">
        <w:rPr>
          <w:rFonts w:ascii="Arial" w:hAnsi="Arial" w:cs="Arial"/>
        </w:rPr>
        <w:t xml:space="preserve"> </w:t>
      </w:r>
      <w:r w:rsidR="0071628E" w:rsidRPr="0071628E">
        <w:rPr>
          <w:rFonts w:ascii="Arial" w:hAnsi="Arial" w:cs="Arial"/>
        </w:rPr>
        <w:t>a</w:t>
      </w:r>
      <w:r w:rsidR="0071628E">
        <w:rPr>
          <w:rFonts w:ascii="Arial" w:hAnsi="Arial" w:cs="Arial"/>
        </w:rPr>
        <w:t>nd</w:t>
      </w:r>
      <w:r w:rsidR="0071628E" w:rsidRPr="0071628E">
        <w:rPr>
          <w:rFonts w:ascii="Arial" w:hAnsi="Arial" w:cs="Arial"/>
        </w:rPr>
        <w:t xml:space="preserve"> 1.5-2.0-fold increased risk of MI</w:t>
      </w:r>
      <w:r w:rsidR="0071628E">
        <w:rPr>
          <w:rFonts w:ascii="Arial" w:hAnsi="Arial" w:cs="Arial"/>
        </w:rPr>
        <w:t xml:space="preserve"> </w:t>
      </w:r>
      <w:r w:rsidR="001801A0">
        <w:rPr>
          <w:rFonts w:ascii="Arial" w:hAnsi="Arial" w:cs="Arial"/>
        </w:rPr>
        <w:fldChar w:fldCharType="begin">
          <w:fldData xml:space="preserve">PEVuZE5vdGU+PENpdGU+PEF1dGhvcj5Nb3J0b248L0F1dGhvcj48WWVhcj4yMDIyPC9ZZWFyPjxS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=
</w:fldData>
        </w:fldChar>
      </w:r>
      <w:r w:rsidR="009E7517">
        <w:rPr>
          <w:rFonts w:ascii="Arial" w:hAnsi="Arial" w:cs="Arial"/>
        </w:rPr>
        <w:instrText xml:space="preserve"> ADDIN EN.CITE </w:instrText>
      </w:r>
      <w:r w:rsidR="009E7517">
        <w:rPr>
          <w:rFonts w:ascii="Arial" w:hAnsi="Arial" w:cs="Arial"/>
        </w:rPr>
        <w:fldChar w:fldCharType="begin">
          <w:fldData xml:space="preserve">PEVuZE5vdGU+PENpdGU+PEF1dGhvcj5Nb3J0b248L0F1dGhvcj48WWVhcj4yMDIyPC9ZZWFyPjxS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=
</w:fldData>
        </w:fldChar>
      </w:r>
      <w:r w:rsidR="009E7517">
        <w:rPr>
          <w:rFonts w:ascii="Arial" w:hAnsi="Arial" w:cs="Arial"/>
        </w:rPr>
        <w:instrText xml:space="preserve"> ADDIN EN.CITE.DATA </w:instrText>
      </w:r>
      <w:r w:rsidR="009E7517">
        <w:rPr>
          <w:rFonts w:ascii="Arial" w:hAnsi="Arial" w:cs="Arial"/>
        </w:rPr>
      </w:r>
      <w:r w:rsidR="009E7517">
        <w:rPr>
          <w:rFonts w:ascii="Arial" w:hAnsi="Arial" w:cs="Arial"/>
        </w:rPr>
        <w:fldChar w:fldCharType="end"/>
      </w:r>
      <w:r w:rsidR="001801A0">
        <w:rPr>
          <w:rFonts w:ascii="Arial" w:hAnsi="Arial" w:cs="Arial"/>
        </w:rPr>
      </w:r>
      <w:r w:rsidR="001801A0">
        <w:rPr>
          <w:rFonts w:ascii="Arial" w:hAnsi="Arial" w:cs="Arial"/>
        </w:rPr>
        <w:fldChar w:fldCharType="separate"/>
      </w:r>
      <w:r w:rsidR="009E7517">
        <w:rPr>
          <w:rFonts w:ascii="Arial" w:hAnsi="Arial" w:cs="Arial"/>
          <w:noProof/>
        </w:rPr>
        <w:t>(45)</w:t>
      </w:r>
      <w:r w:rsidR="001801A0">
        <w:rPr>
          <w:rFonts w:ascii="Arial" w:hAnsi="Arial" w:cs="Arial"/>
        </w:rPr>
        <w:fldChar w:fldCharType="end"/>
      </w:r>
      <w:r w:rsidR="001801A0">
        <w:rPr>
          <w:rFonts w:ascii="Arial" w:hAnsi="Arial" w:cs="Arial"/>
        </w:rPr>
        <w:t>.</w:t>
      </w:r>
    </w:p>
    <w:p w14:paraId="5E1D6A0D" w14:textId="47353C6B" w:rsidR="00E323E3" w:rsidRDefault="0042057B" w:rsidP="003A53A7">
      <w:pPr>
        <w:spacing w:after="0" w:line="276" w:lineRule="auto"/>
        <w:rPr>
          <w:rFonts w:ascii="Arial" w:hAnsi="Arial" w:cs="Arial"/>
        </w:rPr>
      </w:pPr>
      <w:r>
        <w:rPr>
          <w:rFonts w:ascii="Arial" w:hAnsi="Arial" w:cs="Arial"/>
        </w:rPr>
        <w:t xml:space="preserve">  </w:t>
      </w:r>
    </w:p>
    <w:p w14:paraId="196242B7" w14:textId="0D47CB7F" w:rsidR="000F6780" w:rsidRDefault="001C29D5" w:rsidP="003A53A7">
      <w:pPr>
        <w:spacing w:after="0" w:line="276" w:lineRule="auto"/>
        <w:rPr>
          <w:rFonts w:ascii="Arial" w:hAnsi="Arial" w:cs="Arial"/>
        </w:rPr>
      </w:pPr>
      <w:r>
        <w:rPr>
          <w:rFonts w:ascii="Arial" w:hAnsi="Arial" w:cs="Arial"/>
        </w:rPr>
        <w:t xml:space="preserve">Thus, </w:t>
      </w:r>
      <w:bookmarkStart w:id="7" w:name="_Hlk160109384"/>
      <w:r>
        <w:rPr>
          <w:rFonts w:ascii="Arial" w:hAnsi="Arial" w:cs="Arial"/>
        </w:rPr>
        <w:t xml:space="preserve">ASCVD begins early in life and progresses until it leads to clinical events such as a myocardial infarction or stroke later in life. The age that one develops clinical manifestations of ASCVD is dependent on </w:t>
      </w:r>
      <w:r w:rsidR="00E6178C">
        <w:rPr>
          <w:rFonts w:ascii="Arial" w:hAnsi="Arial" w:cs="Arial"/>
        </w:rPr>
        <w:t>the severity of individual risk factors, the number of risk factors, and the duration of exposure to the risk factors. Elderly individuals have a long exposure to risk factors so even when the</w:t>
      </w:r>
      <w:r w:rsidR="00C448C1">
        <w:rPr>
          <w:rFonts w:ascii="Arial" w:hAnsi="Arial" w:cs="Arial"/>
        </w:rPr>
        <w:t xml:space="preserve"> risk factors</w:t>
      </w:r>
      <w:r w:rsidR="00E6178C">
        <w:rPr>
          <w:rFonts w:ascii="Arial" w:hAnsi="Arial" w:cs="Arial"/>
        </w:rPr>
        <w:t xml:space="preserve"> are </w:t>
      </w:r>
      <w:r w:rsidR="000D0995">
        <w:rPr>
          <w:rFonts w:ascii="Arial" w:hAnsi="Arial" w:cs="Arial"/>
        </w:rPr>
        <w:t xml:space="preserve">relatively </w:t>
      </w:r>
      <w:r w:rsidR="00C448C1">
        <w:rPr>
          <w:rFonts w:ascii="Arial" w:hAnsi="Arial" w:cs="Arial"/>
        </w:rPr>
        <w:t>modest</w:t>
      </w:r>
      <w:r w:rsidR="00E6178C">
        <w:rPr>
          <w:rFonts w:ascii="Arial" w:hAnsi="Arial" w:cs="Arial"/>
        </w:rPr>
        <w:t xml:space="preserve"> the cumulative effects can be sufficient to result in clinical ASCVD events. This explains why age is such a key variable in </w:t>
      </w:r>
      <w:r w:rsidR="000D0995">
        <w:rPr>
          <w:rFonts w:ascii="Arial" w:hAnsi="Arial" w:cs="Arial"/>
        </w:rPr>
        <w:t>determining</w:t>
      </w:r>
      <w:r w:rsidR="00E6178C">
        <w:rPr>
          <w:rFonts w:ascii="Arial" w:hAnsi="Arial" w:cs="Arial"/>
        </w:rPr>
        <w:t xml:space="preserve"> </w:t>
      </w:r>
      <w:r w:rsidR="00C448C1">
        <w:rPr>
          <w:rFonts w:ascii="Arial" w:hAnsi="Arial" w:cs="Arial"/>
        </w:rPr>
        <w:t>the</w:t>
      </w:r>
      <w:r w:rsidR="00E6178C">
        <w:rPr>
          <w:rFonts w:ascii="Arial" w:hAnsi="Arial" w:cs="Arial"/>
        </w:rPr>
        <w:t xml:space="preserve"> risk of developing an ASCVD event. </w:t>
      </w:r>
    </w:p>
    <w:bookmarkEnd w:id="7"/>
    <w:p w14:paraId="28662DD4" w14:textId="77777777" w:rsidR="000F6780" w:rsidRDefault="000F6780" w:rsidP="003A53A7">
      <w:pPr>
        <w:spacing w:after="0" w:line="276" w:lineRule="auto"/>
        <w:rPr>
          <w:rFonts w:ascii="Arial" w:hAnsi="Arial" w:cs="Arial"/>
        </w:rPr>
      </w:pPr>
    </w:p>
    <w:p w14:paraId="07A9EAC2" w14:textId="77777777" w:rsidR="00FA3D85" w:rsidRDefault="000F6780" w:rsidP="003A53A7">
      <w:pPr>
        <w:spacing w:after="0" w:line="276" w:lineRule="auto"/>
        <w:rPr>
          <w:rFonts w:ascii="Arial" w:hAnsi="Arial" w:cs="Arial"/>
          <w:b/>
          <w:bCs/>
          <w:color w:val="0070C0"/>
        </w:rPr>
      </w:pPr>
      <w:r w:rsidRPr="000F6780">
        <w:rPr>
          <w:rFonts w:ascii="Arial" w:hAnsi="Arial" w:cs="Arial"/>
          <w:b/>
          <w:bCs/>
          <w:color w:val="0070C0"/>
        </w:rPr>
        <w:t>DOES LIPID LOWERING REDUCE EVENTS IN THE ELDERLY</w:t>
      </w:r>
    </w:p>
    <w:bookmarkEnd w:id="1"/>
    <w:p w14:paraId="3892EFA4" w14:textId="77777777" w:rsidR="00FA3D85" w:rsidRDefault="00FA3D85" w:rsidP="003A53A7">
      <w:pPr>
        <w:spacing w:after="0" w:line="276" w:lineRule="auto"/>
        <w:rPr>
          <w:rFonts w:ascii="Arial" w:hAnsi="Arial" w:cs="Arial"/>
          <w:b/>
          <w:bCs/>
          <w:color w:val="0070C0"/>
        </w:rPr>
      </w:pPr>
    </w:p>
    <w:p w14:paraId="44336516" w14:textId="2E5D0E36" w:rsidR="001C29D5" w:rsidRPr="0096434C" w:rsidRDefault="00FA3D85" w:rsidP="003A53A7">
      <w:pPr>
        <w:spacing w:after="0" w:line="276" w:lineRule="auto"/>
        <w:rPr>
          <w:rFonts w:ascii="Arial" w:hAnsi="Arial" w:cs="Arial"/>
          <w:b/>
          <w:bCs/>
          <w:color w:val="FF0000"/>
        </w:rPr>
      </w:pPr>
      <w:bookmarkStart w:id="8" w:name="_Hlk162808942"/>
      <w:r w:rsidRPr="00FA3D85">
        <w:rPr>
          <w:rFonts w:ascii="Arial" w:hAnsi="Arial" w:cs="Arial"/>
        </w:rPr>
        <w:t>Below we discuss lipid lowering drug studies that report the effect on cardiovascular outcomes that are relevant to clinical decisions in elderly individuals.</w:t>
      </w:r>
      <w:r w:rsidR="001C29D5" w:rsidRPr="00FA3D85">
        <w:rPr>
          <w:rFonts w:ascii="Arial" w:hAnsi="Arial" w:cs="Arial"/>
        </w:rPr>
        <w:t xml:space="preserve"> </w:t>
      </w:r>
      <w:r>
        <w:rPr>
          <w:rFonts w:ascii="Arial" w:hAnsi="Arial" w:cs="Arial"/>
        </w:rPr>
        <w:t xml:space="preserve">For additional and more detailed information </w:t>
      </w:r>
      <w:r w:rsidR="0096434C">
        <w:rPr>
          <w:rFonts w:ascii="Arial" w:hAnsi="Arial" w:cs="Arial"/>
        </w:rPr>
        <w:t xml:space="preserve">on lipid lowering cardiovascular outcome studies </w:t>
      </w:r>
      <w:r>
        <w:rPr>
          <w:rFonts w:ascii="Arial" w:hAnsi="Arial" w:cs="Arial"/>
        </w:rPr>
        <w:t xml:space="preserve">see the Endotext chapters on </w:t>
      </w:r>
      <w:r w:rsidR="006A78F5">
        <w:rPr>
          <w:rFonts w:ascii="Arial" w:hAnsi="Arial" w:cs="Arial"/>
        </w:rPr>
        <w:t>“</w:t>
      </w:r>
      <w:r>
        <w:rPr>
          <w:rFonts w:ascii="Arial" w:hAnsi="Arial" w:cs="Arial"/>
        </w:rPr>
        <w:t>Cholesterol Lowering Drugs</w:t>
      </w:r>
      <w:r w:rsidR="006A78F5">
        <w:rPr>
          <w:rFonts w:ascii="Arial" w:hAnsi="Arial" w:cs="Arial"/>
        </w:rPr>
        <w:t>”</w:t>
      </w:r>
      <w:r>
        <w:rPr>
          <w:rFonts w:ascii="Arial" w:hAnsi="Arial" w:cs="Arial"/>
        </w:rPr>
        <w:t xml:space="preserve"> and </w:t>
      </w:r>
      <w:r w:rsidR="006A78F5">
        <w:rPr>
          <w:rFonts w:ascii="Arial" w:hAnsi="Arial" w:cs="Arial"/>
        </w:rPr>
        <w:t>“</w:t>
      </w:r>
      <w:r>
        <w:rPr>
          <w:rFonts w:ascii="Arial" w:hAnsi="Arial" w:cs="Arial"/>
        </w:rPr>
        <w:t>Triglyceride Lowering Drugs</w:t>
      </w:r>
      <w:r w:rsidR="006A78F5">
        <w:rPr>
          <w:rFonts w:ascii="Arial" w:hAnsi="Arial" w:cs="Arial"/>
        </w:rPr>
        <w:t>”</w:t>
      </w:r>
      <w:r w:rsidR="0096434C">
        <w:rPr>
          <w:rFonts w:ascii="Arial" w:hAnsi="Arial" w:cs="Arial"/>
        </w:rPr>
        <w:t xml:space="preserve"> </w:t>
      </w:r>
      <w:r w:rsidR="0096434C">
        <w:rPr>
          <w:rFonts w:ascii="Arial" w:hAnsi="Arial" w:cs="Arial"/>
        </w:rPr>
        <w:fldChar w:fldCharType="begin">
          <w:fldData xml:space="preserve">PEVuZE5vdGU+PENpdGU+PEF1dGhvcj5GZWluZ29sZDwvQXV0aG9yPjxZZWFyPjIwMjQ8L1llYXI+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cywgYXQgTWVtb3JpYWwgVW5pdmVyc2l0eSBvZiBOZXdmb3VuZGxhbmQgaW4gU3QuIEpvaG4mYXBv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</w:fldData>
        </w:fldChar>
      </w:r>
      <w:r w:rsidR="00895673">
        <w:rPr>
          <w:rFonts w:ascii="Arial" w:hAnsi="Arial" w:cs="Arial"/>
        </w:rPr>
        <w:instrText xml:space="preserve"> ADDIN EN.CITE </w:instrText>
      </w:r>
      <w:r w:rsidR="00895673">
        <w:rPr>
          <w:rFonts w:ascii="Arial" w:hAnsi="Arial" w:cs="Arial"/>
        </w:rPr>
        <w:fldChar w:fldCharType="begin">
          <w:fldData xml:space="preserve">PEVuZE5vdGU+PENpdGU+PEF1dGhvcj5GZWluZ29sZDwvQXV0aG9yPjxZZWFyPjIwMjQ8L1llYXI+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cywgYXQgTWVtb3JpYWwgVW5pdmVyc2l0eSBvZiBOZXdmb3VuZGxhbmQgaW4gU3QuIEpvaG4mYXBv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</w:fldData>
        </w:fldChar>
      </w:r>
      <w:r w:rsidR="00895673">
        <w:rPr>
          <w:rFonts w:ascii="Arial" w:hAnsi="Arial" w:cs="Arial"/>
        </w:rPr>
        <w:instrText xml:space="preserve"> ADDIN EN.CITE.DATA </w:instrText>
      </w:r>
      <w:r w:rsidR="00895673">
        <w:rPr>
          <w:rFonts w:ascii="Arial" w:hAnsi="Arial" w:cs="Arial"/>
        </w:rPr>
      </w:r>
      <w:r w:rsidR="00895673">
        <w:rPr>
          <w:rFonts w:ascii="Arial" w:hAnsi="Arial" w:cs="Arial"/>
        </w:rPr>
        <w:fldChar w:fldCharType="end"/>
      </w:r>
      <w:r w:rsidR="0096434C">
        <w:rPr>
          <w:rFonts w:ascii="Arial" w:hAnsi="Arial" w:cs="Arial"/>
        </w:rPr>
      </w:r>
      <w:r w:rsidR="0096434C">
        <w:rPr>
          <w:rFonts w:ascii="Arial" w:hAnsi="Arial" w:cs="Arial"/>
        </w:rPr>
        <w:fldChar w:fldCharType="separate"/>
      </w:r>
      <w:r w:rsidR="00895673">
        <w:rPr>
          <w:rFonts w:ascii="Arial" w:hAnsi="Arial" w:cs="Arial"/>
          <w:noProof/>
        </w:rPr>
        <w:t>(49,50)</w:t>
      </w:r>
      <w:r w:rsidR="0096434C">
        <w:rPr>
          <w:rFonts w:ascii="Arial" w:hAnsi="Arial" w:cs="Arial"/>
        </w:rPr>
        <w:fldChar w:fldCharType="end"/>
      </w:r>
      <w:r w:rsidR="0096434C">
        <w:rPr>
          <w:rFonts w:ascii="Arial" w:hAnsi="Arial" w:cs="Arial"/>
        </w:rPr>
        <w:t xml:space="preserve">. </w:t>
      </w:r>
    </w:p>
    <w:p w14:paraId="4BC8E0BF" w14:textId="77777777" w:rsidR="000F6780" w:rsidRDefault="000F6780" w:rsidP="003A53A7">
      <w:pPr>
        <w:spacing w:after="0" w:line="276" w:lineRule="auto"/>
        <w:rPr>
          <w:rFonts w:ascii="Arial" w:hAnsi="Arial" w:cs="Arial"/>
          <w:b/>
          <w:bCs/>
          <w:color w:val="0070C0"/>
        </w:rPr>
      </w:pPr>
    </w:p>
    <w:p w14:paraId="0E6E00AB" w14:textId="7CB32200" w:rsidR="000F6780" w:rsidRDefault="000F6780" w:rsidP="003A53A7">
      <w:pPr>
        <w:spacing w:after="0" w:line="276" w:lineRule="auto"/>
        <w:rPr>
          <w:rFonts w:ascii="Arial" w:hAnsi="Arial" w:cs="Arial"/>
          <w:b/>
          <w:bCs/>
          <w:color w:val="00B050"/>
        </w:rPr>
      </w:pPr>
      <w:r w:rsidRPr="000F6780">
        <w:rPr>
          <w:rFonts w:ascii="Arial" w:hAnsi="Arial" w:cs="Arial"/>
          <w:b/>
          <w:bCs/>
          <w:color w:val="00B050"/>
        </w:rPr>
        <w:t>Statins</w:t>
      </w:r>
    </w:p>
    <w:p w14:paraId="37133436" w14:textId="77777777" w:rsidR="000F6780" w:rsidRDefault="000F6780" w:rsidP="003A53A7">
      <w:pPr>
        <w:spacing w:after="0" w:line="276" w:lineRule="auto"/>
        <w:rPr>
          <w:rFonts w:ascii="Arial" w:hAnsi="Arial" w:cs="Arial"/>
          <w:b/>
          <w:bCs/>
          <w:color w:val="00B050"/>
        </w:rPr>
      </w:pPr>
    </w:p>
    <w:p w14:paraId="73A8FEBF" w14:textId="7778685D" w:rsidR="005C5C7E" w:rsidRPr="005C5C7E" w:rsidRDefault="005C5C7E" w:rsidP="005C5C7E">
      <w:pPr>
        <w:spacing w:after="0" w:line="276" w:lineRule="auto"/>
        <w:rPr>
          <w:rFonts w:ascii="Arial" w:hAnsi="Arial" w:cs="Arial"/>
        </w:rPr>
      </w:pPr>
      <w:r w:rsidRPr="005C5C7E">
        <w:rPr>
          <w:rFonts w:ascii="Arial" w:hAnsi="Arial" w:cs="Arial"/>
        </w:rPr>
        <w:t xml:space="preserve">Few </w:t>
      </w:r>
      <w:r w:rsidR="0096434C">
        <w:rPr>
          <w:rFonts w:ascii="Arial" w:hAnsi="Arial" w:cs="Arial"/>
        </w:rPr>
        <w:t xml:space="preserve">statin </w:t>
      </w:r>
      <w:r w:rsidRPr="005C5C7E">
        <w:rPr>
          <w:rFonts w:ascii="Arial" w:hAnsi="Arial" w:cs="Arial"/>
        </w:rPr>
        <w:t>studies have focused on lowering LDL-C in elderly patients, which we define as individuals greater than 75 years of age</w:t>
      </w:r>
      <w:r>
        <w:rPr>
          <w:rFonts w:ascii="Arial" w:hAnsi="Arial" w:cs="Arial"/>
        </w:rPr>
        <w:t>.</w:t>
      </w:r>
      <w:r w:rsidRPr="005C5C7E">
        <w:rPr>
          <w:rFonts w:ascii="Arial" w:hAnsi="Arial" w:cs="Arial"/>
        </w:rPr>
        <w:t xml:space="preserve"> The Prosper Trial determined the effect of pravastatin 40mg/day (n= 2891) vs. placebo (n= 2913) on cardiovascular events in older subjects (70-82</w:t>
      </w:r>
      <w:r w:rsidR="00132491">
        <w:rPr>
          <w:rFonts w:ascii="Arial" w:hAnsi="Arial" w:cs="Arial"/>
        </w:rPr>
        <w:t xml:space="preserve"> years of age</w:t>
      </w:r>
      <w:r w:rsidRPr="005C5C7E">
        <w:rPr>
          <w:rFonts w:ascii="Arial" w:hAnsi="Arial" w:cs="Arial"/>
        </w:rPr>
        <w:t xml:space="preserve">) with pre-existing vascular disease or who were at high risk for vascular disease </w:t>
      </w:r>
      <w:r>
        <w:rPr>
          <w:rFonts w:ascii="Arial" w:hAnsi="Arial" w:cs="Arial"/>
        </w:rPr>
        <w:fldChar w:fldCharType="begin">
          <w:fldData xml:space="preserve">PEVuZE5vdGU+PENpdGU+PEF1dGhvcj5TaGVwaGVyZDwvQXV0aG9yPjxZZWFyPjIwMDI8L1llYXI+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</w:fldData>
        </w:fldChar>
      </w:r>
      <w:r w:rsidR="00895673">
        <w:rPr>
          <w:rFonts w:ascii="Arial" w:hAnsi="Arial" w:cs="Arial"/>
        </w:rPr>
        <w:instrText xml:space="preserve"> ADDIN EN.CITE </w:instrText>
      </w:r>
      <w:r w:rsidR="00895673">
        <w:rPr>
          <w:rFonts w:ascii="Arial" w:hAnsi="Arial" w:cs="Arial"/>
        </w:rPr>
        <w:fldChar w:fldCharType="begin">
          <w:fldData xml:space="preserve">PEVuZE5vdGU+PENpdGU+PEF1dGhvcj5TaGVwaGVyZDwvQXV0aG9yPjxZZWFyPjIwMDI8L1llYXI+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</w:fldData>
        </w:fldChar>
      </w:r>
      <w:r w:rsidR="00895673">
        <w:rPr>
          <w:rFonts w:ascii="Arial" w:hAnsi="Arial" w:cs="Arial"/>
        </w:rPr>
        <w:instrText xml:space="preserve"> ADDIN EN.CITE.DATA </w:instrText>
      </w:r>
      <w:r w:rsidR="00895673">
        <w:rPr>
          <w:rFonts w:ascii="Arial" w:hAnsi="Arial" w:cs="Arial"/>
        </w:rPr>
      </w:r>
      <w:r w:rsidR="00895673">
        <w:rPr>
          <w:rFonts w:ascii="Arial" w:hAnsi="Arial" w:cs="Arial"/>
        </w:rPr>
        <w:fldChar w:fldCharType="end"/>
      </w:r>
      <w:r>
        <w:rPr>
          <w:rFonts w:ascii="Arial" w:hAnsi="Arial" w:cs="Arial"/>
        </w:rPr>
      </w:r>
      <w:r>
        <w:rPr>
          <w:rFonts w:ascii="Arial" w:hAnsi="Arial" w:cs="Arial"/>
        </w:rPr>
        <w:fldChar w:fldCharType="separate"/>
      </w:r>
      <w:r w:rsidR="00895673">
        <w:rPr>
          <w:rFonts w:ascii="Arial" w:hAnsi="Arial" w:cs="Arial"/>
          <w:noProof/>
        </w:rPr>
        <w:t>(51)</w:t>
      </w:r>
      <w:r>
        <w:rPr>
          <w:rFonts w:ascii="Arial" w:hAnsi="Arial" w:cs="Arial"/>
        </w:rPr>
        <w:fldChar w:fldCharType="end"/>
      </w:r>
      <w:r w:rsidRPr="005C5C7E">
        <w:rPr>
          <w:rFonts w:ascii="Arial" w:hAnsi="Arial" w:cs="Arial"/>
        </w:rPr>
        <w:t>. The average age in this trial was 75 years of age and approximately 45% had cardiovascular disease. As expected, pravastatin treatment lowered LDL-C by 34% compared to the placebo group. The primary end point was coronary death, non-fatal myocardial infarction, and fatal or non-fatal stroke</w:t>
      </w:r>
      <w:r w:rsidR="00132491">
        <w:rPr>
          <w:rFonts w:ascii="Arial" w:hAnsi="Arial" w:cs="Arial"/>
        </w:rPr>
        <w:t>,</w:t>
      </w:r>
      <w:r w:rsidRPr="005C5C7E">
        <w:rPr>
          <w:rFonts w:ascii="Arial" w:hAnsi="Arial" w:cs="Arial"/>
        </w:rPr>
        <w:t xml:space="preserve"> which was reduced by 15% (HR 0.85, 95% CI 0.74-0.97, p=0.014). However, in the individuals without pre-existing cardiovascular disease pravastatin did not significantly reduce </w:t>
      </w:r>
      <w:r w:rsidR="00EF52BA">
        <w:rPr>
          <w:rFonts w:ascii="Arial" w:hAnsi="Arial" w:cs="Arial"/>
        </w:rPr>
        <w:t>ASCVD</w:t>
      </w:r>
      <w:r w:rsidRPr="005C5C7E">
        <w:rPr>
          <w:rFonts w:ascii="Arial" w:hAnsi="Arial" w:cs="Arial"/>
        </w:rPr>
        <w:t xml:space="preserve"> events (HR 0.94; CI 0.77–1.15). In contrast, in individuals with cardiovascular disease pravastatin therapy </w:t>
      </w:r>
      <w:r w:rsidR="0096434C">
        <w:rPr>
          <w:rFonts w:ascii="Arial" w:hAnsi="Arial" w:cs="Arial"/>
        </w:rPr>
        <w:t xml:space="preserve">significantly </w:t>
      </w:r>
      <w:r w:rsidRPr="005C5C7E">
        <w:rPr>
          <w:rFonts w:ascii="Arial" w:hAnsi="Arial" w:cs="Arial"/>
        </w:rPr>
        <w:t xml:space="preserve">reduced </w:t>
      </w:r>
      <w:r w:rsidR="00EF52BA">
        <w:rPr>
          <w:rFonts w:ascii="Arial" w:hAnsi="Arial" w:cs="Arial"/>
        </w:rPr>
        <w:t>ASCVD</w:t>
      </w:r>
      <w:r w:rsidRPr="005C5C7E">
        <w:rPr>
          <w:rFonts w:ascii="Arial" w:hAnsi="Arial" w:cs="Arial"/>
        </w:rPr>
        <w:t xml:space="preserve"> events (HR 0.78, CI 0.66–0.93). Thus, this study demonstrated benefits of statin therapy in the elderly with cardiovascular disease but failed to demonstrate benefit in the elderly without cardiovascular disease.</w:t>
      </w:r>
      <w:r w:rsidR="0096434C">
        <w:rPr>
          <w:rFonts w:ascii="Arial" w:hAnsi="Arial" w:cs="Arial"/>
        </w:rPr>
        <w:t xml:space="preserve"> </w:t>
      </w:r>
    </w:p>
    <w:p w14:paraId="3541E032" w14:textId="77777777" w:rsidR="005C5C7E" w:rsidRPr="005C5C7E" w:rsidRDefault="005C5C7E" w:rsidP="005C5C7E">
      <w:pPr>
        <w:spacing w:after="0" w:line="276" w:lineRule="auto"/>
        <w:rPr>
          <w:rFonts w:ascii="Arial" w:hAnsi="Arial" w:cs="Arial"/>
        </w:rPr>
      </w:pPr>
    </w:p>
    <w:p w14:paraId="3B42ACEA" w14:textId="0FEF4D16" w:rsidR="005C5C7E" w:rsidRPr="005C5C7E" w:rsidRDefault="005C5C7E" w:rsidP="005C5C7E">
      <w:pPr>
        <w:spacing w:after="0" w:line="276" w:lineRule="auto"/>
        <w:rPr>
          <w:rFonts w:ascii="Arial" w:hAnsi="Arial" w:cs="Arial"/>
        </w:rPr>
      </w:pPr>
      <w:r w:rsidRPr="005C5C7E">
        <w:rPr>
          <w:rFonts w:ascii="Arial" w:hAnsi="Arial" w:cs="Arial"/>
        </w:rPr>
        <w:t xml:space="preserve">A meta-analysis by the Cholesterol Treatment Trialists of 28 trials with 14,483 of 186,854 found a </w:t>
      </w:r>
      <w:r w:rsidR="0096434C">
        <w:rPr>
          <w:rFonts w:ascii="Arial" w:hAnsi="Arial" w:cs="Arial"/>
        </w:rPr>
        <w:t>r</w:t>
      </w:r>
      <w:r w:rsidR="0096434C" w:rsidRPr="0096434C">
        <w:rPr>
          <w:rFonts w:ascii="Arial" w:hAnsi="Arial" w:cs="Arial"/>
        </w:rPr>
        <w:t xml:space="preserve">eduction in LDL-C </w:t>
      </w:r>
      <w:r w:rsidR="0096434C">
        <w:rPr>
          <w:rFonts w:ascii="Arial" w:hAnsi="Arial" w:cs="Arial"/>
        </w:rPr>
        <w:t xml:space="preserve">levels </w:t>
      </w:r>
      <w:r w:rsidR="007C0E94">
        <w:rPr>
          <w:rFonts w:ascii="Arial" w:hAnsi="Arial" w:cs="Arial"/>
        </w:rPr>
        <w:t xml:space="preserve">with statin therapy </w:t>
      </w:r>
      <w:r w:rsidR="0096434C">
        <w:rPr>
          <w:rFonts w:ascii="Arial" w:hAnsi="Arial" w:cs="Arial"/>
        </w:rPr>
        <w:t xml:space="preserve">that </w:t>
      </w:r>
      <w:r w:rsidR="0096434C" w:rsidRPr="0096434C">
        <w:rPr>
          <w:rFonts w:ascii="Arial" w:hAnsi="Arial" w:cs="Arial"/>
        </w:rPr>
        <w:t>w</w:t>
      </w:r>
      <w:r w:rsidR="007C0E94">
        <w:rPr>
          <w:rFonts w:ascii="Arial" w:hAnsi="Arial" w:cs="Arial"/>
        </w:rPr>
        <w:t>as</w:t>
      </w:r>
      <w:r w:rsidR="0096434C" w:rsidRPr="0096434C">
        <w:rPr>
          <w:rFonts w:ascii="Arial" w:hAnsi="Arial" w:cs="Arial"/>
        </w:rPr>
        <w:t xml:space="preserve"> similar in the participants </w:t>
      </w:r>
      <w:r w:rsidR="0096434C">
        <w:rPr>
          <w:rFonts w:ascii="Arial" w:hAnsi="Arial" w:cs="Arial"/>
        </w:rPr>
        <w:t>≥</w:t>
      </w:r>
      <w:r w:rsidR="0096434C" w:rsidRPr="0096434C">
        <w:rPr>
          <w:rFonts w:ascii="Arial" w:hAnsi="Arial" w:cs="Arial"/>
        </w:rPr>
        <w:t>75 years of age compared to younger individuals</w:t>
      </w:r>
      <w:r w:rsidR="007C0E94">
        <w:rPr>
          <w:rFonts w:ascii="Arial" w:hAnsi="Arial" w:cs="Arial"/>
        </w:rPr>
        <w:t>. Moreover, statin therapy resulted in</w:t>
      </w:r>
      <w:r w:rsidR="0096434C">
        <w:rPr>
          <w:rFonts w:ascii="Arial" w:hAnsi="Arial" w:cs="Arial"/>
        </w:rPr>
        <w:t xml:space="preserve"> a </w:t>
      </w:r>
      <w:r w:rsidRPr="005C5C7E">
        <w:rPr>
          <w:rFonts w:ascii="Arial" w:hAnsi="Arial" w:cs="Arial"/>
        </w:rPr>
        <w:t xml:space="preserve">decrease in cardiovascular events in all age groups including participants </w:t>
      </w:r>
      <w:r w:rsidR="0096434C">
        <w:rPr>
          <w:rFonts w:ascii="Arial" w:hAnsi="Arial" w:cs="Arial"/>
        </w:rPr>
        <w:t>≥</w:t>
      </w:r>
      <w:r w:rsidRPr="005C5C7E">
        <w:rPr>
          <w:rFonts w:ascii="Arial" w:hAnsi="Arial" w:cs="Arial"/>
        </w:rPr>
        <w:t xml:space="preserve">75 years of age (Figure </w:t>
      </w:r>
      <w:r w:rsidR="00A92C0D">
        <w:rPr>
          <w:rFonts w:ascii="Arial" w:hAnsi="Arial" w:cs="Arial"/>
        </w:rPr>
        <w:t>3</w:t>
      </w:r>
      <w:r w:rsidRPr="005C5C7E">
        <w:rPr>
          <w:rFonts w:ascii="Arial" w:hAnsi="Arial" w:cs="Arial"/>
        </w:rPr>
        <w:t xml:space="preserve">) </w:t>
      </w:r>
      <w:r>
        <w:rPr>
          <w:rFonts w:ascii="Arial" w:hAnsi="Arial" w:cs="Arial"/>
        </w:rPr>
        <w:fldChar w:fldCharType="begin"/>
      </w:r>
      <w:r w:rsidR="00895673">
        <w:rPr>
          <w:rFonts w:ascii="Arial" w:hAnsi="Arial" w:cs="Arial"/>
        </w:rPr>
        <w:instrText xml:space="preserve"> ADDIN EN.CITE &lt;EndNote&gt;&lt;Cite&gt;&lt;Author&gt;Cholesterol Treatment Trialists&lt;/Author&gt;&lt;Year&gt;2019&lt;/Year&gt;&lt;RecNum&gt;52&lt;/RecNum&gt;&lt;DisplayText&gt;(52)&lt;/DisplayText&gt;&lt;record&gt;&lt;rec-number&gt;52&lt;/rec-number&gt;&lt;foreign-keys&gt;&lt;key app="EN" db-id="fxsvxezvyaarp0evp5ep0vfnd9zdtxxt9twe" timestamp="1708135318"&gt;52&lt;/key&gt;&lt;/foreign-keys&gt;&lt;ref-type name="Journal Article"&gt;17&lt;/ref-type&gt;&lt;contributors&gt;&lt;authors&gt;&lt;author&gt;Cholesterol Treatment Trialists, Collaboration&lt;/author&gt;&lt;/authors&gt;&lt;/contributors&gt;&lt;titles&gt;&lt;title&gt;Efficacy and safety of statin therapy in older people: a meta-analysis of individual participant data from 28 randomised controlled trials&lt;/title&gt;&lt;secondary-title&gt;Lancet&lt;/secondary-title&gt;&lt;/titles&gt;&lt;periodical&gt;&lt;full-title&gt;Lancet&lt;/full-title&gt;&lt;/periodical&gt;&lt;pages&gt;407-415&lt;/pages&gt;&lt;volume&gt;393&lt;/volume&gt;&lt;number&gt;10170&lt;/number&gt;&lt;edition&gt;2019/02/05&lt;/edition&gt;&lt;keywords&gt;&lt;keyword&gt;Age Factors&lt;/keyword&gt;&lt;keyword&gt;Aged&lt;/keyword&gt;&lt;keyword&gt;Humans&lt;/keyword&gt;&lt;keyword&gt;Hydroxymethylglutaryl-CoA Reductase Inhibitors/*therapeutic use&lt;/keyword&gt;&lt;keyword&gt;Randomized Controlled Trials as Topic&lt;/keyword&gt;&lt;/keywords&gt;&lt;dates&gt;&lt;year&gt;2019&lt;/year&gt;&lt;pub-dates&gt;&lt;date&gt;Feb 2&lt;/date&gt;&lt;/pub-dates&gt;&lt;/dates&gt;&lt;isbn&gt;1474-547X (Electronic)&amp;#xD;0140-6736 (Print)&amp;#xD;0140-6736 (Linking)&lt;/isbn&gt;&lt;accession-num&gt;30712900&lt;/accession-num&gt;&lt;urls&gt;&lt;related-urls&gt;&lt;url&gt;https://www.ncbi.nlm.nih.gov/pubmed/30712900&lt;/url&gt;&lt;/related-urls&gt;&lt;/urls&gt;&lt;custom2&gt;PMC6429627&lt;/custom2&gt;&lt;electronic-resource-num&gt;10.1016/S0140-6736(18)31942-1&lt;/electronic-resource-num&gt;&lt;/record&gt;&lt;/Cite&gt;&lt;/EndNote&gt;</w:instrText>
      </w:r>
      <w:r>
        <w:rPr>
          <w:rFonts w:ascii="Arial" w:hAnsi="Arial" w:cs="Arial"/>
        </w:rPr>
        <w:fldChar w:fldCharType="separate"/>
      </w:r>
      <w:r w:rsidR="00895673">
        <w:rPr>
          <w:rFonts w:ascii="Arial" w:hAnsi="Arial" w:cs="Arial"/>
          <w:noProof/>
        </w:rPr>
        <w:t>(52)</w:t>
      </w:r>
      <w:r>
        <w:rPr>
          <w:rFonts w:ascii="Arial" w:hAnsi="Arial" w:cs="Arial"/>
        </w:rPr>
        <w:fldChar w:fldCharType="end"/>
      </w:r>
      <w:r w:rsidRPr="005C5C7E">
        <w:rPr>
          <w:rFonts w:ascii="Arial" w:hAnsi="Arial" w:cs="Arial"/>
        </w:rPr>
        <w:t xml:space="preserve">. </w:t>
      </w:r>
      <w:r w:rsidR="0001449F">
        <w:rPr>
          <w:rFonts w:ascii="Arial" w:hAnsi="Arial" w:cs="Arial"/>
        </w:rPr>
        <w:t xml:space="preserve">In the participants </w:t>
      </w:r>
      <w:r w:rsidR="0096434C">
        <w:rPr>
          <w:rFonts w:ascii="Arial" w:hAnsi="Arial" w:cs="Arial"/>
        </w:rPr>
        <w:t>≥</w:t>
      </w:r>
      <w:r w:rsidR="0001449F">
        <w:rPr>
          <w:rFonts w:ascii="Arial" w:hAnsi="Arial" w:cs="Arial"/>
        </w:rPr>
        <w:t xml:space="preserve">75 there was a </w:t>
      </w:r>
      <w:r w:rsidR="00C20580">
        <w:rPr>
          <w:rFonts w:ascii="Arial" w:hAnsi="Arial" w:cs="Arial"/>
        </w:rPr>
        <w:t xml:space="preserve">13% </w:t>
      </w:r>
      <w:r w:rsidR="009933BE">
        <w:rPr>
          <w:rFonts w:ascii="Arial" w:hAnsi="Arial" w:cs="Arial"/>
        </w:rPr>
        <w:t xml:space="preserve">reduction </w:t>
      </w:r>
      <w:r w:rsidR="00C20580">
        <w:rPr>
          <w:rFonts w:ascii="Arial" w:hAnsi="Arial" w:cs="Arial"/>
        </w:rPr>
        <w:t>in</w:t>
      </w:r>
      <w:r w:rsidR="009933BE">
        <w:rPr>
          <w:rFonts w:ascii="Arial" w:hAnsi="Arial" w:cs="Arial"/>
        </w:rPr>
        <w:t xml:space="preserve"> </w:t>
      </w:r>
      <w:r w:rsidR="00EF52BA">
        <w:rPr>
          <w:rFonts w:ascii="Arial" w:hAnsi="Arial" w:cs="Arial"/>
        </w:rPr>
        <w:t>ASCVD</w:t>
      </w:r>
      <w:r w:rsidR="009933BE">
        <w:rPr>
          <w:rFonts w:ascii="Arial" w:hAnsi="Arial" w:cs="Arial"/>
        </w:rPr>
        <w:t xml:space="preserve"> events</w:t>
      </w:r>
      <w:r w:rsidR="00C448C1">
        <w:rPr>
          <w:rFonts w:ascii="Arial" w:hAnsi="Arial" w:cs="Arial"/>
        </w:rPr>
        <w:t xml:space="preserve"> per 39mg/dL decrease in LDL-C</w:t>
      </w:r>
      <w:r w:rsidR="009933BE">
        <w:rPr>
          <w:rFonts w:ascii="Arial" w:hAnsi="Arial" w:cs="Arial"/>
        </w:rPr>
        <w:t xml:space="preserve"> (</w:t>
      </w:r>
      <w:r w:rsidR="00B72B61">
        <w:rPr>
          <w:rFonts w:ascii="Arial" w:hAnsi="Arial" w:cs="Arial"/>
        </w:rPr>
        <w:t xml:space="preserve">RR </w:t>
      </w:r>
      <w:r w:rsidR="00B72B61" w:rsidRPr="00B72B61">
        <w:rPr>
          <w:rFonts w:ascii="Arial" w:hAnsi="Arial" w:cs="Arial"/>
        </w:rPr>
        <w:t>0</w:t>
      </w:r>
      <w:r w:rsidR="00B72B61">
        <w:rPr>
          <w:rFonts w:ascii="Arial" w:hAnsi="Arial" w:cs="Arial"/>
        </w:rPr>
        <w:t>.</w:t>
      </w:r>
      <w:r w:rsidR="00B72B61" w:rsidRPr="00B72B61">
        <w:rPr>
          <w:rFonts w:ascii="Arial" w:hAnsi="Arial" w:cs="Arial"/>
        </w:rPr>
        <w:t>87</w:t>
      </w:r>
      <w:r w:rsidR="00B72B61">
        <w:rPr>
          <w:rFonts w:ascii="Arial" w:hAnsi="Arial" w:cs="Arial"/>
        </w:rPr>
        <w:t xml:space="preserve">; 95% CI </w:t>
      </w:r>
      <w:r w:rsidR="00B72B61" w:rsidRPr="00B72B61">
        <w:rPr>
          <w:rFonts w:ascii="Arial" w:hAnsi="Arial" w:cs="Arial"/>
        </w:rPr>
        <w:t>0</w:t>
      </w:r>
      <w:r w:rsidR="00B72B61">
        <w:rPr>
          <w:rFonts w:ascii="Arial" w:hAnsi="Arial" w:cs="Arial"/>
        </w:rPr>
        <w:t>.</w:t>
      </w:r>
      <w:r w:rsidR="00B72B61" w:rsidRPr="00B72B61">
        <w:rPr>
          <w:rFonts w:ascii="Arial" w:hAnsi="Arial" w:cs="Arial"/>
        </w:rPr>
        <w:t>77–0</w:t>
      </w:r>
      <w:r w:rsidR="00B72B61">
        <w:rPr>
          <w:rFonts w:ascii="Arial" w:hAnsi="Arial" w:cs="Arial"/>
        </w:rPr>
        <w:t>.</w:t>
      </w:r>
      <w:r w:rsidR="00B72B61" w:rsidRPr="00B72B61">
        <w:rPr>
          <w:rFonts w:ascii="Arial" w:hAnsi="Arial" w:cs="Arial"/>
        </w:rPr>
        <w:t>99)</w:t>
      </w:r>
      <w:r w:rsidR="00B72B61">
        <w:rPr>
          <w:rFonts w:ascii="Arial" w:hAnsi="Arial" w:cs="Arial"/>
        </w:rPr>
        <w:t xml:space="preserve">. </w:t>
      </w:r>
      <w:r w:rsidR="00982F22" w:rsidRPr="00982F22">
        <w:rPr>
          <w:rFonts w:ascii="Arial" w:hAnsi="Arial" w:cs="Arial"/>
        </w:rPr>
        <w:t>This analysis included four trials done exclusively among people with heart failure or receiving renal dialysis, for whom statin therapy shows little or no benefit</w:t>
      </w:r>
      <w:r w:rsidR="00132491">
        <w:rPr>
          <w:rFonts w:ascii="Arial" w:hAnsi="Arial" w:cs="Arial"/>
        </w:rPr>
        <w:t xml:space="preserve"> </w:t>
      </w:r>
      <w:r w:rsidR="00895673">
        <w:rPr>
          <w:rFonts w:ascii="Arial" w:hAnsi="Arial" w:cs="Arial"/>
        </w:rPr>
        <w:fldChar w:fldCharType="begin">
          <w:fldData xml:space="preserve">PEVuZE5vdGU+PENpdGU+PEF1dGhvcj5GZWluZ29sZDwvQXV0aG9yPjxZZWFyPjIwMjQ8L1llYXI+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cywgYXQgTWVtb3JpYWwgVW5pdmVyc2l0eSBvZiBOZXdmb3VuZGxhbmQgaW4gU3QuIEpvaG4mYXBv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</w:fldData>
        </w:fldChar>
      </w:r>
      <w:r w:rsidR="00895673">
        <w:rPr>
          <w:rFonts w:ascii="Arial" w:hAnsi="Arial" w:cs="Arial"/>
        </w:rPr>
        <w:instrText xml:space="preserve"> ADDIN EN.CITE </w:instrText>
      </w:r>
      <w:r w:rsidR="00895673">
        <w:rPr>
          <w:rFonts w:ascii="Arial" w:hAnsi="Arial" w:cs="Arial"/>
        </w:rPr>
        <w:fldChar w:fldCharType="begin">
          <w:fldData xml:space="preserve">PEVuZE5vdGU+PENpdGU+PEF1dGhvcj5GZWluZ29sZDwvQXV0aG9yPjxZZWFyPjIwMjQ8L1llYXI+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cywgYXQgTWVtb3JpYWwgVW5pdmVyc2l0eSBvZiBOZXdmb3VuZGxhbmQgaW4gU3QuIEpvaG4mYXBv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</w:fldData>
        </w:fldChar>
      </w:r>
      <w:r w:rsidR="00895673">
        <w:rPr>
          <w:rFonts w:ascii="Arial" w:hAnsi="Arial" w:cs="Arial"/>
        </w:rPr>
        <w:instrText xml:space="preserve"> ADDIN EN.CITE.DATA </w:instrText>
      </w:r>
      <w:r w:rsidR="00895673">
        <w:rPr>
          <w:rFonts w:ascii="Arial" w:hAnsi="Arial" w:cs="Arial"/>
        </w:rPr>
      </w:r>
      <w:r w:rsidR="00895673">
        <w:rPr>
          <w:rFonts w:ascii="Arial" w:hAnsi="Arial" w:cs="Arial"/>
        </w:rPr>
        <w:fldChar w:fldCharType="end"/>
      </w:r>
      <w:r w:rsidR="00895673">
        <w:rPr>
          <w:rFonts w:ascii="Arial" w:hAnsi="Arial" w:cs="Arial"/>
        </w:rPr>
      </w:r>
      <w:r w:rsidR="00895673">
        <w:rPr>
          <w:rFonts w:ascii="Arial" w:hAnsi="Arial" w:cs="Arial"/>
        </w:rPr>
        <w:fldChar w:fldCharType="separate"/>
      </w:r>
      <w:r w:rsidR="00895673">
        <w:rPr>
          <w:rFonts w:ascii="Arial" w:hAnsi="Arial" w:cs="Arial"/>
          <w:noProof/>
        </w:rPr>
        <w:t>(50)</w:t>
      </w:r>
      <w:r w:rsidR="00895673">
        <w:rPr>
          <w:rFonts w:ascii="Arial" w:hAnsi="Arial" w:cs="Arial"/>
        </w:rPr>
        <w:fldChar w:fldCharType="end"/>
      </w:r>
      <w:r w:rsidR="00982F22" w:rsidRPr="00982F22">
        <w:rPr>
          <w:rFonts w:ascii="Arial" w:hAnsi="Arial" w:cs="Arial"/>
        </w:rPr>
        <w:t xml:space="preserve">. A second analysis was performed after elimination of these </w:t>
      </w:r>
      <w:r w:rsidR="006106F4">
        <w:rPr>
          <w:rFonts w:ascii="Arial" w:hAnsi="Arial" w:cs="Arial"/>
        </w:rPr>
        <w:t xml:space="preserve">four </w:t>
      </w:r>
      <w:r w:rsidR="00982F22" w:rsidRPr="00982F22">
        <w:rPr>
          <w:rFonts w:ascii="Arial" w:hAnsi="Arial" w:cs="Arial"/>
        </w:rPr>
        <w:t>trials and the</w:t>
      </w:r>
      <w:r w:rsidR="00C448C1">
        <w:rPr>
          <w:rFonts w:ascii="Arial" w:hAnsi="Arial" w:cs="Arial"/>
        </w:rPr>
        <w:t xml:space="preserve">re was an 18% reduction in </w:t>
      </w:r>
      <w:r w:rsidR="00EF52BA">
        <w:rPr>
          <w:rFonts w:ascii="Arial" w:hAnsi="Arial" w:cs="Arial"/>
        </w:rPr>
        <w:t xml:space="preserve">ASCVD </w:t>
      </w:r>
      <w:r w:rsidR="00C448C1">
        <w:rPr>
          <w:rFonts w:ascii="Arial" w:hAnsi="Arial" w:cs="Arial"/>
        </w:rPr>
        <w:t>events</w:t>
      </w:r>
      <w:r w:rsidR="00982F22" w:rsidRPr="00982F22">
        <w:rPr>
          <w:rFonts w:ascii="Arial" w:hAnsi="Arial" w:cs="Arial"/>
        </w:rPr>
        <w:t xml:space="preserve"> </w:t>
      </w:r>
      <w:r w:rsidR="00C448C1" w:rsidRPr="00C448C1">
        <w:rPr>
          <w:rFonts w:ascii="Arial" w:hAnsi="Arial" w:cs="Arial"/>
        </w:rPr>
        <w:t xml:space="preserve">per 39mg/dL decrease in LDL-C </w:t>
      </w:r>
      <w:r w:rsidR="00C448C1">
        <w:rPr>
          <w:rFonts w:ascii="Arial" w:hAnsi="Arial" w:cs="Arial"/>
        </w:rPr>
        <w:t>(</w:t>
      </w:r>
      <w:r w:rsidR="00982F22" w:rsidRPr="00982F22">
        <w:rPr>
          <w:rFonts w:ascii="Arial" w:hAnsi="Arial" w:cs="Arial"/>
        </w:rPr>
        <w:t>RR 0.82</w:t>
      </w:r>
      <w:r w:rsidR="00C448C1">
        <w:rPr>
          <w:rFonts w:ascii="Arial" w:hAnsi="Arial" w:cs="Arial"/>
        </w:rPr>
        <w:t>;</w:t>
      </w:r>
      <w:r w:rsidR="00982F22" w:rsidRPr="00982F22">
        <w:rPr>
          <w:rFonts w:ascii="Arial" w:hAnsi="Arial" w:cs="Arial"/>
        </w:rPr>
        <w:t xml:space="preserve"> 95%CI </w:t>
      </w:r>
      <w:r w:rsidR="00982F22" w:rsidRPr="00982F22">
        <w:rPr>
          <w:rFonts w:ascii="Arial" w:hAnsi="Arial" w:cs="Arial"/>
        </w:rPr>
        <w:lastRenderedPageBreak/>
        <w:t>0.70-0.95).</w:t>
      </w:r>
      <w:r w:rsidR="006A1AA6">
        <w:rPr>
          <w:rFonts w:ascii="Arial" w:hAnsi="Arial" w:cs="Arial"/>
        </w:rPr>
        <w:t xml:space="preserve"> </w:t>
      </w:r>
      <w:r w:rsidRPr="005C5C7E">
        <w:rPr>
          <w:rFonts w:ascii="Arial" w:hAnsi="Arial" w:cs="Arial"/>
        </w:rPr>
        <w:t xml:space="preserve">Similar to the Prosper Trial a decrease in </w:t>
      </w:r>
      <w:r w:rsidR="00EF52BA">
        <w:rPr>
          <w:rFonts w:ascii="Arial" w:hAnsi="Arial" w:cs="Arial"/>
        </w:rPr>
        <w:t>ASCVD</w:t>
      </w:r>
      <w:r w:rsidRPr="005C5C7E">
        <w:rPr>
          <w:rFonts w:ascii="Arial" w:hAnsi="Arial" w:cs="Arial"/>
        </w:rPr>
        <w:t xml:space="preserve"> events was clearly demonstrated in individuals with pre-existing cardiovascular disease (secondary prevention) but in individuals without pre-existing cardiovascular disease (primary prevention) the decrease in </w:t>
      </w:r>
      <w:r w:rsidR="00EF52BA">
        <w:rPr>
          <w:rFonts w:ascii="Arial" w:hAnsi="Arial" w:cs="Arial"/>
        </w:rPr>
        <w:t>ASCVD</w:t>
      </w:r>
      <w:r w:rsidRPr="005C5C7E">
        <w:rPr>
          <w:rFonts w:ascii="Arial" w:hAnsi="Arial" w:cs="Arial"/>
        </w:rPr>
        <w:t xml:space="preserve"> events was not statistically significant (Figure </w:t>
      </w:r>
      <w:r w:rsidR="00A92C0D">
        <w:rPr>
          <w:rFonts w:ascii="Arial" w:hAnsi="Arial" w:cs="Arial"/>
        </w:rPr>
        <w:t>4</w:t>
      </w:r>
      <w:r w:rsidR="00CC47B4">
        <w:rPr>
          <w:rFonts w:ascii="Arial" w:hAnsi="Arial" w:cs="Arial"/>
        </w:rPr>
        <w:t>- analysis included all studies</w:t>
      </w:r>
      <w:r w:rsidRPr="005C5C7E">
        <w:rPr>
          <w:rFonts w:ascii="Arial" w:hAnsi="Arial" w:cs="Arial"/>
        </w:rPr>
        <w:t xml:space="preserve">). </w:t>
      </w:r>
      <w:r w:rsidR="00521D41">
        <w:rPr>
          <w:rFonts w:ascii="Arial" w:hAnsi="Arial" w:cs="Arial"/>
        </w:rPr>
        <w:t>After excluding the trials in patients with heart failure or receiving renal dialysis</w:t>
      </w:r>
      <w:r w:rsidR="0096434C">
        <w:rPr>
          <w:rFonts w:ascii="Arial" w:hAnsi="Arial" w:cs="Arial"/>
        </w:rPr>
        <w:t>,</w:t>
      </w:r>
      <w:r w:rsidR="00521D41">
        <w:rPr>
          <w:rFonts w:ascii="Arial" w:hAnsi="Arial" w:cs="Arial"/>
        </w:rPr>
        <w:t xml:space="preserve"> statin therapy reduced major </w:t>
      </w:r>
      <w:r w:rsidR="00EF52BA">
        <w:rPr>
          <w:rFonts w:ascii="Arial" w:hAnsi="Arial" w:cs="Arial"/>
        </w:rPr>
        <w:t xml:space="preserve">ASCVD </w:t>
      </w:r>
      <w:r w:rsidR="00521D41">
        <w:rPr>
          <w:rFonts w:ascii="Arial" w:hAnsi="Arial" w:cs="Arial"/>
        </w:rPr>
        <w:t xml:space="preserve">events by </w:t>
      </w:r>
      <w:r w:rsidR="00A2183C">
        <w:rPr>
          <w:rFonts w:ascii="Arial" w:hAnsi="Arial" w:cs="Arial"/>
        </w:rPr>
        <w:t>26%</w:t>
      </w:r>
      <w:r w:rsidR="00C448C1">
        <w:rPr>
          <w:rFonts w:ascii="Arial" w:hAnsi="Arial" w:cs="Arial"/>
        </w:rPr>
        <w:t xml:space="preserve"> </w:t>
      </w:r>
      <w:r w:rsidR="00C448C1" w:rsidRPr="00C448C1">
        <w:rPr>
          <w:rFonts w:ascii="Arial" w:hAnsi="Arial" w:cs="Arial"/>
        </w:rPr>
        <w:t>per 39mg/dL decrease in LDL-C</w:t>
      </w:r>
      <w:r w:rsidR="00A2183C">
        <w:rPr>
          <w:rFonts w:ascii="Arial" w:hAnsi="Arial" w:cs="Arial"/>
        </w:rPr>
        <w:t xml:space="preserve"> (RR </w:t>
      </w:r>
      <w:r w:rsidR="00A2183C" w:rsidRPr="00A2183C">
        <w:rPr>
          <w:rFonts w:ascii="Arial" w:hAnsi="Arial" w:cs="Arial"/>
        </w:rPr>
        <w:t>0.74</w:t>
      </w:r>
      <w:r w:rsidR="00CC47B4">
        <w:rPr>
          <w:rFonts w:ascii="Arial" w:hAnsi="Arial" w:cs="Arial"/>
        </w:rPr>
        <w:t>;</w:t>
      </w:r>
      <w:r w:rsidR="00A2183C" w:rsidRPr="00A2183C">
        <w:rPr>
          <w:rFonts w:ascii="Arial" w:hAnsi="Arial" w:cs="Arial"/>
        </w:rPr>
        <w:t xml:space="preserve"> </w:t>
      </w:r>
      <w:r w:rsidR="00A2183C">
        <w:rPr>
          <w:rFonts w:ascii="Arial" w:hAnsi="Arial" w:cs="Arial"/>
        </w:rPr>
        <w:t>95% CI</w:t>
      </w:r>
      <w:r w:rsidR="00A2183C" w:rsidRPr="00A2183C">
        <w:rPr>
          <w:rFonts w:ascii="Arial" w:hAnsi="Arial" w:cs="Arial"/>
        </w:rPr>
        <w:t>0.60 − 0.91)</w:t>
      </w:r>
      <w:r w:rsidR="00A2183C">
        <w:rPr>
          <w:rFonts w:ascii="Arial" w:hAnsi="Arial" w:cs="Arial"/>
        </w:rPr>
        <w:t xml:space="preserve"> in patients with pre-existing cardiovascular disease </w:t>
      </w:r>
      <w:r w:rsidR="00132491">
        <w:rPr>
          <w:rFonts w:ascii="Arial" w:hAnsi="Arial" w:cs="Arial"/>
        </w:rPr>
        <w:t>but only by</w:t>
      </w:r>
      <w:r w:rsidR="00A2183C">
        <w:rPr>
          <w:rFonts w:ascii="Arial" w:hAnsi="Arial" w:cs="Arial"/>
        </w:rPr>
        <w:t xml:space="preserve"> </w:t>
      </w:r>
      <w:r w:rsidR="00CC47B4">
        <w:rPr>
          <w:rFonts w:ascii="Arial" w:hAnsi="Arial" w:cs="Arial"/>
        </w:rPr>
        <w:t>8%</w:t>
      </w:r>
      <w:r w:rsidR="00C448C1">
        <w:rPr>
          <w:rFonts w:ascii="Arial" w:hAnsi="Arial" w:cs="Arial"/>
        </w:rPr>
        <w:t xml:space="preserve"> in patients without pre-existing cardiovascular disease</w:t>
      </w:r>
      <w:r w:rsidR="00CC47B4">
        <w:rPr>
          <w:rFonts w:ascii="Arial" w:hAnsi="Arial" w:cs="Arial"/>
        </w:rPr>
        <w:t xml:space="preserve"> (RR </w:t>
      </w:r>
      <w:r w:rsidR="00CC47B4" w:rsidRPr="00CC47B4">
        <w:rPr>
          <w:rFonts w:ascii="Arial" w:hAnsi="Arial" w:cs="Arial"/>
        </w:rPr>
        <w:t>0.92</w:t>
      </w:r>
      <w:r w:rsidR="00CC47B4">
        <w:rPr>
          <w:rFonts w:ascii="Arial" w:hAnsi="Arial" w:cs="Arial"/>
        </w:rPr>
        <w:t>; 95%CI</w:t>
      </w:r>
      <w:r w:rsidR="00CC47B4" w:rsidRPr="00CC47B4">
        <w:rPr>
          <w:rFonts w:ascii="Arial" w:hAnsi="Arial" w:cs="Arial"/>
        </w:rPr>
        <w:t xml:space="preserve"> 0.72 − 1.16)</w:t>
      </w:r>
      <w:r w:rsidR="00CC47B4">
        <w:rPr>
          <w:rFonts w:ascii="Arial" w:hAnsi="Arial" w:cs="Arial"/>
        </w:rPr>
        <w:t xml:space="preserve">. </w:t>
      </w:r>
    </w:p>
    <w:p w14:paraId="07F0632E" w14:textId="77777777" w:rsidR="005C5C7E" w:rsidRPr="005C5C7E" w:rsidRDefault="005C5C7E" w:rsidP="005C5C7E">
      <w:pPr>
        <w:spacing w:after="0" w:line="276" w:lineRule="auto"/>
        <w:rPr>
          <w:rFonts w:ascii="Arial" w:hAnsi="Arial" w:cs="Arial"/>
        </w:rPr>
      </w:pPr>
    </w:p>
    <w:p w14:paraId="2C198AD8" w14:textId="19428F68" w:rsidR="005C5C7E" w:rsidRPr="005C5C7E" w:rsidRDefault="005C5C7E" w:rsidP="005C5C7E">
      <w:pPr>
        <w:spacing w:after="0" w:line="276" w:lineRule="auto"/>
        <w:rPr>
          <w:rFonts w:ascii="Arial" w:hAnsi="Arial" w:cs="Arial"/>
        </w:rPr>
      </w:pPr>
      <w:r>
        <w:rPr>
          <w:rFonts w:ascii="Arial" w:hAnsi="Arial" w:cs="Arial"/>
          <w:noProof/>
        </w:rPr>
        <w:drawing>
          <wp:inline distT="0" distB="0" distL="0" distR="0" wp14:anchorId="6C3077EC" wp14:editId="6941B827">
            <wp:extent cx="5944235" cy="2969260"/>
            <wp:effectExtent l="0" t="0" r="0" b="2540"/>
            <wp:docPr id="12718360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2969260"/>
                    </a:xfrm>
                    <a:prstGeom prst="rect">
                      <a:avLst/>
                    </a:prstGeom>
                    <a:noFill/>
                  </pic:spPr>
                </pic:pic>
              </a:graphicData>
            </a:graphic>
          </wp:inline>
        </w:drawing>
      </w:r>
      <w:r w:rsidRPr="005C5C7E">
        <w:rPr>
          <w:rFonts w:ascii="Arial" w:hAnsi="Arial" w:cs="Arial"/>
        </w:rPr>
        <w:t xml:space="preserve">    </w:t>
      </w:r>
    </w:p>
    <w:p w14:paraId="6AF03D9C" w14:textId="133AE254" w:rsidR="005C5C7E" w:rsidRPr="005C5C7E" w:rsidRDefault="005C5C7E" w:rsidP="005C5C7E">
      <w:pPr>
        <w:spacing w:after="0" w:line="276" w:lineRule="auto"/>
        <w:rPr>
          <w:rFonts w:ascii="Arial" w:hAnsi="Arial" w:cs="Arial"/>
          <w:b/>
          <w:bCs/>
        </w:rPr>
      </w:pPr>
      <w:r w:rsidRPr="005C5C7E">
        <w:rPr>
          <w:rFonts w:ascii="Arial" w:hAnsi="Arial" w:cs="Arial"/>
          <w:b/>
          <w:bCs/>
        </w:rPr>
        <w:t xml:space="preserve">Figure </w:t>
      </w:r>
      <w:r w:rsidR="00A92C0D">
        <w:rPr>
          <w:rFonts w:ascii="Arial" w:hAnsi="Arial" w:cs="Arial"/>
          <w:b/>
          <w:bCs/>
        </w:rPr>
        <w:t>3</w:t>
      </w:r>
      <w:r w:rsidRPr="005C5C7E">
        <w:rPr>
          <w:rFonts w:ascii="Arial" w:hAnsi="Arial" w:cs="Arial"/>
          <w:b/>
          <w:bCs/>
        </w:rPr>
        <w:t>. Effect of Statin Treatment on Major Vascular Events. Modified from (44).</w:t>
      </w:r>
    </w:p>
    <w:p w14:paraId="1D786BE8" w14:textId="77777777" w:rsidR="005C5C7E" w:rsidRPr="005C5C7E" w:rsidRDefault="005C5C7E" w:rsidP="005C5C7E">
      <w:pPr>
        <w:spacing w:after="0" w:line="276" w:lineRule="auto"/>
        <w:rPr>
          <w:rFonts w:ascii="Arial" w:hAnsi="Arial" w:cs="Arial"/>
        </w:rPr>
      </w:pPr>
    </w:p>
    <w:p w14:paraId="2FD05BDA" w14:textId="33E37104" w:rsidR="005C5C7E" w:rsidRPr="005C5C7E" w:rsidRDefault="005C5C7E" w:rsidP="005C5C7E">
      <w:pPr>
        <w:spacing w:after="0" w:line="276" w:lineRule="auto"/>
        <w:rPr>
          <w:rFonts w:ascii="Arial" w:hAnsi="Arial" w:cs="Arial"/>
        </w:rPr>
      </w:pPr>
      <w:r>
        <w:rPr>
          <w:rFonts w:ascii="Arial" w:hAnsi="Arial" w:cs="Arial"/>
          <w:noProof/>
        </w:rPr>
        <w:drawing>
          <wp:inline distT="0" distB="0" distL="0" distR="0" wp14:anchorId="7274C37B" wp14:editId="014E4CC2">
            <wp:extent cx="5944235" cy="1914525"/>
            <wp:effectExtent l="0" t="0" r="0" b="9525"/>
            <wp:docPr id="10179735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1914525"/>
                    </a:xfrm>
                    <a:prstGeom prst="rect">
                      <a:avLst/>
                    </a:prstGeom>
                    <a:noFill/>
                  </pic:spPr>
                </pic:pic>
              </a:graphicData>
            </a:graphic>
          </wp:inline>
        </w:drawing>
      </w:r>
      <w:r w:rsidRPr="005C5C7E">
        <w:rPr>
          <w:rFonts w:ascii="Arial" w:hAnsi="Arial" w:cs="Arial"/>
        </w:rPr>
        <w:t xml:space="preserve"> </w:t>
      </w:r>
    </w:p>
    <w:p w14:paraId="6760995A" w14:textId="66E01B54" w:rsidR="005C5C7E" w:rsidRDefault="005C5C7E" w:rsidP="005C5C7E">
      <w:pPr>
        <w:spacing w:after="0" w:line="276" w:lineRule="auto"/>
        <w:rPr>
          <w:rFonts w:ascii="Arial" w:hAnsi="Arial" w:cs="Arial"/>
          <w:b/>
          <w:bCs/>
        </w:rPr>
      </w:pPr>
      <w:r w:rsidRPr="005C5C7E">
        <w:rPr>
          <w:rFonts w:ascii="Arial" w:hAnsi="Arial" w:cs="Arial"/>
          <w:b/>
          <w:bCs/>
        </w:rPr>
        <w:t xml:space="preserve">Figure </w:t>
      </w:r>
      <w:r w:rsidR="00A92C0D">
        <w:rPr>
          <w:rFonts w:ascii="Arial" w:hAnsi="Arial" w:cs="Arial"/>
          <w:b/>
          <w:bCs/>
        </w:rPr>
        <w:t>4</w:t>
      </w:r>
      <w:r w:rsidRPr="005C5C7E">
        <w:rPr>
          <w:rFonts w:ascii="Arial" w:hAnsi="Arial" w:cs="Arial"/>
          <w:b/>
          <w:bCs/>
        </w:rPr>
        <w:t xml:space="preserve">. Effect of Statin Treatment on Major Vascular Events in Individuals </w:t>
      </w:r>
      <w:proofErr w:type="gramStart"/>
      <w:r w:rsidRPr="005C5C7E">
        <w:rPr>
          <w:rFonts w:ascii="Arial" w:hAnsi="Arial" w:cs="Arial"/>
          <w:b/>
          <w:bCs/>
        </w:rPr>
        <w:t>With</w:t>
      </w:r>
      <w:proofErr w:type="gramEnd"/>
      <w:r w:rsidRPr="005C5C7E">
        <w:rPr>
          <w:rFonts w:ascii="Arial" w:hAnsi="Arial" w:cs="Arial"/>
          <w:b/>
          <w:bCs/>
        </w:rPr>
        <w:t xml:space="preserve"> and Without Pre-Existing Cardiovascular Disease. Modified from (44).</w:t>
      </w:r>
    </w:p>
    <w:p w14:paraId="24507893" w14:textId="77777777" w:rsidR="00006524" w:rsidRDefault="00006524" w:rsidP="005C5C7E">
      <w:pPr>
        <w:spacing w:after="0" w:line="276" w:lineRule="auto"/>
        <w:rPr>
          <w:rFonts w:ascii="Arial" w:hAnsi="Arial" w:cs="Arial"/>
          <w:b/>
          <w:bCs/>
        </w:rPr>
      </w:pPr>
    </w:p>
    <w:p w14:paraId="23AF6867" w14:textId="51747923" w:rsidR="00156724" w:rsidRDefault="005339AC" w:rsidP="00C57BD4">
      <w:pPr>
        <w:spacing w:after="0" w:line="276" w:lineRule="auto"/>
        <w:rPr>
          <w:rFonts w:ascii="Arial" w:hAnsi="Arial" w:cs="Arial"/>
        </w:rPr>
      </w:pPr>
      <w:r w:rsidRPr="005339AC">
        <w:rPr>
          <w:rFonts w:ascii="Arial" w:hAnsi="Arial" w:cs="Arial"/>
        </w:rPr>
        <w:t>A statin trial not included in the Cholesterol Treatment Trialists meta-analysis</w:t>
      </w:r>
      <w:r>
        <w:rPr>
          <w:rFonts w:ascii="Arial" w:hAnsi="Arial" w:cs="Arial"/>
        </w:rPr>
        <w:t xml:space="preserve"> was </w:t>
      </w:r>
      <w:r w:rsidR="006106F4">
        <w:rPr>
          <w:rFonts w:ascii="Arial" w:hAnsi="Arial" w:cs="Arial"/>
        </w:rPr>
        <w:t>carried out in</w:t>
      </w:r>
      <w:r w:rsidR="00514DDA">
        <w:rPr>
          <w:rFonts w:ascii="Arial" w:hAnsi="Arial" w:cs="Arial"/>
        </w:rPr>
        <w:t xml:space="preserve"> </w:t>
      </w:r>
      <w:r w:rsidR="00514DDA" w:rsidRPr="00514DDA">
        <w:rPr>
          <w:rFonts w:ascii="Arial" w:hAnsi="Arial" w:cs="Arial"/>
        </w:rPr>
        <w:t xml:space="preserve">patients with </w:t>
      </w:r>
      <w:r w:rsidR="008009D8">
        <w:rPr>
          <w:rFonts w:ascii="Arial" w:hAnsi="Arial" w:cs="Arial"/>
        </w:rPr>
        <w:t xml:space="preserve">an </w:t>
      </w:r>
      <w:r w:rsidR="00514DDA" w:rsidRPr="00514DDA">
        <w:rPr>
          <w:rFonts w:ascii="Arial" w:hAnsi="Arial" w:cs="Arial"/>
        </w:rPr>
        <w:t xml:space="preserve">ischemic stroke or a </w:t>
      </w:r>
      <w:r w:rsidR="00514DDA">
        <w:rPr>
          <w:rFonts w:ascii="Arial" w:hAnsi="Arial" w:cs="Arial"/>
        </w:rPr>
        <w:t>transi</w:t>
      </w:r>
      <w:r w:rsidR="008009D8">
        <w:rPr>
          <w:rFonts w:ascii="Arial" w:hAnsi="Arial" w:cs="Arial"/>
        </w:rPr>
        <w:t>ent</w:t>
      </w:r>
      <w:r w:rsidR="00514DDA" w:rsidRPr="00514DDA">
        <w:rPr>
          <w:rFonts w:ascii="Arial" w:hAnsi="Arial" w:cs="Arial"/>
        </w:rPr>
        <w:t xml:space="preserve"> </w:t>
      </w:r>
      <w:r w:rsidR="00E025DC" w:rsidRPr="00E025DC">
        <w:rPr>
          <w:rFonts w:ascii="Arial" w:hAnsi="Arial" w:cs="Arial"/>
        </w:rPr>
        <w:t>ischemic attack</w:t>
      </w:r>
      <w:r w:rsidR="00E025DC">
        <w:rPr>
          <w:rFonts w:ascii="Arial" w:hAnsi="Arial" w:cs="Arial"/>
        </w:rPr>
        <w:t xml:space="preserve"> who were treated with statins</w:t>
      </w:r>
      <w:r w:rsidR="000F4513">
        <w:rPr>
          <w:rFonts w:ascii="Arial" w:hAnsi="Arial" w:cs="Arial"/>
        </w:rPr>
        <w:t xml:space="preserve"> and/or ezetimibe with a </w:t>
      </w:r>
      <w:r w:rsidR="00514DDA" w:rsidRPr="00514DDA">
        <w:rPr>
          <w:rFonts w:ascii="Arial" w:hAnsi="Arial" w:cs="Arial"/>
        </w:rPr>
        <w:t>target LDL</w:t>
      </w:r>
      <w:r w:rsidR="000F4513">
        <w:rPr>
          <w:rFonts w:ascii="Arial" w:hAnsi="Arial" w:cs="Arial"/>
        </w:rPr>
        <w:t>-C</w:t>
      </w:r>
      <w:r w:rsidR="00514DDA" w:rsidRPr="00514DDA">
        <w:rPr>
          <w:rFonts w:ascii="Arial" w:hAnsi="Arial" w:cs="Arial"/>
        </w:rPr>
        <w:t xml:space="preserve"> level </w:t>
      </w:r>
      <w:r w:rsidR="000F4513">
        <w:rPr>
          <w:rFonts w:ascii="Arial" w:hAnsi="Arial" w:cs="Arial"/>
        </w:rPr>
        <w:t xml:space="preserve">&lt; </w:t>
      </w:r>
      <w:r w:rsidR="00514DDA" w:rsidRPr="00514DDA">
        <w:rPr>
          <w:rFonts w:ascii="Arial" w:hAnsi="Arial" w:cs="Arial"/>
        </w:rPr>
        <w:t>than 70</w:t>
      </w:r>
      <w:r w:rsidR="000F4513">
        <w:rPr>
          <w:rFonts w:ascii="Arial" w:hAnsi="Arial" w:cs="Arial"/>
        </w:rPr>
        <w:t>mg/dL</w:t>
      </w:r>
      <w:r w:rsidR="004A0BE9">
        <w:rPr>
          <w:rFonts w:ascii="Arial" w:hAnsi="Arial" w:cs="Arial"/>
        </w:rPr>
        <w:t xml:space="preserve"> (n= </w:t>
      </w:r>
      <w:r w:rsidR="004A0BE9" w:rsidRPr="004A0BE9">
        <w:rPr>
          <w:rFonts w:ascii="Arial" w:hAnsi="Arial" w:cs="Arial"/>
        </w:rPr>
        <w:t>1430</w:t>
      </w:r>
      <w:r w:rsidR="004A0BE9">
        <w:rPr>
          <w:rFonts w:ascii="Arial" w:hAnsi="Arial" w:cs="Arial"/>
        </w:rPr>
        <w:t>)</w:t>
      </w:r>
      <w:r w:rsidR="000F4513">
        <w:rPr>
          <w:rFonts w:ascii="Arial" w:hAnsi="Arial" w:cs="Arial"/>
        </w:rPr>
        <w:t xml:space="preserve"> </w:t>
      </w:r>
      <w:r w:rsidR="00514DDA" w:rsidRPr="00514DDA">
        <w:rPr>
          <w:rFonts w:ascii="Arial" w:hAnsi="Arial" w:cs="Arial"/>
        </w:rPr>
        <w:t>or a</w:t>
      </w:r>
      <w:r w:rsidR="004A0BE9">
        <w:rPr>
          <w:rFonts w:ascii="Arial" w:hAnsi="Arial" w:cs="Arial"/>
        </w:rPr>
        <w:t>n</w:t>
      </w:r>
      <w:r w:rsidR="00514DDA" w:rsidRPr="00514DDA">
        <w:rPr>
          <w:rFonts w:ascii="Arial" w:hAnsi="Arial" w:cs="Arial"/>
        </w:rPr>
        <w:t xml:space="preserve"> </w:t>
      </w:r>
      <w:r w:rsidR="000F4513">
        <w:rPr>
          <w:rFonts w:ascii="Arial" w:hAnsi="Arial" w:cs="Arial"/>
        </w:rPr>
        <w:t>LDL-C</w:t>
      </w:r>
      <w:r w:rsidR="00514DDA" w:rsidRPr="00514DDA">
        <w:rPr>
          <w:rFonts w:ascii="Arial" w:hAnsi="Arial" w:cs="Arial"/>
        </w:rPr>
        <w:t xml:space="preserve"> 90mg</w:t>
      </w:r>
      <w:r w:rsidR="000F4513">
        <w:rPr>
          <w:rFonts w:ascii="Arial" w:hAnsi="Arial" w:cs="Arial"/>
        </w:rPr>
        <w:t>/dL</w:t>
      </w:r>
      <w:r w:rsidR="00514DDA" w:rsidRPr="00514DDA">
        <w:rPr>
          <w:rFonts w:ascii="Arial" w:hAnsi="Arial" w:cs="Arial"/>
        </w:rPr>
        <w:t xml:space="preserve"> to </w:t>
      </w:r>
      <w:r w:rsidR="00514DDA" w:rsidRPr="00514DDA">
        <w:rPr>
          <w:rFonts w:ascii="Arial" w:hAnsi="Arial" w:cs="Arial"/>
        </w:rPr>
        <w:lastRenderedPageBreak/>
        <w:t>110mg</w:t>
      </w:r>
      <w:r w:rsidR="000F4513">
        <w:rPr>
          <w:rFonts w:ascii="Arial" w:hAnsi="Arial" w:cs="Arial"/>
        </w:rPr>
        <w:t>/dL</w:t>
      </w:r>
      <w:r w:rsidR="004A0BE9">
        <w:rPr>
          <w:rFonts w:ascii="Arial" w:hAnsi="Arial" w:cs="Arial"/>
        </w:rPr>
        <w:t xml:space="preserve"> (n= </w:t>
      </w:r>
      <w:r w:rsidR="004A0BE9" w:rsidRPr="004A0BE9">
        <w:rPr>
          <w:rFonts w:ascii="Arial" w:hAnsi="Arial" w:cs="Arial"/>
        </w:rPr>
        <w:t>1430</w:t>
      </w:r>
      <w:r w:rsidR="004A0BE9">
        <w:rPr>
          <w:rFonts w:ascii="Arial" w:hAnsi="Arial" w:cs="Arial"/>
        </w:rPr>
        <w:t>)</w:t>
      </w:r>
      <w:r w:rsidR="00A957C5">
        <w:rPr>
          <w:rFonts w:ascii="Arial" w:hAnsi="Arial" w:cs="Arial"/>
        </w:rPr>
        <w:t xml:space="preserve"> </w:t>
      </w:r>
      <w:r w:rsidR="00A957C5">
        <w:rPr>
          <w:rFonts w:ascii="Arial" w:hAnsi="Arial" w:cs="Arial"/>
        </w:rPr>
        <w:fldChar w:fldCharType="begin">
          <w:fldData xml:space="preserve">PEVuZE5vdGU+PENpdGU+PEF1dGhvcj5BbWFyZW5jbzwvQXV0aG9yPjxZZWFyPjIwMjA8L1llYXI+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</w:fldData>
        </w:fldChar>
      </w:r>
      <w:r w:rsidR="004F044F">
        <w:rPr>
          <w:rFonts w:ascii="Arial" w:hAnsi="Arial" w:cs="Arial"/>
        </w:rPr>
        <w:instrText xml:space="preserve"> ADDIN EN.CITE </w:instrText>
      </w:r>
      <w:r w:rsidR="004F044F">
        <w:rPr>
          <w:rFonts w:ascii="Arial" w:hAnsi="Arial" w:cs="Arial"/>
        </w:rPr>
        <w:fldChar w:fldCharType="begin">
          <w:fldData xml:space="preserve">PEVuZE5vdGU+PENpdGU+PEF1dGhvcj5BbWFyZW5jbzwvQXV0aG9yPjxZZWFyPjIwMjA8L1llYXI+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</w:fldData>
        </w:fldChar>
      </w:r>
      <w:r w:rsidR="004F044F">
        <w:rPr>
          <w:rFonts w:ascii="Arial" w:hAnsi="Arial" w:cs="Arial"/>
        </w:rPr>
        <w:instrText xml:space="preserve"> ADDIN EN.CITE.DATA </w:instrText>
      </w:r>
      <w:r w:rsidR="004F044F">
        <w:rPr>
          <w:rFonts w:ascii="Arial" w:hAnsi="Arial" w:cs="Arial"/>
        </w:rPr>
      </w:r>
      <w:r w:rsidR="004F044F">
        <w:rPr>
          <w:rFonts w:ascii="Arial" w:hAnsi="Arial" w:cs="Arial"/>
        </w:rPr>
        <w:fldChar w:fldCharType="end"/>
      </w:r>
      <w:r w:rsidR="00A957C5">
        <w:rPr>
          <w:rFonts w:ascii="Arial" w:hAnsi="Arial" w:cs="Arial"/>
        </w:rPr>
      </w:r>
      <w:r w:rsidR="00A957C5">
        <w:rPr>
          <w:rFonts w:ascii="Arial" w:hAnsi="Arial" w:cs="Arial"/>
        </w:rPr>
        <w:fldChar w:fldCharType="separate"/>
      </w:r>
      <w:r w:rsidR="00895673">
        <w:rPr>
          <w:rFonts w:ascii="Arial" w:hAnsi="Arial" w:cs="Arial"/>
          <w:noProof/>
        </w:rPr>
        <w:t>(53)</w:t>
      </w:r>
      <w:r w:rsidR="00A957C5">
        <w:rPr>
          <w:rFonts w:ascii="Arial" w:hAnsi="Arial" w:cs="Arial"/>
        </w:rPr>
        <w:fldChar w:fldCharType="end"/>
      </w:r>
      <w:r w:rsidR="000F4513">
        <w:rPr>
          <w:rFonts w:ascii="Arial" w:hAnsi="Arial" w:cs="Arial"/>
        </w:rPr>
        <w:t xml:space="preserve">. </w:t>
      </w:r>
      <w:r w:rsidR="00C944A4" w:rsidRPr="00C944A4">
        <w:rPr>
          <w:rFonts w:ascii="Arial" w:hAnsi="Arial" w:cs="Arial"/>
        </w:rPr>
        <w:t xml:space="preserve">The primary end point </w:t>
      </w:r>
      <w:r w:rsidR="00C944A4">
        <w:rPr>
          <w:rFonts w:ascii="Arial" w:hAnsi="Arial" w:cs="Arial"/>
        </w:rPr>
        <w:t xml:space="preserve">was </w:t>
      </w:r>
      <w:r w:rsidR="00C944A4" w:rsidRPr="00C944A4">
        <w:rPr>
          <w:rFonts w:ascii="Arial" w:hAnsi="Arial" w:cs="Arial"/>
        </w:rPr>
        <w:t>ischemic stroke, myocardial infarction, new symptoms leading to urgent</w:t>
      </w:r>
      <w:r w:rsidR="00C944A4">
        <w:rPr>
          <w:rFonts w:ascii="Arial" w:hAnsi="Arial" w:cs="Arial"/>
        </w:rPr>
        <w:t xml:space="preserve"> </w:t>
      </w:r>
      <w:r w:rsidR="00C944A4" w:rsidRPr="00C944A4">
        <w:rPr>
          <w:rFonts w:ascii="Arial" w:hAnsi="Arial" w:cs="Arial"/>
        </w:rPr>
        <w:t>coronary or carotid revascularization, or death from cardiovascular causes</w:t>
      </w:r>
      <w:r w:rsidR="00C944A4">
        <w:rPr>
          <w:rFonts w:ascii="Arial" w:hAnsi="Arial" w:cs="Arial"/>
        </w:rPr>
        <w:t xml:space="preserve">. </w:t>
      </w:r>
      <w:r w:rsidR="00DB1D21">
        <w:rPr>
          <w:rFonts w:ascii="Arial" w:hAnsi="Arial" w:cs="Arial"/>
        </w:rPr>
        <w:t>T</w:t>
      </w:r>
      <w:r w:rsidR="00DB1D21" w:rsidRPr="00DB1D21">
        <w:rPr>
          <w:rFonts w:ascii="Arial" w:hAnsi="Arial" w:cs="Arial"/>
        </w:rPr>
        <w:t>he mean LDL</w:t>
      </w:r>
      <w:r w:rsidR="00DB1D21">
        <w:rPr>
          <w:rFonts w:ascii="Arial" w:hAnsi="Arial" w:cs="Arial"/>
        </w:rPr>
        <w:t>-C</w:t>
      </w:r>
      <w:r w:rsidR="00DB1D21" w:rsidRPr="00DB1D21">
        <w:rPr>
          <w:rFonts w:ascii="Arial" w:hAnsi="Arial" w:cs="Arial"/>
        </w:rPr>
        <w:t xml:space="preserve"> level was 65mg</w:t>
      </w:r>
      <w:r w:rsidR="00DB1D21">
        <w:rPr>
          <w:rFonts w:ascii="Arial" w:hAnsi="Arial" w:cs="Arial"/>
        </w:rPr>
        <w:t xml:space="preserve">/dL </w:t>
      </w:r>
      <w:r w:rsidR="00DB1D21" w:rsidRPr="00DB1D21">
        <w:rPr>
          <w:rFonts w:ascii="Arial" w:hAnsi="Arial" w:cs="Arial"/>
        </w:rPr>
        <w:t>in the</w:t>
      </w:r>
      <w:r w:rsidR="00DB1D21">
        <w:rPr>
          <w:rFonts w:ascii="Arial" w:hAnsi="Arial" w:cs="Arial"/>
        </w:rPr>
        <w:t xml:space="preserve"> </w:t>
      </w:r>
      <w:r w:rsidR="00DB1D21" w:rsidRPr="00DB1D21">
        <w:rPr>
          <w:rFonts w:ascii="Arial" w:hAnsi="Arial" w:cs="Arial"/>
        </w:rPr>
        <w:t>lower-target group and 96 mg</w:t>
      </w:r>
      <w:r w:rsidR="00DB1D21">
        <w:rPr>
          <w:rFonts w:ascii="Arial" w:hAnsi="Arial" w:cs="Arial"/>
        </w:rPr>
        <w:t>/dL</w:t>
      </w:r>
      <w:r w:rsidR="00DB1D21" w:rsidRPr="00DB1D21">
        <w:rPr>
          <w:rFonts w:ascii="Arial" w:hAnsi="Arial" w:cs="Arial"/>
        </w:rPr>
        <w:t xml:space="preserve"> in the higher-target</w:t>
      </w:r>
      <w:r w:rsidR="00DB1D21">
        <w:rPr>
          <w:rFonts w:ascii="Arial" w:hAnsi="Arial" w:cs="Arial"/>
        </w:rPr>
        <w:t xml:space="preserve"> </w:t>
      </w:r>
      <w:r w:rsidR="00DB1D21" w:rsidRPr="00DB1D21">
        <w:rPr>
          <w:rFonts w:ascii="Arial" w:hAnsi="Arial" w:cs="Arial"/>
        </w:rPr>
        <w:t>group.</w:t>
      </w:r>
      <w:r w:rsidR="00514DDA" w:rsidRPr="00514DDA">
        <w:rPr>
          <w:rFonts w:ascii="Arial" w:hAnsi="Arial" w:cs="Arial"/>
        </w:rPr>
        <w:t xml:space="preserve"> </w:t>
      </w:r>
      <w:r w:rsidR="00816198">
        <w:rPr>
          <w:rFonts w:ascii="Arial" w:hAnsi="Arial" w:cs="Arial"/>
        </w:rPr>
        <w:t xml:space="preserve">After </w:t>
      </w:r>
      <w:r w:rsidR="004A0BE9" w:rsidRPr="004A0BE9">
        <w:rPr>
          <w:rFonts w:ascii="Arial" w:hAnsi="Arial" w:cs="Arial"/>
        </w:rPr>
        <w:t>median of 3.5 years</w:t>
      </w:r>
      <w:r w:rsidR="004A0BE9">
        <w:rPr>
          <w:rFonts w:ascii="Arial" w:hAnsi="Arial" w:cs="Arial"/>
        </w:rPr>
        <w:t xml:space="preserve"> </w:t>
      </w:r>
      <w:r w:rsidR="00C57BD4">
        <w:rPr>
          <w:rFonts w:ascii="Arial" w:hAnsi="Arial" w:cs="Arial"/>
        </w:rPr>
        <w:t>t</w:t>
      </w:r>
      <w:r w:rsidR="00C57BD4" w:rsidRPr="00C57BD4">
        <w:rPr>
          <w:rFonts w:ascii="Arial" w:hAnsi="Arial" w:cs="Arial"/>
        </w:rPr>
        <w:t>he primary end point occurred in 8.5%</w:t>
      </w:r>
      <w:r w:rsidR="00C57BD4">
        <w:rPr>
          <w:rFonts w:ascii="Arial" w:hAnsi="Arial" w:cs="Arial"/>
        </w:rPr>
        <w:t xml:space="preserve"> of the patients</w:t>
      </w:r>
      <w:r w:rsidR="00C57BD4" w:rsidRPr="00C57BD4">
        <w:rPr>
          <w:rFonts w:ascii="Arial" w:hAnsi="Arial" w:cs="Arial"/>
        </w:rPr>
        <w:t xml:space="preserve"> in the lower-target group and 10.9%</w:t>
      </w:r>
      <w:r w:rsidR="00C57BD4">
        <w:rPr>
          <w:rFonts w:ascii="Arial" w:hAnsi="Arial" w:cs="Arial"/>
        </w:rPr>
        <w:t xml:space="preserve"> of the patients</w:t>
      </w:r>
      <w:r w:rsidR="00C57BD4" w:rsidRPr="00C57BD4">
        <w:rPr>
          <w:rFonts w:ascii="Arial" w:hAnsi="Arial" w:cs="Arial"/>
        </w:rPr>
        <w:t xml:space="preserve"> in the higher</w:t>
      </w:r>
      <w:r w:rsidR="00C57BD4">
        <w:rPr>
          <w:rFonts w:ascii="Arial" w:hAnsi="Arial" w:cs="Arial"/>
        </w:rPr>
        <w:t xml:space="preserve"> </w:t>
      </w:r>
      <w:r w:rsidR="00C57BD4" w:rsidRPr="00C57BD4">
        <w:rPr>
          <w:rFonts w:ascii="Arial" w:hAnsi="Arial" w:cs="Arial"/>
        </w:rPr>
        <w:t>target group (</w:t>
      </w:r>
      <w:r w:rsidR="00C57BD4">
        <w:rPr>
          <w:rFonts w:ascii="Arial" w:hAnsi="Arial" w:cs="Arial"/>
        </w:rPr>
        <w:t>HR</w:t>
      </w:r>
      <w:r w:rsidR="00C57BD4" w:rsidRPr="00C57BD4">
        <w:rPr>
          <w:rFonts w:ascii="Arial" w:hAnsi="Arial" w:cs="Arial"/>
        </w:rPr>
        <w:t xml:space="preserve"> 0.78; </w:t>
      </w:r>
      <w:r w:rsidR="00C57BD4">
        <w:rPr>
          <w:rFonts w:ascii="Arial" w:hAnsi="Arial" w:cs="Arial"/>
        </w:rPr>
        <w:t>9</w:t>
      </w:r>
      <w:r w:rsidR="00C57BD4" w:rsidRPr="00C57BD4">
        <w:rPr>
          <w:rFonts w:ascii="Arial" w:hAnsi="Arial" w:cs="Arial"/>
        </w:rPr>
        <w:t xml:space="preserve">5% </w:t>
      </w:r>
      <w:r w:rsidR="00C57BD4">
        <w:rPr>
          <w:rFonts w:ascii="Arial" w:hAnsi="Arial" w:cs="Arial"/>
        </w:rPr>
        <w:t>CI</w:t>
      </w:r>
      <w:r w:rsidR="00C57BD4" w:rsidRPr="00C57BD4">
        <w:rPr>
          <w:rFonts w:ascii="Arial" w:hAnsi="Arial" w:cs="Arial"/>
        </w:rPr>
        <w:t xml:space="preserve"> 0.61 to 0.98;</w:t>
      </w:r>
      <w:r w:rsidR="00C57BD4">
        <w:rPr>
          <w:rFonts w:ascii="Arial" w:hAnsi="Arial" w:cs="Arial"/>
        </w:rPr>
        <w:t xml:space="preserve"> </w:t>
      </w:r>
      <w:r w:rsidR="00C57BD4" w:rsidRPr="00C57BD4">
        <w:rPr>
          <w:rFonts w:ascii="Arial" w:hAnsi="Arial" w:cs="Arial"/>
        </w:rPr>
        <w:t>P=0.04).</w:t>
      </w:r>
      <w:r w:rsidR="00C57BD4">
        <w:rPr>
          <w:rFonts w:ascii="Arial" w:hAnsi="Arial" w:cs="Arial"/>
        </w:rPr>
        <w:t xml:space="preserve"> </w:t>
      </w:r>
      <w:r w:rsidR="003F746D">
        <w:rPr>
          <w:rFonts w:ascii="Arial" w:hAnsi="Arial" w:cs="Arial"/>
        </w:rPr>
        <w:t xml:space="preserve">In patients &lt; 65 years of age </w:t>
      </w:r>
      <w:r w:rsidR="00C43EB1">
        <w:rPr>
          <w:rFonts w:ascii="Arial" w:hAnsi="Arial" w:cs="Arial"/>
        </w:rPr>
        <w:t xml:space="preserve">only a 7% decrease in </w:t>
      </w:r>
      <w:r w:rsidR="000258D2">
        <w:rPr>
          <w:rFonts w:ascii="Arial" w:hAnsi="Arial" w:cs="Arial"/>
        </w:rPr>
        <w:t>the primary end point</w:t>
      </w:r>
      <w:r w:rsidR="00C43EB1">
        <w:rPr>
          <w:rFonts w:ascii="Arial" w:hAnsi="Arial" w:cs="Arial"/>
        </w:rPr>
        <w:t xml:space="preserve"> was observed (</w:t>
      </w:r>
      <w:r w:rsidR="000258D2">
        <w:rPr>
          <w:rFonts w:ascii="Arial" w:hAnsi="Arial" w:cs="Arial"/>
        </w:rPr>
        <w:t xml:space="preserve">HR </w:t>
      </w:r>
      <w:r w:rsidR="000258D2" w:rsidRPr="000258D2">
        <w:rPr>
          <w:rFonts w:ascii="Arial" w:hAnsi="Arial" w:cs="Arial"/>
        </w:rPr>
        <w:t>0.93</w:t>
      </w:r>
      <w:r w:rsidR="000258D2">
        <w:rPr>
          <w:rFonts w:ascii="Arial" w:hAnsi="Arial" w:cs="Arial"/>
        </w:rPr>
        <w:t>; 95%CI</w:t>
      </w:r>
      <w:r w:rsidR="000258D2" w:rsidRPr="000258D2">
        <w:rPr>
          <w:rFonts w:ascii="Arial" w:hAnsi="Arial" w:cs="Arial"/>
        </w:rPr>
        <w:t xml:space="preserve"> 0.63–1.36)</w:t>
      </w:r>
      <w:r w:rsidR="00C43EB1">
        <w:rPr>
          <w:rFonts w:ascii="Arial" w:hAnsi="Arial" w:cs="Arial"/>
        </w:rPr>
        <w:t xml:space="preserve"> </w:t>
      </w:r>
      <w:r w:rsidR="000258D2">
        <w:rPr>
          <w:rFonts w:ascii="Arial" w:hAnsi="Arial" w:cs="Arial"/>
        </w:rPr>
        <w:t xml:space="preserve">whereas more impressive decreases in the primary endpoint were observed in patients </w:t>
      </w:r>
      <w:r w:rsidR="00655399">
        <w:rPr>
          <w:rFonts w:ascii="Arial" w:hAnsi="Arial" w:cs="Arial"/>
        </w:rPr>
        <w:t>65-75 years of age (</w:t>
      </w:r>
      <w:r w:rsidR="00D976AC">
        <w:rPr>
          <w:rFonts w:ascii="Arial" w:hAnsi="Arial" w:cs="Arial"/>
        </w:rPr>
        <w:t>3</w:t>
      </w:r>
      <w:r w:rsidR="00655399">
        <w:rPr>
          <w:rFonts w:ascii="Arial" w:hAnsi="Arial" w:cs="Arial"/>
        </w:rPr>
        <w:t xml:space="preserve">7% decrease; HR </w:t>
      </w:r>
      <w:r w:rsidR="00655399" w:rsidRPr="00655399">
        <w:rPr>
          <w:rFonts w:ascii="Arial" w:hAnsi="Arial" w:cs="Arial"/>
        </w:rPr>
        <w:t xml:space="preserve">0.63 </w:t>
      </w:r>
      <w:r w:rsidR="00655399">
        <w:rPr>
          <w:rFonts w:ascii="Arial" w:hAnsi="Arial" w:cs="Arial"/>
        </w:rPr>
        <w:t xml:space="preserve">95% CI </w:t>
      </w:r>
      <w:r w:rsidR="00655399" w:rsidRPr="00655399">
        <w:rPr>
          <w:rFonts w:ascii="Arial" w:hAnsi="Arial" w:cs="Arial"/>
        </w:rPr>
        <w:t>0.42–0.95)</w:t>
      </w:r>
      <w:r w:rsidR="00655399">
        <w:rPr>
          <w:rFonts w:ascii="Arial" w:hAnsi="Arial" w:cs="Arial"/>
        </w:rPr>
        <w:t xml:space="preserve"> and &gt; 75 years of age (</w:t>
      </w:r>
      <w:r w:rsidR="00D976AC">
        <w:rPr>
          <w:rFonts w:ascii="Arial" w:hAnsi="Arial" w:cs="Arial"/>
        </w:rPr>
        <w:t xml:space="preserve">23% decrease; HR </w:t>
      </w:r>
      <w:r w:rsidR="00D976AC" w:rsidRPr="00D976AC">
        <w:rPr>
          <w:rFonts w:ascii="Arial" w:hAnsi="Arial" w:cs="Arial"/>
        </w:rPr>
        <w:t>0.77</w:t>
      </w:r>
      <w:r w:rsidR="00D976AC">
        <w:rPr>
          <w:rFonts w:ascii="Arial" w:hAnsi="Arial" w:cs="Arial"/>
        </w:rPr>
        <w:t xml:space="preserve">; 95%CI </w:t>
      </w:r>
      <w:r w:rsidR="00D976AC" w:rsidRPr="00D976AC">
        <w:rPr>
          <w:rFonts w:ascii="Arial" w:hAnsi="Arial" w:cs="Arial"/>
        </w:rPr>
        <w:t>0.49–1.22)</w:t>
      </w:r>
      <w:r w:rsidR="00D976AC">
        <w:rPr>
          <w:rFonts w:ascii="Arial" w:hAnsi="Arial" w:cs="Arial"/>
        </w:rPr>
        <w:t xml:space="preserve">. These results are consistent with the Cholesterol Treatment Trialists meta-analysis demonstrating that elderly patients with pre-existing cardiovascular disease </w:t>
      </w:r>
      <w:r w:rsidR="006106F4">
        <w:rPr>
          <w:rFonts w:ascii="Arial" w:hAnsi="Arial" w:cs="Arial"/>
        </w:rPr>
        <w:t xml:space="preserve">lowering </w:t>
      </w:r>
      <w:r w:rsidR="00D976AC">
        <w:rPr>
          <w:rFonts w:ascii="Arial" w:hAnsi="Arial" w:cs="Arial"/>
        </w:rPr>
        <w:t>LDL-C</w:t>
      </w:r>
      <w:r w:rsidR="006106F4">
        <w:rPr>
          <w:rFonts w:ascii="Arial" w:hAnsi="Arial" w:cs="Arial"/>
        </w:rPr>
        <w:t xml:space="preserve"> levels reduces ASCVD events</w:t>
      </w:r>
      <w:r w:rsidR="00D976AC">
        <w:rPr>
          <w:rFonts w:ascii="Arial" w:hAnsi="Arial" w:cs="Arial"/>
        </w:rPr>
        <w:t>.</w:t>
      </w:r>
    </w:p>
    <w:p w14:paraId="3DE8A562" w14:textId="77777777" w:rsidR="00156724" w:rsidRDefault="00156724" w:rsidP="00C57BD4">
      <w:pPr>
        <w:spacing w:after="0" w:line="276" w:lineRule="auto"/>
        <w:rPr>
          <w:rFonts w:ascii="Arial" w:hAnsi="Arial" w:cs="Arial"/>
        </w:rPr>
      </w:pPr>
    </w:p>
    <w:p w14:paraId="529715AE" w14:textId="19EDE639" w:rsidR="00816198" w:rsidRDefault="00E63B5D" w:rsidP="00C57BD4">
      <w:pPr>
        <w:spacing w:after="0" w:line="276" w:lineRule="auto"/>
        <w:rPr>
          <w:rFonts w:ascii="Arial" w:hAnsi="Arial" w:cs="Arial"/>
        </w:rPr>
      </w:pPr>
      <w:r>
        <w:rPr>
          <w:rFonts w:ascii="Arial" w:hAnsi="Arial" w:cs="Arial"/>
        </w:rPr>
        <w:t xml:space="preserve">There are observational studies </w:t>
      </w:r>
      <w:r w:rsidR="00755794">
        <w:rPr>
          <w:rFonts w:ascii="Arial" w:hAnsi="Arial" w:cs="Arial"/>
        </w:rPr>
        <w:t xml:space="preserve">demonstrating that </w:t>
      </w:r>
      <w:r w:rsidR="00F30FFD" w:rsidRPr="00F30FFD">
        <w:rPr>
          <w:rFonts w:ascii="Arial" w:hAnsi="Arial" w:cs="Arial"/>
        </w:rPr>
        <w:t xml:space="preserve">statin </w:t>
      </w:r>
      <w:r w:rsidR="00F30FFD">
        <w:rPr>
          <w:rFonts w:ascii="Arial" w:hAnsi="Arial" w:cs="Arial"/>
        </w:rPr>
        <w:t>treatment</w:t>
      </w:r>
      <w:r w:rsidR="00F30FFD" w:rsidRPr="00F30FFD">
        <w:rPr>
          <w:rFonts w:ascii="Arial" w:hAnsi="Arial" w:cs="Arial"/>
        </w:rPr>
        <w:t xml:space="preserve"> for </w:t>
      </w:r>
      <w:r w:rsidR="006834B4">
        <w:rPr>
          <w:rFonts w:ascii="Arial" w:hAnsi="Arial" w:cs="Arial"/>
        </w:rPr>
        <w:t>the</w:t>
      </w:r>
      <w:r w:rsidR="00F30FFD" w:rsidRPr="00F30FFD">
        <w:rPr>
          <w:rFonts w:ascii="Arial" w:hAnsi="Arial" w:cs="Arial"/>
        </w:rPr>
        <w:t xml:space="preserve"> primary prevention of ASCVD</w:t>
      </w:r>
      <w:r w:rsidR="00755794">
        <w:rPr>
          <w:rFonts w:ascii="Arial" w:hAnsi="Arial" w:cs="Arial"/>
        </w:rPr>
        <w:t xml:space="preserve"> is effective in older patients</w:t>
      </w:r>
      <w:r w:rsidR="00245413">
        <w:rPr>
          <w:rFonts w:ascii="Arial" w:hAnsi="Arial" w:cs="Arial"/>
        </w:rPr>
        <w:t xml:space="preserve"> </w:t>
      </w:r>
      <w:r w:rsidR="00245413">
        <w:rPr>
          <w:rFonts w:ascii="Arial" w:hAnsi="Arial" w:cs="Arial"/>
        </w:rPr>
        <w:fldChar w:fldCharType="begin">
          <w:fldData xml:space="preserve">PEVuZE5vdGU+PENpdGU+PEF1dGhvcj5BbmRlcnNzb248L0F1dGhvcj48WWVhcj4yMDIzPC9ZZWFy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PEVuZE5vdGU+PENpdGU+PEF1dGhvcj5BbmRlcnNzb248L0F1dGhvcj48WWVhcj4yMDIzPC9ZZWFy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245413">
        <w:rPr>
          <w:rFonts w:ascii="Arial" w:hAnsi="Arial" w:cs="Arial"/>
        </w:rPr>
      </w:r>
      <w:r w:rsidR="00245413">
        <w:rPr>
          <w:rFonts w:ascii="Arial" w:hAnsi="Arial" w:cs="Arial"/>
        </w:rPr>
        <w:fldChar w:fldCharType="separate"/>
      </w:r>
      <w:r w:rsidR="00EA0674">
        <w:rPr>
          <w:rFonts w:ascii="Arial" w:hAnsi="Arial" w:cs="Arial"/>
          <w:noProof/>
        </w:rPr>
        <w:t>(54-59)</w:t>
      </w:r>
      <w:r w:rsidR="00245413">
        <w:rPr>
          <w:rFonts w:ascii="Arial" w:hAnsi="Arial" w:cs="Arial"/>
        </w:rPr>
        <w:fldChar w:fldCharType="end"/>
      </w:r>
      <w:r w:rsidR="00F30FFD">
        <w:rPr>
          <w:rFonts w:ascii="Arial" w:hAnsi="Arial" w:cs="Arial"/>
        </w:rPr>
        <w:t xml:space="preserve">. For example, </w:t>
      </w:r>
      <w:r w:rsidR="00A73169">
        <w:rPr>
          <w:rFonts w:ascii="Arial" w:hAnsi="Arial" w:cs="Arial"/>
        </w:rPr>
        <w:t xml:space="preserve">in </w:t>
      </w:r>
      <w:r w:rsidR="00A73169" w:rsidRPr="00A73169">
        <w:rPr>
          <w:rFonts w:ascii="Arial" w:hAnsi="Arial" w:cs="Arial"/>
        </w:rPr>
        <w:t xml:space="preserve">US veterans </w:t>
      </w:r>
      <w:r w:rsidR="00A73169">
        <w:rPr>
          <w:rFonts w:ascii="Arial" w:hAnsi="Arial" w:cs="Arial"/>
        </w:rPr>
        <w:t>≥</w:t>
      </w:r>
      <w:r w:rsidR="00A73169" w:rsidRPr="00A73169">
        <w:rPr>
          <w:rFonts w:ascii="Arial" w:hAnsi="Arial" w:cs="Arial"/>
        </w:rPr>
        <w:t xml:space="preserve">75 years </w:t>
      </w:r>
      <w:r w:rsidR="00A73169">
        <w:rPr>
          <w:rFonts w:ascii="Arial" w:hAnsi="Arial" w:cs="Arial"/>
        </w:rPr>
        <w:t>of age</w:t>
      </w:r>
      <w:r w:rsidR="00A73169" w:rsidRPr="00A73169">
        <w:rPr>
          <w:rFonts w:ascii="Arial" w:hAnsi="Arial" w:cs="Arial"/>
        </w:rPr>
        <w:t xml:space="preserve"> and free of ASCVD at baseline, new statin use was significantly associated with a lower risk of</w:t>
      </w:r>
      <w:r w:rsidR="006834B4">
        <w:rPr>
          <w:rFonts w:ascii="Arial" w:hAnsi="Arial" w:cs="Arial"/>
        </w:rPr>
        <w:t xml:space="preserve"> ASCVD events (HR </w:t>
      </w:r>
      <w:r w:rsidR="006834B4" w:rsidRPr="006834B4">
        <w:rPr>
          <w:rFonts w:ascii="Arial" w:hAnsi="Arial" w:cs="Arial"/>
        </w:rPr>
        <w:t>0.92</w:t>
      </w:r>
      <w:r w:rsidR="006834B4">
        <w:rPr>
          <w:rFonts w:ascii="Arial" w:hAnsi="Arial" w:cs="Arial"/>
        </w:rPr>
        <w:t>;</w:t>
      </w:r>
      <w:r w:rsidR="006834B4" w:rsidRPr="006834B4">
        <w:rPr>
          <w:rFonts w:ascii="Arial" w:hAnsi="Arial" w:cs="Arial"/>
        </w:rPr>
        <w:t xml:space="preserve"> 95% CI 0.91-0.94)</w:t>
      </w:r>
      <w:r w:rsidR="006834B4">
        <w:rPr>
          <w:rFonts w:ascii="Arial" w:hAnsi="Arial" w:cs="Arial"/>
        </w:rPr>
        <w:t xml:space="preserve"> and </w:t>
      </w:r>
      <w:r w:rsidR="006834B4" w:rsidRPr="006834B4">
        <w:rPr>
          <w:rFonts w:ascii="Arial" w:hAnsi="Arial" w:cs="Arial"/>
        </w:rPr>
        <w:t>cardiovascular mortality</w:t>
      </w:r>
      <w:r w:rsidR="006834B4">
        <w:rPr>
          <w:rFonts w:ascii="Arial" w:hAnsi="Arial" w:cs="Arial"/>
        </w:rPr>
        <w:t xml:space="preserve"> (HR </w:t>
      </w:r>
      <w:r w:rsidR="006834B4" w:rsidRPr="006834B4">
        <w:rPr>
          <w:rFonts w:ascii="Arial" w:hAnsi="Arial" w:cs="Arial"/>
        </w:rPr>
        <w:t>0.80</w:t>
      </w:r>
      <w:r w:rsidR="006834B4">
        <w:rPr>
          <w:rFonts w:ascii="Arial" w:hAnsi="Arial" w:cs="Arial"/>
        </w:rPr>
        <w:t>;</w:t>
      </w:r>
      <w:r w:rsidR="006834B4" w:rsidRPr="006834B4">
        <w:rPr>
          <w:rFonts w:ascii="Arial" w:hAnsi="Arial" w:cs="Arial"/>
        </w:rPr>
        <w:t xml:space="preserve"> 95% CI 0.78-0.81) when compar</w:t>
      </w:r>
      <w:r w:rsidR="00A86D91">
        <w:rPr>
          <w:rFonts w:ascii="Arial" w:hAnsi="Arial" w:cs="Arial"/>
        </w:rPr>
        <w:t>ed to</w:t>
      </w:r>
      <w:r w:rsidR="006834B4" w:rsidRPr="006834B4">
        <w:rPr>
          <w:rFonts w:ascii="Arial" w:hAnsi="Arial" w:cs="Arial"/>
        </w:rPr>
        <w:t xml:space="preserve"> statin nonusers</w:t>
      </w:r>
      <w:r w:rsidR="006834B4">
        <w:rPr>
          <w:rFonts w:ascii="Arial" w:hAnsi="Arial" w:cs="Arial"/>
        </w:rPr>
        <w:t xml:space="preserve"> </w:t>
      </w:r>
      <w:r w:rsidR="00F6771F">
        <w:rPr>
          <w:rFonts w:ascii="Arial" w:hAnsi="Arial" w:cs="Arial"/>
        </w:rPr>
        <w:fldChar w:fldCharType="begin">
          <w:fldData xml:space="preserve">PEVuZE5vdGU+PENpdGU+PEF1dGhvcj5PcmthYnk8L0F1dGhvcj48WWVhcj4yMDIwPC9ZZWFyPjxS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</w:fldData>
        </w:fldChar>
      </w:r>
      <w:r w:rsidR="00895673">
        <w:rPr>
          <w:rFonts w:ascii="Arial" w:hAnsi="Arial" w:cs="Arial"/>
        </w:rPr>
        <w:instrText xml:space="preserve"> ADDIN EN.CITE </w:instrText>
      </w:r>
      <w:r w:rsidR="00895673">
        <w:rPr>
          <w:rFonts w:ascii="Arial" w:hAnsi="Arial" w:cs="Arial"/>
        </w:rPr>
        <w:fldChar w:fldCharType="begin">
          <w:fldData xml:space="preserve">PEVuZE5vdGU+PENpdGU+PEF1dGhvcj5PcmthYnk8L0F1dGhvcj48WWVhcj4yMDIwPC9ZZWFyPjxS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</w:fldData>
        </w:fldChar>
      </w:r>
      <w:r w:rsidR="00895673">
        <w:rPr>
          <w:rFonts w:ascii="Arial" w:hAnsi="Arial" w:cs="Arial"/>
        </w:rPr>
        <w:instrText xml:space="preserve"> ADDIN EN.CITE.DATA </w:instrText>
      </w:r>
      <w:r w:rsidR="00895673">
        <w:rPr>
          <w:rFonts w:ascii="Arial" w:hAnsi="Arial" w:cs="Arial"/>
        </w:rPr>
      </w:r>
      <w:r w:rsidR="00895673">
        <w:rPr>
          <w:rFonts w:ascii="Arial" w:hAnsi="Arial" w:cs="Arial"/>
        </w:rPr>
        <w:fldChar w:fldCharType="end"/>
      </w:r>
      <w:r w:rsidR="00F6771F">
        <w:rPr>
          <w:rFonts w:ascii="Arial" w:hAnsi="Arial" w:cs="Arial"/>
        </w:rPr>
      </w:r>
      <w:r w:rsidR="00F6771F">
        <w:rPr>
          <w:rFonts w:ascii="Arial" w:hAnsi="Arial" w:cs="Arial"/>
        </w:rPr>
        <w:fldChar w:fldCharType="separate"/>
      </w:r>
      <w:r w:rsidR="00895673">
        <w:rPr>
          <w:rFonts w:ascii="Arial" w:hAnsi="Arial" w:cs="Arial"/>
          <w:noProof/>
        </w:rPr>
        <w:t>(55)</w:t>
      </w:r>
      <w:r w:rsidR="00F6771F">
        <w:rPr>
          <w:rFonts w:ascii="Arial" w:hAnsi="Arial" w:cs="Arial"/>
        </w:rPr>
        <w:fldChar w:fldCharType="end"/>
      </w:r>
      <w:r w:rsidR="006834B4" w:rsidRPr="006834B4">
        <w:rPr>
          <w:rFonts w:ascii="Arial" w:hAnsi="Arial" w:cs="Arial"/>
        </w:rPr>
        <w:t>.</w:t>
      </w:r>
      <w:r w:rsidR="00EB2528">
        <w:rPr>
          <w:rFonts w:ascii="Arial" w:hAnsi="Arial" w:cs="Arial"/>
        </w:rPr>
        <w:t xml:space="preserve"> Similarly, </w:t>
      </w:r>
      <w:r w:rsidR="00EB2528" w:rsidRPr="00EB2528">
        <w:rPr>
          <w:rFonts w:ascii="Arial" w:hAnsi="Arial" w:cs="Arial"/>
        </w:rPr>
        <w:t>in a Danish nationwide cohort</w:t>
      </w:r>
      <w:r w:rsidR="00EB2528">
        <w:rPr>
          <w:rFonts w:ascii="Arial" w:hAnsi="Arial" w:cs="Arial"/>
        </w:rPr>
        <w:t xml:space="preserve"> initiation of statin therapy </w:t>
      </w:r>
      <w:r w:rsidR="001C1520">
        <w:rPr>
          <w:rFonts w:ascii="Arial" w:hAnsi="Arial" w:cs="Arial"/>
        </w:rPr>
        <w:t xml:space="preserve">in patients &gt; 70 years of age without pre-existing cardiovascular disease </w:t>
      </w:r>
      <w:r w:rsidR="00120747">
        <w:rPr>
          <w:rFonts w:ascii="Arial" w:hAnsi="Arial" w:cs="Arial"/>
        </w:rPr>
        <w:t xml:space="preserve">there was </w:t>
      </w:r>
      <w:r w:rsidR="00120747" w:rsidRPr="00120747">
        <w:rPr>
          <w:rFonts w:ascii="Arial" w:hAnsi="Arial" w:cs="Arial"/>
        </w:rPr>
        <w:t>a 23% lower risk of major vascular events</w:t>
      </w:r>
      <w:r w:rsidR="00120747">
        <w:rPr>
          <w:rFonts w:ascii="Arial" w:hAnsi="Arial" w:cs="Arial"/>
        </w:rPr>
        <w:t xml:space="preserve"> per 39mg/dL decrease in LDL-C</w:t>
      </w:r>
      <w:r w:rsidR="00120747" w:rsidRPr="00120747">
        <w:rPr>
          <w:rFonts w:ascii="Arial" w:hAnsi="Arial" w:cs="Arial"/>
        </w:rPr>
        <w:t xml:space="preserve"> (HR 0.77; 95% CI 0.71-0.83),</w:t>
      </w:r>
      <w:r w:rsidR="00EB2528">
        <w:rPr>
          <w:rFonts w:ascii="Arial" w:hAnsi="Arial" w:cs="Arial"/>
        </w:rPr>
        <w:t xml:space="preserve"> </w:t>
      </w:r>
      <w:r w:rsidR="00120747">
        <w:rPr>
          <w:rFonts w:ascii="Arial" w:hAnsi="Arial" w:cs="Arial"/>
        </w:rPr>
        <w:t>which was similar to what was observed in younger individuals</w:t>
      </w:r>
      <w:r w:rsidR="00F6771F">
        <w:rPr>
          <w:rFonts w:ascii="Arial" w:hAnsi="Arial" w:cs="Arial"/>
        </w:rPr>
        <w:t xml:space="preserve"> </w:t>
      </w:r>
      <w:r w:rsidR="00C42BA9">
        <w:rPr>
          <w:rFonts w:ascii="Arial" w:hAnsi="Arial" w:cs="Arial"/>
        </w:rPr>
        <w:fldChar w:fldCharType="begin">
          <w:fldData xml:space="preserve">PEVuZE5vdGU+PENpdGU+PEF1dGhvcj5BbmRlcnNzb248L0F1dGhvcj48WWVhcj4yMDIzPC9ZZWFy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==
</w:fldData>
        </w:fldChar>
      </w:r>
      <w:r w:rsidR="00895673">
        <w:rPr>
          <w:rFonts w:ascii="Arial" w:hAnsi="Arial" w:cs="Arial"/>
        </w:rPr>
        <w:instrText xml:space="preserve"> ADDIN EN.CITE </w:instrText>
      </w:r>
      <w:r w:rsidR="00895673">
        <w:rPr>
          <w:rFonts w:ascii="Arial" w:hAnsi="Arial" w:cs="Arial"/>
        </w:rPr>
        <w:fldChar w:fldCharType="begin">
          <w:fldData xml:space="preserve">PEVuZE5vdGU+PENpdGU+PEF1dGhvcj5BbmRlcnNzb248L0F1dGhvcj48WWVhcj4yMDIzPC9ZZWFy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==
</w:fldData>
        </w:fldChar>
      </w:r>
      <w:r w:rsidR="00895673">
        <w:rPr>
          <w:rFonts w:ascii="Arial" w:hAnsi="Arial" w:cs="Arial"/>
        </w:rPr>
        <w:instrText xml:space="preserve"> ADDIN EN.CITE.DATA </w:instrText>
      </w:r>
      <w:r w:rsidR="00895673">
        <w:rPr>
          <w:rFonts w:ascii="Arial" w:hAnsi="Arial" w:cs="Arial"/>
        </w:rPr>
      </w:r>
      <w:r w:rsidR="00895673">
        <w:rPr>
          <w:rFonts w:ascii="Arial" w:hAnsi="Arial" w:cs="Arial"/>
        </w:rPr>
        <w:fldChar w:fldCharType="end"/>
      </w:r>
      <w:r w:rsidR="00C42BA9">
        <w:rPr>
          <w:rFonts w:ascii="Arial" w:hAnsi="Arial" w:cs="Arial"/>
        </w:rPr>
      </w:r>
      <w:r w:rsidR="00C42BA9">
        <w:rPr>
          <w:rFonts w:ascii="Arial" w:hAnsi="Arial" w:cs="Arial"/>
        </w:rPr>
        <w:fldChar w:fldCharType="separate"/>
      </w:r>
      <w:r w:rsidR="00895673">
        <w:rPr>
          <w:rFonts w:ascii="Arial" w:hAnsi="Arial" w:cs="Arial"/>
          <w:noProof/>
        </w:rPr>
        <w:t>(54)</w:t>
      </w:r>
      <w:r w:rsidR="00C42BA9">
        <w:rPr>
          <w:rFonts w:ascii="Arial" w:hAnsi="Arial" w:cs="Arial"/>
        </w:rPr>
        <w:fldChar w:fldCharType="end"/>
      </w:r>
      <w:r w:rsidR="00120747">
        <w:rPr>
          <w:rFonts w:ascii="Arial" w:hAnsi="Arial" w:cs="Arial"/>
        </w:rPr>
        <w:t>.</w:t>
      </w:r>
      <w:r w:rsidR="00A457BA">
        <w:rPr>
          <w:rFonts w:ascii="Arial" w:hAnsi="Arial" w:cs="Arial"/>
        </w:rPr>
        <w:t xml:space="preserve"> </w:t>
      </w:r>
      <w:r w:rsidR="00F61829">
        <w:rPr>
          <w:rFonts w:ascii="Arial" w:hAnsi="Arial" w:cs="Arial"/>
        </w:rPr>
        <w:t xml:space="preserve">Finally, </w:t>
      </w:r>
      <w:r w:rsidR="000C026F">
        <w:rPr>
          <w:rFonts w:ascii="Arial" w:hAnsi="Arial" w:cs="Arial"/>
        </w:rPr>
        <w:t>in nursing home residents without ASCVD</w:t>
      </w:r>
      <w:r w:rsidR="00641E15">
        <w:rPr>
          <w:rFonts w:ascii="Arial" w:hAnsi="Arial" w:cs="Arial"/>
        </w:rPr>
        <w:t xml:space="preserve"> statin use reduced </w:t>
      </w:r>
      <w:r w:rsidR="004331C5">
        <w:rPr>
          <w:rFonts w:ascii="Arial" w:hAnsi="Arial" w:cs="Arial"/>
        </w:rPr>
        <w:t xml:space="preserve">all-cause mortality in individuals with and without dementia </w:t>
      </w:r>
      <w:r w:rsidR="00EA0674">
        <w:rPr>
          <w:rFonts w:ascii="Arial" w:hAnsi="Arial" w:cs="Arial"/>
        </w:rPr>
        <w:fldChar w:fldCharType="begin">
          <w:fldData xml:space="preserve">PEVuZE5vdGU+PENpdGU+PEF1dGhvcj5PJmFwb3M7U3VsbGl2YW48L0F1dGhvcj48WWVhcj4yMDI0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PEVuZE5vdGU+PENpdGU+PEF1dGhvcj5PJmFwb3M7U3VsbGl2YW48L0F1dGhvcj48WWVhcj4yMDI0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EA0674">
        <w:rPr>
          <w:rFonts w:ascii="Arial" w:hAnsi="Arial" w:cs="Arial"/>
        </w:rPr>
      </w:r>
      <w:r w:rsidR="00EA0674">
        <w:rPr>
          <w:rFonts w:ascii="Arial" w:hAnsi="Arial" w:cs="Arial"/>
        </w:rPr>
        <w:fldChar w:fldCharType="separate"/>
      </w:r>
      <w:r w:rsidR="00EA0674">
        <w:rPr>
          <w:rFonts w:ascii="Arial" w:hAnsi="Arial" w:cs="Arial"/>
          <w:noProof/>
        </w:rPr>
        <w:t>(59)</w:t>
      </w:r>
      <w:r w:rsidR="00EA0674">
        <w:rPr>
          <w:rFonts w:ascii="Arial" w:hAnsi="Arial" w:cs="Arial"/>
        </w:rPr>
        <w:fldChar w:fldCharType="end"/>
      </w:r>
      <w:r w:rsidR="00EA0674">
        <w:rPr>
          <w:rFonts w:ascii="Arial" w:hAnsi="Arial" w:cs="Arial"/>
        </w:rPr>
        <w:t>.</w:t>
      </w:r>
      <w:r w:rsidR="004331C5">
        <w:rPr>
          <w:rFonts w:ascii="Arial" w:hAnsi="Arial" w:cs="Arial"/>
        </w:rPr>
        <w:t xml:space="preserve"> </w:t>
      </w:r>
      <w:r w:rsidR="00E85037">
        <w:rPr>
          <w:rFonts w:ascii="Arial" w:hAnsi="Arial" w:cs="Arial"/>
        </w:rPr>
        <w:t xml:space="preserve">These observational studies while suggestive of </w:t>
      </w:r>
      <w:r w:rsidR="00897866">
        <w:rPr>
          <w:rFonts w:ascii="Arial" w:hAnsi="Arial" w:cs="Arial"/>
        </w:rPr>
        <w:t xml:space="preserve">a </w:t>
      </w:r>
      <w:r w:rsidR="00E85037">
        <w:rPr>
          <w:rFonts w:ascii="Arial" w:hAnsi="Arial" w:cs="Arial"/>
        </w:rPr>
        <w:t xml:space="preserve">benefit of statin therapy for primary prevention in older individuals cannot provide definitive proof as there is always the possibility of </w:t>
      </w:r>
      <w:r w:rsidR="00897866">
        <w:rPr>
          <w:rFonts w:ascii="Arial" w:hAnsi="Arial" w:cs="Arial"/>
        </w:rPr>
        <w:t xml:space="preserve">residual </w:t>
      </w:r>
      <w:r w:rsidR="00E85037">
        <w:rPr>
          <w:rFonts w:ascii="Arial" w:hAnsi="Arial" w:cs="Arial"/>
        </w:rPr>
        <w:t>confounding</w:t>
      </w:r>
      <w:r w:rsidR="00897866">
        <w:rPr>
          <w:rFonts w:ascii="Arial" w:hAnsi="Arial" w:cs="Arial"/>
        </w:rPr>
        <w:t>.</w:t>
      </w:r>
      <w:r w:rsidR="00E85037">
        <w:rPr>
          <w:rFonts w:ascii="Arial" w:hAnsi="Arial" w:cs="Arial"/>
        </w:rPr>
        <w:t xml:space="preserve"> </w:t>
      </w:r>
      <w:r w:rsidR="00895673">
        <w:rPr>
          <w:rFonts w:ascii="Arial" w:hAnsi="Arial" w:cs="Arial"/>
        </w:rPr>
        <w:t>Nevertheless, they provide additional support that statin therapy provides benefits in elderly patients without pre-existing cardiovascular disease.</w:t>
      </w:r>
    </w:p>
    <w:p w14:paraId="6C92319E" w14:textId="77777777" w:rsidR="00A86D91" w:rsidRDefault="00A86D91" w:rsidP="00C57BD4">
      <w:pPr>
        <w:spacing w:after="0" w:line="276" w:lineRule="auto"/>
        <w:rPr>
          <w:rFonts w:ascii="Arial" w:hAnsi="Arial" w:cs="Arial"/>
        </w:rPr>
      </w:pPr>
    </w:p>
    <w:p w14:paraId="22B0336D" w14:textId="5D4EF34C" w:rsidR="00A86D91" w:rsidRPr="00514DDA" w:rsidRDefault="00A86D91" w:rsidP="00C57BD4">
      <w:pPr>
        <w:spacing w:after="0" w:line="276" w:lineRule="auto"/>
        <w:rPr>
          <w:rFonts w:ascii="Arial" w:hAnsi="Arial" w:cs="Arial"/>
        </w:rPr>
      </w:pPr>
      <w:r w:rsidRPr="00A86D91">
        <w:rPr>
          <w:rFonts w:ascii="Arial" w:hAnsi="Arial" w:cs="Arial"/>
        </w:rPr>
        <w:t xml:space="preserve">Thus, in older patients with cardiovascular disease lowering LDL-C levels with statins clearly reduces cardiovascular events but in older patients without cardiovascular disease the data demonstrating that statins reduce cardiovascular events is less robust but suggests a reduction in </w:t>
      </w:r>
      <w:r w:rsidR="00EF52BA">
        <w:rPr>
          <w:rFonts w:ascii="Arial" w:hAnsi="Arial" w:cs="Arial"/>
        </w:rPr>
        <w:t xml:space="preserve">ASCVD </w:t>
      </w:r>
      <w:r w:rsidRPr="00A86D91">
        <w:rPr>
          <w:rFonts w:ascii="Arial" w:hAnsi="Arial" w:cs="Arial"/>
        </w:rPr>
        <w:t>events.</w:t>
      </w:r>
    </w:p>
    <w:p w14:paraId="38664E16" w14:textId="3F1FCF1B" w:rsidR="00514DDA" w:rsidRPr="00514DDA" w:rsidRDefault="00514DDA" w:rsidP="00816198">
      <w:pPr>
        <w:spacing w:after="0" w:line="276" w:lineRule="auto"/>
        <w:rPr>
          <w:rFonts w:ascii="Arial" w:hAnsi="Arial" w:cs="Arial"/>
        </w:rPr>
      </w:pPr>
    </w:p>
    <w:p w14:paraId="529025A3" w14:textId="6D1D69F1" w:rsidR="007B63CA" w:rsidRPr="0040572C" w:rsidRDefault="007B63CA" w:rsidP="005C5C7E">
      <w:pPr>
        <w:spacing w:after="0" w:line="276" w:lineRule="auto"/>
        <w:rPr>
          <w:rFonts w:ascii="Arial" w:hAnsi="Arial" w:cs="Arial"/>
          <w:b/>
          <w:bCs/>
          <w:color w:val="00B050"/>
        </w:rPr>
      </w:pPr>
      <w:r w:rsidRPr="0040572C">
        <w:rPr>
          <w:rFonts w:ascii="Arial" w:hAnsi="Arial" w:cs="Arial"/>
          <w:b/>
          <w:bCs/>
          <w:color w:val="00B050"/>
        </w:rPr>
        <w:t>E</w:t>
      </w:r>
      <w:r w:rsidR="009F62C1" w:rsidRPr="0040572C">
        <w:rPr>
          <w:rFonts w:ascii="Arial" w:hAnsi="Arial" w:cs="Arial"/>
          <w:b/>
          <w:bCs/>
          <w:color w:val="00B050"/>
        </w:rPr>
        <w:t>zetimibe</w:t>
      </w:r>
    </w:p>
    <w:p w14:paraId="3382B0DE" w14:textId="77777777" w:rsidR="0040572C" w:rsidRDefault="0040572C" w:rsidP="005C5C7E">
      <w:pPr>
        <w:spacing w:after="0" w:line="276" w:lineRule="auto"/>
        <w:rPr>
          <w:rFonts w:ascii="Arial" w:hAnsi="Arial" w:cs="Arial"/>
        </w:rPr>
      </w:pPr>
    </w:p>
    <w:p w14:paraId="0CDB9162" w14:textId="3CB79729" w:rsidR="0040572C" w:rsidRPr="0040572C" w:rsidRDefault="0040572C" w:rsidP="005C5C7E">
      <w:pPr>
        <w:spacing w:after="0" w:line="276" w:lineRule="auto"/>
        <w:rPr>
          <w:rFonts w:ascii="Arial" w:hAnsi="Arial" w:cs="Arial"/>
          <w:color w:val="FF0000"/>
        </w:rPr>
      </w:pPr>
      <w:r w:rsidRPr="0040572C">
        <w:rPr>
          <w:rFonts w:ascii="Arial" w:hAnsi="Arial" w:cs="Arial"/>
          <w:color w:val="FF0000"/>
        </w:rPr>
        <w:t>IMPROVE-IT TRIAL</w:t>
      </w:r>
    </w:p>
    <w:p w14:paraId="4ED0A0B6" w14:textId="77777777" w:rsidR="0040572C" w:rsidRPr="0040572C" w:rsidRDefault="0040572C" w:rsidP="005C5C7E">
      <w:pPr>
        <w:spacing w:after="0" w:line="276" w:lineRule="auto"/>
        <w:rPr>
          <w:rFonts w:ascii="Arial" w:hAnsi="Arial" w:cs="Arial"/>
        </w:rPr>
      </w:pPr>
    </w:p>
    <w:p w14:paraId="74E06F42" w14:textId="1F3C38C9" w:rsidR="00EB242C" w:rsidRDefault="0040572C" w:rsidP="005C5C7E">
      <w:pPr>
        <w:spacing w:after="0" w:line="276" w:lineRule="auto"/>
        <w:rPr>
          <w:rFonts w:ascii="Arial" w:hAnsi="Arial" w:cs="Arial"/>
        </w:rPr>
      </w:pPr>
      <w:r w:rsidRPr="0040572C">
        <w:rPr>
          <w:rFonts w:ascii="Arial" w:hAnsi="Arial" w:cs="Arial"/>
        </w:rPr>
        <w:t xml:space="preserve">The IMPROVE-IT Trial tested whether the addition of ezetimibe to statin therapy would provide an additional beneficial effect in patients with the acute coronary syndrome </w:t>
      </w:r>
      <w:r w:rsidR="000205DA">
        <w:rPr>
          <w:rFonts w:ascii="Arial" w:hAnsi="Arial" w:cs="Arial"/>
        </w:rPr>
        <w:fldChar w:fldCharType="begin">
          <w:fldData xml:space="preserve">PEVuZE5vdGU+PENpdGU+PEF1dGhvcj5DYW5ub248L0F1dGhvcj48WWVhcj4yMDE1PC9ZZWFyPjxS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=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PEVuZE5vdGU+PENpdGU+PEF1dGhvcj5DYW5ub248L0F1dGhvcj48WWVhcj4yMDE1PC9ZZWFyPjxS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=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0205DA">
        <w:rPr>
          <w:rFonts w:ascii="Arial" w:hAnsi="Arial" w:cs="Arial"/>
        </w:rPr>
      </w:r>
      <w:r w:rsidR="000205DA">
        <w:rPr>
          <w:rFonts w:ascii="Arial" w:hAnsi="Arial" w:cs="Arial"/>
        </w:rPr>
        <w:fldChar w:fldCharType="separate"/>
      </w:r>
      <w:r w:rsidR="00EA0674">
        <w:rPr>
          <w:rFonts w:ascii="Arial" w:hAnsi="Arial" w:cs="Arial"/>
          <w:noProof/>
        </w:rPr>
        <w:t>(60)</w:t>
      </w:r>
      <w:r w:rsidR="000205DA">
        <w:rPr>
          <w:rFonts w:ascii="Arial" w:hAnsi="Arial" w:cs="Arial"/>
        </w:rPr>
        <w:fldChar w:fldCharType="end"/>
      </w:r>
      <w:r w:rsidRPr="0040572C">
        <w:rPr>
          <w:rFonts w:ascii="Arial" w:hAnsi="Arial" w:cs="Arial"/>
        </w:rPr>
        <w:t xml:space="preserve">. The IMPROVE-IT Trial was a large trial with over 18,000 patients randomized to simvastatin 40mg vs. simvastatin 40mg + ezetimibe 10mg per day. On treatment LDL-C levels were 70mg/dL in the statin alone group vs. 54mg/dL in the statin + ezetimibe group. There was a small but significant 6.4% decrease in major cardiovascular events (cardiovascular death, MI, documented unstable angina requiring rehospitalization, coronary revascularization, or stroke) in the statin + ezetimibe </w:t>
      </w:r>
      <w:r w:rsidRPr="0040572C">
        <w:rPr>
          <w:rFonts w:ascii="Arial" w:hAnsi="Arial" w:cs="Arial"/>
        </w:rPr>
        <w:lastRenderedPageBreak/>
        <w:t>group (HR 0.936</w:t>
      </w:r>
      <w:r w:rsidR="006106F4">
        <w:rPr>
          <w:rFonts w:ascii="Arial" w:hAnsi="Arial" w:cs="Arial"/>
        </w:rPr>
        <w:t>; 95%</w:t>
      </w:r>
      <w:r w:rsidRPr="0040572C">
        <w:rPr>
          <w:rFonts w:ascii="Arial" w:hAnsi="Arial" w:cs="Arial"/>
        </w:rPr>
        <w:t xml:space="preserve"> CI 0.887</w:t>
      </w:r>
      <w:r w:rsidR="006106F4">
        <w:rPr>
          <w:rFonts w:ascii="Arial" w:hAnsi="Arial" w:cs="Arial"/>
        </w:rPr>
        <w:t>-</w:t>
      </w:r>
      <w:r w:rsidRPr="0040572C">
        <w:rPr>
          <w:rFonts w:ascii="Arial" w:hAnsi="Arial" w:cs="Arial"/>
        </w:rPr>
        <w:t>0.988</w:t>
      </w:r>
      <w:r w:rsidR="006106F4">
        <w:rPr>
          <w:rFonts w:ascii="Arial" w:hAnsi="Arial" w:cs="Arial"/>
        </w:rPr>
        <w:t>;</w:t>
      </w:r>
      <w:r w:rsidRPr="0040572C">
        <w:rPr>
          <w:rFonts w:ascii="Arial" w:hAnsi="Arial" w:cs="Arial"/>
        </w:rPr>
        <w:t xml:space="preserve"> p=0.016). Cardiovascular death, non-fatal MI, or non-fatal stroke were reduced by 10% (HR 0.90</w:t>
      </w:r>
      <w:r w:rsidR="006106F4">
        <w:rPr>
          <w:rFonts w:ascii="Arial" w:hAnsi="Arial" w:cs="Arial"/>
        </w:rPr>
        <w:t>; 95%</w:t>
      </w:r>
      <w:r w:rsidRPr="0040572C">
        <w:rPr>
          <w:rFonts w:ascii="Arial" w:hAnsi="Arial" w:cs="Arial"/>
        </w:rPr>
        <w:t xml:space="preserve"> CI 0.84</w:t>
      </w:r>
      <w:r w:rsidR="006106F4">
        <w:rPr>
          <w:rFonts w:ascii="Arial" w:hAnsi="Arial" w:cs="Arial"/>
        </w:rPr>
        <w:t>-</w:t>
      </w:r>
      <w:r w:rsidRPr="0040572C">
        <w:rPr>
          <w:rFonts w:ascii="Arial" w:hAnsi="Arial" w:cs="Arial"/>
        </w:rPr>
        <w:t>0.97</w:t>
      </w:r>
      <w:r w:rsidR="006106F4">
        <w:rPr>
          <w:rFonts w:ascii="Arial" w:hAnsi="Arial" w:cs="Arial"/>
        </w:rPr>
        <w:t>;</w:t>
      </w:r>
      <w:r w:rsidRPr="0040572C">
        <w:rPr>
          <w:rFonts w:ascii="Arial" w:hAnsi="Arial" w:cs="Arial"/>
        </w:rPr>
        <w:t xml:space="preserve"> p=0.003). </w:t>
      </w:r>
      <w:r>
        <w:rPr>
          <w:rFonts w:ascii="Arial" w:hAnsi="Arial" w:cs="Arial"/>
        </w:rPr>
        <w:t>The effect of age on the benefits of statin + ezetimibe therapy is shown in</w:t>
      </w:r>
      <w:r w:rsidR="00EB242C">
        <w:rPr>
          <w:rFonts w:ascii="Arial" w:hAnsi="Arial" w:cs="Arial"/>
        </w:rPr>
        <w:t xml:space="preserve"> figure </w:t>
      </w:r>
      <w:r w:rsidR="00A92C0D">
        <w:rPr>
          <w:rFonts w:ascii="Arial" w:hAnsi="Arial" w:cs="Arial"/>
        </w:rPr>
        <w:t>5</w:t>
      </w:r>
      <w:r w:rsidR="00EB242C">
        <w:rPr>
          <w:rFonts w:ascii="Arial" w:hAnsi="Arial" w:cs="Arial"/>
        </w:rPr>
        <w:t xml:space="preserve">. In elderly individuals (≥ 75 years of age) the combination of ezetimibe and simvastatin </w:t>
      </w:r>
      <w:r w:rsidR="006106F4">
        <w:rPr>
          <w:rFonts w:ascii="Arial" w:hAnsi="Arial" w:cs="Arial"/>
        </w:rPr>
        <w:t>reduced ASCVD events</w:t>
      </w:r>
      <w:r w:rsidR="00EB242C">
        <w:rPr>
          <w:rFonts w:ascii="Arial" w:hAnsi="Arial" w:cs="Arial"/>
        </w:rPr>
        <w:t>.</w:t>
      </w:r>
    </w:p>
    <w:p w14:paraId="202748DF" w14:textId="77777777" w:rsidR="00EB242C" w:rsidRDefault="00EB242C" w:rsidP="005C5C7E">
      <w:pPr>
        <w:spacing w:after="0" w:line="276" w:lineRule="auto"/>
        <w:rPr>
          <w:rFonts w:ascii="Arial" w:hAnsi="Arial" w:cs="Arial"/>
        </w:rPr>
      </w:pPr>
    </w:p>
    <w:p w14:paraId="359A082F" w14:textId="4B3710DD" w:rsidR="0040572C" w:rsidRPr="0040572C" w:rsidRDefault="00EB242C" w:rsidP="005C5C7E">
      <w:pPr>
        <w:spacing w:after="0" w:line="276" w:lineRule="auto"/>
        <w:rPr>
          <w:rFonts w:ascii="Arial" w:hAnsi="Arial" w:cs="Arial"/>
        </w:rPr>
      </w:pPr>
      <w:r>
        <w:rPr>
          <w:rFonts w:ascii="Arial" w:hAnsi="Arial" w:cs="Arial"/>
          <w:noProof/>
        </w:rPr>
        <w:drawing>
          <wp:inline distT="0" distB="0" distL="0" distR="0" wp14:anchorId="1A8EDB62" wp14:editId="294CA87D">
            <wp:extent cx="5943600" cy="1760220"/>
            <wp:effectExtent l="0" t="0" r="0" b="0"/>
            <wp:docPr id="945839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3966" name="Picture 94583966"/>
                    <pic:cNvPicPr/>
                  </pic:nvPicPr>
                  <pic:blipFill>
                    <a:blip r:embed="rId10">
                      <a:extLst>
                        <a:ext uri="{28A0092B-C50C-407E-A947-70E740481C1C}">
                          <a14:useLocalDpi xmlns:a14="http://schemas.microsoft.com/office/drawing/2010/main" val="0"/>
                        </a:ext>
                      </a:extLst>
                    </a:blip>
                    <a:stretch>
                      <a:fillRect/>
                    </a:stretch>
                  </pic:blipFill>
                  <pic:spPr>
                    <a:xfrm>
                      <a:off x="0" y="0"/>
                      <a:ext cx="5943600" cy="1760220"/>
                    </a:xfrm>
                    <a:prstGeom prst="rect">
                      <a:avLst/>
                    </a:prstGeom>
                  </pic:spPr>
                </pic:pic>
              </a:graphicData>
            </a:graphic>
          </wp:inline>
        </w:drawing>
      </w:r>
      <w:r>
        <w:rPr>
          <w:rFonts w:ascii="Arial" w:hAnsi="Arial" w:cs="Arial"/>
        </w:rPr>
        <w:t xml:space="preserve"> </w:t>
      </w:r>
    </w:p>
    <w:p w14:paraId="0A886D52" w14:textId="08826CE6" w:rsidR="007B63CA" w:rsidRPr="000205DA" w:rsidRDefault="00EB242C" w:rsidP="005C5C7E">
      <w:pPr>
        <w:spacing w:after="0" w:line="276" w:lineRule="auto"/>
        <w:rPr>
          <w:rFonts w:ascii="Arial" w:hAnsi="Arial" w:cs="Arial"/>
          <w:b/>
          <w:bCs/>
        </w:rPr>
      </w:pPr>
      <w:r w:rsidRPr="0036599F">
        <w:rPr>
          <w:rFonts w:ascii="Arial" w:hAnsi="Arial" w:cs="Arial"/>
          <w:b/>
          <w:bCs/>
        </w:rPr>
        <w:t xml:space="preserve">Figure </w:t>
      </w:r>
      <w:r w:rsidR="00A92C0D">
        <w:rPr>
          <w:rFonts w:ascii="Arial" w:hAnsi="Arial" w:cs="Arial"/>
          <w:b/>
          <w:bCs/>
        </w:rPr>
        <w:t>5</w:t>
      </w:r>
      <w:r w:rsidRPr="0036599F">
        <w:rPr>
          <w:rFonts w:ascii="Arial" w:hAnsi="Arial" w:cs="Arial"/>
          <w:b/>
          <w:bCs/>
        </w:rPr>
        <w:t xml:space="preserve">. </w:t>
      </w:r>
      <w:r w:rsidR="0036599F" w:rsidRPr="0036599F">
        <w:rPr>
          <w:rFonts w:ascii="Arial" w:hAnsi="Arial" w:cs="Arial"/>
          <w:b/>
          <w:bCs/>
        </w:rPr>
        <w:t>Primary endpoint in the IMPROVE-IT trial in different age groups</w:t>
      </w:r>
      <w:r w:rsidR="0036599F">
        <w:rPr>
          <w:rFonts w:ascii="Arial" w:hAnsi="Arial" w:cs="Arial"/>
          <w:color w:val="FF0000"/>
        </w:rPr>
        <w:t>.</w:t>
      </w:r>
      <w:r w:rsidR="000205DA">
        <w:rPr>
          <w:rFonts w:ascii="Arial" w:hAnsi="Arial" w:cs="Arial"/>
          <w:color w:val="FF0000"/>
        </w:rPr>
        <w:t xml:space="preserve"> </w:t>
      </w:r>
      <w:r w:rsidR="000205DA" w:rsidRPr="000205DA">
        <w:rPr>
          <w:rFonts w:ascii="Arial" w:hAnsi="Arial" w:cs="Arial"/>
          <w:b/>
          <w:bCs/>
        </w:rPr>
        <w:t xml:space="preserve">Modified from </w:t>
      </w:r>
      <w:r w:rsidR="000205DA" w:rsidRPr="000205DA">
        <w:rPr>
          <w:rFonts w:ascii="Arial" w:hAnsi="Arial" w:cs="Arial"/>
          <w:b/>
          <w:bCs/>
        </w:rPr>
        <w:fldChar w:fldCharType="begin">
          <w:fldData xml:space="preserve">PEVuZE5vdGU+PENpdGU+PEF1dGhvcj5DYW5ub248L0F1dGhvcj48WWVhcj4yMDE1PC9ZZWFyPjxS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=
</w:fldData>
        </w:fldChar>
      </w:r>
      <w:r w:rsidR="00EA0674">
        <w:rPr>
          <w:rFonts w:ascii="Arial" w:hAnsi="Arial" w:cs="Arial"/>
          <w:b/>
          <w:bCs/>
        </w:rPr>
        <w:instrText xml:space="preserve"> ADDIN EN.CITE </w:instrText>
      </w:r>
      <w:r w:rsidR="00EA0674">
        <w:rPr>
          <w:rFonts w:ascii="Arial" w:hAnsi="Arial" w:cs="Arial"/>
          <w:b/>
          <w:bCs/>
        </w:rPr>
        <w:fldChar w:fldCharType="begin">
          <w:fldData xml:space="preserve">PEVuZE5vdGU+PENpdGU+PEF1dGhvcj5DYW5ub248L0F1dGhvcj48WWVhcj4yMDE1PC9ZZWFyPjxS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=
</w:fldData>
        </w:fldChar>
      </w:r>
      <w:r w:rsidR="00EA0674">
        <w:rPr>
          <w:rFonts w:ascii="Arial" w:hAnsi="Arial" w:cs="Arial"/>
          <w:b/>
          <w:bCs/>
        </w:rPr>
        <w:instrText xml:space="preserve"> ADDIN EN.CITE.DATA </w:instrText>
      </w:r>
      <w:r w:rsidR="00EA0674">
        <w:rPr>
          <w:rFonts w:ascii="Arial" w:hAnsi="Arial" w:cs="Arial"/>
          <w:b/>
          <w:bCs/>
        </w:rPr>
      </w:r>
      <w:r w:rsidR="00EA0674">
        <w:rPr>
          <w:rFonts w:ascii="Arial" w:hAnsi="Arial" w:cs="Arial"/>
          <w:b/>
          <w:bCs/>
        </w:rPr>
        <w:fldChar w:fldCharType="end"/>
      </w:r>
      <w:r w:rsidR="000205DA" w:rsidRPr="000205DA">
        <w:rPr>
          <w:rFonts w:ascii="Arial" w:hAnsi="Arial" w:cs="Arial"/>
          <w:b/>
          <w:bCs/>
        </w:rPr>
      </w:r>
      <w:r w:rsidR="000205DA" w:rsidRPr="000205DA">
        <w:rPr>
          <w:rFonts w:ascii="Arial" w:hAnsi="Arial" w:cs="Arial"/>
          <w:b/>
          <w:bCs/>
        </w:rPr>
        <w:fldChar w:fldCharType="separate"/>
      </w:r>
      <w:r w:rsidR="00EA0674">
        <w:rPr>
          <w:rFonts w:ascii="Arial" w:hAnsi="Arial" w:cs="Arial"/>
          <w:b/>
          <w:bCs/>
          <w:noProof/>
        </w:rPr>
        <w:t>(60)</w:t>
      </w:r>
      <w:r w:rsidR="000205DA" w:rsidRPr="000205DA">
        <w:rPr>
          <w:rFonts w:ascii="Arial" w:hAnsi="Arial" w:cs="Arial"/>
          <w:b/>
          <w:bCs/>
        </w:rPr>
        <w:fldChar w:fldCharType="end"/>
      </w:r>
      <w:r w:rsidR="000205DA">
        <w:rPr>
          <w:rFonts w:ascii="Arial" w:hAnsi="Arial" w:cs="Arial"/>
          <w:b/>
          <w:bCs/>
        </w:rPr>
        <w:t>.</w:t>
      </w:r>
      <w:r w:rsidR="0036599F" w:rsidRPr="000205DA">
        <w:rPr>
          <w:rFonts w:ascii="Arial" w:hAnsi="Arial" w:cs="Arial"/>
          <w:b/>
          <w:bCs/>
        </w:rPr>
        <w:t xml:space="preserve"> </w:t>
      </w:r>
    </w:p>
    <w:p w14:paraId="2897E422" w14:textId="77777777" w:rsidR="00EB242C" w:rsidRDefault="00EB242C" w:rsidP="005C5C7E">
      <w:pPr>
        <w:spacing w:after="0" w:line="276" w:lineRule="auto"/>
        <w:rPr>
          <w:rFonts w:ascii="Arial" w:hAnsi="Arial" w:cs="Arial"/>
          <w:color w:val="FF0000"/>
        </w:rPr>
      </w:pPr>
    </w:p>
    <w:p w14:paraId="6F53A5AC" w14:textId="3AD2DFCB" w:rsidR="00302707" w:rsidRPr="009F62C1" w:rsidRDefault="00302707" w:rsidP="007B63CA">
      <w:pPr>
        <w:spacing w:after="0" w:line="276" w:lineRule="auto"/>
        <w:rPr>
          <w:rFonts w:ascii="Arial" w:hAnsi="Arial" w:cs="Arial"/>
          <w:color w:val="FF0000"/>
        </w:rPr>
      </w:pPr>
      <w:r w:rsidRPr="009F62C1">
        <w:rPr>
          <w:rFonts w:ascii="Arial" w:hAnsi="Arial" w:cs="Arial"/>
          <w:color w:val="FF0000"/>
        </w:rPr>
        <w:t>EWTOPIA 75 T</w:t>
      </w:r>
      <w:r w:rsidR="009F62C1">
        <w:rPr>
          <w:rFonts w:ascii="Arial" w:hAnsi="Arial" w:cs="Arial"/>
          <w:color w:val="FF0000"/>
        </w:rPr>
        <w:t>RIAL</w:t>
      </w:r>
    </w:p>
    <w:p w14:paraId="7AF6F119" w14:textId="77777777" w:rsidR="00302707" w:rsidRDefault="00302707" w:rsidP="007B63CA">
      <w:pPr>
        <w:spacing w:after="0" w:line="276" w:lineRule="auto"/>
        <w:rPr>
          <w:rFonts w:ascii="Arial" w:hAnsi="Arial" w:cs="Arial"/>
        </w:rPr>
      </w:pPr>
    </w:p>
    <w:p w14:paraId="79F07921" w14:textId="4CA731AE" w:rsidR="007B63CA" w:rsidRDefault="007B63CA" w:rsidP="007B63CA">
      <w:pPr>
        <w:spacing w:after="0" w:line="276" w:lineRule="auto"/>
        <w:rPr>
          <w:rFonts w:ascii="Arial" w:hAnsi="Arial" w:cs="Arial"/>
        </w:rPr>
      </w:pPr>
      <w:r w:rsidRPr="007B63CA">
        <w:rPr>
          <w:rFonts w:ascii="Arial" w:hAnsi="Arial" w:cs="Arial"/>
        </w:rPr>
        <w:t xml:space="preserve">EWTOPIA 75 was a multicenter, randomized trial in Japan that examined the preventive efficacy of ezetimibe for patients aged ≥75 years (mean age 80.6 years), with elevated LDL-C (≥140 mg/dL) without a history of coronary artery disease </w:t>
      </w:r>
      <w:r w:rsidR="00132491">
        <w:rPr>
          <w:rFonts w:ascii="Arial" w:hAnsi="Arial" w:cs="Arial"/>
        </w:rPr>
        <w:t xml:space="preserve">(primary prevention) </w:t>
      </w:r>
      <w:r w:rsidRPr="007B63CA">
        <w:rPr>
          <w:rFonts w:ascii="Arial" w:hAnsi="Arial" w:cs="Arial"/>
        </w:rPr>
        <w:t xml:space="preserve">who were not taking lipid lowering drugs </w:t>
      </w:r>
      <w:r w:rsidR="007E5CD6">
        <w:rPr>
          <w:rFonts w:ascii="Arial" w:hAnsi="Arial" w:cs="Arial"/>
        </w:rPr>
        <w:fldChar w:fldCharType="begin">
          <w:fldData xml:space="preserve">PEVuZE5vdGU+PENpdGU+PEF1dGhvcj5PdWNoaTwvQXV0aG9yPjxZZWFyPjIwMTk8L1llYXI+PFJl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==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PEVuZE5vdGU+PENpdGU+PEF1dGhvcj5PdWNoaTwvQXV0aG9yPjxZZWFyPjIwMTk8L1llYXI+PFJl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==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7E5CD6">
        <w:rPr>
          <w:rFonts w:ascii="Arial" w:hAnsi="Arial" w:cs="Arial"/>
        </w:rPr>
      </w:r>
      <w:r w:rsidR="007E5CD6">
        <w:rPr>
          <w:rFonts w:ascii="Arial" w:hAnsi="Arial" w:cs="Arial"/>
        </w:rPr>
        <w:fldChar w:fldCharType="separate"/>
      </w:r>
      <w:r w:rsidR="00EA0674">
        <w:rPr>
          <w:rFonts w:ascii="Arial" w:hAnsi="Arial" w:cs="Arial"/>
          <w:noProof/>
        </w:rPr>
        <w:t>(61)</w:t>
      </w:r>
      <w:r w:rsidR="007E5CD6">
        <w:rPr>
          <w:rFonts w:ascii="Arial" w:hAnsi="Arial" w:cs="Arial"/>
        </w:rPr>
        <w:fldChar w:fldCharType="end"/>
      </w:r>
      <w:r w:rsidRPr="007B63CA">
        <w:rPr>
          <w:rFonts w:ascii="Arial" w:hAnsi="Arial" w:cs="Arial"/>
        </w:rPr>
        <w:t>. Patients were randomized to ezetimibe 10mg (n=1,716) or usual care (n=1,695) and followed for 4.1 years. The primary outcome was a composite of sudden cardiac death, myocardial infarction, coronary revascularization</w:t>
      </w:r>
      <w:r w:rsidR="00132491">
        <w:rPr>
          <w:rFonts w:ascii="Arial" w:hAnsi="Arial" w:cs="Arial"/>
        </w:rPr>
        <w:t>,</w:t>
      </w:r>
      <w:r w:rsidRPr="007B63CA">
        <w:rPr>
          <w:rFonts w:ascii="Arial" w:hAnsi="Arial" w:cs="Arial"/>
        </w:rPr>
        <w:t xml:space="preserve"> or stroke. In the ezetimibe group LDL-C was decreased by 25.9% and non-HDL-C by 23.1% while in the usual care group LDL-C was decreased by 18.5% and non-HDL-C by 16.5% (p&lt;0.001 for both lipid parameters). By the end of the trial 9.6% of the patients in the usual care group and 2.1% of the ezetimibe group were taking statins. Ezetimibe reduced the incidence of the primary outcome by 34% (HR 0.66; P=0.002). Additionally, composite cardiac events were reduced by 60% (HR 0.60; P=0.039) and coronary revascularization by 62% (HR 0.38; P=0.007) in the ezetimibe group vs. the control group. There was no difference in the incidence of stroke or all-cause mortality between the groups. It should be noted that the reduction in cardiovascular events was much greater than one would expect based on the absolute difference in LDL-C levels (121mg/dL in ezetimibe group vs. 132mg/dL</w:t>
      </w:r>
      <w:r w:rsidR="00132491">
        <w:rPr>
          <w:rFonts w:ascii="Arial" w:hAnsi="Arial" w:cs="Arial"/>
        </w:rPr>
        <w:t xml:space="preserve"> in usual care group</w:t>
      </w:r>
      <w:r w:rsidRPr="007B63CA">
        <w:rPr>
          <w:rFonts w:ascii="Arial" w:hAnsi="Arial" w:cs="Arial"/>
        </w:rPr>
        <w:t xml:space="preserve">). As stated by the authors “Given the open-label nature of the trial, its premature termination, and issues with follow-up, the magnitude of benefit observed should be interpreted with caution.” Nevertheless, this study </w:t>
      </w:r>
      <w:r w:rsidR="00C448C1">
        <w:rPr>
          <w:rFonts w:ascii="Arial" w:hAnsi="Arial" w:cs="Arial"/>
        </w:rPr>
        <w:t xml:space="preserve">suggests that lowering LDL-C in elderly individuals without cardiovascular disease </w:t>
      </w:r>
      <w:r w:rsidRPr="007B63CA">
        <w:rPr>
          <w:rFonts w:ascii="Arial" w:hAnsi="Arial" w:cs="Arial"/>
        </w:rPr>
        <w:t xml:space="preserve">can reduce </w:t>
      </w:r>
      <w:r w:rsidR="00EF52BA">
        <w:rPr>
          <w:rFonts w:ascii="Arial" w:hAnsi="Arial" w:cs="Arial"/>
        </w:rPr>
        <w:t xml:space="preserve">ASCVD </w:t>
      </w:r>
      <w:r w:rsidRPr="007B63CA">
        <w:rPr>
          <w:rFonts w:ascii="Arial" w:hAnsi="Arial" w:cs="Arial"/>
        </w:rPr>
        <w:t>events.</w:t>
      </w:r>
    </w:p>
    <w:p w14:paraId="1AE17198" w14:textId="77777777" w:rsidR="00302707" w:rsidRDefault="00302707" w:rsidP="007B63CA">
      <w:pPr>
        <w:spacing w:after="0" w:line="276" w:lineRule="auto"/>
        <w:rPr>
          <w:rFonts w:ascii="Arial" w:hAnsi="Arial" w:cs="Arial"/>
        </w:rPr>
      </w:pPr>
    </w:p>
    <w:p w14:paraId="18EB42EE" w14:textId="3E756813" w:rsidR="00302707" w:rsidRPr="009F62C1" w:rsidRDefault="00302707" w:rsidP="007B63CA">
      <w:pPr>
        <w:spacing w:after="0" w:line="276" w:lineRule="auto"/>
        <w:rPr>
          <w:rFonts w:ascii="Arial" w:hAnsi="Arial" w:cs="Arial"/>
          <w:color w:val="FF0000"/>
        </w:rPr>
      </w:pPr>
      <w:r w:rsidRPr="009F62C1">
        <w:rPr>
          <w:rFonts w:ascii="Arial" w:hAnsi="Arial" w:cs="Arial"/>
          <w:color w:val="FF0000"/>
        </w:rPr>
        <w:t xml:space="preserve">RACING </w:t>
      </w:r>
      <w:r w:rsidR="009F62C1" w:rsidRPr="009F62C1">
        <w:rPr>
          <w:rFonts w:ascii="Arial" w:hAnsi="Arial" w:cs="Arial"/>
          <w:color w:val="FF0000"/>
        </w:rPr>
        <w:t>TRIAL</w:t>
      </w:r>
    </w:p>
    <w:p w14:paraId="149E4FB6" w14:textId="77777777" w:rsidR="007B63CA" w:rsidRDefault="007B63CA" w:rsidP="007B63CA">
      <w:pPr>
        <w:spacing w:after="0" w:line="276" w:lineRule="auto"/>
        <w:rPr>
          <w:rFonts w:ascii="Arial" w:hAnsi="Arial" w:cs="Arial"/>
        </w:rPr>
      </w:pPr>
    </w:p>
    <w:p w14:paraId="31303FC1" w14:textId="0C1A8E69" w:rsidR="007B63CA" w:rsidRDefault="007B63CA" w:rsidP="007B63CA">
      <w:pPr>
        <w:spacing w:after="0" w:line="276" w:lineRule="auto"/>
        <w:rPr>
          <w:rFonts w:ascii="Arial" w:hAnsi="Arial" w:cs="Arial"/>
        </w:rPr>
      </w:pPr>
      <w:r w:rsidRPr="007B63CA">
        <w:rPr>
          <w:rFonts w:ascii="Arial" w:hAnsi="Arial" w:cs="Arial"/>
        </w:rPr>
        <w:t xml:space="preserve">The RACING trial was a randomized, open-label trial in patients with </w:t>
      </w:r>
      <w:r w:rsidR="006106F4">
        <w:rPr>
          <w:rFonts w:ascii="Arial" w:hAnsi="Arial" w:cs="Arial"/>
        </w:rPr>
        <w:t>ASCVD</w:t>
      </w:r>
      <w:r w:rsidRPr="007B63CA">
        <w:rPr>
          <w:rFonts w:ascii="Arial" w:hAnsi="Arial" w:cs="Arial"/>
        </w:rPr>
        <w:t xml:space="preserve"> carried out in South Korea </w:t>
      </w:r>
      <w:r w:rsidR="007E5CD6">
        <w:rPr>
          <w:rFonts w:ascii="Arial" w:hAnsi="Arial" w:cs="Arial"/>
        </w:rPr>
        <w:fldChar w:fldCharType="begin">
          <w:fldData xml:space="preserve">PEVuZE5vdGU+PENpdGU+PEF1dGhvcj5LaW08L0F1dGhvcj48WWVhcj4yMDIyPC9ZZWFyPjxSZWNO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PEVuZE5vdGU+PENpdGU+PEF1dGhvcj5LaW08L0F1dGhvcj48WWVhcj4yMDIyPC9ZZWFyPjxSZWNO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7E5CD6">
        <w:rPr>
          <w:rFonts w:ascii="Arial" w:hAnsi="Arial" w:cs="Arial"/>
        </w:rPr>
      </w:r>
      <w:r w:rsidR="007E5CD6">
        <w:rPr>
          <w:rFonts w:ascii="Arial" w:hAnsi="Arial" w:cs="Arial"/>
        </w:rPr>
        <w:fldChar w:fldCharType="separate"/>
      </w:r>
      <w:r w:rsidR="00EA0674">
        <w:rPr>
          <w:rFonts w:ascii="Arial" w:hAnsi="Arial" w:cs="Arial"/>
          <w:noProof/>
        </w:rPr>
        <w:t>(62)</w:t>
      </w:r>
      <w:r w:rsidR="007E5CD6">
        <w:rPr>
          <w:rFonts w:ascii="Arial" w:hAnsi="Arial" w:cs="Arial"/>
        </w:rPr>
        <w:fldChar w:fldCharType="end"/>
      </w:r>
      <w:r w:rsidRPr="007B63CA">
        <w:rPr>
          <w:rFonts w:ascii="Arial" w:hAnsi="Arial" w:cs="Arial"/>
        </w:rPr>
        <w:t xml:space="preserve">. Patients were randomly assigned to either rosuvastatin 10 mg with ezetimibe 10 mg (n= 1894) or rosuvastatin 20 mg (n= 1886). The primary endpoint was cardiovascular </w:t>
      </w:r>
      <w:r w:rsidRPr="007B63CA">
        <w:rPr>
          <w:rFonts w:ascii="Arial" w:hAnsi="Arial" w:cs="Arial"/>
        </w:rPr>
        <w:lastRenderedPageBreak/>
        <w:t>death, major cardiovascular events, or non-fatal stroke. The median LDL-C level during the study was 58mg/dL in the combination therapy group and 66mg/dL in the statin monotherapy group (p&lt;0</w:t>
      </w:r>
      <w:r w:rsidR="00132491">
        <w:rPr>
          <w:rFonts w:ascii="Arial" w:hAnsi="Arial" w:cs="Arial"/>
        </w:rPr>
        <w:t>.</w:t>
      </w:r>
      <w:r w:rsidRPr="007B63CA">
        <w:rPr>
          <w:rFonts w:ascii="Arial" w:hAnsi="Arial" w:cs="Arial"/>
        </w:rPr>
        <w:t>0001). The primary endpoint occurred in 9.1% of the patients in the combination therapy group and 9</w:t>
      </w:r>
      <w:r w:rsidR="00132491">
        <w:rPr>
          <w:rFonts w:ascii="Arial" w:hAnsi="Arial" w:cs="Arial"/>
        </w:rPr>
        <w:t>.</w:t>
      </w:r>
      <w:r w:rsidRPr="007B63CA">
        <w:rPr>
          <w:rFonts w:ascii="Arial" w:hAnsi="Arial" w:cs="Arial"/>
        </w:rPr>
        <w:t xml:space="preserve">9% of the patients in the high-intensity statin monotherapy group (non-inferior). Non-inferiority was observed in patients with </w:t>
      </w:r>
      <w:r w:rsidR="00EF52BA">
        <w:rPr>
          <w:rFonts w:ascii="Arial" w:hAnsi="Arial" w:cs="Arial"/>
        </w:rPr>
        <w:t xml:space="preserve">baseline </w:t>
      </w:r>
      <w:r w:rsidRPr="007B63CA">
        <w:rPr>
          <w:rFonts w:ascii="Arial" w:hAnsi="Arial" w:cs="Arial"/>
        </w:rPr>
        <w:t xml:space="preserve">LDL-C levels &lt; 100mg/dL and &gt;100mg/dL </w:t>
      </w:r>
      <w:r w:rsidR="00302707">
        <w:rPr>
          <w:rFonts w:ascii="Arial" w:hAnsi="Arial" w:cs="Arial"/>
        </w:rPr>
        <w:fldChar w:fldCharType="begin">
          <w:fldData xml:space="preserve">PEVuZE5vdGU+PENpdGU+PEF1dGhvcj5MZWU8L0F1dGhvcj48WWVhcj4yMDIzPC9ZZWFyPjxSZWNO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==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PEVuZE5vdGU+PENpdGU+PEF1dGhvcj5MZWU8L0F1dGhvcj48WWVhcj4yMDIzPC9ZZWFyPjxSZWNO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==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302707">
        <w:rPr>
          <w:rFonts w:ascii="Arial" w:hAnsi="Arial" w:cs="Arial"/>
        </w:rPr>
      </w:r>
      <w:r w:rsidR="00302707">
        <w:rPr>
          <w:rFonts w:ascii="Arial" w:hAnsi="Arial" w:cs="Arial"/>
        </w:rPr>
        <w:fldChar w:fldCharType="separate"/>
      </w:r>
      <w:r w:rsidR="00EA0674">
        <w:rPr>
          <w:rFonts w:ascii="Arial" w:hAnsi="Arial" w:cs="Arial"/>
          <w:noProof/>
        </w:rPr>
        <w:t>(63)</w:t>
      </w:r>
      <w:r w:rsidR="00302707">
        <w:rPr>
          <w:rFonts w:ascii="Arial" w:hAnsi="Arial" w:cs="Arial"/>
        </w:rPr>
        <w:fldChar w:fldCharType="end"/>
      </w:r>
      <w:r w:rsidRPr="007B63CA">
        <w:rPr>
          <w:rFonts w:ascii="Arial" w:hAnsi="Arial" w:cs="Arial"/>
        </w:rPr>
        <w:t>.</w:t>
      </w:r>
    </w:p>
    <w:p w14:paraId="4F96C106" w14:textId="77777777" w:rsidR="00CA0113" w:rsidRDefault="00CA0113" w:rsidP="007B63CA">
      <w:pPr>
        <w:spacing w:after="0" w:line="276" w:lineRule="auto"/>
        <w:rPr>
          <w:rFonts w:ascii="Arial" w:hAnsi="Arial" w:cs="Arial"/>
        </w:rPr>
      </w:pPr>
    </w:p>
    <w:p w14:paraId="438C0D4C" w14:textId="120607BD" w:rsidR="00CA0113" w:rsidRPr="007B63CA" w:rsidRDefault="00CA0113" w:rsidP="007B63CA">
      <w:pPr>
        <w:spacing w:after="0" w:line="276" w:lineRule="auto"/>
        <w:rPr>
          <w:rFonts w:ascii="Arial" w:hAnsi="Arial" w:cs="Arial"/>
        </w:rPr>
      </w:pPr>
      <w:r>
        <w:rPr>
          <w:rFonts w:ascii="Arial" w:hAnsi="Arial" w:cs="Arial"/>
        </w:rPr>
        <w:t xml:space="preserve">In the RACING trial </w:t>
      </w:r>
      <w:r w:rsidRPr="00CA0113">
        <w:rPr>
          <w:rFonts w:ascii="Arial" w:hAnsi="Arial" w:cs="Arial"/>
        </w:rPr>
        <w:t xml:space="preserve">574 </w:t>
      </w:r>
      <w:r w:rsidR="00B86422">
        <w:rPr>
          <w:rFonts w:ascii="Arial" w:hAnsi="Arial" w:cs="Arial"/>
        </w:rPr>
        <w:t xml:space="preserve">participants </w:t>
      </w:r>
      <w:r w:rsidRPr="00CA0113">
        <w:rPr>
          <w:rFonts w:ascii="Arial" w:hAnsi="Arial" w:cs="Arial"/>
        </w:rPr>
        <w:t>(15.2%) were aged ≥75 years</w:t>
      </w:r>
      <w:r w:rsidR="00B86422">
        <w:rPr>
          <w:rFonts w:ascii="Arial" w:hAnsi="Arial" w:cs="Arial"/>
        </w:rPr>
        <w:t xml:space="preserve"> and there was no difference in the primary endpoint between </w:t>
      </w:r>
      <w:r w:rsidR="00B86422" w:rsidRPr="00B86422">
        <w:rPr>
          <w:rFonts w:ascii="Arial" w:hAnsi="Arial" w:cs="Arial"/>
        </w:rPr>
        <w:t>the combination therapy group</w:t>
      </w:r>
      <w:r w:rsidR="00B86422">
        <w:rPr>
          <w:rFonts w:ascii="Arial" w:hAnsi="Arial" w:cs="Arial"/>
        </w:rPr>
        <w:t xml:space="preserve"> and the </w:t>
      </w:r>
      <w:r w:rsidR="00B86422" w:rsidRPr="00B86422">
        <w:rPr>
          <w:rFonts w:ascii="Arial" w:hAnsi="Arial" w:cs="Arial"/>
        </w:rPr>
        <w:t>high-intensity statin monotherapy group</w:t>
      </w:r>
      <w:r w:rsidR="006106F4">
        <w:rPr>
          <w:rFonts w:ascii="Arial" w:hAnsi="Arial" w:cs="Arial"/>
        </w:rPr>
        <w:t xml:space="preserve"> in these </w:t>
      </w:r>
      <w:r w:rsidR="00895673">
        <w:rPr>
          <w:rFonts w:ascii="Arial" w:hAnsi="Arial" w:cs="Arial"/>
        </w:rPr>
        <w:t>elderly</w:t>
      </w:r>
      <w:r w:rsidR="006106F4">
        <w:rPr>
          <w:rFonts w:ascii="Arial" w:hAnsi="Arial" w:cs="Arial"/>
        </w:rPr>
        <w:t xml:space="preserve"> participants</w:t>
      </w:r>
      <w:r w:rsidR="00302707">
        <w:rPr>
          <w:rFonts w:ascii="Arial" w:hAnsi="Arial" w:cs="Arial"/>
        </w:rPr>
        <w:t xml:space="preserve"> </w:t>
      </w:r>
      <w:r w:rsidR="00302707">
        <w:rPr>
          <w:rFonts w:ascii="Arial" w:hAnsi="Arial" w:cs="Arial"/>
        </w:rPr>
        <w:fldChar w:fldCharType="begin">
          <w:fldData xml:space="preserve">PEVuZE5vdGU+PENpdGU+PEF1dGhvcj5MZWU8L0F1dGhvcj48WWVhcj4yMDIzPC9ZZWFyPjxSZWNO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==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PEVuZE5vdGU+PENpdGU+PEF1dGhvcj5MZWU8L0F1dGhvcj48WWVhcj4yMDIzPC9ZZWFyPjxSZWNO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==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302707">
        <w:rPr>
          <w:rFonts w:ascii="Arial" w:hAnsi="Arial" w:cs="Arial"/>
        </w:rPr>
      </w:r>
      <w:r w:rsidR="00302707">
        <w:rPr>
          <w:rFonts w:ascii="Arial" w:hAnsi="Arial" w:cs="Arial"/>
        </w:rPr>
        <w:fldChar w:fldCharType="separate"/>
      </w:r>
      <w:r w:rsidR="00EA0674">
        <w:rPr>
          <w:rFonts w:ascii="Arial" w:hAnsi="Arial" w:cs="Arial"/>
          <w:noProof/>
        </w:rPr>
        <w:t>(64)</w:t>
      </w:r>
      <w:r w:rsidR="00302707">
        <w:rPr>
          <w:rFonts w:ascii="Arial" w:hAnsi="Arial" w:cs="Arial"/>
        </w:rPr>
        <w:fldChar w:fldCharType="end"/>
      </w:r>
      <w:r w:rsidR="00B86422">
        <w:rPr>
          <w:rFonts w:ascii="Arial" w:hAnsi="Arial" w:cs="Arial"/>
        </w:rPr>
        <w:t xml:space="preserve">. </w:t>
      </w:r>
      <w:r w:rsidR="00847BAA">
        <w:rPr>
          <w:rFonts w:ascii="Arial" w:hAnsi="Arial" w:cs="Arial"/>
        </w:rPr>
        <w:t xml:space="preserve">However, in participants </w:t>
      </w:r>
      <w:r w:rsidR="0096434C">
        <w:rPr>
          <w:rFonts w:ascii="Arial" w:hAnsi="Arial" w:cs="Arial"/>
        </w:rPr>
        <w:t>≥</w:t>
      </w:r>
      <w:r w:rsidR="00847BAA">
        <w:rPr>
          <w:rFonts w:ascii="Arial" w:hAnsi="Arial" w:cs="Arial"/>
        </w:rPr>
        <w:t>75 years of age m</w:t>
      </w:r>
      <w:r w:rsidR="00847BAA" w:rsidRPr="00847BAA">
        <w:rPr>
          <w:rFonts w:ascii="Arial" w:hAnsi="Arial" w:cs="Arial"/>
        </w:rPr>
        <w:t xml:space="preserve">oderate-intensity statin with ezetimibe combination therapy was associated with lower rates of </w:t>
      </w:r>
      <w:r w:rsidR="00847BAA">
        <w:rPr>
          <w:rFonts w:ascii="Arial" w:hAnsi="Arial" w:cs="Arial"/>
        </w:rPr>
        <w:t xml:space="preserve">drug related </w:t>
      </w:r>
      <w:r w:rsidR="00847BAA" w:rsidRPr="00847BAA">
        <w:rPr>
          <w:rFonts w:ascii="Arial" w:hAnsi="Arial" w:cs="Arial"/>
        </w:rPr>
        <w:t>intolerance</w:t>
      </w:r>
      <w:r w:rsidR="00847BAA">
        <w:rPr>
          <w:rFonts w:ascii="Arial" w:hAnsi="Arial" w:cs="Arial"/>
        </w:rPr>
        <w:t xml:space="preserve"> with</w:t>
      </w:r>
      <w:r w:rsidR="00847BAA" w:rsidRPr="00847BAA">
        <w:rPr>
          <w:rFonts w:ascii="Arial" w:hAnsi="Arial" w:cs="Arial"/>
        </w:rPr>
        <w:t xml:space="preserve"> drug discontinuation or dose reduction (2.3% vs 7.2%; P = 0.010)</w:t>
      </w:r>
      <w:r w:rsidR="00847BAA">
        <w:rPr>
          <w:rFonts w:ascii="Arial" w:hAnsi="Arial" w:cs="Arial"/>
        </w:rPr>
        <w:t>.</w:t>
      </w:r>
      <w:r>
        <w:rPr>
          <w:rFonts w:ascii="Arial" w:hAnsi="Arial" w:cs="Arial"/>
        </w:rPr>
        <w:t xml:space="preserve"> </w:t>
      </w:r>
    </w:p>
    <w:p w14:paraId="230A9061" w14:textId="77777777" w:rsidR="007B63CA" w:rsidRPr="007B63CA" w:rsidRDefault="007B63CA" w:rsidP="007B63CA">
      <w:pPr>
        <w:spacing w:after="0" w:line="276" w:lineRule="auto"/>
        <w:rPr>
          <w:rFonts w:ascii="Arial" w:hAnsi="Arial" w:cs="Arial"/>
        </w:rPr>
      </w:pPr>
    </w:p>
    <w:p w14:paraId="6A662791" w14:textId="1905785C" w:rsidR="007B63CA" w:rsidRDefault="007B63CA" w:rsidP="007B63CA">
      <w:pPr>
        <w:spacing w:after="0" w:line="276" w:lineRule="auto"/>
        <w:rPr>
          <w:rFonts w:ascii="Arial" w:hAnsi="Arial" w:cs="Arial"/>
        </w:rPr>
      </w:pPr>
      <w:r w:rsidRPr="007B63CA">
        <w:rPr>
          <w:rFonts w:ascii="Arial" w:hAnsi="Arial" w:cs="Arial"/>
        </w:rPr>
        <w:t xml:space="preserve">This study demonstrates that moderate intensity statin </w:t>
      </w:r>
      <w:r w:rsidR="00EF52BA">
        <w:rPr>
          <w:rFonts w:ascii="Arial" w:hAnsi="Arial" w:cs="Arial"/>
        </w:rPr>
        <w:t>plus</w:t>
      </w:r>
      <w:r w:rsidRPr="007B63CA">
        <w:rPr>
          <w:rFonts w:ascii="Arial" w:hAnsi="Arial" w:cs="Arial"/>
        </w:rPr>
        <w:t xml:space="preserve"> ezetimibe was non-inferior to high-intensity statin therapy with regards to cardiovascular death, major cardiovascular events, or non-fatal stroke. </w:t>
      </w:r>
      <w:r w:rsidR="00847BAA">
        <w:rPr>
          <w:rFonts w:ascii="Arial" w:hAnsi="Arial" w:cs="Arial"/>
        </w:rPr>
        <w:t xml:space="preserve">The </w:t>
      </w:r>
      <w:r w:rsidRPr="007B63CA">
        <w:rPr>
          <w:rFonts w:ascii="Arial" w:hAnsi="Arial" w:cs="Arial"/>
        </w:rPr>
        <w:t>lower prevalence of discontinuation or dose reduction caused by intolerance to the study drug was seen with combination therapy indicat</w:t>
      </w:r>
      <w:r w:rsidR="0096434C">
        <w:rPr>
          <w:rFonts w:ascii="Arial" w:hAnsi="Arial" w:cs="Arial"/>
        </w:rPr>
        <w:t>ing</w:t>
      </w:r>
      <w:r w:rsidRPr="007B63CA">
        <w:rPr>
          <w:rFonts w:ascii="Arial" w:hAnsi="Arial" w:cs="Arial"/>
        </w:rPr>
        <w:t xml:space="preserve"> that using a moderate intensity dose of a statin </w:t>
      </w:r>
      <w:r w:rsidR="00EF52BA">
        <w:rPr>
          <w:rFonts w:ascii="Arial" w:hAnsi="Arial" w:cs="Arial"/>
        </w:rPr>
        <w:t xml:space="preserve">plus </w:t>
      </w:r>
      <w:r w:rsidRPr="007B63CA">
        <w:rPr>
          <w:rFonts w:ascii="Arial" w:hAnsi="Arial" w:cs="Arial"/>
        </w:rPr>
        <w:t>ezetimibe is a useful strategy in patients that do not tolerate high intensity statin therapy</w:t>
      </w:r>
      <w:r w:rsidR="00847BAA">
        <w:rPr>
          <w:rFonts w:ascii="Arial" w:hAnsi="Arial" w:cs="Arial"/>
        </w:rPr>
        <w:t xml:space="preserve"> or where there are concerns about statin toxicity</w:t>
      </w:r>
      <w:r w:rsidR="00132491">
        <w:rPr>
          <w:rFonts w:ascii="Arial" w:hAnsi="Arial" w:cs="Arial"/>
        </w:rPr>
        <w:t xml:space="preserve"> with high doses</w:t>
      </w:r>
      <w:r w:rsidR="00847BAA">
        <w:rPr>
          <w:rFonts w:ascii="Arial" w:hAnsi="Arial" w:cs="Arial"/>
        </w:rPr>
        <w:t>.</w:t>
      </w:r>
    </w:p>
    <w:p w14:paraId="149E786E" w14:textId="77777777" w:rsidR="009F62C1" w:rsidRDefault="009F62C1" w:rsidP="007B63CA">
      <w:pPr>
        <w:spacing w:after="0" w:line="276" w:lineRule="auto"/>
        <w:rPr>
          <w:rFonts w:ascii="Arial" w:hAnsi="Arial" w:cs="Arial"/>
        </w:rPr>
      </w:pPr>
    </w:p>
    <w:p w14:paraId="03426802" w14:textId="50519F21" w:rsidR="009F62C1" w:rsidRDefault="009F62C1" w:rsidP="007B63CA">
      <w:pPr>
        <w:spacing w:after="0" w:line="276" w:lineRule="auto"/>
        <w:rPr>
          <w:rFonts w:ascii="Arial" w:hAnsi="Arial" w:cs="Arial"/>
          <w:b/>
          <w:bCs/>
          <w:color w:val="00B050"/>
        </w:rPr>
      </w:pPr>
      <w:r w:rsidRPr="009F62C1">
        <w:rPr>
          <w:rFonts w:ascii="Arial" w:hAnsi="Arial" w:cs="Arial"/>
          <w:b/>
          <w:bCs/>
          <w:color w:val="00B050"/>
        </w:rPr>
        <w:t>PCSK9 Inhibitors</w:t>
      </w:r>
    </w:p>
    <w:p w14:paraId="6BD8A863" w14:textId="77777777" w:rsidR="00AA45BF" w:rsidRDefault="00AA45BF" w:rsidP="007B63CA">
      <w:pPr>
        <w:spacing w:after="0" w:line="276" w:lineRule="auto"/>
        <w:rPr>
          <w:rFonts w:ascii="Arial" w:hAnsi="Arial" w:cs="Arial"/>
          <w:b/>
          <w:bCs/>
          <w:color w:val="00B050"/>
        </w:rPr>
      </w:pPr>
    </w:p>
    <w:p w14:paraId="0E7CB05B" w14:textId="25B5728B" w:rsidR="00AA45BF" w:rsidRPr="00AA45BF" w:rsidRDefault="00AA45BF" w:rsidP="007B63CA">
      <w:pPr>
        <w:spacing w:after="0" w:line="276" w:lineRule="auto"/>
        <w:rPr>
          <w:rFonts w:ascii="Arial" w:hAnsi="Arial" w:cs="Arial"/>
          <w:color w:val="FF0000"/>
        </w:rPr>
      </w:pPr>
      <w:r w:rsidRPr="00AA45BF">
        <w:rPr>
          <w:rFonts w:ascii="Arial" w:hAnsi="Arial" w:cs="Arial"/>
          <w:color w:val="FF0000"/>
        </w:rPr>
        <w:t>FOURIER TRIAL</w:t>
      </w:r>
    </w:p>
    <w:p w14:paraId="482AF840" w14:textId="77777777" w:rsidR="00AA45BF" w:rsidRDefault="00AA45BF" w:rsidP="007B63CA">
      <w:pPr>
        <w:spacing w:after="0" w:line="276" w:lineRule="auto"/>
        <w:rPr>
          <w:rFonts w:ascii="Arial" w:hAnsi="Arial" w:cs="Arial"/>
          <w:b/>
          <w:bCs/>
          <w:color w:val="00B050"/>
        </w:rPr>
      </w:pPr>
    </w:p>
    <w:p w14:paraId="2752B5F9" w14:textId="4392B042" w:rsidR="00961BFD" w:rsidRDefault="00AA45BF" w:rsidP="007B63CA">
      <w:pPr>
        <w:spacing w:after="0" w:line="276" w:lineRule="auto"/>
        <w:rPr>
          <w:rFonts w:ascii="Arial" w:hAnsi="Arial" w:cs="Arial"/>
        </w:rPr>
      </w:pPr>
      <w:r w:rsidRPr="00AA45BF">
        <w:rPr>
          <w:rFonts w:ascii="Arial" w:hAnsi="Arial" w:cs="Arial"/>
        </w:rPr>
        <w:t xml:space="preserve">The FOURIER trial was a randomized, double-blind, placebo-controlled trial of </w:t>
      </w:r>
      <w:proofErr w:type="spellStart"/>
      <w:r w:rsidRPr="00AA45BF">
        <w:rPr>
          <w:rFonts w:ascii="Arial" w:hAnsi="Arial" w:cs="Arial"/>
        </w:rPr>
        <w:t>evolocumab</w:t>
      </w:r>
      <w:proofErr w:type="spellEnd"/>
      <w:r w:rsidRPr="00AA45BF">
        <w:rPr>
          <w:rFonts w:ascii="Arial" w:hAnsi="Arial" w:cs="Arial"/>
        </w:rPr>
        <w:t xml:space="preserve"> vs. placebo in 27,564 patients with </w:t>
      </w:r>
      <w:r w:rsidR="00EF52BA">
        <w:rPr>
          <w:rFonts w:ascii="Arial" w:hAnsi="Arial" w:cs="Arial"/>
        </w:rPr>
        <w:t xml:space="preserve">ASCVD </w:t>
      </w:r>
      <w:r w:rsidRPr="00AA45BF">
        <w:rPr>
          <w:rFonts w:ascii="Arial" w:hAnsi="Arial" w:cs="Arial"/>
        </w:rPr>
        <w:t xml:space="preserve">and an LDL-C level of 70 mg/dL or higher who were on statin therapy </w:t>
      </w:r>
      <w:r w:rsidR="00B87EB8">
        <w:rPr>
          <w:rFonts w:ascii="Arial" w:hAnsi="Arial" w:cs="Arial"/>
        </w:rPr>
        <w:fldChar w:fldCharType="begin">
          <w:fldData xml:space="preserve">PEVuZE5vdGU+PENpdGU+PEF1dGhvcj5TYWJhdGluZTwvQXV0aG9yPjxZZWFyPjIwMTU8L1llYXI+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PEVuZE5vdGU+PENpdGU+PEF1dGhvcj5TYWJhdGluZTwvQXV0aG9yPjxZZWFyPjIwMTU8L1llYXI+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B87EB8">
        <w:rPr>
          <w:rFonts w:ascii="Arial" w:hAnsi="Arial" w:cs="Arial"/>
        </w:rPr>
      </w:r>
      <w:r w:rsidR="00B87EB8">
        <w:rPr>
          <w:rFonts w:ascii="Arial" w:hAnsi="Arial" w:cs="Arial"/>
        </w:rPr>
        <w:fldChar w:fldCharType="separate"/>
      </w:r>
      <w:r w:rsidR="00EA0674">
        <w:rPr>
          <w:rFonts w:ascii="Arial" w:hAnsi="Arial" w:cs="Arial"/>
          <w:noProof/>
        </w:rPr>
        <w:t>(65)</w:t>
      </w:r>
      <w:r w:rsidR="00B87EB8">
        <w:rPr>
          <w:rFonts w:ascii="Arial" w:hAnsi="Arial" w:cs="Arial"/>
        </w:rPr>
        <w:fldChar w:fldCharType="end"/>
      </w:r>
      <w:r w:rsidRPr="00AA45BF">
        <w:rPr>
          <w:rFonts w:ascii="Arial" w:hAnsi="Arial" w:cs="Arial"/>
        </w:rPr>
        <w:t xml:space="preserve">. The primary end point was cardiovascular death, myocardial infarction, stroke, hospitalization for unstable angina, or coronary revascularization and the key secondary end point was cardiovascular death, myocardial infarction, or stroke. The median duration of follow-up was 2.2 years. Baseline LDL-C levels were 92mg/dL and </w:t>
      </w:r>
      <w:proofErr w:type="spellStart"/>
      <w:r w:rsidRPr="00AA45BF">
        <w:rPr>
          <w:rFonts w:ascii="Arial" w:hAnsi="Arial" w:cs="Arial"/>
        </w:rPr>
        <w:t>evolocumab</w:t>
      </w:r>
      <w:proofErr w:type="spellEnd"/>
      <w:r w:rsidRPr="00AA45BF">
        <w:rPr>
          <w:rFonts w:ascii="Arial" w:hAnsi="Arial" w:cs="Arial"/>
        </w:rPr>
        <w:t xml:space="preserve"> resulted in a 59% decrease in LDL levels (LDL-C level on treatment approximately 30mg/dL).</w:t>
      </w:r>
      <w:r>
        <w:rPr>
          <w:rFonts w:ascii="Arial" w:hAnsi="Arial" w:cs="Arial"/>
        </w:rPr>
        <w:t xml:space="preserve"> </w:t>
      </w:r>
      <w:r w:rsidR="00293DD7">
        <w:rPr>
          <w:rFonts w:ascii="Arial" w:hAnsi="Arial" w:cs="Arial"/>
        </w:rPr>
        <w:t xml:space="preserve">In this trial </w:t>
      </w:r>
      <w:r w:rsidR="00293DD7" w:rsidRPr="00293DD7">
        <w:rPr>
          <w:rFonts w:ascii="Arial" w:hAnsi="Arial" w:cs="Arial"/>
        </w:rPr>
        <w:t>6233</w:t>
      </w:r>
      <w:r w:rsidR="00293DD7">
        <w:rPr>
          <w:rFonts w:ascii="Arial" w:hAnsi="Arial" w:cs="Arial"/>
        </w:rPr>
        <w:t xml:space="preserve"> of the participants were &gt; 69 years of age</w:t>
      </w:r>
      <w:r w:rsidR="00D467B4">
        <w:rPr>
          <w:rFonts w:ascii="Arial" w:hAnsi="Arial" w:cs="Arial"/>
        </w:rPr>
        <w:t xml:space="preserve"> </w:t>
      </w:r>
      <w:r w:rsidR="00B25FFB">
        <w:rPr>
          <w:rFonts w:ascii="Arial" w:hAnsi="Arial" w:cs="Arial"/>
        </w:rPr>
        <w:t>and the decrease in LDL was similar in participants &gt; 69 years of age and younger individuals</w:t>
      </w:r>
      <w:r w:rsidR="00B87EB8">
        <w:rPr>
          <w:rFonts w:ascii="Arial" w:hAnsi="Arial" w:cs="Arial"/>
        </w:rPr>
        <w:t xml:space="preserve"> </w:t>
      </w:r>
      <w:r w:rsidR="00802ABC">
        <w:rPr>
          <w:rFonts w:ascii="Arial" w:hAnsi="Arial" w:cs="Arial"/>
        </w:rPr>
        <w:fldChar w:fldCharType="begin">
          <w:fldData xml:space="preserve">PEVuZE5vdGU+PENpdGU+PEF1dGhvcj5TZXZlcjwvQXV0aG9yPjxZZWFyPjIwMjE8L1llYXI+PFJl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PEVuZE5vdGU+PENpdGU+PEF1dGhvcj5TZXZlcjwvQXV0aG9yPjxZZWFyPjIwMjE8L1llYXI+PFJl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802ABC">
        <w:rPr>
          <w:rFonts w:ascii="Arial" w:hAnsi="Arial" w:cs="Arial"/>
        </w:rPr>
      </w:r>
      <w:r w:rsidR="00802ABC">
        <w:rPr>
          <w:rFonts w:ascii="Arial" w:hAnsi="Arial" w:cs="Arial"/>
        </w:rPr>
        <w:fldChar w:fldCharType="separate"/>
      </w:r>
      <w:r w:rsidR="00EA0674">
        <w:rPr>
          <w:rFonts w:ascii="Arial" w:hAnsi="Arial" w:cs="Arial"/>
          <w:noProof/>
        </w:rPr>
        <w:t>(66)</w:t>
      </w:r>
      <w:r w:rsidR="00802ABC">
        <w:rPr>
          <w:rFonts w:ascii="Arial" w:hAnsi="Arial" w:cs="Arial"/>
        </w:rPr>
        <w:fldChar w:fldCharType="end"/>
      </w:r>
      <w:r w:rsidR="00B25FFB">
        <w:rPr>
          <w:rFonts w:ascii="Arial" w:hAnsi="Arial" w:cs="Arial"/>
        </w:rPr>
        <w:t>.</w:t>
      </w:r>
      <w:r w:rsidR="00213907">
        <w:rPr>
          <w:rFonts w:ascii="Arial" w:hAnsi="Arial" w:cs="Arial"/>
        </w:rPr>
        <w:t xml:space="preserve"> A 14% reduction in the primary endpoint </w:t>
      </w:r>
      <w:r w:rsidR="00B06359" w:rsidRPr="00B06359">
        <w:rPr>
          <w:rFonts w:ascii="Arial" w:hAnsi="Arial" w:cs="Arial"/>
        </w:rPr>
        <w:t>(HR 0.86</w:t>
      </w:r>
      <w:r w:rsidR="006106F4">
        <w:rPr>
          <w:rFonts w:ascii="Arial" w:hAnsi="Arial" w:cs="Arial"/>
        </w:rPr>
        <w:t>;</w:t>
      </w:r>
      <w:r w:rsidR="00B06359" w:rsidRPr="00B06359">
        <w:rPr>
          <w:rFonts w:ascii="Arial" w:hAnsi="Arial" w:cs="Arial"/>
        </w:rPr>
        <w:t xml:space="preserve"> 95% CI 0.74–0.99)</w:t>
      </w:r>
      <w:r w:rsidR="00B06359">
        <w:rPr>
          <w:rFonts w:ascii="Arial" w:hAnsi="Arial" w:cs="Arial"/>
        </w:rPr>
        <w:t xml:space="preserve"> and a </w:t>
      </w:r>
      <w:r w:rsidR="00033678">
        <w:rPr>
          <w:rFonts w:ascii="Arial" w:hAnsi="Arial" w:cs="Arial"/>
        </w:rPr>
        <w:t>18% reduction in the secondary endpoint (</w:t>
      </w:r>
      <w:r w:rsidR="00033678" w:rsidRPr="00033678">
        <w:rPr>
          <w:rFonts w:ascii="Arial" w:hAnsi="Arial" w:cs="Arial"/>
        </w:rPr>
        <w:t>HR 0.82</w:t>
      </w:r>
      <w:r w:rsidR="006106F4">
        <w:rPr>
          <w:rFonts w:ascii="Arial" w:hAnsi="Arial" w:cs="Arial"/>
        </w:rPr>
        <w:t>;</w:t>
      </w:r>
      <w:r w:rsidR="00033678" w:rsidRPr="00033678">
        <w:rPr>
          <w:rFonts w:ascii="Arial" w:hAnsi="Arial" w:cs="Arial"/>
        </w:rPr>
        <w:t xml:space="preserve"> 95% CI 0.69–0.98</w:t>
      </w:r>
      <w:r w:rsidR="00033678">
        <w:rPr>
          <w:rFonts w:ascii="Arial" w:hAnsi="Arial" w:cs="Arial"/>
        </w:rPr>
        <w:t xml:space="preserve">) </w:t>
      </w:r>
      <w:r w:rsidR="00213907">
        <w:rPr>
          <w:rFonts w:ascii="Arial" w:hAnsi="Arial" w:cs="Arial"/>
        </w:rPr>
        <w:t>was observed in the participants &gt; 69 years of age, which was similar to the decrease</w:t>
      </w:r>
      <w:r w:rsidR="00033678">
        <w:rPr>
          <w:rFonts w:ascii="Arial" w:hAnsi="Arial" w:cs="Arial"/>
        </w:rPr>
        <w:t>s</w:t>
      </w:r>
      <w:r w:rsidR="00213907">
        <w:rPr>
          <w:rFonts w:ascii="Arial" w:hAnsi="Arial" w:cs="Arial"/>
        </w:rPr>
        <w:t xml:space="preserve"> seen in younger individuals</w:t>
      </w:r>
      <w:r w:rsidR="00802ABC">
        <w:rPr>
          <w:rFonts w:ascii="Arial" w:hAnsi="Arial" w:cs="Arial"/>
        </w:rPr>
        <w:t xml:space="preserve"> </w:t>
      </w:r>
      <w:r w:rsidR="00802ABC">
        <w:rPr>
          <w:rFonts w:ascii="Arial" w:hAnsi="Arial" w:cs="Arial"/>
        </w:rPr>
        <w:fldChar w:fldCharType="begin">
          <w:fldData xml:space="preserve">PEVuZE5vdGU+PENpdGU+PEF1dGhvcj5TZXZlcjwvQXV0aG9yPjxZZWFyPjIwMjE8L1llYXI+PFJl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PEVuZE5vdGU+PENpdGU+PEF1dGhvcj5TZXZlcjwvQXV0aG9yPjxZZWFyPjIwMjE8L1llYXI+PFJl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802ABC">
        <w:rPr>
          <w:rFonts w:ascii="Arial" w:hAnsi="Arial" w:cs="Arial"/>
        </w:rPr>
      </w:r>
      <w:r w:rsidR="00802ABC">
        <w:rPr>
          <w:rFonts w:ascii="Arial" w:hAnsi="Arial" w:cs="Arial"/>
        </w:rPr>
        <w:fldChar w:fldCharType="separate"/>
      </w:r>
      <w:r w:rsidR="00EA0674">
        <w:rPr>
          <w:rFonts w:ascii="Arial" w:hAnsi="Arial" w:cs="Arial"/>
          <w:noProof/>
        </w:rPr>
        <w:t>(66)</w:t>
      </w:r>
      <w:r w:rsidR="00802ABC">
        <w:rPr>
          <w:rFonts w:ascii="Arial" w:hAnsi="Arial" w:cs="Arial"/>
        </w:rPr>
        <w:fldChar w:fldCharType="end"/>
      </w:r>
      <w:r w:rsidR="00033678">
        <w:rPr>
          <w:rFonts w:ascii="Arial" w:hAnsi="Arial" w:cs="Arial"/>
        </w:rPr>
        <w:t xml:space="preserve">. </w:t>
      </w:r>
      <w:r w:rsidR="00CA0123">
        <w:rPr>
          <w:rFonts w:ascii="Arial" w:hAnsi="Arial" w:cs="Arial"/>
        </w:rPr>
        <w:t xml:space="preserve">The effect of treatment with </w:t>
      </w:r>
      <w:proofErr w:type="spellStart"/>
      <w:r w:rsidR="00CA0123">
        <w:rPr>
          <w:rFonts w:ascii="Arial" w:hAnsi="Arial" w:cs="Arial"/>
        </w:rPr>
        <w:t>evolocumab</w:t>
      </w:r>
      <w:proofErr w:type="spellEnd"/>
      <w:r w:rsidR="00CA0123">
        <w:rPr>
          <w:rFonts w:ascii="Arial" w:hAnsi="Arial" w:cs="Arial"/>
        </w:rPr>
        <w:t xml:space="preserve"> on the primary and secondary endpoint in specific age groups is shown in table 3</w:t>
      </w:r>
      <w:r w:rsidR="00802ABC">
        <w:rPr>
          <w:rFonts w:ascii="Arial" w:hAnsi="Arial" w:cs="Arial"/>
        </w:rPr>
        <w:t xml:space="preserve"> </w:t>
      </w:r>
      <w:r w:rsidR="00802ABC">
        <w:rPr>
          <w:rFonts w:ascii="Arial" w:hAnsi="Arial" w:cs="Arial"/>
        </w:rPr>
        <w:fldChar w:fldCharType="begin">
          <w:fldData xml:space="preserve">PEVuZE5vdGU+PENpdGU+PEF1dGhvcj5TZXZlcjwvQXV0aG9yPjxZZWFyPjIwMjE8L1llYXI+PFJl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PEVuZE5vdGU+PENpdGU+PEF1dGhvcj5TZXZlcjwvQXV0aG9yPjxZZWFyPjIwMjE8L1llYXI+PFJl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802ABC">
        <w:rPr>
          <w:rFonts w:ascii="Arial" w:hAnsi="Arial" w:cs="Arial"/>
        </w:rPr>
      </w:r>
      <w:r w:rsidR="00802ABC">
        <w:rPr>
          <w:rFonts w:ascii="Arial" w:hAnsi="Arial" w:cs="Arial"/>
        </w:rPr>
        <w:fldChar w:fldCharType="separate"/>
      </w:r>
      <w:r w:rsidR="00EA0674">
        <w:rPr>
          <w:rFonts w:ascii="Arial" w:hAnsi="Arial" w:cs="Arial"/>
          <w:noProof/>
        </w:rPr>
        <w:t>(66)</w:t>
      </w:r>
      <w:r w:rsidR="00802ABC">
        <w:rPr>
          <w:rFonts w:ascii="Arial" w:hAnsi="Arial" w:cs="Arial"/>
        </w:rPr>
        <w:fldChar w:fldCharType="end"/>
      </w:r>
      <w:r w:rsidR="00CA0123">
        <w:rPr>
          <w:rFonts w:ascii="Arial" w:hAnsi="Arial" w:cs="Arial"/>
        </w:rPr>
        <w:t>.</w:t>
      </w:r>
      <w:r w:rsidR="00961BFD">
        <w:rPr>
          <w:rFonts w:ascii="Arial" w:hAnsi="Arial" w:cs="Arial"/>
        </w:rPr>
        <w:t xml:space="preserve"> </w:t>
      </w:r>
      <w:r w:rsidR="00961BFD" w:rsidRPr="00961BFD">
        <w:rPr>
          <w:rFonts w:ascii="Arial" w:hAnsi="Arial" w:cs="Arial"/>
        </w:rPr>
        <w:t>These results demonstrate that lowering LDL-C with a PCSK9 inhibitor decreases ASCVD events in elderly patients</w:t>
      </w:r>
      <w:r w:rsidR="00802ABC">
        <w:rPr>
          <w:rFonts w:ascii="Arial" w:hAnsi="Arial" w:cs="Arial"/>
        </w:rPr>
        <w:t>.</w:t>
      </w:r>
    </w:p>
    <w:p w14:paraId="6672730F" w14:textId="77777777" w:rsidR="00961BFD" w:rsidRDefault="00961BFD" w:rsidP="007B63CA">
      <w:pPr>
        <w:spacing w:after="0" w:line="276" w:lineRule="auto"/>
        <w:rPr>
          <w:rFonts w:ascii="Arial" w:hAnsi="Arial" w:cs="Arial"/>
        </w:rPr>
      </w:pPr>
    </w:p>
    <w:tbl>
      <w:tblPr>
        <w:tblStyle w:val="TableGrid"/>
        <w:tblW w:w="10890" w:type="dxa"/>
        <w:tblInd w:w="-612" w:type="dxa"/>
        <w:tblLook w:val="04A0" w:firstRow="1" w:lastRow="0" w:firstColumn="1" w:lastColumn="0" w:noHBand="0" w:noVBand="1"/>
      </w:tblPr>
      <w:tblGrid>
        <w:gridCol w:w="2250"/>
        <w:gridCol w:w="2880"/>
        <w:gridCol w:w="2880"/>
        <w:gridCol w:w="2880"/>
      </w:tblGrid>
      <w:tr w:rsidR="00961BFD" w14:paraId="6C3DA3D3" w14:textId="77777777" w:rsidTr="008533E3">
        <w:tc>
          <w:tcPr>
            <w:tcW w:w="10890" w:type="dxa"/>
            <w:gridSpan w:val="4"/>
            <w:shd w:val="clear" w:color="auto" w:fill="FFFF00"/>
          </w:tcPr>
          <w:p w14:paraId="4FB4F591" w14:textId="77777777" w:rsidR="00961BFD" w:rsidRPr="009D4492" w:rsidRDefault="00961BFD" w:rsidP="008533E3">
            <w:pPr>
              <w:spacing w:line="276" w:lineRule="auto"/>
              <w:rPr>
                <w:rFonts w:ascii="Arial" w:hAnsi="Arial" w:cs="Arial"/>
                <w:b/>
                <w:bCs/>
              </w:rPr>
            </w:pPr>
            <w:r w:rsidRPr="009D4492">
              <w:rPr>
                <w:rFonts w:ascii="Arial" w:hAnsi="Arial" w:cs="Arial"/>
                <w:b/>
                <w:bCs/>
              </w:rPr>
              <w:t xml:space="preserve">Table 3. Effect of </w:t>
            </w:r>
            <w:proofErr w:type="spellStart"/>
            <w:r w:rsidRPr="009D4492">
              <w:rPr>
                <w:rFonts w:ascii="Arial" w:hAnsi="Arial" w:cs="Arial"/>
                <w:b/>
                <w:bCs/>
              </w:rPr>
              <w:t>Evolocumab</w:t>
            </w:r>
            <w:proofErr w:type="spellEnd"/>
            <w:r w:rsidRPr="009D4492">
              <w:rPr>
                <w:rFonts w:ascii="Arial" w:hAnsi="Arial" w:cs="Arial"/>
                <w:b/>
                <w:bCs/>
              </w:rPr>
              <w:t xml:space="preserve"> Treatment on Cardiovascular Outcomes in Different Age Groups</w:t>
            </w:r>
          </w:p>
        </w:tc>
      </w:tr>
      <w:tr w:rsidR="00961BFD" w14:paraId="777C8B9D" w14:textId="77777777" w:rsidTr="008533E3">
        <w:tc>
          <w:tcPr>
            <w:tcW w:w="2250" w:type="dxa"/>
          </w:tcPr>
          <w:p w14:paraId="13C2C1ED" w14:textId="77777777" w:rsidR="00961BFD" w:rsidRPr="009D4492" w:rsidRDefault="00961BFD" w:rsidP="008533E3">
            <w:pPr>
              <w:spacing w:line="276" w:lineRule="auto"/>
              <w:rPr>
                <w:rFonts w:ascii="Arial" w:hAnsi="Arial" w:cs="Arial"/>
                <w:b/>
                <w:bCs/>
              </w:rPr>
            </w:pPr>
          </w:p>
        </w:tc>
        <w:tc>
          <w:tcPr>
            <w:tcW w:w="2880" w:type="dxa"/>
          </w:tcPr>
          <w:p w14:paraId="319666B5" w14:textId="77777777" w:rsidR="00961BFD" w:rsidRPr="009D4492" w:rsidRDefault="00961BFD" w:rsidP="008533E3">
            <w:pPr>
              <w:spacing w:line="276" w:lineRule="auto"/>
              <w:rPr>
                <w:rFonts w:ascii="Arial" w:hAnsi="Arial" w:cs="Arial"/>
                <w:b/>
                <w:bCs/>
              </w:rPr>
            </w:pPr>
            <w:r w:rsidRPr="009D4492">
              <w:rPr>
                <w:rFonts w:ascii="Arial" w:hAnsi="Arial" w:cs="Arial"/>
                <w:b/>
                <w:bCs/>
              </w:rPr>
              <w:t>&lt; 65</w:t>
            </w:r>
          </w:p>
        </w:tc>
        <w:tc>
          <w:tcPr>
            <w:tcW w:w="2880" w:type="dxa"/>
          </w:tcPr>
          <w:p w14:paraId="71EEFDC6" w14:textId="77777777" w:rsidR="00961BFD" w:rsidRPr="009D4492" w:rsidRDefault="00961BFD" w:rsidP="008533E3">
            <w:pPr>
              <w:spacing w:line="276" w:lineRule="auto"/>
              <w:rPr>
                <w:rFonts w:ascii="Arial" w:hAnsi="Arial" w:cs="Arial"/>
                <w:b/>
                <w:bCs/>
              </w:rPr>
            </w:pPr>
            <w:r w:rsidRPr="009D4492">
              <w:rPr>
                <w:rFonts w:ascii="Arial" w:hAnsi="Arial" w:cs="Arial"/>
                <w:b/>
                <w:bCs/>
              </w:rPr>
              <w:t>65-75</w:t>
            </w:r>
          </w:p>
        </w:tc>
        <w:tc>
          <w:tcPr>
            <w:tcW w:w="2880" w:type="dxa"/>
          </w:tcPr>
          <w:p w14:paraId="788A94D4" w14:textId="77777777" w:rsidR="00961BFD" w:rsidRPr="009D4492" w:rsidRDefault="00961BFD" w:rsidP="008533E3">
            <w:pPr>
              <w:spacing w:line="276" w:lineRule="auto"/>
              <w:rPr>
                <w:rFonts w:ascii="Arial" w:hAnsi="Arial" w:cs="Arial"/>
                <w:b/>
                <w:bCs/>
              </w:rPr>
            </w:pPr>
            <w:r w:rsidRPr="009D4492">
              <w:rPr>
                <w:rFonts w:ascii="Arial" w:hAnsi="Arial" w:cs="Arial"/>
                <w:b/>
                <w:bCs/>
              </w:rPr>
              <w:t>&gt;75</w:t>
            </w:r>
          </w:p>
        </w:tc>
      </w:tr>
      <w:tr w:rsidR="00961BFD" w14:paraId="05456A81" w14:textId="77777777" w:rsidTr="008533E3">
        <w:tc>
          <w:tcPr>
            <w:tcW w:w="2250" w:type="dxa"/>
          </w:tcPr>
          <w:p w14:paraId="0004F6F5" w14:textId="77777777" w:rsidR="00961BFD" w:rsidRPr="009D4492" w:rsidRDefault="00961BFD" w:rsidP="008533E3">
            <w:pPr>
              <w:spacing w:line="276" w:lineRule="auto"/>
              <w:rPr>
                <w:rFonts w:ascii="Arial" w:hAnsi="Arial" w:cs="Arial"/>
              </w:rPr>
            </w:pPr>
            <w:r w:rsidRPr="009D4492">
              <w:rPr>
                <w:rFonts w:ascii="Arial" w:hAnsi="Arial" w:cs="Arial"/>
              </w:rPr>
              <w:t>Primary Endpoint</w:t>
            </w:r>
          </w:p>
        </w:tc>
        <w:tc>
          <w:tcPr>
            <w:tcW w:w="2880" w:type="dxa"/>
          </w:tcPr>
          <w:p w14:paraId="5982BE4A" w14:textId="77777777" w:rsidR="00961BFD" w:rsidRPr="009D4492" w:rsidRDefault="00961BFD" w:rsidP="008533E3">
            <w:pPr>
              <w:spacing w:line="276" w:lineRule="auto"/>
              <w:rPr>
                <w:rFonts w:ascii="Arial" w:hAnsi="Arial" w:cs="Arial"/>
              </w:rPr>
            </w:pPr>
            <w:r w:rsidRPr="009D4492">
              <w:rPr>
                <w:rFonts w:ascii="Arial" w:hAnsi="Arial" w:cs="Arial"/>
              </w:rPr>
              <w:t>HR 0.86;</w:t>
            </w:r>
            <w:r>
              <w:rPr>
                <w:rFonts w:ascii="Arial" w:hAnsi="Arial" w:cs="Arial"/>
              </w:rPr>
              <w:t xml:space="preserve"> </w:t>
            </w:r>
            <w:r w:rsidRPr="009D4492">
              <w:rPr>
                <w:rFonts w:ascii="Arial" w:hAnsi="Arial" w:cs="Arial"/>
              </w:rPr>
              <w:t>95%CI 0.78–0.94</w:t>
            </w:r>
          </w:p>
        </w:tc>
        <w:tc>
          <w:tcPr>
            <w:tcW w:w="2880" w:type="dxa"/>
          </w:tcPr>
          <w:p w14:paraId="07CAF9F3" w14:textId="77777777" w:rsidR="00961BFD" w:rsidRPr="009D4492" w:rsidRDefault="00961BFD" w:rsidP="008533E3">
            <w:pPr>
              <w:spacing w:line="276" w:lineRule="auto"/>
              <w:rPr>
                <w:rFonts w:ascii="Arial" w:hAnsi="Arial" w:cs="Arial"/>
              </w:rPr>
            </w:pPr>
            <w:r w:rsidRPr="009D4492">
              <w:rPr>
                <w:rFonts w:ascii="Arial" w:hAnsi="Arial" w:cs="Arial"/>
              </w:rPr>
              <w:t>HR 0.86; 95%CI 0.76–</w:t>
            </w:r>
            <w:r>
              <w:rPr>
                <w:rFonts w:ascii="Arial" w:hAnsi="Arial" w:cs="Arial"/>
              </w:rPr>
              <w:t>0</w:t>
            </w:r>
            <w:r w:rsidRPr="009D4492">
              <w:rPr>
                <w:rFonts w:ascii="Arial" w:hAnsi="Arial" w:cs="Arial"/>
              </w:rPr>
              <w:t>.97</w:t>
            </w:r>
          </w:p>
        </w:tc>
        <w:tc>
          <w:tcPr>
            <w:tcW w:w="2880" w:type="dxa"/>
          </w:tcPr>
          <w:p w14:paraId="10E3912F" w14:textId="77777777" w:rsidR="00961BFD" w:rsidRPr="009D4492" w:rsidRDefault="00961BFD" w:rsidP="008533E3">
            <w:pPr>
              <w:spacing w:line="276" w:lineRule="auto"/>
              <w:rPr>
                <w:rFonts w:ascii="Arial" w:hAnsi="Arial" w:cs="Arial"/>
              </w:rPr>
            </w:pPr>
            <w:r w:rsidRPr="009D4492">
              <w:rPr>
                <w:rFonts w:ascii="Arial" w:hAnsi="Arial" w:cs="Arial"/>
              </w:rPr>
              <w:t>HR 0.78; 95%CI 0.60–1.02</w:t>
            </w:r>
          </w:p>
        </w:tc>
      </w:tr>
      <w:tr w:rsidR="00961BFD" w14:paraId="2ADA69DA" w14:textId="77777777" w:rsidTr="008533E3">
        <w:tc>
          <w:tcPr>
            <w:tcW w:w="2250" w:type="dxa"/>
          </w:tcPr>
          <w:p w14:paraId="531393B4" w14:textId="77777777" w:rsidR="00961BFD" w:rsidRPr="009D4492" w:rsidRDefault="00961BFD" w:rsidP="008533E3">
            <w:pPr>
              <w:spacing w:line="276" w:lineRule="auto"/>
              <w:rPr>
                <w:rFonts w:ascii="Arial" w:hAnsi="Arial" w:cs="Arial"/>
              </w:rPr>
            </w:pPr>
            <w:r w:rsidRPr="009D4492">
              <w:rPr>
                <w:rFonts w:ascii="Arial" w:hAnsi="Arial" w:cs="Arial"/>
              </w:rPr>
              <w:lastRenderedPageBreak/>
              <w:t>Secondary Endpoint</w:t>
            </w:r>
          </w:p>
        </w:tc>
        <w:tc>
          <w:tcPr>
            <w:tcW w:w="2880" w:type="dxa"/>
          </w:tcPr>
          <w:p w14:paraId="31164D1D" w14:textId="77777777" w:rsidR="00961BFD" w:rsidRPr="009D4492" w:rsidRDefault="00961BFD" w:rsidP="008533E3">
            <w:pPr>
              <w:spacing w:line="276" w:lineRule="auto"/>
              <w:rPr>
                <w:rFonts w:ascii="Arial" w:hAnsi="Arial" w:cs="Arial"/>
              </w:rPr>
            </w:pPr>
            <w:r w:rsidRPr="009D4492">
              <w:rPr>
                <w:rFonts w:ascii="Arial" w:hAnsi="Arial" w:cs="Arial"/>
              </w:rPr>
              <w:t>HR 0.79; 95%CI 0.69–0.90</w:t>
            </w:r>
          </w:p>
        </w:tc>
        <w:tc>
          <w:tcPr>
            <w:tcW w:w="2880" w:type="dxa"/>
          </w:tcPr>
          <w:p w14:paraId="3F991A84" w14:textId="77777777" w:rsidR="00961BFD" w:rsidRPr="009D4492" w:rsidRDefault="00961BFD" w:rsidP="008533E3">
            <w:pPr>
              <w:spacing w:line="276" w:lineRule="auto"/>
              <w:rPr>
                <w:rFonts w:ascii="Arial" w:hAnsi="Arial" w:cs="Arial"/>
              </w:rPr>
            </w:pPr>
            <w:r w:rsidRPr="009D4492">
              <w:rPr>
                <w:rFonts w:ascii="Arial" w:hAnsi="Arial" w:cs="Arial"/>
              </w:rPr>
              <w:t>HR 0.82; 95%</w:t>
            </w:r>
            <w:r>
              <w:rPr>
                <w:rFonts w:ascii="Arial" w:hAnsi="Arial" w:cs="Arial"/>
              </w:rPr>
              <w:t>C</w:t>
            </w:r>
            <w:r w:rsidRPr="009D4492">
              <w:rPr>
                <w:rFonts w:ascii="Arial" w:hAnsi="Arial" w:cs="Arial"/>
              </w:rPr>
              <w:t>I 0.70–</w:t>
            </w:r>
            <w:r>
              <w:rPr>
                <w:rFonts w:ascii="Arial" w:hAnsi="Arial" w:cs="Arial"/>
              </w:rPr>
              <w:t>0</w:t>
            </w:r>
            <w:r w:rsidRPr="009D4492">
              <w:rPr>
                <w:rFonts w:ascii="Arial" w:hAnsi="Arial" w:cs="Arial"/>
              </w:rPr>
              <w:t>.95</w:t>
            </w:r>
          </w:p>
        </w:tc>
        <w:tc>
          <w:tcPr>
            <w:tcW w:w="2880" w:type="dxa"/>
          </w:tcPr>
          <w:p w14:paraId="6F9B10A5" w14:textId="77777777" w:rsidR="00961BFD" w:rsidRPr="009D4492" w:rsidRDefault="00961BFD" w:rsidP="008533E3">
            <w:pPr>
              <w:spacing w:line="276" w:lineRule="auto"/>
              <w:rPr>
                <w:rFonts w:ascii="Arial" w:hAnsi="Arial" w:cs="Arial"/>
              </w:rPr>
            </w:pPr>
            <w:r w:rsidRPr="009D4492">
              <w:rPr>
                <w:rFonts w:ascii="Arial" w:hAnsi="Arial" w:cs="Arial"/>
              </w:rPr>
              <w:t>HR 0.78 95%CI 0.58–1.04</w:t>
            </w:r>
          </w:p>
        </w:tc>
      </w:tr>
    </w:tbl>
    <w:p w14:paraId="200D5719" w14:textId="77777777" w:rsidR="00BD4ABB" w:rsidRDefault="00BD4ABB" w:rsidP="007B63CA">
      <w:pPr>
        <w:spacing w:after="0" w:line="276" w:lineRule="auto"/>
        <w:rPr>
          <w:rFonts w:ascii="Arial" w:hAnsi="Arial" w:cs="Arial"/>
        </w:rPr>
      </w:pPr>
      <w:r>
        <w:rPr>
          <w:rFonts w:ascii="Arial" w:hAnsi="Arial" w:cs="Arial"/>
        </w:rPr>
        <w:t xml:space="preserve">For the primary endpoint the </w:t>
      </w:r>
      <w:r w:rsidRPr="00BD4ABB">
        <w:rPr>
          <w:rFonts w:ascii="Arial" w:hAnsi="Arial" w:cs="Arial"/>
        </w:rPr>
        <w:t>P</w:t>
      </w:r>
      <w:r>
        <w:rPr>
          <w:rFonts w:ascii="Arial" w:hAnsi="Arial" w:cs="Arial"/>
        </w:rPr>
        <w:t xml:space="preserve"> </w:t>
      </w:r>
      <w:r w:rsidRPr="00BD4ABB">
        <w:rPr>
          <w:rFonts w:ascii="Arial" w:hAnsi="Arial" w:cs="Arial"/>
        </w:rPr>
        <w:t>interaction for the three age groups = 0.84</w:t>
      </w:r>
    </w:p>
    <w:p w14:paraId="3233C4A2" w14:textId="0D92B3BB" w:rsidR="00AA45BF" w:rsidRDefault="00BD4ABB" w:rsidP="007B63CA">
      <w:pPr>
        <w:spacing w:after="0" w:line="276" w:lineRule="auto"/>
        <w:rPr>
          <w:rFonts w:ascii="Arial" w:hAnsi="Arial" w:cs="Arial"/>
        </w:rPr>
      </w:pPr>
      <w:r>
        <w:rPr>
          <w:rFonts w:ascii="Arial" w:hAnsi="Arial" w:cs="Arial"/>
        </w:rPr>
        <w:t xml:space="preserve">For the secondary endpoint </w:t>
      </w:r>
      <w:r w:rsidR="00C459FA">
        <w:rPr>
          <w:rFonts w:ascii="Arial" w:hAnsi="Arial" w:cs="Arial"/>
        </w:rPr>
        <w:t xml:space="preserve">the </w:t>
      </w:r>
      <w:r w:rsidR="00C459FA" w:rsidRPr="00C459FA">
        <w:rPr>
          <w:rFonts w:ascii="Arial" w:hAnsi="Arial" w:cs="Arial"/>
        </w:rPr>
        <w:t>P</w:t>
      </w:r>
      <w:r w:rsidR="00C459FA">
        <w:rPr>
          <w:rFonts w:ascii="Arial" w:hAnsi="Arial" w:cs="Arial"/>
        </w:rPr>
        <w:t xml:space="preserve"> </w:t>
      </w:r>
      <w:r w:rsidR="00C459FA" w:rsidRPr="00C459FA">
        <w:rPr>
          <w:rFonts w:ascii="Arial" w:hAnsi="Arial" w:cs="Arial"/>
        </w:rPr>
        <w:t>interaction for the three age groups = 0.94.</w:t>
      </w:r>
      <w:r w:rsidR="00CA0123">
        <w:rPr>
          <w:rFonts w:ascii="Arial" w:hAnsi="Arial" w:cs="Arial"/>
        </w:rPr>
        <w:t xml:space="preserve"> </w:t>
      </w:r>
      <w:r w:rsidR="00B06359">
        <w:rPr>
          <w:rFonts w:ascii="Arial" w:hAnsi="Arial" w:cs="Arial"/>
        </w:rPr>
        <w:t xml:space="preserve"> </w:t>
      </w:r>
    </w:p>
    <w:p w14:paraId="4D8480B7" w14:textId="77777777" w:rsidR="00BD4ABB" w:rsidRDefault="00BD4ABB" w:rsidP="007B63CA">
      <w:pPr>
        <w:spacing w:after="0" w:line="276" w:lineRule="auto"/>
        <w:rPr>
          <w:rFonts w:ascii="Arial" w:hAnsi="Arial" w:cs="Arial"/>
        </w:rPr>
      </w:pPr>
    </w:p>
    <w:p w14:paraId="11FDF953" w14:textId="40DFB145" w:rsidR="009F62C1" w:rsidRPr="009F62C1" w:rsidRDefault="009F62C1" w:rsidP="007B63CA">
      <w:pPr>
        <w:spacing w:after="0" w:line="276" w:lineRule="auto"/>
        <w:rPr>
          <w:rFonts w:ascii="Arial" w:hAnsi="Arial" w:cs="Arial"/>
          <w:color w:val="FF0000"/>
        </w:rPr>
      </w:pPr>
      <w:r w:rsidRPr="009F62C1">
        <w:rPr>
          <w:rFonts w:ascii="Arial" w:hAnsi="Arial" w:cs="Arial"/>
          <w:color w:val="FF0000"/>
        </w:rPr>
        <w:t>ODYSSEY Trial</w:t>
      </w:r>
    </w:p>
    <w:p w14:paraId="1693ABB7" w14:textId="77777777" w:rsidR="009F62C1" w:rsidRDefault="009F62C1" w:rsidP="007B63CA">
      <w:pPr>
        <w:spacing w:after="0" w:line="276" w:lineRule="auto"/>
        <w:rPr>
          <w:rFonts w:ascii="Arial" w:hAnsi="Arial" w:cs="Arial"/>
          <w:b/>
          <w:bCs/>
          <w:color w:val="00B050"/>
        </w:rPr>
      </w:pPr>
    </w:p>
    <w:p w14:paraId="6D3660EC" w14:textId="5E1BB5D9" w:rsidR="00347FC4" w:rsidRDefault="009F62C1" w:rsidP="007B63CA">
      <w:pPr>
        <w:spacing w:after="0" w:line="276" w:lineRule="auto"/>
        <w:rPr>
          <w:rFonts w:ascii="Arial" w:hAnsi="Arial" w:cs="Arial"/>
        </w:rPr>
      </w:pPr>
      <w:r w:rsidRPr="009F62C1">
        <w:rPr>
          <w:rFonts w:ascii="Arial" w:hAnsi="Arial" w:cs="Arial"/>
        </w:rPr>
        <w:t xml:space="preserve">The ODYSSEY trial was a multicenter, randomized, double-blind, placebo-controlled trial involving 18,924 patients who had an acute coronary syndrome 1 to 12 months earlier, an LDL-C level of at least 70 mg/dL, a non-HDL-C level of at least 100 mg/dL, or an apolipoprotein B level of at least 80 mg/dL while on high intensity statin therapy or the maximum tolerated statin dose </w:t>
      </w:r>
      <w:r w:rsidR="000D5914">
        <w:rPr>
          <w:rFonts w:ascii="Arial" w:hAnsi="Arial" w:cs="Arial"/>
        </w:rPr>
        <w:fldChar w:fldCharType="begin">
          <w:fldData xml:space="preserve">PEVuZE5vdGU+PENpdGU+PEF1dGhvcj5TY2h3YXJ0ejwvQXV0aG9yPjxZZWFyPjIwMTg8L1llYXI+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PEVuZE5vdGU+PENpdGU+PEF1dGhvcj5TY2h3YXJ0ejwvQXV0aG9yPjxZZWFyPjIwMTg8L1llYXI+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0D5914">
        <w:rPr>
          <w:rFonts w:ascii="Arial" w:hAnsi="Arial" w:cs="Arial"/>
        </w:rPr>
      </w:r>
      <w:r w:rsidR="000D5914">
        <w:rPr>
          <w:rFonts w:ascii="Arial" w:hAnsi="Arial" w:cs="Arial"/>
        </w:rPr>
        <w:fldChar w:fldCharType="separate"/>
      </w:r>
      <w:r w:rsidR="00EA0674">
        <w:rPr>
          <w:rFonts w:ascii="Arial" w:hAnsi="Arial" w:cs="Arial"/>
          <w:noProof/>
        </w:rPr>
        <w:t>(67)</w:t>
      </w:r>
      <w:r w:rsidR="000D5914">
        <w:rPr>
          <w:rFonts w:ascii="Arial" w:hAnsi="Arial" w:cs="Arial"/>
        </w:rPr>
        <w:fldChar w:fldCharType="end"/>
      </w:r>
      <w:r w:rsidRPr="009F62C1">
        <w:rPr>
          <w:rFonts w:ascii="Arial" w:hAnsi="Arial" w:cs="Arial"/>
        </w:rPr>
        <w:t>. Patients were randomly assigned to receive alirocumab 75 mg every 2 weeks or matching placebo. The dose of alirocumab was adjusted to target an LDL-C level of 25 to 50 mg/dL. The primary end point was a composite of death from coronary heart disease, nonfatal myocardial infarction, fatal or nonfatal ischemic stroke, or unstable angina requiring hospitalization.</w:t>
      </w:r>
      <w:r>
        <w:rPr>
          <w:rFonts w:ascii="Arial" w:hAnsi="Arial" w:cs="Arial"/>
        </w:rPr>
        <w:t xml:space="preserve"> </w:t>
      </w:r>
      <w:r w:rsidR="00743411">
        <w:rPr>
          <w:rFonts w:ascii="Arial" w:hAnsi="Arial" w:cs="Arial"/>
        </w:rPr>
        <w:t xml:space="preserve">In this trial </w:t>
      </w:r>
      <w:r w:rsidR="00743411" w:rsidRPr="00743411">
        <w:rPr>
          <w:rFonts w:ascii="Arial" w:hAnsi="Arial" w:cs="Arial"/>
        </w:rPr>
        <w:t xml:space="preserve">5084 (26.9%) </w:t>
      </w:r>
      <w:r w:rsidR="00743411">
        <w:rPr>
          <w:rFonts w:ascii="Arial" w:hAnsi="Arial" w:cs="Arial"/>
        </w:rPr>
        <w:t xml:space="preserve">individuals </w:t>
      </w:r>
      <w:r w:rsidR="00132491">
        <w:rPr>
          <w:rFonts w:ascii="Arial" w:hAnsi="Arial" w:cs="Arial"/>
        </w:rPr>
        <w:t xml:space="preserve">were </w:t>
      </w:r>
      <w:r w:rsidR="00743411">
        <w:rPr>
          <w:rFonts w:ascii="Arial" w:hAnsi="Arial" w:cs="Arial"/>
        </w:rPr>
        <w:t>≥</w:t>
      </w:r>
      <w:r w:rsidR="00743411" w:rsidRPr="00743411">
        <w:rPr>
          <w:rFonts w:ascii="Arial" w:hAnsi="Arial" w:cs="Arial"/>
        </w:rPr>
        <w:t xml:space="preserve"> 65 years</w:t>
      </w:r>
      <w:r w:rsidR="00743411">
        <w:rPr>
          <w:rFonts w:ascii="Arial" w:hAnsi="Arial" w:cs="Arial"/>
        </w:rPr>
        <w:t xml:space="preserve"> of age</w:t>
      </w:r>
      <w:r w:rsidR="00743411" w:rsidRPr="00743411">
        <w:rPr>
          <w:rFonts w:ascii="Arial" w:hAnsi="Arial" w:cs="Arial"/>
        </w:rPr>
        <w:t xml:space="preserve">, 1007 (5.3%) </w:t>
      </w:r>
      <w:r w:rsidR="00743411">
        <w:rPr>
          <w:rFonts w:ascii="Arial" w:hAnsi="Arial" w:cs="Arial"/>
        </w:rPr>
        <w:t xml:space="preserve">≥ </w:t>
      </w:r>
      <w:r w:rsidR="00743411" w:rsidRPr="00743411">
        <w:rPr>
          <w:rFonts w:ascii="Arial" w:hAnsi="Arial" w:cs="Arial"/>
        </w:rPr>
        <w:t>75 years</w:t>
      </w:r>
      <w:r w:rsidR="00743411">
        <w:rPr>
          <w:rFonts w:ascii="Arial" w:hAnsi="Arial" w:cs="Arial"/>
        </w:rPr>
        <w:t xml:space="preserve"> of age,</w:t>
      </w:r>
      <w:r w:rsidR="00743411" w:rsidRPr="00743411">
        <w:rPr>
          <w:rFonts w:ascii="Arial" w:hAnsi="Arial" w:cs="Arial"/>
        </w:rPr>
        <w:t xml:space="preserve"> and 42 (0.2%) </w:t>
      </w:r>
      <w:r w:rsidR="00743411">
        <w:rPr>
          <w:rFonts w:ascii="Arial" w:hAnsi="Arial" w:cs="Arial"/>
        </w:rPr>
        <w:t xml:space="preserve">≥ </w:t>
      </w:r>
      <w:r w:rsidR="00743411" w:rsidRPr="00743411">
        <w:rPr>
          <w:rFonts w:ascii="Arial" w:hAnsi="Arial" w:cs="Arial"/>
        </w:rPr>
        <w:t xml:space="preserve">85 years </w:t>
      </w:r>
      <w:r w:rsidR="00743411">
        <w:rPr>
          <w:rFonts w:ascii="Arial" w:hAnsi="Arial" w:cs="Arial"/>
        </w:rPr>
        <w:t>of age</w:t>
      </w:r>
      <w:r w:rsidR="00E617C9">
        <w:rPr>
          <w:rFonts w:ascii="Arial" w:hAnsi="Arial" w:cs="Arial"/>
        </w:rPr>
        <w:t xml:space="preserve"> </w:t>
      </w:r>
      <w:r w:rsidR="00E617C9">
        <w:rPr>
          <w:rFonts w:ascii="Arial" w:hAnsi="Arial" w:cs="Arial"/>
        </w:rPr>
        <w:fldChar w:fldCharType="begin">
          <w:fldData xml:space="preserve">PEVuZE5vdGU+PENpdGU+PEF1dGhvcj5TaW5uYWV2ZTwvQXV0aG9yPjxZZWFyPjIwMjA8L1llYXI+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==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PEVuZE5vdGU+PENpdGU+PEF1dGhvcj5TaW5uYWV2ZTwvQXV0aG9yPjxZZWFyPjIwMjA8L1llYXI+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==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E617C9">
        <w:rPr>
          <w:rFonts w:ascii="Arial" w:hAnsi="Arial" w:cs="Arial"/>
        </w:rPr>
      </w:r>
      <w:r w:rsidR="00E617C9">
        <w:rPr>
          <w:rFonts w:ascii="Arial" w:hAnsi="Arial" w:cs="Arial"/>
        </w:rPr>
        <w:fldChar w:fldCharType="separate"/>
      </w:r>
      <w:r w:rsidR="00EA0674">
        <w:rPr>
          <w:rFonts w:ascii="Arial" w:hAnsi="Arial" w:cs="Arial"/>
          <w:noProof/>
        </w:rPr>
        <w:t>(68)</w:t>
      </w:r>
      <w:r w:rsidR="00E617C9">
        <w:rPr>
          <w:rFonts w:ascii="Arial" w:hAnsi="Arial" w:cs="Arial"/>
        </w:rPr>
        <w:fldChar w:fldCharType="end"/>
      </w:r>
      <w:r w:rsidR="00743411" w:rsidRPr="00743411">
        <w:rPr>
          <w:rFonts w:ascii="Arial" w:hAnsi="Arial" w:cs="Arial"/>
        </w:rPr>
        <w:t xml:space="preserve">. </w:t>
      </w:r>
      <w:r w:rsidR="0052061C">
        <w:rPr>
          <w:rFonts w:ascii="Arial" w:hAnsi="Arial" w:cs="Arial"/>
        </w:rPr>
        <w:t xml:space="preserve">The </w:t>
      </w:r>
      <w:r w:rsidR="00F633D3">
        <w:rPr>
          <w:rFonts w:ascii="Arial" w:hAnsi="Arial" w:cs="Arial"/>
        </w:rPr>
        <w:t xml:space="preserve">baseline and </w:t>
      </w:r>
      <w:r w:rsidR="0052061C">
        <w:rPr>
          <w:rFonts w:ascii="Arial" w:hAnsi="Arial" w:cs="Arial"/>
        </w:rPr>
        <w:t xml:space="preserve">decrease in LDL-C levels were similar in participants </w:t>
      </w:r>
      <w:r w:rsidR="00743411">
        <w:rPr>
          <w:rFonts w:ascii="Arial" w:hAnsi="Arial" w:cs="Arial"/>
        </w:rPr>
        <w:t>≥</w:t>
      </w:r>
      <w:r w:rsidR="0052061C">
        <w:rPr>
          <w:rFonts w:ascii="Arial" w:hAnsi="Arial" w:cs="Arial"/>
        </w:rPr>
        <w:t xml:space="preserve">65 years of age and those </w:t>
      </w:r>
      <w:r w:rsidR="0096434C">
        <w:rPr>
          <w:rFonts w:ascii="Arial" w:hAnsi="Arial" w:cs="Arial"/>
        </w:rPr>
        <w:t>&lt;</w:t>
      </w:r>
      <w:r w:rsidR="0052061C">
        <w:rPr>
          <w:rFonts w:ascii="Arial" w:hAnsi="Arial" w:cs="Arial"/>
        </w:rPr>
        <w:t>65 years of age</w:t>
      </w:r>
      <w:r w:rsidR="00F633D3">
        <w:rPr>
          <w:rFonts w:ascii="Arial" w:hAnsi="Arial" w:cs="Arial"/>
        </w:rPr>
        <w:t xml:space="preserve"> (</w:t>
      </w:r>
      <w:r w:rsidR="006B206D">
        <w:rPr>
          <w:rFonts w:ascii="Arial" w:hAnsi="Arial" w:cs="Arial"/>
        </w:rPr>
        <w:t>L</w:t>
      </w:r>
      <w:r w:rsidR="00F633D3">
        <w:rPr>
          <w:rFonts w:ascii="Arial" w:hAnsi="Arial" w:cs="Arial"/>
        </w:rPr>
        <w:t xml:space="preserve">DL-C </w:t>
      </w:r>
      <w:r w:rsidR="006B206D">
        <w:rPr>
          <w:rFonts w:ascii="Arial" w:hAnsi="Arial" w:cs="Arial"/>
        </w:rPr>
        <w:t xml:space="preserve">at baseline </w:t>
      </w:r>
      <w:r w:rsidR="00F633D3">
        <w:rPr>
          <w:rFonts w:ascii="Arial" w:hAnsi="Arial" w:cs="Arial"/>
        </w:rPr>
        <w:t>approximately 94mg/dL and</w:t>
      </w:r>
      <w:r w:rsidR="006B206D">
        <w:rPr>
          <w:rFonts w:ascii="Arial" w:hAnsi="Arial" w:cs="Arial"/>
        </w:rPr>
        <w:t xml:space="preserve"> </w:t>
      </w:r>
      <w:r w:rsidR="0096434C">
        <w:rPr>
          <w:rFonts w:ascii="Arial" w:hAnsi="Arial" w:cs="Arial"/>
        </w:rPr>
        <w:t>after</w:t>
      </w:r>
      <w:r w:rsidR="006B206D">
        <w:rPr>
          <w:rFonts w:ascii="Arial" w:hAnsi="Arial" w:cs="Arial"/>
        </w:rPr>
        <w:t xml:space="preserve"> 4 months </w:t>
      </w:r>
      <w:r w:rsidR="0096434C">
        <w:rPr>
          <w:rFonts w:ascii="Arial" w:hAnsi="Arial" w:cs="Arial"/>
        </w:rPr>
        <w:t xml:space="preserve">of treatment </w:t>
      </w:r>
      <w:r w:rsidR="006B206D">
        <w:rPr>
          <w:rFonts w:ascii="Arial" w:hAnsi="Arial" w:cs="Arial"/>
        </w:rPr>
        <w:t>approximately 40mg/dL)</w:t>
      </w:r>
      <w:r w:rsidR="00E617C9">
        <w:rPr>
          <w:rFonts w:ascii="Arial" w:hAnsi="Arial" w:cs="Arial"/>
        </w:rPr>
        <w:t xml:space="preserve"> </w:t>
      </w:r>
      <w:r w:rsidR="00E617C9">
        <w:rPr>
          <w:rFonts w:ascii="Arial" w:hAnsi="Arial" w:cs="Arial"/>
        </w:rPr>
        <w:fldChar w:fldCharType="begin">
          <w:fldData xml:space="preserve">PEVuZE5vdGU+PENpdGU+PEF1dGhvcj5TaW5uYWV2ZTwvQXV0aG9yPjxZZWFyPjIwMjA8L1llYXI+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PEVuZE5vdGU+PENpdGU+PEF1dGhvcj5TaW5uYWV2ZTwvQXV0aG9yPjxZZWFyPjIwMjA8L1llYXI+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E617C9">
        <w:rPr>
          <w:rFonts w:ascii="Arial" w:hAnsi="Arial" w:cs="Arial"/>
        </w:rPr>
      </w:r>
      <w:r w:rsidR="00E617C9">
        <w:rPr>
          <w:rFonts w:ascii="Arial" w:hAnsi="Arial" w:cs="Arial"/>
        </w:rPr>
        <w:fldChar w:fldCharType="separate"/>
      </w:r>
      <w:r w:rsidR="00EA0674">
        <w:rPr>
          <w:rFonts w:ascii="Arial" w:hAnsi="Arial" w:cs="Arial"/>
          <w:noProof/>
        </w:rPr>
        <w:t>(67,68)</w:t>
      </w:r>
      <w:r w:rsidR="00E617C9">
        <w:rPr>
          <w:rFonts w:ascii="Arial" w:hAnsi="Arial" w:cs="Arial"/>
        </w:rPr>
        <w:fldChar w:fldCharType="end"/>
      </w:r>
      <w:r w:rsidR="006B206D">
        <w:rPr>
          <w:rFonts w:ascii="Arial" w:hAnsi="Arial" w:cs="Arial"/>
        </w:rPr>
        <w:t xml:space="preserve">. </w:t>
      </w:r>
      <w:r w:rsidR="00D5170E">
        <w:rPr>
          <w:rFonts w:ascii="Arial" w:hAnsi="Arial" w:cs="Arial"/>
        </w:rPr>
        <w:t xml:space="preserve">In the individuals </w:t>
      </w:r>
      <w:r w:rsidR="00743411">
        <w:rPr>
          <w:rFonts w:ascii="Arial" w:hAnsi="Arial" w:cs="Arial"/>
        </w:rPr>
        <w:t xml:space="preserve">≥ </w:t>
      </w:r>
      <w:r w:rsidR="00D5170E">
        <w:rPr>
          <w:rFonts w:ascii="Arial" w:hAnsi="Arial" w:cs="Arial"/>
        </w:rPr>
        <w:t>65 years of age there was a 22% decrease in the primary endpoint (</w:t>
      </w:r>
      <w:r w:rsidR="00D5170E" w:rsidRPr="00D5170E">
        <w:rPr>
          <w:rFonts w:ascii="Arial" w:hAnsi="Arial" w:cs="Arial"/>
        </w:rPr>
        <w:t>HR 0.78</w:t>
      </w:r>
      <w:r w:rsidR="006106F4">
        <w:rPr>
          <w:rFonts w:ascii="Arial" w:hAnsi="Arial" w:cs="Arial"/>
        </w:rPr>
        <w:t>;</w:t>
      </w:r>
      <w:r w:rsidR="00D5170E" w:rsidRPr="00D5170E">
        <w:rPr>
          <w:rFonts w:ascii="Arial" w:hAnsi="Arial" w:cs="Arial"/>
        </w:rPr>
        <w:t xml:space="preserve"> 95% CI 0.68–0.91</w:t>
      </w:r>
      <w:r w:rsidR="00D5170E">
        <w:rPr>
          <w:rFonts w:ascii="Arial" w:hAnsi="Arial" w:cs="Arial"/>
        </w:rPr>
        <w:t xml:space="preserve">) </w:t>
      </w:r>
      <w:r w:rsidR="00743411">
        <w:rPr>
          <w:rFonts w:ascii="Arial" w:hAnsi="Arial" w:cs="Arial"/>
        </w:rPr>
        <w:t xml:space="preserve">and </w:t>
      </w:r>
      <w:r w:rsidR="00D5170E">
        <w:rPr>
          <w:rFonts w:ascii="Arial" w:hAnsi="Arial" w:cs="Arial"/>
        </w:rPr>
        <w:t xml:space="preserve">in those </w:t>
      </w:r>
      <w:r w:rsidR="00743411">
        <w:rPr>
          <w:rFonts w:ascii="Arial" w:hAnsi="Arial" w:cs="Arial"/>
        </w:rPr>
        <w:t>&lt;</w:t>
      </w:r>
      <w:r w:rsidR="00D5170E">
        <w:rPr>
          <w:rFonts w:ascii="Arial" w:hAnsi="Arial" w:cs="Arial"/>
        </w:rPr>
        <w:t xml:space="preserve"> 65 year</w:t>
      </w:r>
      <w:r w:rsidR="008B7061">
        <w:rPr>
          <w:rFonts w:ascii="Arial" w:hAnsi="Arial" w:cs="Arial"/>
        </w:rPr>
        <w:t>s</w:t>
      </w:r>
      <w:r w:rsidR="00D5170E">
        <w:rPr>
          <w:rFonts w:ascii="Arial" w:hAnsi="Arial" w:cs="Arial"/>
        </w:rPr>
        <w:t xml:space="preserve"> of age </w:t>
      </w:r>
      <w:r w:rsidR="00743411">
        <w:rPr>
          <w:rFonts w:ascii="Arial" w:hAnsi="Arial" w:cs="Arial"/>
        </w:rPr>
        <w:t xml:space="preserve">a 11% decrease </w:t>
      </w:r>
      <w:r w:rsidR="00D5170E">
        <w:rPr>
          <w:rFonts w:ascii="Arial" w:hAnsi="Arial" w:cs="Arial"/>
        </w:rPr>
        <w:t>(</w:t>
      </w:r>
      <w:r w:rsidR="007B6B27" w:rsidRPr="007B6B27">
        <w:rPr>
          <w:rFonts w:ascii="Arial" w:hAnsi="Arial" w:cs="Arial"/>
        </w:rPr>
        <w:t>HR 0.89</w:t>
      </w:r>
      <w:r w:rsidR="006106F4">
        <w:rPr>
          <w:rFonts w:ascii="Arial" w:hAnsi="Arial" w:cs="Arial"/>
        </w:rPr>
        <w:t>;</w:t>
      </w:r>
      <w:r w:rsidR="007B6B27" w:rsidRPr="007B6B27">
        <w:rPr>
          <w:rFonts w:ascii="Arial" w:hAnsi="Arial" w:cs="Arial"/>
        </w:rPr>
        <w:t xml:space="preserve"> </w:t>
      </w:r>
      <w:r w:rsidR="007B6B27">
        <w:rPr>
          <w:rFonts w:ascii="Arial" w:hAnsi="Arial" w:cs="Arial"/>
        </w:rPr>
        <w:t xml:space="preserve">95% CI </w:t>
      </w:r>
      <w:r w:rsidR="007B6B27" w:rsidRPr="007B6B27">
        <w:rPr>
          <w:rFonts w:ascii="Arial" w:hAnsi="Arial" w:cs="Arial"/>
        </w:rPr>
        <w:t>0.80–1.00</w:t>
      </w:r>
      <w:r w:rsidR="007B6B27">
        <w:rPr>
          <w:rFonts w:ascii="Arial" w:hAnsi="Arial" w:cs="Arial"/>
        </w:rPr>
        <w:t>)</w:t>
      </w:r>
      <w:r w:rsidR="00E617C9">
        <w:rPr>
          <w:rFonts w:ascii="Arial" w:hAnsi="Arial" w:cs="Arial"/>
        </w:rPr>
        <w:t xml:space="preserve"> </w:t>
      </w:r>
      <w:r w:rsidR="00E617C9">
        <w:rPr>
          <w:rFonts w:ascii="Arial" w:hAnsi="Arial" w:cs="Arial"/>
        </w:rPr>
        <w:fldChar w:fldCharType="begin">
          <w:fldData xml:space="preserve">PEVuZE5vdGU+PENpdGU+PEF1dGhvcj5TaW5uYWV2ZTwvQXV0aG9yPjxZZWFyPjIwMjA8L1llYXI+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==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PEVuZE5vdGU+PENpdGU+PEF1dGhvcj5TaW5uYWV2ZTwvQXV0aG9yPjxZZWFyPjIwMjA8L1llYXI+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==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E617C9">
        <w:rPr>
          <w:rFonts w:ascii="Arial" w:hAnsi="Arial" w:cs="Arial"/>
        </w:rPr>
      </w:r>
      <w:r w:rsidR="00E617C9">
        <w:rPr>
          <w:rFonts w:ascii="Arial" w:hAnsi="Arial" w:cs="Arial"/>
        </w:rPr>
        <w:fldChar w:fldCharType="separate"/>
      </w:r>
      <w:r w:rsidR="00EA0674">
        <w:rPr>
          <w:rFonts w:ascii="Arial" w:hAnsi="Arial" w:cs="Arial"/>
          <w:noProof/>
        </w:rPr>
        <w:t>(68)</w:t>
      </w:r>
      <w:r w:rsidR="00E617C9">
        <w:rPr>
          <w:rFonts w:ascii="Arial" w:hAnsi="Arial" w:cs="Arial"/>
        </w:rPr>
        <w:fldChar w:fldCharType="end"/>
      </w:r>
      <w:r w:rsidR="007B6B27">
        <w:rPr>
          <w:rFonts w:ascii="Arial" w:hAnsi="Arial" w:cs="Arial"/>
        </w:rPr>
        <w:t xml:space="preserve">. </w:t>
      </w:r>
      <w:r w:rsidR="008B7061">
        <w:rPr>
          <w:rFonts w:ascii="Arial" w:hAnsi="Arial" w:cs="Arial"/>
        </w:rPr>
        <w:t>The</w:t>
      </w:r>
      <w:r w:rsidR="008B7061" w:rsidRPr="008B7061">
        <w:rPr>
          <w:rFonts w:ascii="Arial" w:hAnsi="Arial" w:cs="Arial"/>
        </w:rPr>
        <w:t xml:space="preserve"> secondary endpoint of all-cause death, myocardial infarction, or ischemic stroke </w:t>
      </w:r>
      <w:r w:rsidR="008B7061">
        <w:rPr>
          <w:rFonts w:ascii="Arial" w:hAnsi="Arial" w:cs="Arial"/>
        </w:rPr>
        <w:t xml:space="preserve">was also reduced in the ≥ 65 participants </w:t>
      </w:r>
      <w:r w:rsidR="008B7061" w:rsidRPr="008B7061">
        <w:rPr>
          <w:rFonts w:ascii="Arial" w:hAnsi="Arial" w:cs="Arial"/>
        </w:rPr>
        <w:t>(HR 0.78</w:t>
      </w:r>
      <w:r w:rsidR="006106F4">
        <w:rPr>
          <w:rFonts w:ascii="Arial" w:hAnsi="Arial" w:cs="Arial"/>
        </w:rPr>
        <w:t>;</w:t>
      </w:r>
      <w:r w:rsidR="008B7061" w:rsidRPr="008B7061">
        <w:rPr>
          <w:rFonts w:ascii="Arial" w:hAnsi="Arial" w:cs="Arial"/>
        </w:rPr>
        <w:t xml:space="preserve"> 95% CI 0.68–0.90</w:t>
      </w:r>
      <w:r w:rsidR="008B7061">
        <w:rPr>
          <w:rFonts w:ascii="Arial" w:hAnsi="Arial" w:cs="Arial"/>
        </w:rPr>
        <w:t>)</w:t>
      </w:r>
      <w:r w:rsidR="008B7061" w:rsidRPr="008B7061">
        <w:rPr>
          <w:rFonts w:ascii="Arial" w:hAnsi="Arial" w:cs="Arial"/>
        </w:rPr>
        <w:t xml:space="preserve"> </w:t>
      </w:r>
      <w:r w:rsidR="008B7061">
        <w:rPr>
          <w:rFonts w:ascii="Arial" w:hAnsi="Arial" w:cs="Arial"/>
        </w:rPr>
        <w:t>and &lt; 65 participants</w:t>
      </w:r>
      <w:r w:rsidR="008B7061" w:rsidRPr="008B7061">
        <w:rPr>
          <w:rFonts w:ascii="Arial" w:hAnsi="Arial" w:cs="Arial"/>
        </w:rPr>
        <w:t xml:space="preserve"> </w:t>
      </w:r>
      <w:r w:rsidR="008B7061">
        <w:rPr>
          <w:rFonts w:ascii="Arial" w:hAnsi="Arial" w:cs="Arial"/>
        </w:rPr>
        <w:t xml:space="preserve">(HR </w:t>
      </w:r>
      <w:r w:rsidR="008B7061" w:rsidRPr="008B7061">
        <w:rPr>
          <w:rFonts w:ascii="Arial" w:hAnsi="Arial" w:cs="Arial"/>
        </w:rPr>
        <w:t>0.91</w:t>
      </w:r>
      <w:r w:rsidR="006106F4">
        <w:rPr>
          <w:rFonts w:ascii="Arial" w:hAnsi="Arial" w:cs="Arial"/>
        </w:rPr>
        <w:t>;</w:t>
      </w:r>
      <w:r w:rsidR="008B7061" w:rsidRPr="008B7061">
        <w:rPr>
          <w:rFonts w:ascii="Arial" w:hAnsi="Arial" w:cs="Arial"/>
        </w:rPr>
        <w:t xml:space="preserve"> 0.82–1.02)</w:t>
      </w:r>
      <w:r w:rsidR="00E617C9">
        <w:rPr>
          <w:rFonts w:ascii="Arial" w:hAnsi="Arial" w:cs="Arial"/>
        </w:rPr>
        <w:t xml:space="preserve"> </w:t>
      </w:r>
      <w:r w:rsidR="00E617C9">
        <w:rPr>
          <w:rFonts w:ascii="Arial" w:hAnsi="Arial" w:cs="Arial"/>
        </w:rPr>
        <w:fldChar w:fldCharType="begin">
          <w:fldData xml:space="preserve">PEVuZE5vdGU+PENpdGU+PEF1dGhvcj5TaW5uYWV2ZTwvQXV0aG9yPjxZZWFyPjIwMjA8L1llYXI+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==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PEVuZE5vdGU+PENpdGU+PEF1dGhvcj5TaW5uYWV2ZTwvQXV0aG9yPjxZZWFyPjIwMjA8L1llYXI+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==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E617C9">
        <w:rPr>
          <w:rFonts w:ascii="Arial" w:hAnsi="Arial" w:cs="Arial"/>
        </w:rPr>
      </w:r>
      <w:r w:rsidR="00E617C9">
        <w:rPr>
          <w:rFonts w:ascii="Arial" w:hAnsi="Arial" w:cs="Arial"/>
        </w:rPr>
        <w:fldChar w:fldCharType="separate"/>
      </w:r>
      <w:r w:rsidR="00EA0674">
        <w:rPr>
          <w:rFonts w:ascii="Arial" w:hAnsi="Arial" w:cs="Arial"/>
          <w:noProof/>
        </w:rPr>
        <w:t>(68)</w:t>
      </w:r>
      <w:r w:rsidR="00E617C9">
        <w:rPr>
          <w:rFonts w:ascii="Arial" w:hAnsi="Arial" w:cs="Arial"/>
        </w:rPr>
        <w:fldChar w:fldCharType="end"/>
      </w:r>
      <w:r w:rsidR="008B7061">
        <w:rPr>
          <w:rFonts w:ascii="Arial" w:hAnsi="Arial" w:cs="Arial"/>
        </w:rPr>
        <w:t xml:space="preserve">. </w:t>
      </w:r>
      <w:r w:rsidR="00FD69DC">
        <w:rPr>
          <w:rFonts w:ascii="Arial" w:hAnsi="Arial" w:cs="Arial"/>
        </w:rPr>
        <w:t xml:space="preserve">In participants ≥ 75 years of age the primary endpoint was reduced by </w:t>
      </w:r>
      <w:r w:rsidR="0006440D">
        <w:rPr>
          <w:rFonts w:ascii="Arial" w:hAnsi="Arial" w:cs="Arial"/>
        </w:rPr>
        <w:t>15% (</w:t>
      </w:r>
      <w:r w:rsidR="0006440D" w:rsidRPr="0006440D">
        <w:rPr>
          <w:rFonts w:ascii="Arial" w:hAnsi="Arial" w:cs="Arial"/>
        </w:rPr>
        <w:t>HR 0.85</w:t>
      </w:r>
      <w:r w:rsidR="006106F4">
        <w:rPr>
          <w:rFonts w:ascii="Arial" w:hAnsi="Arial" w:cs="Arial"/>
        </w:rPr>
        <w:t>;</w:t>
      </w:r>
      <w:r w:rsidR="0006440D" w:rsidRPr="0006440D">
        <w:rPr>
          <w:rFonts w:ascii="Arial" w:hAnsi="Arial" w:cs="Arial"/>
        </w:rPr>
        <w:t xml:space="preserve"> 95% CI 0.64–1.13</w:t>
      </w:r>
      <w:r w:rsidR="0006440D">
        <w:rPr>
          <w:rFonts w:ascii="Arial" w:hAnsi="Arial" w:cs="Arial"/>
        </w:rPr>
        <w:t>)</w:t>
      </w:r>
      <w:r w:rsidR="00E617C9">
        <w:rPr>
          <w:rFonts w:ascii="Arial" w:hAnsi="Arial" w:cs="Arial"/>
        </w:rPr>
        <w:t xml:space="preserve"> </w:t>
      </w:r>
      <w:r w:rsidR="00E617C9">
        <w:rPr>
          <w:rFonts w:ascii="Arial" w:hAnsi="Arial" w:cs="Arial"/>
        </w:rPr>
        <w:fldChar w:fldCharType="begin">
          <w:fldData xml:space="preserve">PEVuZE5vdGU+PENpdGU+PEF1dGhvcj5TaW5uYWV2ZTwvQXV0aG9yPjxZZWFyPjIwMjA8L1llYXI+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==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PEVuZE5vdGU+PENpdGU+PEF1dGhvcj5TaW5uYWV2ZTwvQXV0aG9yPjxZZWFyPjIwMjA8L1llYXI+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==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E617C9">
        <w:rPr>
          <w:rFonts w:ascii="Arial" w:hAnsi="Arial" w:cs="Arial"/>
        </w:rPr>
      </w:r>
      <w:r w:rsidR="00E617C9">
        <w:rPr>
          <w:rFonts w:ascii="Arial" w:hAnsi="Arial" w:cs="Arial"/>
        </w:rPr>
        <w:fldChar w:fldCharType="separate"/>
      </w:r>
      <w:r w:rsidR="00EA0674">
        <w:rPr>
          <w:rFonts w:ascii="Arial" w:hAnsi="Arial" w:cs="Arial"/>
          <w:noProof/>
        </w:rPr>
        <w:t>(68)</w:t>
      </w:r>
      <w:r w:rsidR="00E617C9">
        <w:rPr>
          <w:rFonts w:ascii="Arial" w:hAnsi="Arial" w:cs="Arial"/>
        </w:rPr>
        <w:fldChar w:fldCharType="end"/>
      </w:r>
      <w:r w:rsidR="00743411">
        <w:rPr>
          <w:rFonts w:ascii="Arial" w:hAnsi="Arial" w:cs="Arial"/>
        </w:rPr>
        <w:t xml:space="preserve">. </w:t>
      </w:r>
      <w:r w:rsidR="00347FC4">
        <w:rPr>
          <w:rFonts w:ascii="Arial" w:hAnsi="Arial" w:cs="Arial"/>
        </w:rPr>
        <w:t xml:space="preserve">When plotted as a continuous variable the </w:t>
      </w:r>
      <w:r w:rsidR="00347FC4" w:rsidRPr="00347FC4">
        <w:rPr>
          <w:rFonts w:ascii="Arial" w:hAnsi="Arial" w:cs="Arial"/>
        </w:rPr>
        <w:t xml:space="preserve">relative benefit of alirocumab over placebo on the primary endpoint was consistent across the </w:t>
      </w:r>
      <w:r w:rsidR="000D5914">
        <w:rPr>
          <w:rFonts w:ascii="Arial" w:hAnsi="Arial" w:cs="Arial"/>
        </w:rPr>
        <w:t>entire</w:t>
      </w:r>
      <w:r w:rsidR="00347FC4" w:rsidRPr="00347FC4">
        <w:rPr>
          <w:rFonts w:ascii="Arial" w:hAnsi="Arial" w:cs="Arial"/>
        </w:rPr>
        <w:t xml:space="preserve"> age range</w:t>
      </w:r>
      <w:r w:rsidR="00347FC4">
        <w:rPr>
          <w:rFonts w:ascii="Arial" w:hAnsi="Arial" w:cs="Arial"/>
        </w:rPr>
        <w:t xml:space="preserve"> (figure </w:t>
      </w:r>
      <w:r w:rsidR="00A92C0D">
        <w:rPr>
          <w:rFonts w:ascii="Arial" w:hAnsi="Arial" w:cs="Arial"/>
        </w:rPr>
        <w:t>6</w:t>
      </w:r>
      <w:r w:rsidR="00347FC4">
        <w:rPr>
          <w:rFonts w:ascii="Arial" w:hAnsi="Arial" w:cs="Arial"/>
        </w:rPr>
        <w:t>)</w:t>
      </w:r>
      <w:r w:rsidR="00347FC4" w:rsidRPr="00347FC4">
        <w:rPr>
          <w:rFonts w:ascii="Arial" w:hAnsi="Arial" w:cs="Arial"/>
        </w:rPr>
        <w:t>.</w:t>
      </w:r>
      <w:r w:rsidR="00FD69DC">
        <w:rPr>
          <w:rFonts w:ascii="Arial" w:hAnsi="Arial" w:cs="Arial"/>
        </w:rPr>
        <w:t xml:space="preserve"> </w:t>
      </w:r>
    </w:p>
    <w:p w14:paraId="2A731C5B" w14:textId="77777777" w:rsidR="00347FC4" w:rsidRDefault="00347FC4" w:rsidP="007B63CA">
      <w:pPr>
        <w:spacing w:after="0" w:line="276" w:lineRule="auto"/>
        <w:rPr>
          <w:rFonts w:ascii="Arial" w:hAnsi="Arial" w:cs="Arial"/>
        </w:rPr>
      </w:pPr>
    </w:p>
    <w:p w14:paraId="6DF14692" w14:textId="02342187" w:rsidR="009F62C1" w:rsidRPr="009F62C1" w:rsidRDefault="006A164E" w:rsidP="007B63CA">
      <w:pPr>
        <w:spacing w:after="0" w:line="276" w:lineRule="auto"/>
        <w:rPr>
          <w:rFonts w:ascii="Arial" w:hAnsi="Arial" w:cs="Arial"/>
        </w:rPr>
      </w:pPr>
      <w:r>
        <w:rPr>
          <w:rFonts w:ascii="Arial" w:hAnsi="Arial" w:cs="Arial"/>
          <w:noProof/>
        </w:rPr>
        <w:drawing>
          <wp:inline distT="0" distB="0" distL="0" distR="0" wp14:anchorId="24F6ECA5" wp14:editId="65105F0C">
            <wp:extent cx="3839555" cy="2846567"/>
            <wp:effectExtent l="0" t="0" r="8890" b="0"/>
            <wp:docPr id="1148445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45361" name="Picture 1148445361"/>
                    <pic:cNvPicPr/>
                  </pic:nvPicPr>
                  <pic:blipFill>
                    <a:blip r:embed="rId11">
                      <a:extLst>
                        <a:ext uri="{28A0092B-C50C-407E-A947-70E740481C1C}">
                          <a14:useLocalDpi xmlns:a14="http://schemas.microsoft.com/office/drawing/2010/main" val="0"/>
                        </a:ext>
                      </a:extLst>
                    </a:blip>
                    <a:stretch>
                      <a:fillRect/>
                    </a:stretch>
                  </pic:blipFill>
                  <pic:spPr>
                    <a:xfrm>
                      <a:off x="0" y="0"/>
                      <a:ext cx="3858226" cy="2860409"/>
                    </a:xfrm>
                    <a:prstGeom prst="rect">
                      <a:avLst/>
                    </a:prstGeom>
                  </pic:spPr>
                </pic:pic>
              </a:graphicData>
            </a:graphic>
          </wp:inline>
        </w:drawing>
      </w:r>
      <w:r w:rsidR="008B7061" w:rsidRPr="008B7061">
        <w:rPr>
          <w:rFonts w:ascii="Arial" w:hAnsi="Arial" w:cs="Arial"/>
        </w:rPr>
        <w:t xml:space="preserve"> </w:t>
      </w:r>
      <w:r w:rsidR="00F633D3">
        <w:rPr>
          <w:rFonts w:ascii="Arial" w:hAnsi="Arial" w:cs="Arial"/>
        </w:rPr>
        <w:t xml:space="preserve"> </w:t>
      </w:r>
    </w:p>
    <w:p w14:paraId="4A8CB7D7" w14:textId="6C090FB4" w:rsidR="00302707" w:rsidRPr="00E617C9" w:rsidRDefault="00E617C9" w:rsidP="007B63CA">
      <w:pPr>
        <w:spacing w:after="0" w:line="276" w:lineRule="auto"/>
        <w:rPr>
          <w:rFonts w:ascii="Arial" w:hAnsi="Arial" w:cs="Arial"/>
          <w:b/>
          <w:bCs/>
        </w:rPr>
      </w:pPr>
      <w:r w:rsidRPr="00E617C9">
        <w:rPr>
          <w:rFonts w:ascii="Arial" w:hAnsi="Arial" w:cs="Arial"/>
          <w:b/>
          <w:bCs/>
        </w:rPr>
        <w:t xml:space="preserve">Figure </w:t>
      </w:r>
      <w:r w:rsidR="00A92C0D">
        <w:rPr>
          <w:rFonts w:ascii="Arial" w:hAnsi="Arial" w:cs="Arial"/>
          <w:b/>
          <w:bCs/>
        </w:rPr>
        <w:t>6</w:t>
      </w:r>
      <w:r w:rsidRPr="00E617C9">
        <w:rPr>
          <w:rFonts w:ascii="Arial" w:hAnsi="Arial" w:cs="Arial"/>
          <w:b/>
          <w:bCs/>
        </w:rPr>
        <w:t>. Relative benefit of alirocumab at various ages.</w:t>
      </w:r>
      <w:r>
        <w:rPr>
          <w:rFonts w:ascii="Arial" w:hAnsi="Arial" w:cs="Arial"/>
          <w:b/>
          <w:bCs/>
        </w:rPr>
        <w:t xml:space="preserve"> Modified from reference</w:t>
      </w:r>
      <w:r w:rsidR="008B648A">
        <w:rPr>
          <w:rFonts w:ascii="Arial" w:hAnsi="Arial" w:cs="Arial"/>
          <w:b/>
          <w:bCs/>
        </w:rPr>
        <w:t xml:space="preserve"> </w:t>
      </w:r>
      <w:r w:rsidR="00AE6EE1">
        <w:rPr>
          <w:rFonts w:ascii="Arial" w:hAnsi="Arial" w:cs="Arial"/>
          <w:b/>
          <w:bCs/>
        </w:rPr>
        <w:fldChar w:fldCharType="begin">
          <w:fldData xml:space="preserve">PEVuZE5vdGU+PENpdGU+PEF1dGhvcj5TaW5uYWV2ZTwvQXV0aG9yPjxZZWFyPjIwMjA8L1llYXI+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==
</w:fldData>
        </w:fldChar>
      </w:r>
      <w:r w:rsidR="00EA0674">
        <w:rPr>
          <w:rFonts w:ascii="Arial" w:hAnsi="Arial" w:cs="Arial"/>
          <w:b/>
          <w:bCs/>
        </w:rPr>
        <w:instrText xml:space="preserve"> ADDIN EN.CITE </w:instrText>
      </w:r>
      <w:r w:rsidR="00EA0674">
        <w:rPr>
          <w:rFonts w:ascii="Arial" w:hAnsi="Arial" w:cs="Arial"/>
          <w:b/>
          <w:bCs/>
        </w:rPr>
        <w:fldChar w:fldCharType="begin">
          <w:fldData xml:space="preserve">PEVuZE5vdGU+PENpdGU+PEF1dGhvcj5TaW5uYWV2ZTwvQXV0aG9yPjxZZWFyPjIwMjA8L1llYXI+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==
</w:fldData>
        </w:fldChar>
      </w:r>
      <w:r w:rsidR="00EA0674">
        <w:rPr>
          <w:rFonts w:ascii="Arial" w:hAnsi="Arial" w:cs="Arial"/>
          <w:b/>
          <w:bCs/>
        </w:rPr>
        <w:instrText xml:space="preserve"> ADDIN EN.CITE.DATA </w:instrText>
      </w:r>
      <w:r w:rsidR="00EA0674">
        <w:rPr>
          <w:rFonts w:ascii="Arial" w:hAnsi="Arial" w:cs="Arial"/>
          <w:b/>
          <w:bCs/>
        </w:rPr>
      </w:r>
      <w:r w:rsidR="00EA0674">
        <w:rPr>
          <w:rFonts w:ascii="Arial" w:hAnsi="Arial" w:cs="Arial"/>
          <w:b/>
          <w:bCs/>
        </w:rPr>
        <w:fldChar w:fldCharType="end"/>
      </w:r>
      <w:r w:rsidR="00AE6EE1">
        <w:rPr>
          <w:rFonts w:ascii="Arial" w:hAnsi="Arial" w:cs="Arial"/>
          <w:b/>
          <w:bCs/>
        </w:rPr>
      </w:r>
      <w:r w:rsidR="00AE6EE1">
        <w:rPr>
          <w:rFonts w:ascii="Arial" w:hAnsi="Arial" w:cs="Arial"/>
          <w:b/>
          <w:bCs/>
        </w:rPr>
        <w:fldChar w:fldCharType="separate"/>
      </w:r>
      <w:r w:rsidR="00EA0674">
        <w:rPr>
          <w:rFonts w:ascii="Arial" w:hAnsi="Arial" w:cs="Arial"/>
          <w:b/>
          <w:bCs/>
          <w:noProof/>
        </w:rPr>
        <w:t>(68)</w:t>
      </w:r>
      <w:r w:rsidR="00AE6EE1">
        <w:rPr>
          <w:rFonts w:ascii="Arial" w:hAnsi="Arial" w:cs="Arial"/>
          <w:b/>
          <w:bCs/>
        </w:rPr>
        <w:fldChar w:fldCharType="end"/>
      </w:r>
      <w:r w:rsidR="00AE6EE1">
        <w:rPr>
          <w:rFonts w:ascii="Arial" w:hAnsi="Arial" w:cs="Arial"/>
          <w:b/>
          <w:bCs/>
        </w:rPr>
        <w:t>.</w:t>
      </w:r>
      <w:r>
        <w:rPr>
          <w:rFonts w:ascii="Arial" w:hAnsi="Arial" w:cs="Arial"/>
          <w:b/>
          <w:bCs/>
        </w:rPr>
        <w:t xml:space="preserve"> </w:t>
      </w:r>
    </w:p>
    <w:p w14:paraId="22C08E27" w14:textId="77777777" w:rsidR="00302707" w:rsidRPr="007B63CA" w:rsidRDefault="00302707" w:rsidP="007B63CA">
      <w:pPr>
        <w:spacing w:after="0" w:line="276" w:lineRule="auto"/>
        <w:rPr>
          <w:rFonts w:ascii="Arial" w:hAnsi="Arial" w:cs="Arial"/>
        </w:rPr>
      </w:pPr>
    </w:p>
    <w:p w14:paraId="7FE805C1" w14:textId="4C2AC8D3" w:rsidR="005C5C7E" w:rsidRDefault="000D5914" w:rsidP="005C5C7E">
      <w:pPr>
        <w:spacing w:after="0" w:line="276" w:lineRule="auto"/>
        <w:rPr>
          <w:rFonts w:ascii="Arial" w:hAnsi="Arial" w:cs="Arial"/>
        </w:rPr>
      </w:pPr>
      <w:r>
        <w:rPr>
          <w:rFonts w:ascii="Arial" w:hAnsi="Arial" w:cs="Arial"/>
        </w:rPr>
        <w:lastRenderedPageBreak/>
        <w:t xml:space="preserve">These </w:t>
      </w:r>
      <w:r w:rsidR="006106F4">
        <w:rPr>
          <w:rFonts w:ascii="Arial" w:hAnsi="Arial" w:cs="Arial"/>
        </w:rPr>
        <w:t>two studies</w:t>
      </w:r>
      <w:r>
        <w:rPr>
          <w:rFonts w:ascii="Arial" w:hAnsi="Arial" w:cs="Arial"/>
        </w:rPr>
        <w:t xml:space="preserve"> demonstrate that lowering LDL-C with a PCSK9 inhibitor decreases ASCVD events in elderly patients</w:t>
      </w:r>
      <w:r w:rsidR="006A164E">
        <w:rPr>
          <w:rFonts w:ascii="Arial" w:hAnsi="Arial" w:cs="Arial"/>
        </w:rPr>
        <w:t xml:space="preserve"> with pre-existing cardiovascular disease</w:t>
      </w:r>
      <w:r>
        <w:rPr>
          <w:rFonts w:ascii="Arial" w:hAnsi="Arial" w:cs="Arial"/>
        </w:rPr>
        <w:t>.</w:t>
      </w:r>
      <w:r w:rsidR="009827BE">
        <w:rPr>
          <w:rFonts w:ascii="Arial" w:hAnsi="Arial" w:cs="Arial"/>
        </w:rPr>
        <w:t xml:space="preserve"> </w:t>
      </w:r>
    </w:p>
    <w:p w14:paraId="3B9DE1DB" w14:textId="77777777" w:rsidR="009C3A6E" w:rsidRDefault="009C3A6E" w:rsidP="005C5C7E">
      <w:pPr>
        <w:spacing w:after="0" w:line="276" w:lineRule="auto"/>
        <w:rPr>
          <w:rFonts w:ascii="Arial" w:hAnsi="Arial" w:cs="Arial"/>
        </w:rPr>
      </w:pPr>
    </w:p>
    <w:p w14:paraId="00CE6FB8" w14:textId="760323AB" w:rsidR="009C3A6E" w:rsidRDefault="009C3A6E" w:rsidP="005C5C7E">
      <w:pPr>
        <w:spacing w:after="0" w:line="276" w:lineRule="auto"/>
        <w:rPr>
          <w:rFonts w:ascii="Arial" w:hAnsi="Arial" w:cs="Arial"/>
          <w:b/>
          <w:bCs/>
          <w:color w:val="00B050"/>
        </w:rPr>
      </w:pPr>
      <w:proofErr w:type="spellStart"/>
      <w:r w:rsidRPr="009C3A6E">
        <w:rPr>
          <w:rFonts w:ascii="Arial" w:hAnsi="Arial" w:cs="Arial"/>
          <w:b/>
          <w:bCs/>
          <w:color w:val="00B050"/>
        </w:rPr>
        <w:t>Bempedoic</w:t>
      </w:r>
      <w:proofErr w:type="spellEnd"/>
      <w:r w:rsidRPr="009C3A6E">
        <w:rPr>
          <w:rFonts w:ascii="Arial" w:hAnsi="Arial" w:cs="Arial"/>
          <w:b/>
          <w:bCs/>
          <w:color w:val="00B050"/>
        </w:rPr>
        <w:t xml:space="preserve"> Acid</w:t>
      </w:r>
    </w:p>
    <w:p w14:paraId="1BA3D944" w14:textId="77777777" w:rsidR="002B1C73" w:rsidRDefault="002B1C73" w:rsidP="005C5C7E">
      <w:pPr>
        <w:spacing w:after="0" w:line="276" w:lineRule="auto"/>
        <w:rPr>
          <w:rFonts w:ascii="Arial" w:hAnsi="Arial" w:cs="Arial"/>
          <w:b/>
          <w:bCs/>
          <w:color w:val="00B050"/>
        </w:rPr>
      </w:pPr>
    </w:p>
    <w:p w14:paraId="3795EAAB" w14:textId="35E4F028" w:rsidR="00D3384F" w:rsidRDefault="00290C4D" w:rsidP="005C5C7E">
      <w:pPr>
        <w:spacing w:after="0" w:line="276" w:lineRule="auto"/>
        <w:rPr>
          <w:rFonts w:ascii="Arial" w:hAnsi="Arial" w:cs="Arial"/>
        </w:rPr>
      </w:pPr>
      <w:r w:rsidRPr="00290C4D">
        <w:rPr>
          <w:rFonts w:ascii="Arial" w:hAnsi="Arial" w:cs="Arial"/>
        </w:rPr>
        <w:t xml:space="preserve">The CLEAR Outcome trial was a double-blind, randomized, placebo-controlled trial involving patients with cardiovascular disease or at high risk of cardiovascular disease who were unable or unwilling to take statins ("statin-intolerant" patients) </w:t>
      </w:r>
      <w:r w:rsidR="004652A5">
        <w:rPr>
          <w:rFonts w:ascii="Arial" w:hAnsi="Arial" w:cs="Arial"/>
        </w:rPr>
        <w:fldChar w:fldCharType="begin">
          <w:fldData xml:space="preserve">PEVuZE5vdGU+PENpdGU+PEF1dGhvcj5OaXNzZW48L0F1dGhvcj48WWVhcj4yMDIzPC9ZZWFyPjxS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PEVuZE5vdGU+PENpdGU+PEF1dGhvcj5OaXNzZW48L0F1dGhvcj48WWVhcj4yMDIzPC9ZZWFyPjxS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4652A5">
        <w:rPr>
          <w:rFonts w:ascii="Arial" w:hAnsi="Arial" w:cs="Arial"/>
        </w:rPr>
      </w:r>
      <w:r w:rsidR="004652A5">
        <w:rPr>
          <w:rFonts w:ascii="Arial" w:hAnsi="Arial" w:cs="Arial"/>
        </w:rPr>
        <w:fldChar w:fldCharType="separate"/>
      </w:r>
      <w:r w:rsidR="00EA0674">
        <w:rPr>
          <w:rFonts w:ascii="Arial" w:hAnsi="Arial" w:cs="Arial"/>
          <w:noProof/>
        </w:rPr>
        <w:t>(69)</w:t>
      </w:r>
      <w:r w:rsidR="004652A5">
        <w:rPr>
          <w:rFonts w:ascii="Arial" w:hAnsi="Arial" w:cs="Arial"/>
        </w:rPr>
        <w:fldChar w:fldCharType="end"/>
      </w:r>
      <w:r w:rsidRPr="00290C4D">
        <w:rPr>
          <w:rFonts w:ascii="Arial" w:hAnsi="Arial" w:cs="Arial"/>
        </w:rPr>
        <w:t xml:space="preserve">. The patients were randomized to </w:t>
      </w:r>
      <w:proofErr w:type="spellStart"/>
      <w:r w:rsidRPr="00290C4D">
        <w:rPr>
          <w:rFonts w:ascii="Arial" w:hAnsi="Arial" w:cs="Arial"/>
        </w:rPr>
        <w:t>bempedoic</w:t>
      </w:r>
      <w:proofErr w:type="spellEnd"/>
      <w:r w:rsidRPr="00290C4D">
        <w:rPr>
          <w:rFonts w:ascii="Arial" w:hAnsi="Arial" w:cs="Arial"/>
        </w:rPr>
        <w:t xml:space="preserve"> acid 180 mg (n= 6992) or placebo (n= 6978) and the median duration of follow-up was 40.6 months. </w:t>
      </w:r>
      <w:r w:rsidR="00060EDF">
        <w:rPr>
          <w:rFonts w:ascii="Arial" w:hAnsi="Arial" w:cs="Arial"/>
        </w:rPr>
        <w:t xml:space="preserve">In this trial 44% of the participants were between </w:t>
      </w:r>
      <w:r w:rsidR="00060EDF" w:rsidRPr="00060EDF">
        <w:rPr>
          <w:rFonts w:ascii="Arial" w:hAnsi="Arial" w:cs="Arial"/>
        </w:rPr>
        <w:t>≥65 to &lt; 75 y</w:t>
      </w:r>
      <w:r w:rsidR="00060EDF">
        <w:rPr>
          <w:rFonts w:ascii="Arial" w:hAnsi="Arial" w:cs="Arial"/>
        </w:rPr>
        <w:t>ea</w:t>
      </w:r>
      <w:r w:rsidR="00060EDF" w:rsidRPr="00060EDF">
        <w:rPr>
          <w:rFonts w:ascii="Arial" w:hAnsi="Arial" w:cs="Arial"/>
        </w:rPr>
        <w:t>rs</w:t>
      </w:r>
      <w:r w:rsidR="00060EDF">
        <w:rPr>
          <w:rFonts w:ascii="Arial" w:hAnsi="Arial" w:cs="Arial"/>
        </w:rPr>
        <w:t xml:space="preserve"> of age and 15% were ≥ 75 years of age. </w:t>
      </w:r>
      <w:r w:rsidRPr="00290C4D">
        <w:rPr>
          <w:rFonts w:ascii="Arial" w:hAnsi="Arial" w:cs="Arial"/>
        </w:rPr>
        <w:t xml:space="preserve">As expected, LDL-C levels were decreased by 21% in the </w:t>
      </w:r>
      <w:proofErr w:type="spellStart"/>
      <w:r w:rsidRPr="00290C4D">
        <w:rPr>
          <w:rFonts w:ascii="Arial" w:hAnsi="Arial" w:cs="Arial"/>
        </w:rPr>
        <w:t>bempedoic</w:t>
      </w:r>
      <w:proofErr w:type="spellEnd"/>
      <w:r w:rsidRPr="00290C4D">
        <w:rPr>
          <w:rFonts w:ascii="Arial" w:hAnsi="Arial" w:cs="Arial"/>
        </w:rPr>
        <w:t xml:space="preserve"> group compared to placebo (29mg/dL difference). The primary endpoint, death from cardiovascular causes, nonfatal myocardial infarction, nonfatal stroke, or coronary revascularization, was reduced by 13% in the </w:t>
      </w:r>
      <w:proofErr w:type="spellStart"/>
      <w:r w:rsidRPr="00290C4D">
        <w:rPr>
          <w:rFonts w:ascii="Arial" w:hAnsi="Arial" w:cs="Arial"/>
        </w:rPr>
        <w:t>bempedoic</w:t>
      </w:r>
      <w:proofErr w:type="spellEnd"/>
      <w:r w:rsidRPr="00290C4D">
        <w:rPr>
          <w:rFonts w:ascii="Arial" w:hAnsi="Arial" w:cs="Arial"/>
        </w:rPr>
        <w:t xml:space="preserve"> acid group (HR 0.87; 95% CI 0.79</w:t>
      </w:r>
      <w:r w:rsidR="006106F4">
        <w:rPr>
          <w:rFonts w:ascii="Arial" w:hAnsi="Arial" w:cs="Arial"/>
        </w:rPr>
        <w:t>-</w:t>
      </w:r>
      <w:r w:rsidRPr="00290C4D">
        <w:rPr>
          <w:rFonts w:ascii="Arial" w:hAnsi="Arial" w:cs="Arial"/>
        </w:rPr>
        <w:t xml:space="preserve"> 0.96; P = 0.004). </w:t>
      </w:r>
      <w:r w:rsidR="00D3384F">
        <w:rPr>
          <w:rFonts w:ascii="Arial" w:hAnsi="Arial" w:cs="Arial"/>
        </w:rPr>
        <w:t xml:space="preserve">The effect of age on the primary endpoint is shown in table 4. </w:t>
      </w:r>
    </w:p>
    <w:p w14:paraId="59E88417" w14:textId="77777777" w:rsidR="00D3384F" w:rsidRDefault="00D3384F" w:rsidP="005C5C7E">
      <w:pPr>
        <w:spacing w:after="0" w:line="276" w:lineRule="auto"/>
        <w:rPr>
          <w:rFonts w:ascii="Arial" w:hAnsi="Arial" w:cs="Arial"/>
        </w:rPr>
      </w:pPr>
    </w:p>
    <w:tbl>
      <w:tblPr>
        <w:tblStyle w:val="TableGrid"/>
        <w:tblW w:w="0" w:type="auto"/>
        <w:tblLook w:val="04A0" w:firstRow="1" w:lastRow="0" w:firstColumn="1" w:lastColumn="0" w:noHBand="0" w:noVBand="1"/>
      </w:tblPr>
      <w:tblGrid>
        <w:gridCol w:w="1278"/>
        <w:gridCol w:w="7650"/>
      </w:tblGrid>
      <w:tr w:rsidR="00D3384F" w14:paraId="66798364" w14:textId="77777777" w:rsidTr="008533E3">
        <w:tc>
          <w:tcPr>
            <w:tcW w:w="8928" w:type="dxa"/>
            <w:gridSpan w:val="2"/>
            <w:shd w:val="clear" w:color="auto" w:fill="FFFF00"/>
          </w:tcPr>
          <w:p w14:paraId="661FA13D" w14:textId="77777777" w:rsidR="00D3384F" w:rsidRPr="00974B4D" w:rsidRDefault="00D3384F" w:rsidP="008533E3">
            <w:pPr>
              <w:rPr>
                <w:rFonts w:ascii="Arial" w:hAnsi="Arial" w:cs="Arial"/>
                <w:b/>
                <w:bCs/>
              </w:rPr>
            </w:pPr>
            <w:r w:rsidRPr="00974B4D">
              <w:rPr>
                <w:rFonts w:ascii="Arial" w:hAnsi="Arial" w:cs="Arial"/>
                <w:b/>
                <w:bCs/>
              </w:rPr>
              <w:t xml:space="preserve">Table 4. Effect of </w:t>
            </w:r>
            <w:proofErr w:type="spellStart"/>
            <w:r w:rsidRPr="00974B4D">
              <w:rPr>
                <w:rFonts w:ascii="Arial" w:hAnsi="Arial" w:cs="Arial"/>
                <w:b/>
                <w:bCs/>
              </w:rPr>
              <w:t>Bempedoic</w:t>
            </w:r>
            <w:proofErr w:type="spellEnd"/>
            <w:r w:rsidRPr="00974B4D">
              <w:rPr>
                <w:rFonts w:ascii="Arial" w:hAnsi="Arial" w:cs="Arial"/>
                <w:b/>
                <w:bCs/>
              </w:rPr>
              <w:t xml:space="preserve"> on Cardiovascular Outcomes in Different Age Groups</w:t>
            </w:r>
          </w:p>
        </w:tc>
      </w:tr>
      <w:tr w:rsidR="00D3384F" w14:paraId="1107B950" w14:textId="77777777" w:rsidTr="008533E3">
        <w:tc>
          <w:tcPr>
            <w:tcW w:w="1278" w:type="dxa"/>
          </w:tcPr>
          <w:p w14:paraId="5EB27230" w14:textId="77777777" w:rsidR="00D3384F" w:rsidRPr="00974B4D" w:rsidRDefault="00D3384F" w:rsidP="008533E3">
            <w:pPr>
              <w:rPr>
                <w:rFonts w:ascii="Arial" w:hAnsi="Arial" w:cs="Arial"/>
              </w:rPr>
            </w:pPr>
            <w:r w:rsidRPr="00974B4D">
              <w:rPr>
                <w:rFonts w:ascii="Arial" w:hAnsi="Arial" w:cs="Arial"/>
              </w:rPr>
              <w:t>&lt; 65</w:t>
            </w:r>
          </w:p>
        </w:tc>
        <w:tc>
          <w:tcPr>
            <w:tcW w:w="7650" w:type="dxa"/>
          </w:tcPr>
          <w:p w14:paraId="7ED373A0" w14:textId="37B2891F" w:rsidR="00D3384F" w:rsidRPr="00974B4D" w:rsidRDefault="00D3384F" w:rsidP="008533E3">
            <w:pPr>
              <w:rPr>
                <w:rFonts w:ascii="Arial" w:hAnsi="Arial" w:cs="Arial"/>
              </w:rPr>
            </w:pPr>
            <w:r w:rsidRPr="00974B4D">
              <w:rPr>
                <w:rFonts w:ascii="Arial" w:hAnsi="Arial" w:cs="Arial"/>
              </w:rPr>
              <w:t>HR 0.87; 95% CI 0.74-1.02</w:t>
            </w:r>
          </w:p>
        </w:tc>
      </w:tr>
      <w:tr w:rsidR="00D3384F" w14:paraId="21B41CB2" w14:textId="77777777" w:rsidTr="008533E3">
        <w:tc>
          <w:tcPr>
            <w:tcW w:w="1278" w:type="dxa"/>
          </w:tcPr>
          <w:p w14:paraId="705CF306" w14:textId="77777777" w:rsidR="00D3384F" w:rsidRPr="00974B4D" w:rsidRDefault="00D3384F" w:rsidP="008533E3">
            <w:pPr>
              <w:rPr>
                <w:rFonts w:ascii="Arial" w:hAnsi="Arial" w:cs="Arial"/>
              </w:rPr>
            </w:pPr>
            <w:r w:rsidRPr="00974B4D">
              <w:rPr>
                <w:rFonts w:ascii="Arial" w:hAnsi="Arial" w:cs="Arial"/>
              </w:rPr>
              <w:t>≥65-&lt;75</w:t>
            </w:r>
          </w:p>
        </w:tc>
        <w:tc>
          <w:tcPr>
            <w:tcW w:w="7650" w:type="dxa"/>
          </w:tcPr>
          <w:p w14:paraId="38E41987" w14:textId="57433C3B" w:rsidR="00D3384F" w:rsidRPr="00974B4D" w:rsidRDefault="00D3384F" w:rsidP="008533E3">
            <w:pPr>
              <w:rPr>
                <w:rFonts w:ascii="Arial" w:hAnsi="Arial" w:cs="Arial"/>
              </w:rPr>
            </w:pPr>
            <w:r w:rsidRPr="00974B4D">
              <w:rPr>
                <w:rFonts w:ascii="Arial" w:hAnsi="Arial" w:cs="Arial"/>
              </w:rPr>
              <w:t>HR 0.83, 95% CI 0.72-0.96</w:t>
            </w:r>
          </w:p>
        </w:tc>
      </w:tr>
      <w:tr w:rsidR="00D3384F" w14:paraId="18397954" w14:textId="77777777" w:rsidTr="008533E3">
        <w:tc>
          <w:tcPr>
            <w:tcW w:w="1278" w:type="dxa"/>
          </w:tcPr>
          <w:p w14:paraId="15BDAB8A" w14:textId="77777777" w:rsidR="00D3384F" w:rsidRPr="00974B4D" w:rsidRDefault="00D3384F" w:rsidP="008533E3">
            <w:pPr>
              <w:rPr>
                <w:rFonts w:ascii="Arial" w:hAnsi="Arial" w:cs="Arial"/>
              </w:rPr>
            </w:pPr>
            <w:r w:rsidRPr="00974B4D">
              <w:rPr>
                <w:rFonts w:ascii="Arial" w:hAnsi="Arial" w:cs="Arial"/>
              </w:rPr>
              <w:t>≥ 75</w:t>
            </w:r>
          </w:p>
        </w:tc>
        <w:tc>
          <w:tcPr>
            <w:tcW w:w="7650" w:type="dxa"/>
          </w:tcPr>
          <w:p w14:paraId="286A7C90" w14:textId="496A98B2" w:rsidR="00D3384F" w:rsidRPr="00974B4D" w:rsidRDefault="00D3384F" w:rsidP="008533E3">
            <w:pPr>
              <w:rPr>
                <w:rFonts w:ascii="Arial" w:hAnsi="Arial" w:cs="Arial"/>
              </w:rPr>
            </w:pPr>
            <w:r w:rsidRPr="00974B4D">
              <w:rPr>
                <w:rFonts w:ascii="Arial" w:hAnsi="Arial" w:cs="Arial"/>
              </w:rPr>
              <w:t>HR 0.95, 95% CI 0.77-1.16</w:t>
            </w:r>
          </w:p>
        </w:tc>
      </w:tr>
    </w:tbl>
    <w:p w14:paraId="178258E4" w14:textId="78AF9258" w:rsidR="00D3384F" w:rsidRDefault="00E22DF3" w:rsidP="005C5C7E">
      <w:pPr>
        <w:spacing w:after="0" w:line="276" w:lineRule="auto"/>
        <w:rPr>
          <w:rFonts w:ascii="Arial" w:hAnsi="Arial" w:cs="Arial"/>
        </w:rPr>
      </w:pPr>
      <w:r>
        <w:rPr>
          <w:rFonts w:ascii="Arial" w:hAnsi="Arial" w:cs="Arial"/>
        </w:rPr>
        <w:t>Interaction P value = 0.6</w:t>
      </w:r>
      <w:r w:rsidR="00BD3CE8">
        <w:rPr>
          <w:rFonts w:ascii="Arial" w:hAnsi="Arial" w:cs="Arial"/>
        </w:rPr>
        <w:t>0</w:t>
      </w:r>
    </w:p>
    <w:p w14:paraId="0929BD79" w14:textId="77777777" w:rsidR="0096434C" w:rsidRDefault="0096434C" w:rsidP="005C5C7E">
      <w:pPr>
        <w:spacing w:after="0" w:line="276" w:lineRule="auto"/>
        <w:rPr>
          <w:rFonts w:ascii="Arial" w:hAnsi="Arial" w:cs="Arial"/>
        </w:rPr>
      </w:pPr>
    </w:p>
    <w:p w14:paraId="110619ED" w14:textId="2077AD6A" w:rsidR="0096434C" w:rsidRDefault="0096434C" w:rsidP="005C5C7E">
      <w:pPr>
        <w:spacing w:after="0" w:line="276" w:lineRule="auto"/>
        <w:rPr>
          <w:rFonts w:ascii="Arial" w:hAnsi="Arial" w:cs="Arial"/>
          <w:b/>
          <w:bCs/>
          <w:color w:val="00B050"/>
        </w:rPr>
      </w:pPr>
      <w:r w:rsidRPr="0096434C">
        <w:rPr>
          <w:rFonts w:ascii="Arial" w:hAnsi="Arial" w:cs="Arial"/>
          <w:b/>
          <w:bCs/>
          <w:color w:val="00B050"/>
        </w:rPr>
        <w:t>Niacin and Fibrates</w:t>
      </w:r>
    </w:p>
    <w:p w14:paraId="7705E35C" w14:textId="77777777" w:rsidR="0096434C" w:rsidRDefault="0096434C" w:rsidP="005C5C7E">
      <w:pPr>
        <w:spacing w:after="0" w:line="276" w:lineRule="auto"/>
        <w:rPr>
          <w:rFonts w:ascii="Arial" w:hAnsi="Arial" w:cs="Arial"/>
          <w:b/>
          <w:bCs/>
          <w:color w:val="00B050"/>
        </w:rPr>
      </w:pPr>
    </w:p>
    <w:p w14:paraId="1653B2CE" w14:textId="5415E61C" w:rsidR="0096434C" w:rsidRDefault="0096434C" w:rsidP="005C5C7E">
      <w:pPr>
        <w:spacing w:after="0" w:line="276" w:lineRule="auto"/>
        <w:rPr>
          <w:rFonts w:ascii="Arial" w:hAnsi="Arial" w:cs="Arial"/>
        </w:rPr>
      </w:pPr>
      <w:r w:rsidRPr="0096434C">
        <w:rPr>
          <w:rFonts w:ascii="Arial" w:hAnsi="Arial" w:cs="Arial"/>
        </w:rPr>
        <w:t xml:space="preserve">Because of the robust effect of statins in lowering LDL-C levels and cardiovascular events recent trials of both niacin and fibrates have focused on the addition of these lipid lowering drugs to statin therapy. </w:t>
      </w:r>
      <w:r w:rsidR="00D224BD" w:rsidRPr="00D224BD">
        <w:rPr>
          <w:rFonts w:ascii="Arial" w:hAnsi="Arial" w:cs="Arial"/>
        </w:rPr>
        <w:t xml:space="preserve">The AIM-HIGH trial was designed to determine if the addition of Niaspan, an extended-release form of niacin, to aggressive statin therapy would result in a further reduction in </w:t>
      </w:r>
      <w:r w:rsidR="00EF52BA">
        <w:rPr>
          <w:rFonts w:ascii="Arial" w:hAnsi="Arial" w:cs="Arial"/>
        </w:rPr>
        <w:t>ASCVD</w:t>
      </w:r>
      <w:r w:rsidR="00D224BD" w:rsidRPr="00D224BD">
        <w:rPr>
          <w:rFonts w:ascii="Arial" w:hAnsi="Arial" w:cs="Arial"/>
        </w:rPr>
        <w:t xml:space="preserve"> events in patients with pre-existing cardiovascular disease</w:t>
      </w:r>
      <w:r w:rsidR="00DC396D">
        <w:rPr>
          <w:rFonts w:ascii="Arial" w:hAnsi="Arial" w:cs="Arial"/>
        </w:rPr>
        <w:t xml:space="preserve"> </w:t>
      </w:r>
      <w:r w:rsidR="00D64FA1">
        <w:rPr>
          <w:rFonts w:ascii="Arial" w:hAnsi="Arial" w:cs="Arial"/>
        </w:rPr>
        <w:fldChar w:fldCharType="begin">
          <w:fldData xml:space="preserve">PEVuZE5vdGU+PENpdGU+PEF1dGhvcj5JbnZlc3RpZ2F0b3JzPC9BdXRob3I+PFllYXI+MjAxMTwv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PEVuZE5vdGU+PENpdGU+PEF1dGhvcj5JbnZlc3RpZ2F0b3JzPC9BdXRob3I+PFllYXI+MjAxMTwv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D64FA1">
        <w:rPr>
          <w:rFonts w:ascii="Arial" w:hAnsi="Arial" w:cs="Arial"/>
        </w:rPr>
      </w:r>
      <w:r w:rsidR="00D64FA1">
        <w:rPr>
          <w:rFonts w:ascii="Arial" w:hAnsi="Arial" w:cs="Arial"/>
        </w:rPr>
        <w:fldChar w:fldCharType="separate"/>
      </w:r>
      <w:r w:rsidR="00EA0674">
        <w:rPr>
          <w:rFonts w:ascii="Arial" w:hAnsi="Arial" w:cs="Arial"/>
          <w:noProof/>
        </w:rPr>
        <w:t>(70)</w:t>
      </w:r>
      <w:r w:rsidR="00D64FA1">
        <w:rPr>
          <w:rFonts w:ascii="Arial" w:hAnsi="Arial" w:cs="Arial"/>
        </w:rPr>
        <w:fldChar w:fldCharType="end"/>
      </w:r>
      <w:r w:rsidR="00D224BD">
        <w:rPr>
          <w:rFonts w:ascii="Arial" w:hAnsi="Arial" w:cs="Arial"/>
        </w:rPr>
        <w:t xml:space="preserve"> </w:t>
      </w:r>
      <w:r w:rsidR="00DC396D">
        <w:rPr>
          <w:rFonts w:ascii="Arial" w:hAnsi="Arial" w:cs="Arial"/>
        </w:rPr>
        <w:t>while</w:t>
      </w:r>
      <w:r w:rsidR="00D224BD">
        <w:rPr>
          <w:rFonts w:ascii="Arial" w:hAnsi="Arial" w:cs="Arial"/>
        </w:rPr>
        <w:t xml:space="preserve"> the </w:t>
      </w:r>
      <w:r w:rsidR="00D57864" w:rsidRPr="00D57864">
        <w:rPr>
          <w:rFonts w:ascii="Arial" w:hAnsi="Arial" w:cs="Arial"/>
        </w:rPr>
        <w:t xml:space="preserve">HPS 2 Thrive </w:t>
      </w:r>
      <w:r w:rsidR="00D57864">
        <w:rPr>
          <w:rFonts w:ascii="Arial" w:hAnsi="Arial" w:cs="Arial"/>
        </w:rPr>
        <w:t xml:space="preserve">trial determined </w:t>
      </w:r>
      <w:r w:rsidR="00D57864" w:rsidRPr="00D57864">
        <w:rPr>
          <w:rFonts w:ascii="Arial" w:hAnsi="Arial" w:cs="Arial"/>
        </w:rPr>
        <w:t xml:space="preserve">the effect of </w:t>
      </w:r>
      <w:r w:rsidR="006A164E">
        <w:rPr>
          <w:rFonts w:ascii="Arial" w:hAnsi="Arial" w:cs="Arial"/>
        </w:rPr>
        <w:t xml:space="preserve">adding </w:t>
      </w:r>
      <w:r w:rsidR="00D57864" w:rsidRPr="00D57864">
        <w:rPr>
          <w:rFonts w:ascii="Arial" w:hAnsi="Arial" w:cs="Arial"/>
        </w:rPr>
        <w:t>extended-release niacin (2000mg/day) combined with laropiprant, a prostaglandin D2 receptor antagonist,</w:t>
      </w:r>
      <w:r w:rsidR="00D57864">
        <w:rPr>
          <w:rFonts w:ascii="Arial" w:hAnsi="Arial" w:cs="Arial"/>
        </w:rPr>
        <w:t xml:space="preserve"> </w:t>
      </w:r>
      <w:r w:rsidR="006A164E">
        <w:rPr>
          <w:rFonts w:ascii="Arial" w:hAnsi="Arial" w:cs="Arial"/>
        </w:rPr>
        <w:t xml:space="preserve">to statin therapy </w:t>
      </w:r>
      <w:r w:rsidR="00D57864">
        <w:rPr>
          <w:rFonts w:ascii="Arial" w:hAnsi="Arial" w:cs="Arial"/>
        </w:rPr>
        <w:t xml:space="preserve">on </w:t>
      </w:r>
      <w:r w:rsidR="00EF52BA">
        <w:rPr>
          <w:rFonts w:ascii="Arial" w:hAnsi="Arial" w:cs="Arial"/>
        </w:rPr>
        <w:t>ASCVD</w:t>
      </w:r>
      <w:r w:rsidR="00DC396D">
        <w:rPr>
          <w:rFonts w:ascii="Arial" w:hAnsi="Arial" w:cs="Arial"/>
        </w:rPr>
        <w:t xml:space="preserve"> events</w:t>
      </w:r>
      <w:r w:rsidR="00EC637C">
        <w:rPr>
          <w:rFonts w:ascii="Arial" w:hAnsi="Arial" w:cs="Arial"/>
        </w:rPr>
        <w:t xml:space="preserve"> in</w:t>
      </w:r>
      <w:r w:rsidR="008D7A5F">
        <w:rPr>
          <w:rFonts w:ascii="Arial" w:hAnsi="Arial" w:cs="Arial"/>
        </w:rPr>
        <w:t xml:space="preserve"> </w:t>
      </w:r>
      <w:r w:rsidR="00EC637C">
        <w:rPr>
          <w:rFonts w:ascii="Arial" w:hAnsi="Arial" w:cs="Arial"/>
        </w:rPr>
        <w:t xml:space="preserve"> patients with pre-existing vascular disease</w:t>
      </w:r>
      <w:r w:rsidR="00D64FA1">
        <w:rPr>
          <w:rFonts w:ascii="Arial" w:hAnsi="Arial" w:cs="Arial"/>
        </w:rPr>
        <w:t xml:space="preserve"> </w:t>
      </w:r>
      <w:r w:rsidR="00566B53">
        <w:rPr>
          <w:rFonts w:ascii="Arial" w:hAnsi="Arial" w:cs="Arial"/>
        </w:rPr>
        <w:fldChar w:fldCharType="begin">
          <w:fldData xml:space="preserve">PEVuZE5vdGU+PENpdGU+PEF1dGhvcj5Hcm91cDwvQXV0aG9yPjxZZWFyPjIwMTQ8L1llYXI+PFJl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PEVuZE5vdGU+PENpdGU+PEF1dGhvcj5Hcm91cDwvQXV0aG9yPjxZZWFyPjIwMTQ8L1llYXI+PFJl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566B53">
        <w:rPr>
          <w:rFonts w:ascii="Arial" w:hAnsi="Arial" w:cs="Arial"/>
        </w:rPr>
      </w:r>
      <w:r w:rsidR="00566B53">
        <w:rPr>
          <w:rFonts w:ascii="Arial" w:hAnsi="Arial" w:cs="Arial"/>
        </w:rPr>
        <w:fldChar w:fldCharType="separate"/>
      </w:r>
      <w:r w:rsidR="00EA0674">
        <w:rPr>
          <w:rFonts w:ascii="Arial" w:hAnsi="Arial" w:cs="Arial"/>
          <w:noProof/>
        </w:rPr>
        <w:t>(71)</w:t>
      </w:r>
      <w:r w:rsidR="00566B53">
        <w:rPr>
          <w:rFonts w:ascii="Arial" w:hAnsi="Arial" w:cs="Arial"/>
        </w:rPr>
        <w:fldChar w:fldCharType="end"/>
      </w:r>
      <w:r w:rsidR="00DC396D">
        <w:rPr>
          <w:rFonts w:ascii="Arial" w:hAnsi="Arial" w:cs="Arial"/>
        </w:rPr>
        <w:t>.</w:t>
      </w:r>
      <w:r>
        <w:rPr>
          <w:rFonts w:ascii="Arial" w:hAnsi="Arial" w:cs="Arial"/>
        </w:rPr>
        <w:t xml:space="preserve"> </w:t>
      </w:r>
      <w:r w:rsidR="00EC637C">
        <w:rPr>
          <w:rFonts w:ascii="Arial" w:hAnsi="Arial" w:cs="Arial"/>
        </w:rPr>
        <w:t xml:space="preserve">Unfortunately, both of these trials failed to demonstrate a decrease in ASCVD events with </w:t>
      </w:r>
      <w:r w:rsidR="006A164E">
        <w:rPr>
          <w:rFonts w:ascii="Arial" w:hAnsi="Arial" w:cs="Arial"/>
        </w:rPr>
        <w:t xml:space="preserve">the addition of </w:t>
      </w:r>
      <w:r w:rsidR="00EC637C">
        <w:rPr>
          <w:rFonts w:ascii="Arial" w:hAnsi="Arial" w:cs="Arial"/>
        </w:rPr>
        <w:t xml:space="preserve">niacin </w:t>
      </w:r>
      <w:r w:rsidR="006A164E">
        <w:rPr>
          <w:rFonts w:ascii="Arial" w:hAnsi="Arial" w:cs="Arial"/>
        </w:rPr>
        <w:t>to statin therapy</w:t>
      </w:r>
      <w:r w:rsidR="00EC637C">
        <w:rPr>
          <w:rFonts w:ascii="Arial" w:hAnsi="Arial" w:cs="Arial"/>
        </w:rPr>
        <w:t xml:space="preserve">. The absence of benefit and increased side effects from niacin therapy has markedly reduced enthusiasm for treating patients with niacin to reduce ASCVD event. For additional details on these two studies and other niacin cardiovascular outcome studies see the Endotext chapter “Triglyceride Lowering Drugs” </w:t>
      </w:r>
      <w:r w:rsidR="006A78F5">
        <w:rPr>
          <w:rFonts w:ascii="Arial" w:hAnsi="Arial" w:cs="Arial"/>
        </w:rPr>
        <w:fldChar w:fldCharType="begin">
          <w:fldData xml:space="preserve">PEVuZE5vdGU+PENpdGU+PEF1dGhvcj5GZWluZ29sZDwvQXV0aG9yPjxZZWFyPjIwMjQ8L1llYXI+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aGlsZHJlbiZhcG9zO3MgSG9zcGl0YWwgTWVkaWNhbCBDZW50ZXIsIERpdmlzaW9uIG9mIEVuZG9j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</w:fldData>
        </w:fldChar>
      </w:r>
      <w:r w:rsidR="009E7517">
        <w:rPr>
          <w:rFonts w:ascii="Arial" w:hAnsi="Arial" w:cs="Arial"/>
        </w:rPr>
        <w:instrText xml:space="preserve"> ADDIN EN.CITE </w:instrText>
      </w:r>
      <w:r w:rsidR="009E7517">
        <w:rPr>
          <w:rFonts w:ascii="Arial" w:hAnsi="Arial" w:cs="Arial"/>
        </w:rPr>
        <w:fldChar w:fldCharType="begin">
          <w:fldData xml:space="preserve">PEVuZE5vdGU+PENpdGU+PEF1dGhvcj5GZWluZ29sZDwvQXV0aG9yPjxZZWFyPjIwMjQ8L1llYXI+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aGlsZHJlbiZhcG9zO3MgSG9zcGl0YWwgTWVkaWNhbCBDZW50ZXIsIERpdmlzaW9uIG9mIEVuZG9j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</w:fldData>
        </w:fldChar>
      </w:r>
      <w:r w:rsidR="009E7517">
        <w:rPr>
          <w:rFonts w:ascii="Arial" w:hAnsi="Arial" w:cs="Arial"/>
        </w:rPr>
        <w:instrText xml:space="preserve"> ADDIN EN.CITE.DATA </w:instrText>
      </w:r>
      <w:r w:rsidR="009E7517">
        <w:rPr>
          <w:rFonts w:ascii="Arial" w:hAnsi="Arial" w:cs="Arial"/>
        </w:rPr>
      </w:r>
      <w:r w:rsidR="009E7517">
        <w:rPr>
          <w:rFonts w:ascii="Arial" w:hAnsi="Arial" w:cs="Arial"/>
        </w:rPr>
        <w:fldChar w:fldCharType="end"/>
      </w:r>
      <w:r w:rsidR="006A78F5">
        <w:rPr>
          <w:rFonts w:ascii="Arial" w:hAnsi="Arial" w:cs="Arial"/>
        </w:rPr>
      </w:r>
      <w:r w:rsidR="006A78F5">
        <w:rPr>
          <w:rFonts w:ascii="Arial" w:hAnsi="Arial" w:cs="Arial"/>
        </w:rPr>
        <w:fldChar w:fldCharType="separate"/>
      </w:r>
      <w:r w:rsidR="009E7517">
        <w:rPr>
          <w:rFonts w:ascii="Arial" w:hAnsi="Arial" w:cs="Arial"/>
          <w:noProof/>
        </w:rPr>
        <w:t>(49)</w:t>
      </w:r>
      <w:r w:rsidR="006A78F5">
        <w:rPr>
          <w:rFonts w:ascii="Arial" w:hAnsi="Arial" w:cs="Arial"/>
        </w:rPr>
        <w:fldChar w:fldCharType="end"/>
      </w:r>
      <w:r w:rsidR="006A78F5">
        <w:rPr>
          <w:rFonts w:ascii="Arial" w:hAnsi="Arial" w:cs="Arial"/>
        </w:rPr>
        <w:t>.</w:t>
      </w:r>
      <w:r w:rsidR="00EC637C">
        <w:rPr>
          <w:rFonts w:ascii="Arial" w:hAnsi="Arial" w:cs="Arial"/>
        </w:rPr>
        <w:t xml:space="preserve"> </w:t>
      </w:r>
    </w:p>
    <w:p w14:paraId="010DAA65" w14:textId="77777777" w:rsidR="006A78F5" w:rsidRDefault="006A78F5" w:rsidP="005C5C7E">
      <w:pPr>
        <w:spacing w:after="0" w:line="276" w:lineRule="auto"/>
        <w:rPr>
          <w:rFonts w:ascii="Arial" w:hAnsi="Arial" w:cs="Arial"/>
        </w:rPr>
      </w:pPr>
    </w:p>
    <w:p w14:paraId="4FE3CD64" w14:textId="5011E0A2" w:rsidR="00C472D9" w:rsidRDefault="004858FF" w:rsidP="005C5C7E">
      <w:pPr>
        <w:spacing w:after="0" w:line="276" w:lineRule="auto"/>
        <w:rPr>
          <w:rFonts w:ascii="Arial" w:hAnsi="Arial" w:cs="Arial"/>
        </w:rPr>
      </w:pPr>
      <w:r w:rsidRPr="004858FF">
        <w:rPr>
          <w:rFonts w:ascii="Arial" w:hAnsi="Arial" w:cs="Arial"/>
        </w:rPr>
        <w:t xml:space="preserve">The ACCORD-LIPID Trial was designed to determine if the addition of fenofibrate to aggressive statin therapy </w:t>
      </w:r>
      <w:bookmarkStart w:id="9" w:name="_Hlk159180198"/>
      <w:r w:rsidR="005B13C8">
        <w:rPr>
          <w:rFonts w:ascii="Arial" w:hAnsi="Arial" w:cs="Arial"/>
        </w:rPr>
        <w:t xml:space="preserve">in patients with </w:t>
      </w:r>
      <w:r w:rsidR="005B13C8" w:rsidRPr="005B13C8">
        <w:rPr>
          <w:rFonts w:ascii="Arial" w:hAnsi="Arial" w:cs="Arial"/>
        </w:rPr>
        <w:t>pre-existing cardiovascular disease or at high risk for developing cardiovascular disease</w:t>
      </w:r>
      <w:bookmarkEnd w:id="9"/>
      <w:r w:rsidR="005B13C8" w:rsidRPr="005B13C8">
        <w:rPr>
          <w:rFonts w:ascii="Arial" w:hAnsi="Arial" w:cs="Arial"/>
        </w:rPr>
        <w:t xml:space="preserve"> </w:t>
      </w:r>
      <w:r w:rsidRPr="004858FF">
        <w:rPr>
          <w:rFonts w:ascii="Arial" w:hAnsi="Arial" w:cs="Arial"/>
        </w:rPr>
        <w:t xml:space="preserve">would result in a further reduction in cardiovascular disease in patients with Type 2 diabetes </w:t>
      </w:r>
      <w:r w:rsidR="00DC7978">
        <w:rPr>
          <w:rFonts w:ascii="Arial" w:hAnsi="Arial" w:cs="Arial"/>
        </w:rPr>
        <w:fldChar w:fldCharType="begin">
          <w:fldData xml:space="preserve">PEVuZE5vdGU+PENpdGU+PEF1dGhvcj5Hcm91cDwvQXV0aG9yPjxZZWFyPjIwMTA8L1llYXI+PFJl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PEVuZE5vdGU+PENpdGU+PEF1dGhvcj5Hcm91cDwvQXV0aG9yPjxZZWFyPjIwMTA8L1llYXI+PFJl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DC7978">
        <w:rPr>
          <w:rFonts w:ascii="Arial" w:hAnsi="Arial" w:cs="Arial"/>
        </w:rPr>
      </w:r>
      <w:r w:rsidR="00DC7978">
        <w:rPr>
          <w:rFonts w:ascii="Arial" w:hAnsi="Arial" w:cs="Arial"/>
        </w:rPr>
        <w:fldChar w:fldCharType="separate"/>
      </w:r>
      <w:r w:rsidR="00EA0674">
        <w:rPr>
          <w:rFonts w:ascii="Arial" w:hAnsi="Arial" w:cs="Arial"/>
          <w:noProof/>
        </w:rPr>
        <w:t>(72)</w:t>
      </w:r>
      <w:r w:rsidR="00DC7978">
        <w:rPr>
          <w:rFonts w:ascii="Arial" w:hAnsi="Arial" w:cs="Arial"/>
        </w:rPr>
        <w:fldChar w:fldCharType="end"/>
      </w:r>
      <w:r w:rsidR="00945A5C">
        <w:rPr>
          <w:rFonts w:ascii="Arial" w:hAnsi="Arial" w:cs="Arial"/>
        </w:rPr>
        <w:t>.</w:t>
      </w:r>
      <w:r>
        <w:rPr>
          <w:rFonts w:ascii="Arial" w:hAnsi="Arial" w:cs="Arial"/>
        </w:rPr>
        <w:t xml:space="preserve"> </w:t>
      </w:r>
      <w:r w:rsidR="00945A5C">
        <w:rPr>
          <w:rFonts w:ascii="Arial" w:hAnsi="Arial" w:cs="Arial"/>
        </w:rPr>
        <w:t>T</w:t>
      </w:r>
      <w:r>
        <w:rPr>
          <w:rFonts w:ascii="Arial" w:hAnsi="Arial" w:cs="Arial"/>
        </w:rPr>
        <w:t>he</w:t>
      </w:r>
      <w:r w:rsidR="005B13C8">
        <w:rPr>
          <w:rFonts w:ascii="Arial" w:hAnsi="Arial" w:cs="Arial"/>
        </w:rPr>
        <w:t xml:space="preserve"> </w:t>
      </w:r>
      <w:r w:rsidR="00945A5C" w:rsidRPr="00945A5C">
        <w:rPr>
          <w:rFonts w:ascii="Arial" w:hAnsi="Arial" w:cs="Arial"/>
        </w:rPr>
        <w:t xml:space="preserve">PROMINENT trial </w:t>
      </w:r>
      <w:r w:rsidR="00945A5C">
        <w:rPr>
          <w:rFonts w:ascii="Arial" w:hAnsi="Arial" w:cs="Arial"/>
        </w:rPr>
        <w:t xml:space="preserve">determined whether </w:t>
      </w:r>
      <w:proofErr w:type="spellStart"/>
      <w:r w:rsidR="00945A5C" w:rsidRPr="00945A5C">
        <w:rPr>
          <w:rFonts w:ascii="Arial" w:hAnsi="Arial" w:cs="Arial"/>
        </w:rPr>
        <w:t>pemafibrate</w:t>
      </w:r>
      <w:proofErr w:type="spellEnd"/>
      <w:r w:rsidR="00945A5C" w:rsidRPr="00945A5C">
        <w:rPr>
          <w:rFonts w:ascii="Arial" w:hAnsi="Arial" w:cs="Arial"/>
        </w:rPr>
        <w:t xml:space="preserve">, a new selective PPAR-alpha activator, in patients </w:t>
      </w:r>
      <w:r w:rsidR="00F61283">
        <w:rPr>
          <w:rFonts w:ascii="Arial" w:hAnsi="Arial" w:cs="Arial"/>
        </w:rPr>
        <w:t xml:space="preserve">on statin therapy </w:t>
      </w:r>
      <w:r w:rsidR="00945A5C" w:rsidRPr="00945A5C">
        <w:rPr>
          <w:rFonts w:ascii="Arial" w:hAnsi="Arial" w:cs="Arial"/>
        </w:rPr>
        <w:t xml:space="preserve">with </w:t>
      </w:r>
      <w:r w:rsidR="00945A5C">
        <w:rPr>
          <w:rFonts w:ascii="Arial" w:hAnsi="Arial" w:cs="Arial"/>
        </w:rPr>
        <w:t xml:space="preserve">diabetes and </w:t>
      </w:r>
      <w:r w:rsidR="00945A5C" w:rsidRPr="00945A5C">
        <w:rPr>
          <w:rFonts w:ascii="Arial" w:hAnsi="Arial" w:cs="Arial"/>
        </w:rPr>
        <w:t xml:space="preserve">pre-existing cardiovascular disease or at high risk for developing cardiovascular disease </w:t>
      </w:r>
      <w:r w:rsidR="00F61283">
        <w:rPr>
          <w:rFonts w:ascii="Arial" w:hAnsi="Arial" w:cs="Arial"/>
        </w:rPr>
        <w:t xml:space="preserve">would </w:t>
      </w:r>
      <w:r w:rsidR="00945A5C" w:rsidRPr="00945A5C">
        <w:rPr>
          <w:rFonts w:ascii="Arial" w:hAnsi="Arial" w:cs="Arial"/>
        </w:rPr>
        <w:t>reduc</w:t>
      </w:r>
      <w:r w:rsidR="00F61283">
        <w:rPr>
          <w:rFonts w:ascii="Arial" w:hAnsi="Arial" w:cs="Arial"/>
        </w:rPr>
        <w:t>e</w:t>
      </w:r>
      <w:r w:rsidR="00945A5C" w:rsidRPr="00945A5C">
        <w:rPr>
          <w:rFonts w:ascii="Arial" w:hAnsi="Arial" w:cs="Arial"/>
        </w:rPr>
        <w:t xml:space="preserve"> cardiovascular </w:t>
      </w:r>
      <w:r w:rsidR="00F61283">
        <w:rPr>
          <w:rFonts w:ascii="Arial" w:hAnsi="Arial" w:cs="Arial"/>
        </w:rPr>
        <w:t>events</w:t>
      </w:r>
      <w:r w:rsidR="00DC7978">
        <w:rPr>
          <w:rFonts w:ascii="Arial" w:hAnsi="Arial" w:cs="Arial"/>
        </w:rPr>
        <w:t xml:space="preserve"> </w:t>
      </w:r>
      <w:r w:rsidR="00C472D9">
        <w:rPr>
          <w:rFonts w:ascii="Arial" w:hAnsi="Arial" w:cs="Arial"/>
        </w:rPr>
        <w:fldChar w:fldCharType="begin">
          <w:fldData xml:space="preserve">PEVuZE5vdGU+PENpdGU+PEF1dGhvcj5EYXMgUHJhZGhhbjwvQXV0aG9yPjxZZWFyPjIwMjI8L1ll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PEVuZE5vdGU+PENpdGU+PEF1dGhvcj5EYXMgUHJhZGhhbjwvQXV0aG9yPjxZZWFyPjIwMjI8L1ll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C472D9">
        <w:rPr>
          <w:rFonts w:ascii="Arial" w:hAnsi="Arial" w:cs="Arial"/>
        </w:rPr>
      </w:r>
      <w:r w:rsidR="00C472D9">
        <w:rPr>
          <w:rFonts w:ascii="Arial" w:hAnsi="Arial" w:cs="Arial"/>
        </w:rPr>
        <w:fldChar w:fldCharType="separate"/>
      </w:r>
      <w:r w:rsidR="00EA0674">
        <w:rPr>
          <w:rFonts w:ascii="Arial" w:hAnsi="Arial" w:cs="Arial"/>
          <w:noProof/>
        </w:rPr>
        <w:t>(73)</w:t>
      </w:r>
      <w:r w:rsidR="00C472D9">
        <w:rPr>
          <w:rFonts w:ascii="Arial" w:hAnsi="Arial" w:cs="Arial"/>
        </w:rPr>
        <w:fldChar w:fldCharType="end"/>
      </w:r>
      <w:r w:rsidR="00C472D9">
        <w:rPr>
          <w:rFonts w:ascii="Arial" w:hAnsi="Arial" w:cs="Arial"/>
        </w:rPr>
        <w:t xml:space="preserve">. Disappointingly, neither trial demonstrated benefits from adding a </w:t>
      </w:r>
      <w:r w:rsidR="00C472D9">
        <w:rPr>
          <w:rFonts w:ascii="Arial" w:hAnsi="Arial" w:cs="Arial"/>
        </w:rPr>
        <w:lastRenderedPageBreak/>
        <w:t xml:space="preserve">fibrate to statin therapy. </w:t>
      </w:r>
      <w:r w:rsidR="00C6359A" w:rsidRPr="00C6359A">
        <w:rPr>
          <w:rFonts w:ascii="Arial" w:hAnsi="Arial" w:cs="Arial"/>
        </w:rPr>
        <w:t xml:space="preserve">For additional details on these two studies and other </w:t>
      </w:r>
      <w:r w:rsidR="00C6359A">
        <w:rPr>
          <w:rFonts w:ascii="Arial" w:hAnsi="Arial" w:cs="Arial"/>
        </w:rPr>
        <w:t>fibrate</w:t>
      </w:r>
      <w:r w:rsidR="00C6359A" w:rsidRPr="00C6359A">
        <w:rPr>
          <w:rFonts w:ascii="Arial" w:hAnsi="Arial" w:cs="Arial"/>
        </w:rPr>
        <w:t xml:space="preserve"> </w:t>
      </w:r>
      <w:r w:rsidR="00EF52BA">
        <w:rPr>
          <w:rFonts w:ascii="Arial" w:hAnsi="Arial" w:cs="Arial"/>
        </w:rPr>
        <w:t>ASCVD</w:t>
      </w:r>
      <w:r w:rsidR="00C6359A" w:rsidRPr="00C6359A">
        <w:rPr>
          <w:rFonts w:ascii="Arial" w:hAnsi="Arial" w:cs="Arial"/>
        </w:rPr>
        <w:t xml:space="preserve"> outcome studies see the Endotext chapter “Triglyceride Lowering Drugs”</w:t>
      </w:r>
      <w:r w:rsidR="00C6359A">
        <w:rPr>
          <w:rFonts w:ascii="Arial" w:hAnsi="Arial" w:cs="Arial"/>
        </w:rPr>
        <w:t xml:space="preserve"> </w:t>
      </w:r>
      <w:r w:rsidR="002E1AC1">
        <w:rPr>
          <w:rFonts w:ascii="Arial" w:hAnsi="Arial" w:cs="Arial"/>
        </w:rPr>
        <w:fldChar w:fldCharType="begin">
          <w:fldData xml:space="preserve">PEVuZE5vdGU+PENpdGU+PEF1dGhvcj5GZWluZ29sZDwvQXV0aG9yPjxZZWFyPjIwMjQ8L1llYXI+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aGlsZHJlbiZhcG9zO3MgSG9zcGl0YWwgTWVkaWNhbCBDZW50ZXIsIERpdmlzaW9uIG9mIEVuZG9j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</w:fldData>
        </w:fldChar>
      </w:r>
      <w:r w:rsidR="009E7517">
        <w:rPr>
          <w:rFonts w:ascii="Arial" w:hAnsi="Arial" w:cs="Arial"/>
        </w:rPr>
        <w:instrText xml:space="preserve"> ADDIN EN.CITE </w:instrText>
      </w:r>
      <w:r w:rsidR="009E7517">
        <w:rPr>
          <w:rFonts w:ascii="Arial" w:hAnsi="Arial" w:cs="Arial"/>
        </w:rPr>
        <w:fldChar w:fldCharType="begin">
          <w:fldData xml:space="preserve">PEVuZE5vdGU+PENpdGU+PEF1dGhvcj5GZWluZ29sZDwvQXV0aG9yPjxZZWFyPjIwMjQ8L1llYXI+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aGlsZHJlbiZhcG9zO3MgSG9zcGl0YWwgTWVkaWNhbCBDZW50ZXIsIERpdmlzaW9uIG9mIEVuZG9j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</w:fldData>
        </w:fldChar>
      </w:r>
      <w:r w:rsidR="009E7517">
        <w:rPr>
          <w:rFonts w:ascii="Arial" w:hAnsi="Arial" w:cs="Arial"/>
        </w:rPr>
        <w:instrText xml:space="preserve"> ADDIN EN.CITE.DATA </w:instrText>
      </w:r>
      <w:r w:rsidR="009E7517">
        <w:rPr>
          <w:rFonts w:ascii="Arial" w:hAnsi="Arial" w:cs="Arial"/>
        </w:rPr>
      </w:r>
      <w:r w:rsidR="009E7517">
        <w:rPr>
          <w:rFonts w:ascii="Arial" w:hAnsi="Arial" w:cs="Arial"/>
        </w:rPr>
        <w:fldChar w:fldCharType="end"/>
      </w:r>
      <w:r w:rsidR="002E1AC1">
        <w:rPr>
          <w:rFonts w:ascii="Arial" w:hAnsi="Arial" w:cs="Arial"/>
        </w:rPr>
      </w:r>
      <w:r w:rsidR="002E1AC1">
        <w:rPr>
          <w:rFonts w:ascii="Arial" w:hAnsi="Arial" w:cs="Arial"/>
        </w:rPr>
        <w:fldChar w:fldCharType="separate"/>
      </w:r>
      <w:r w:rsidR="009E7517">
        <w:rPr>
          <w:rFonts w:ascii="Arial" w:hAnsi="Arial" w:cs="Arial"/>
          <w:noProof/>
        </w:rPr>
        <w:t>(49)</w:t>
      </w:r>
      <w:r w:rsidR="002E1AC1">
        <w:rPr>
          <w:rFonts w:ascii="Arial" w:hAnsi="Arial" w:cs="Arial"/>
        </w:rPr>
        <w:fldChar w:fldCharType="end"/>
      </w:r>
      <w:r w:rsidR="002E1AC1">
        <w:rPr>
          <w:rFonts w:ascii="Arial" w:hAnsi="Arial" w:cs="Arial"/>
        </w:rPr>
        <w:t>.</w:t>
      </w:r>
    </w:p>
    <w:p w14:paraId="7070FE91" w14:textId="77777777" w:rsidR="00C472D9" w:rsidRDefault="00C472D9" w:rsidP="005C5C7E">
      <w:pPr>
        <w:spacing w:after="0" w:line="276" w:lineRule="auto"/>
        <w:rPr>
          <w:rFonts w:ascii="Arial" w:hAnsi="Arial" w:cs="Arial"/>
        </w:rPr>
      </w:pPr>
    </w:p>
    <w:p w14:paraId="138C7508" w14:textId="5A0D24D6" w:rsidR="00EA643B" w:rsidRDefault="00C472D9" w:rsidP="005C5C7E">
      <w:pPr>
        <w:spacing w:after="0" w:line="276" w:lineRule="auto"/>
        <w:rPr>
          <w:rFonts w:ascii="Arial" w:hAnsi="Arial" w:cs="Arial"/>
        </w:rPr>
      </w:pPr>
      <w:r>
        <w:rPr>
          <w:rFonts w:ascii="Arial" w:hAnsi="Arial" w:cs="Arial"/>
        </w:rPr>
        <w:t xml:space="preserve">Thus, there is currently little enthusiasm for adding either niacin or a fibrate to statin therapy to reduce </w:t>
      </w:r>
      <w:r w:rsidR="00EF52BA">
        <w:rPr>
          <w:rFonts w:ascii="Arial" w:hAnsi="Arial" w:cs="Arial"/>
        </w:rPr>
        <w:t>ASCVD</w:t>
      </w:r>
      <w:r>
        <w:rPr>
          <w:rFonts w:ascii="Arial" w:hAnsi="Arial" w:cs="Arial"/>
        </w:rPr>
        <w:t xml:space="preserve"> events. One should recognize that </w:t>
      </w:r>
      <w:r w:rsidR="002E1AC1">
        <w:rPr>
          <w:rFonts w:ascii="Arial" w:hAnsi="Arial" w:cs="Arial"/>
        </w:rPr>
        <w:t xml:space="preserve">like all studies </w:t>
      </w:r>
      <w:r>
        <w:rPr>
          <w:rFonts w:ascii="Arial" w:hAnsi="Arial" w:cs="Arial"/>
        </w:rPr>
        <w:t xml:space="preserve">these trials have limitations, that are discussed in detail in reference </w:t>
      </w:r>
      <w:r w:rsidR="00C6359A">
        <w:rPr>
          <w:rFonts w:ascii="Arial" w:hAnsi="Arial" w:cs="Arial"/>
        </w:rPr>
        <w:fldChar w:fldCharType="begin">
          <w:fldData xml:space="preserve">PEVuZE5vdGU+PENpdGU+PEF1dGhvcj5GZWluZ29sZDwvQXV0aG9yPjxZZWFyPjIwMjQ8L1llYXI+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aGlsZHJlbiZhcG9zO3MgSG9zcGl0YWwgTWVkaWNhbCBDZW50ZXIsIERpdmlzaW9uIG9mIEVuZG9j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</w:fldData>
        </w:fldChar>
      </w:r>
      <w:r w:rsidR="009E7517">
        <w:rPr>
          <w:rFonts w:ascii="Arial" w:hAnsi="Arial" w:cs="Arial"/>
        </w:rPr>
        <w:instrText xml:space="preserve"> ADDIN EN.CITE </w:instrText>
      </w:r>
      <w:r w:rsidR="009E7517">
        <w:rPr>
          <w:rFonts w:ascii="Arial" w:hAnsi="Arial" w:cs="Arial"/>
        </w:rPr>
        <w:fldChar w:fldCharType="begin">
          <w:fldData xml:space="preserve">PEVuZE5vdGU+PENpdGU+PEF1dGhvcj5GZWluZ29sZDwvQXV0aG9yPjxZZWFyPjIwMjQ8L1llYXI+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aGlsZHJlbiZhcG9zO3MgSG9zcGl0YWwgTWVkaWNhbCBDZW50ZXIsIERpdmlzaW9uIG9mIEVuZG9j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</w:fldData>
        </w:fldChar>
      </w:r>
      <w:r w:rsidR="009E7517">
        <w:rPr>
          <w:rFonts w:ascii="Arial" w:hAnsi="Arial" w:cs="Arial"/>
        </w:rPr>
        <w:instrText xml:space="preserve"> ADDIN EN.CITE.DATA </w:instrText>
      </w:r>
      <w:r w:rsidR="009E7517">
        <w:rPr>
          <w:rFonts w:ascii="Arial" w:hAnsi="Arial" w:cs="Arial"/>
        </w:rPr>
      </w:r>
      <w:r w:rsidR="009E7517">
        <w:rPr>
          <w:rFonts w:ascii="Arial" w:hAnsi="Arial" w:cs="Arial"/>
        </w:rPr>
        <w:fldChar w:fldCharType="end"/>
      </w:r>
      <w:r w:rsidR="00C6359A">
        <w:rPr>
          <w:rFonts w:ascii="Arial" w:hAnsi="Arial" w:cs="Arial"/>
        </w:rPr>
      </w:r>
      <w:r w:rsidR="00C6359A">
        <w:rPr>
          <w:rFonts w:ascii="Arial" w:hAnsi="Arial" w:cs="Arial"/>
        </w:rPr>
        <w:fldChar w:fldCharType="separate"/>
      </w:r>
      <w:r w:rsidR="009E7517">
        <w:rPr>
          <w:rFonts w:ascii="Arial" w:hAnsi="Arial" w:cs="Arial"/>
          <w:noProof/>
        </w:rPr>
        <w:t>(49)</w:t>
      </w:r>
      <w:r w:rsidR="00C6359A">
        <w:rPr>
          <w:rFonts w:ascii="Arial" w:hAnsi="Arial" w:cs="Arial"/>
        </w:rPr>
        <w:fldChar w:fldCharType="end"/>
      </w:r>
      <w:r w:rsidR="002E1AC1">
        <w:rPr>
          <w:rFonts w:ascii="Arial" w:hAnsi="Arial" w:cs="Arial"/>
        </w:rPr>
        <w:t>,</w:t>
      </w:r>
      <w:r w:rsidR="00C6359A">
        <w:rPr>
          <w:rFonts w:ascii="Arial" w:hAnsi="Arial" w:cs="Arial"/>
        </w:rPr>
        <w:t xml:space="preserve"> </w:t>
      </w:r>
      <w:r>
        <w:rPr>
          <w:rFonts w:ascii="Arial" w:hAnsi="Arial" w:cs="Arial"/>
        </w:rPr>
        <w:t xml:space="preserve">and </w:t>
      </w:r>
      <w:r w:rsidR="000D6B64">
        <w:rPr>
          <w:rFonts w:ascii="Arial" w:hAnsi="Arial" w:cs="Arial"/>
        </w:rPr>
        <w:t xml:space="preserve">it </w:t>
      </w:r>
      <w:r>
        <w:rPr>
          <w:rFonts w:ascii="Arial" w:hAnsi="Arial" w:cs="Arial"/>
        </w:rPr>
        <w:t xml:space="preserve">is </w:t>
      </w:r>
      <w:r w:rsidR="00C6359A">
        <w:rPr>
          <w:rFonts w:ascii="Arial" w:hAnsi="Arial" w:cs="Arial"/>
        </w:rPr>
        <w:t>possible that future trials could resurrect the use of niacin and/or fibrates for decreasing ASCVD.</w:t>
      </w:r>
      <w:r w:rsidR="00F61283">
        <w:rPr>
          <w:rFonts w:ascii="Arial" w:hAnsi="Arial" w:cs="Arial"/>
        </w:rPr>
        <w:t xml:space="preserve"> </w:t>
      </w:r>
    </w:p>
    <w:p w14:paraId="27FE7426" w14:textId="77777777" w:rsidR="002E1AC1" w:rsidRDefault="002E1AC1" w:rsidP="005C5C7E">
      <w:pPr>
        <w:spacing w:after="0" w:line="276" w:lineRule="auto"/>
        <w:rPr>
          <w:rFonts w:ascii="Arial" w:hAnsi="Arial" w:cs="Arial"/>
        </w:rPr>
      </w:pPr>
    </w:p>
    <w:p w14:paraId="7AC11A5C" w14:textId="4C0BDE5E" w:rsidR="002E1AC1" w:rsidRDefault="00A87EC3" w:rsidP="005C5C7E">
      <w:pPr>
        <w:spacing w:after="0" w:line="276" w:lineRule="auto"/>
        <w:rPr>
          <w:rFonts w:ascii="Arial" w:hAnsi="Arial" w:cs="Arial"/>
          <w:b/>
          <w:bCs/>
          <w:color w:val="00B050"/>
        </w:rPr>
      </w:pPr>
      <w:r w:rsidRPr="00A87EC3">
        <w:rPr>
          <w:rFonts w:ascii="Arial" w:hAnsi="Arial" w:cs="Arial"/>
          <w:b/>
          <w:bCs/>
          <w:color w:val="00B050"/>
        </w:rPr>
        <w:t>Omega-3-Fatty Acids</w:t>
      </w:r>
      <w:r w:rsidR="000D6B64">
        <w:rPr>
          <w:rFonts w:ascii="Arial" w:hAnsi="Arial" w:cs="Arial"/>
          <w:b/>
          <w:bCs/>
          <w:color w:val="00B050"/>
        </w:rPr>
        <w:t xml:space="preserve"> (Fish Oil)</w:t>
      </w:r>
    </w:p>
    <w:p w14:paraId="50966EDE" w14:textId="77777777" w:rsidR="00A87EC3" w:rsidRDefault="00A87EC3" w:rsidP="005C5C7E">
      <w:pPr>
        <w:spacing w:after="0" w:line="276" w:lineRule="auto"/>
        <w:rPr>
          <w:rFonts w:ascii="Arial" w:hAnsi="Arial" w:cs="Arial"/>
          <w:b/>
          <w:bCs/>
          <w:color w:val="00B050"/>
        </w:rPr>
      </w:pPr>
    </w:p>
    <w:p w14:paraId="3C7E3BE0" w14:textId="61092B19" w:rsidR="00A87EC3" w:rsidRPr="00A5536D" w:rsidRDefault="00A5536D" w:rsidP="005C5C7E">
      <w:pPr>
        <w:spacing w:after="0" w:line="276" w:lineRule="auto"/>
        <w:rPr>
          <w:rFonts w:ascii="Arial" w:hAnsi="Arial" w:cs="Arial"/>
        </w:rPr>
      </w:pPr>
      <w:r>
        <w:rPr>
          <w:rFonts w:ascii="Arial" w:hAnsi="Arial" w:cs="Arial"/>
        </w:rPr>
        <w:t xml:space="preserve">Numerous studies have determined the effect of </w:t>
      </w:r>
      <w:r w:rsidRPr="00A5536D">
        <w:rPr>
          <w:rFonts w:ascii="Arial" w:hAnsi="Arial" w:cs="Arial"/>
        </w:rPr>
        <w:t>low dose fish oil (</w:t>
      </w:r>
      <w:r>
        <w:rPr>
          <w:rFonts w:ascii="Arial" w:hAnsi="Arial" w:cs="Arial"/>
        </w:rPr>
        <w:t>&lt; 1 gram per day</w:t>
      </w:r>
      <w:r w:rsidRPr="00A5536D">
        <w:rPr>
          <w:rFonts w:ascii="Arial" w:hAnsi="Arial" w:cs="Arial"/>
        </w:rPr>
        <w:t xml:space="preserve">) </w:t>
      </w:r>
      <w:r w:rsidR="006A164E">
        <w:rPr>
          <w:rFonts w:ascii="Arial" w:hAnsi="Arial" w:cs="Arial"/>
        </w:rPr>
        <w:t xml:space="preserve">on ASCVD </w:t>
      </w:r>
      <w:r>
        <w:rPr>
          <w:rFonts w:ascii="Arial" w:hAnsi="Arial" w:cs="Arial"/>
        </w:rPr>
        <w:t xml:space="preserve">and found that they </w:t>
      </w:r>
      <w:r w:rsidRPr="00A5536D">
        <w:rPr>
          <w:rFonts w:ascii="Arial" w:hAnsi="Arial" w:cs="Arial"/>
        </w:rPr>
        <w:t>do not consistently reduce the risk of cardiovascular disease</w:t>
      </w:r>
      <w:r>
        <w:rPr>
          <w:rFonts w:ascii="Arial" w:hAnsi="Arial" w:cs="Arial"/>
        </w:rPr>
        <w:t xml:space="preserve"> </w:t>
      </w:r>
      <w:r>
        <w:rPr>
          <w:rFonts w:ascii="Arial" w:hAnsi="Arial" w:cs="Arial"/>
        </w:rPr>
        <w:fldChar w:fldCharType="begin">
          <w:fldData xml:space="preserve">PEVuZE5vdGU+PENpdGU+PEF1dGhvcj5GZWluZ29sZDwvQXV0aG9yPjxZZWFyPjIwMjQ8L1llYXI+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aGlsZHJlbiZhcG9zO3MgSG9zcGl0YWwgTWVkaWNhbCBDZW50ZXIsIERpdmlzaW9uIG9mIEVuZG9j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</w:fldData>
        </w:fldChar>
      </w:r>
      <w:r w:rsidR="009E7517">
        <w:rPr>
          <w:rFonts w:ascii="Arial" w:hAnsi="Arial" w:cs="Arial"/>
        </w:rPr>
        <w:instrText xml:space="preserve"> ADDIN EN.CITE </w:instrText>
      </w:r>
      <w:r w:rsidR="009E7517">
        <w:rPr>
          <w:rFonts w:ascii="Arial" w:hAnsi="Arial" w:cs="Arial"/>
        </w:rPr>
        <w:fldChar w:fldCharType="begin">
          <w:fldData xml:space="preserve">PEVuZE5vdGU+PENpdGU+PEF1dGhvcj5GZWluZ29sZDwvQXV0aG9yPjxZZWFyPjIwMjQ8L1llYXI+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</w:fldData>
        </w:fldChar>
      </w:r>
      <w:r w:rsidR="009E7517">
        <w:rPr>
          <w:rFonts w:ascii="Arial" w:hAnsi="Arial" w:cs="Arial"/>
        </w:rPr>
        <w:instrText xml:space="preserve"> ADDIN EN.CITE.DATA </w:instrText>
      </w:r>
      <w:r w:rsidR="009E7517">
        <w:rPr>
          <w:rFonts w:ascii="Arial" w:hAnsi="Arial" w:cs="Arial"/>
        </w:rPr>
      </w:r>
      <w:r w:rsidR="009E7517">
        <w:rPr>
          <w:rFonts w:ascii="Arial" w:hAnsi="Arial" w:cs="Arial"/>
        </w:rPr>
        <w:fldChar w:fldCharType="end"/>
      </w:r>
      <w:r>
        <w:rPr>
          <w:rFonts w:ascii="Arial" w:hAnsi="Arial" w:cs="Arial"/>
        </w:rPr>
      </w:r>
      <w:r>
        <w:rPr>
          <w:rFonts w:ascii="Arial" w:hAnsi="Arial" w:cs="Arial"/>
        </w:rPr>
        <w:fldChar w:fldCharType="separate"/>
      </w:r>
      <w:r w:rsidR="009E7517">
        <w:rPr>
          <w:rFonts w:ascii="Arial" w:hAnsi="Arial" w:cs="Arial"/>
          <w:noProof/>
        </w:rPr>
        <w:t>(49)</w:t>
      </w:r>
      <w:r>
        <w:rPr>
          <w:rFonts w:ascii="Arial" w:hAnsi="Arial" w:cs="Arial"/>
        </w:rPr>
        <w:fldChar w:fldCharType="end"/>
      </w:r>
      <w:r w:rsidRPr="00A5536D">
        <w:rPr>
          <w:rFonts w:ascii="Arial" w:hAnsi="Arial" w:cs="Arial"/>
        </w:rPr>
        <w:t>.</w:t>
      </w:r>
      <w:r w:rsidR="001A45FA">
        <w:rPr>
          <w:rFonts w:ascii="Arial" w:hAnsi="Arial" w:cs="Arial"/>
        </w:rPr>
        <w:t xml:space="preserve"> Described below are </w:t>
      </w:r>
      <w:r w:rsidR="00EF52BA">
        <w:rPr>
          <w:rFonts w:ascii="Arial" w:hAnsi="Arial" w:cs="Arial"/>
        </w:rPr>
        <w:t>ASCVD</w:t>
      </w:r>
      <w:r w:rsidR="001A45FA">
        <w:rPr>
          <w:rFonts w:ascii="Arial" w:hAnsi="Arial" w:cs="Arial"/>
        </w:rPr>
        <w:t xml:space="preserve"> outcome studies that have used higher doses.</w:t>
      </w:r>
    </w:p>
    <w:p w14:paraId="11B48D54" w14:textId="77777777" w:rsidR="000D5914" w:rsidRDefault="000D5914" w:rsidP="005C5C7E">
      <w:pPr>
        <w:spacing w:after="0" w:line="276" w:lineRule="auto"/>
        <w:rPr>
          <w:rFonts w:ascii="Arial" w:hAnsi="Arial" w:cs="Arial"/>
        </w:rPr>
      </w:pPr>
    </w:p>
    <w:p w14:paraId="251EA6A6" w14:textId="1C44C117" w:rsidR="00881481" w:rsidRDefault="00881481" w:rsidP="005C5C7E">
      <w:pPr>
        <w:spacing w:after="0" w:line="276" w:lineRule="auto"/>
        <w:rPr>
          <w:rFonts w:ascii="Arial" w:hAnsi="Arial" w:cs="Arial"/>
          <w:color w:val="FF0000"/>
        </w:rPr>
      </w:pPr>
      <w:r w:rsidRPr="00881481">
        <w:rPr>
          <w:rFonts w:ascii="Arial" w:hAnsi="Arial" w:cs="Arial"/>
          <w:color w:val="FF0000"/>
        </w:rPr>
        <w:t>JAPAN EPA LIPID INTERVENTION STUDY (JELIS)</w:t>
      </w:r>
    </w:p>
    <w:p w14:paraId="6A5112A5" w14:textId="77777777" w:rsidR="00881481" w:rsidRDefault="00881481" w:rsidP="005C5C7E">
      <w:pPr>
        <w:spacing w:after="0" w:line="276" w:lineRule="auto"/>
        <w:rPr>
          <w:rFonts w:ascii="Arial" w:hAnsi="Arial" w:cs="Arial"/>
          <w:color w:val="FF0000"/>
        </w:rPr>
      </w:pPr>
    </w:p>
    <w:p w14:paraId="50DBAD90" w14:textId="1A6EBF93" w:rsidR="00881481" w:rsidRDefault="00CB2258" w:rsidP="005C5C7E">
      <w:pPr>
        <w:spacing w:after="0" w:line="276" w:lineRule="auto"/>
        <w:rPr>
          <w:rFonts w:ascii="Arial" w:hAnsi="Arial" w:cs="Arial"/>
        </w:rPr>
      </w:pPr>
      <w:r w:rsidRPr="00CB2258">
        <w:rPr>
          <w:rFonts w:ascii="Arial" w:hAnsi="Arial" w:cs="Arial"/>
        </w:rPr>
        <w:t>JELIS</w:t>
      </w:r>
      <w:r>
        <w:rPr>
          <w:rFonts w:ascii="Arial" w:hAnsi="Arial" w:cs="Arial"/>
          <w:color w:val="FF0000"/>
        </w:rPr>
        <w:t xml:space="preserve"> </w:t>
      </w:r>
      <w:r w:rsidRPr="00CB2258">
        <w:rPr>
          <w:rFonts w:ascii="Arial" w:hAnsi="Arial" w:cs="Arial"/>
        </w:rPr>
        <w:t xml:space="preserve">was an open label study without a placebo in patients with total cholesterol levels &gt; 254mg/dL with </w:t>
      </w:r>
      <w:r w:rsidR="00EF52BA">
        <w:rPr>
          <w:rFonts w:ascii="Arial" w:hAnsi="Arial" w:cs="Arial"/>
        </w:rPr>
        <w:t xml:space="preserve">cardiovascular disease </w:t>
      </w:r>
      <w:r w:rsidRPr="00CB2258">
        <w:rPr>
          <w:rFonts w:ascii="Arial" w:hAnsi="Arial" w:cs="Arial"/>
        </w:rPr>
        <w:t>(n= 3,664) or without cardiovascular disease (n=14,981) who were randomly assigned to be treated with 1800 mg of EPA (</w:t>
      </w:r>
      <w:proofErr w:type="spellStart"/>
      <w:r w:rsidRPr="00CB2258">
        <w:rPr>
          <w:rFonts w:ascii="Arial" w:hAnsi="Arial" w:cs="Arial"/>
        </w:rPr>
        <w:t>Vascepa</w:t>
      </w:r>
      <w:proofErr w:type="spellEnd"/>
      <w:r w:rsidRPr="00CB2258">
        <w:rPr>
          <w:rFonts w:ascii="Arial" w:hAnsi="Arial" w:cs="Arial"/>
        </w:rPr>
        <w:t xml:space="preserve">) + statin (n=9,326) or statin alone (n= 9,319) with a 5-year follow-up </w:t>
      </w:r>
      <w:r w:rsidR="00F073D8">
        <w:rPr>
          <w:rFonts w:ascii="Arial" w:hAnsi="Arial" w:cs="Arial"/>
        </w:rPr>
        <w:fldChar w:fldCharType="begin"/>
      </w:r>
      <w:r w:rsidR="004F044F">
        <w:rPr>
          <w:rFonts w:ascii="Arial" w:hAnsi="Arial" w:cs="Arial"/>
        </w:rPr>
        <w:instrText xml:space="preserve"> ADDIN EN.CITE &lt;EndNote&gt;&lt;Cite&gt;&lt;Author&gt;Yokoyama&lt;/Author&gt;&lt;Year&gt;2007&lt;/Year&gt;&lt;RecNum&gt;67&lt;/RecNum&gt;&lt;DisplayText&gt;(74)&lt;/DisplayText&gt;&lt;record&gt;&lt;rec-number&gt;67&lt;/rec-number&gt;&lt;foreign-keys&gt;&lt;key app="EN" db-id="fxsvxezvyaarp0evp5ep0vfnd9zdtxxt9twe" timestamp="1708307879"&gt;67&lt;/key&gt;&lt;/foreign-keys&gt;&lt;ref-type name="Journal Article"&gt;17&lt;/ref-type&gt;&lt;contributors&gt;&lt;authors&gt;&lt;author&gt;Yokoyama, M.&lt;/author&gt;&lt;author&gt;Origasa, H.&lt;/author&gt;&lt;author&gt;Matsuzaki, M.&lt;/author&gt;&lt;author&gt;Matsuzawa, Y.&lt;/author&gt;&lt;author&gt;Saito, Y.&lt;/author&gt;&lt;author&gt;Ishikawa, Y.&lt;/author&gt;&lt;author&gt;Oikawa, S.&lt;/author&gt;&lt;author&gt;Sasaki, J.&lt;/author&gt;&lt;author&gt;Hishida, H.&lt;/author&gt;&lt;author&gt;Itakura, H.&lt;/author&gt;&lt;author&gt;Kita, T.&lt;/author&gt;&lt;author&gt;Kitabatake, A.&lt;/author&gt;&lt;author&gt;Nakaya, N.&lt;/author&gt;&lt;author&gt;Sakata, T.&lt;/author&gt;&lt;author&gt;Shimada, K.&lt;/author&gt;&lt;author&gt;Shirato, K.&lt;/author&gt;&lt;/authors&gt;&lt;/contributors&gt;&lt;auth-address&gt;Kobe University, Kobe, Japan. yokoyama@med.kobe-u.ac.jp&lt;/auth-address&gt;&lt;titles&gt;&lt;title&gt;Effects of eicosapentaenoic acid on major coronary events in hypercholesterolaemic patients (JELIS): a randomised open-label, blinded endpoint analysis&lt;/title&gt;&lt;secondary-title&gt;Lancet&lt;/secondary-title&gt;&lt;/titles&gt;&lt;periodical&gt;&lt;full-title&gt;Lancet&lt;/full-title&gt;&lt;/periodical&gt;&lt;pages&gt;1090-8&lt;/pages&gt;&lt;volume&gt;369&lt;/volume&gt;&lt;number&gt;9567&lt;/number&gt;&lt;edition&gt;2007/04/03&lt;/edition&gt;&lt;keywords&gt;&lt;keyword&gt;Adult&lt;/keyword&gt;&lt;keyword&gt;Aged&lt;/keyword&gt;&lt;keyword&gt;Coronary Disease/etiology/mortality/*prevention &amp;amp; control&lt;/keyword&gt;&lt;keyword&gt;Diet&lt;/keyword&gt;&lt;keyword&gt;Eicosapentaenoic Acid/*therapeutic use&lt;/keyword&gt;&lt;keyword&gt;Female&lt;/keyword&gt;&lt;keyword&gt;Humans&lt;/keyword&gt;&lt;keyword&gt;Hypercholesterolemia/complications&lt;/keyword&gt;&lt;keyword&gt;Japan&lt;/keyword&gt;&lt;keyword&gt;Male&lt;/keyword&gt;&lt;keyword&gt;Middle Aged&lt;/keyword&gt;&lt;/keywords&gt;&lt;dates&gt;&lt;year&gt;2007&lt;/year&gt;&lt;pub-dates&gt;&lt;date&gt;Mar 31&lt;/date&gt;&lt;/pub-dates&gt;&lt;/dates&gt;&lt;isbn&gt;1474-547X (Electronic)&amp;#xD;0140-6736 (Linking)&lt;/isbn&gt;&lt;accession-num&gt;17398308&lt;/accession-num&gt;&lt;urls&gt;&lt;related-urls&gt;&lt;url&gt;https://www.ncbi.nlm.nih.gov/pubmed/17398308&lt;/url&gt;&lt;/related-urls&gt;&lt;/urls&gt;&lt;electronic-resource-num&gt;10.1016/S0140-6736(07)60527-3&lt;/electronic-resource-num&gt;&lt;/record&gt;&lt;/Cite&gt;&lt;/EndNote&gt;</w:instrText>
      </w:r>
      <w:r w:rsidR="00F073D8">
        <w:rPr>
          <w:rFonts w:ascii="Arial" w:hAnsi="Arial" w:cs="Arial"/>
        </w:rPr>
        <w:fldChar w:fldCharType="separate"/>
      </w:r>
      <w:r w:rsidR="00EA0674">
        <w:rPr>
          <w:rFonts w:ascii="Arial" w:hAnsi="Arial" w:cs="Arial"/>
          <w:noProof/>
        </w:rPr>
        <w:t>(74)</w:t>
      </w:r>
      <w:r w:rsidR="00F073D8">
        <w:rPr>
          <w:rFonts w:ascii="Arial" w:hAnsi="Arial" w:cs="Arial"/>
        </w:rPr>
        <w:fldChar w:fldCharType="end"/>
      </w:r>
      <w:r w:rsidRPr="00CB2258">
        <w:rPr>
          <w:rFonts w:ascii="Arial" w:hAnsi="Arial" w:cs="Arial"/>
        </w:rPr>
        <w:t>. The primary endpoint was any major coronary event, including sudden cardiac death, fatal and non-fatal myocardial infarction, and other non-fatal events including unstable angina pectoris, angioplasty, stenting, or coronary artery bypass grafting. Total</w:t>
      </w:r>
      <w:r w:rsidR="00EF52BA">
        <w:rPr>
          <w:rFonts w:ascii="Arial" w:hAnsi="Arial" w:cs="Arial"/>
        </w:rPr>
        <w:t xml:space="preserve"> cholesterol</w:t>
      </w:r>
      <w:r w:rsidRPr="00CB2258">
        <w:rPr>
          <w:rFonts w:ascii="Arial" w:hAnsi="Arial" w:cs="Arial"/>
        </w:rPr>
        <w:t xml:space="preserve">, LDL-C, and HDL-C levels were similar in the two groups but plasma TGs were modestly decreased in the EPA treated group (5% decrease in EPA group compared to controls; p = 0.0001). In the EPA </w:t>
      </w:r>
      <w:r w:rsidR="00EF52BA">
        <w:rPr>
          <w:rFonts w:ascii="Arial" w:hAnsi="Arial" w:cs="Arial"/>
        </w:rPr>
        <w:t xml:space="preserve">plus statin </w:t>
      </w:r>
      <w:r w:rsidRPr="00CB2258">
        <w:rPr>
          <w:rFonts w:ascii="Arial" w:hAnsi="Arial" w:cs="Arial"/>
        </w:rPr>
        <w:t xml:space="preserve">group the primary endpoint occurred in 2.8% of the patients vs. 3.5% of the patients in the statin alone group (19% decrease; p = 0.011). </w:t>
      </w:r>
      <w:r w:rsidR="00616746">
        <w:rPr>
          <w:rFonts w:ascii="Arial" w:hAnsi="Arial" w:cs="Arial"/>
        </w:rPr>
        <w:t xml:space="preserve">In participants &lt; 61 years of age </w:t>
      </w:r>
      <w:r w:rsidR="006A7A78">
        <w:rPr>
          <w:rFonts w:ascii="Arial" w:hAnsi="Arial" w:cs="Arial"/>
        </w:rPr>
        <w:t xml:space="preserve">the primary endpoint was reduced by 24% (HR </w:t>
      </w:r>
      <w:r w:rsidR="006A7A78" w:rsidRPr="006A7A78">
        <w:rPr>
          <w:rFonts w:ascii="Arial" w:hAnsi="Arial" w:cs="Arial"/>
        </w:rPr>
        <w:t>0</w:t>
      </w:r>
      <w:r w:rsidR="006A7A78">
        <w:rPr>
          <w:rFonts w:ascii="Arial" w:hAnsi="Arial" w:cs="Arial"/>
        </w:rPr>
        <w:t>.</w:t>
      </w:r>
      <w:r w:rsidR="006A7A78" w:rsidRPr="006A7A78">
        <w:rPr>
          <w:rFonts w:ascii="Arial" w:hAnsi="Arial" w:cs="Arial"/>
        </w:rPr>
        <w:t>76</w:t>
      </w:r>
      <w:r w:rsidR="006106F4">
        <w:rPr>
          <w:rFonts w:ascii="Arial" w:hAnsi="Arial" w:cs="Arial"/>
        </w:rPr>
        <w:t>;</w:t>
      </w:r>
      <w:r w:rsidR="006A7A78" w:rsidRPr="006A7A78">
        <w:rPr>
          <w:rFonts w:ascii="Arial" w:hAnsi="Arial" w:cs="Arial"/>
        </w:rPr>
        <w:t xml:space="preserve"> </w:t>
      </w:r>
      <w:r w:rsidR="006A7A78">
        <w:rPr>
          <w:rFonts w:ascii="Arial" w:hAnsi="Arial" w:cs="Arial"/>
        </w:rPr>
        <w:t xml:space="preserve">95%CI </w:t>
      </w:r>
      <w:r w:rsidR="006A7A78" w:rsidRPr="006A7A78">
        <w:rPr>
          <w:rFonts w:ascii="Arial" w:hAnsi="Arial" w:cs="Arial"/>
        </w:rPr>
        <w:t>0</w:t>
      </w:r>
      <w:r w:rsidR="006A7A78">
        <w:rPr>
          <w:rFonts w:ascii="Arial" w:hAnsi="Arial" w:cs="Arial"/>
        </w:rPr>
        <w:t>.</w:t>
      </w:r>
      <w:r w:rsidR="006A7A78" w:rsidRPr="006A7A78">
        <w:rPr>
          <w:rFonts w:ascii="Arial" w:hAnsi="Arial" w:cs="Arial"/>
        </w:rPr>
        <w:t>57–1</w:t>
      </w:r>
      <w:r w:rsidR="006A7A78">
        <w:rPr>
          <w:rFonts w:ascii="Arial" w:hAnsi="Arial" w:cs="Arial"/>
        </w:rPr>
        <w:t>.</w:t>
      </w:r>
      <w:r w:rsidR="006A7A78" w:rsidRPr="006A7A78">
        <w:rPr>
          <w:rFonts w:ascii="Arial" w:hAnsi="Arial" w:cs="Arial"/>
        </w:rPr>
        <w:t>00)</w:t>
      </w:r>
      <w:r w:rsidR="006A7A78">
        <w:rPr>
          <w:rFonts w:ascii="Arial" w:hAnsi="Arial" w:cs="Arial"/>
        </w:rPr>
        <w:t xml:space="preserve"> while in individuals ≥ 61 years of age the primary endpoint was reduced by </w:t>
      </w:r>
      <w:r w:rsidR="003D745C">
        <w:rPr>
          <w:rFonts w:ascii="Arial" w:hAnsi="Arial" w:cs="Arial"/>
        </w:rPr>
        <w:t xml:space="preserve">16% (HR </w:t>
      </w:r>
      <w:r w:rsidR="003D745C" w:rsidRPr="003D745C">
        <w:rPr>
          <w:rFonts w:ascii="Arial" w:hAnsi="Arial" w:cs="Arial"/>
        </w:rPr>
        <w:t>0</w:t>
      </w:r>
      <w:r w:rsidR="003D745C">
        <w:rPr>
          <w:rFonts w:ascii="Arial" w:hAnsi="Arial" w:cs="Arial"/>
        </w:rPr>
        <w:t>.</w:t>
      </w:r>
      <w:r w:rsidR="003D745C" w:rsidRPr="003D745C">
        <w:rPr>
          <w:rFonts w:ascii="Arial" w:hAnsi="Arial" w:cs="Arial"/>
        </w:rPr>
        <w:t>84</w:t>
      </w:r>
      <w:r w:rsidR="006106F4">
        <w:rPr>
          <w:rFonts w:ascii="Arial" w:hAnsi="Arial" w:cs="Arial"/>
        </w:rPr>
        <w:t>;</w:t>
      </w:r>
      <w:r w:rsidR="003D745C" w:rsidRPr="003D745C">
        <w:rPr>
          <w:rFonts w:ascii="Arial" w:hAnsi="Arial" w:cs="Arial"/>
        </w:rPr>
        <w:t xml:space="preserve"> </w:t>
      </w:r>
      <w:r w:rsidR="003D745C">
        <w:rPr>
          <w:rFonts w:ascii="Arial" w:hAnsi="Arial" w:cs="Arial"/>
        </w:rPr>
        <w:t xml:space="preserve">95% CI </w:t>
      </w:r>
      <w:r w:rsidR="003D745C" w:rsidRPr="003D745C">
        <w:rPr>
          <w:rFonts w:ascii="Arial" w:hAnsi="Arial" w:cs="Arial"/>
        </w:rPr>
        <w:t>0</w:t>
      </w:r>
      <w:r w:rsidR="003D745C">
        <w:rPr>
          <w:rFonts w:ascii="Arial" w:hAnsi="Arial" w:cs="Arial"/>
        </w:rPr>
        <w:t>.</w:t>
      </w:r>
      <w:r w:rsidR="003D745C" w:rsidRPr="003D745C">
        <w:rPr>
          <w:rFonts w:ascii="Arial" w:hAnsi="Arial" w:cs="Arial"/>
        </w:rPr>
        <w:t>68–1</w:t>
      </w:r>
      <w:r w:rsidR="003D745C">
        <w:rPr>
          <w:rFonts w:ascii="Arial" w:hAnsi="Arial" w:cs="Arial"/>
        </w:rPr>
        <w:t>.</w:t>
      </w:r>
      <w:r w:rsidR="003D745C" w:rsidRPr="003D745C">
        <w:rPr>
          <w:rFonts w:ascii="Arial" w:hAnsi="Arial" w:cs="Arial"/>
        </w:rPr>
        <w:t>02</w:t>
      </w:r>
      <w:r w:rsidR="003D745C">
        <w:rPr>
          <w:rFonts w:ascii="Arial" w:hAnsi="Arial" w:cs="Arial"/>
        </w:rPr>
        <w:t xml:space="preserve">; </w:t>
      </w:r>
      <w:r w:rsidR="00372211">
        <w:rPr>
          <w:rFonts w:ascii="Arial" w:hAnsi="Arial" w:cs="Arial"/>
        </w:rPr>
        <w:t xml:space="preserve">p interaction </w:t>
      </w:r>
      <w:r w:rsidR="00372211" w:rsidRPr="00372211">
        <w:rPr>
          <w:rFonts w:ascii="Arial" w:hAnsi="Arial" w:cs="Arial"/>
        </w:rPr>
        <w:t>0</w:t>
      </w:r>
      <w:r w:rsidR="00372211">
        <w:rPr>
          <w:rFonts w:ascii="Arial" w:hAnsi="Arial" w:cs="Arial"/>
        </w:rPr>
        <w:t>.</w:t>
      </w:r>
      <w:r w:rsidR="00372211" w:rsidRPr="00372211">
        <w:rPr>
          <w:rFonts w:ascii="Arial" w:hAnsi="Arial" w:cs="Arial"/>
        </w:rPr>
        <w:t>57</w:t>
      </w:r>
      <w:r w:rsidR="003D745C" w:rsidRPr="003D745C">
        <w:rPr>
          <w:rFonts w:ascii="Arial" w:hAnsi="Arial" w:cs="Arial"/>
        </w:rPr>
        <w:t>)</w:t>
      </w:r>
      <w:r w:rsidR="00372211">
        <w:rPr>
          <w:rFonts w:ascii="Arial" w:hAnsi="Arial" w:cs="Arial"/>
        </w:rPr>
        <w:t xml:space="preserve">. </w:t>
      </w:r>
      <w:r w:rsidRPr="00CB2258">
        <w:rPr>
          <w:rFonts w:ascii="Arial" w:hAnsi="Arial" w:cs="Arial"/>
        </w:rPr>
        <w:t>Unstable angina and non-fatal coronary events were significantly reduced in the EPA</w:t>
      </w:r>
      <w:r w:rsidR="00EF52BA">
        <w:rPr>
          <w:rFonts w:ascii="Arial" w:hAnsi="Arial" w:cs="Arial"/>
        </w:rPr>
        <w:t xml:space="preserve"> plus statin</w:t>
      </w:r>
      <w:r w:rsidRPr="00CB2258">
        <w:rPr>
          <w:rFonts w:ascii="Arial" w:hAnsi="Arial" w:cs="Arial"/>
        </w:rPr>
        <w:t xml:space="preserve"> group but in this study sudden cardiac death and coronary death did not differ between groups. Unstable angina was the main component contributing to the primary endpoint and this is a more subjective endpoint than other endpoints such as a myocardial infarction, stroke, or cardiovascular death. A subjective endpoint has the potential to be an unreliable endpoint in an open label study and is a limitation of the JELIS Study. </w:t>
      </w:r>
      <w:r w:rsidR="00F073D8">
        <w:rPr>
          <w:rFonts w:ascii="Arial" w:hAnsi="Arial" w:cs="Arial"/>
        </w:rPr>
        <w:t>Unfortunately</w:t>
      </w:r>
      <w:r w:rsidR="001A45FA">
        <w:rPr>
          <w:rFonts w:ascii="Arial" w:hAnsi="Arial" w:cs="Arial"/>
        </w:rPr>
        <w:t>,</w:t>
      </w:r>
      <w:r w:rsidR="00F073D8">
        <w:rPr>
          <w:rFonts w:ascii="Arial" w:hAnsi="Arial" w:cs="Arial"/>
        </w:rPr>
        <w:t xml:space="preserve"> we do not have information on elderly patients</w:t>
      </w:r>
      <w:r w:rsidR="00827083">
        <w:rPr>
          <w:rFonts w:ascii="Arial" w:hAnsi="Arial" w:cs="Arial"/>
        </w:rPr>
        <w:t xml:space="preserve"> (≥ 75 years)</w:t>
      </w:r>
      <w:r w:rsidR="00F073D8">
        <w:rPr>
          <w:rFonts w:ascii="Arial" w:hAnsi="Arial" w:cs="Arial"/>
        </w:rPr>
        <w:t>.</w:t>
      </w:r>
    </w:p>
    <w:p w14:paraId="344B614C" w14:textId="77777777" w:rsidR="001A45FA" w:rsidRDefault="001A45FA" w:rsidP="005C5C7E">
      <w:pPr>
        <w:spacing w:after="0" w:line="276" w:lineRule="auto"/>
        <w:rPr>
          <w:rFonts w:ascii="Arial" w:hAnsi="Arial" w:cs="Arial"/>
        </w:rPr>
      </w:pPr>
    </w:p>
    <w:p w14:paraId="205364A0" w14:textId="6DF584E8" w:rsidR="001A45FA" w:rsidRDefault="00B51230" w:rsidP="005C5C7E">
      <w:pPr>
        <w:spacing w:after="0" w:line="276" w:lineRule="auto"/>
        <w:rPr>
          <w:rFonts w:ascii="Arial" w:hAnsi="Arial" w:cs="Arial"/>
          <w:color w:val="FF0000"/>
        </w:rPr>
      </w:pPr>
      <w:r w:rsidRPr="00B51230">
        <w:rPr>
          <w:rFonts w:ascii="Arial" w:hAnsi="Arial" w:cs="Arial"/>
          <w:color w:val="FF0000"/>
        </w:rPr>
        <w:t>REDUCE-IT</w:t>
      </w:r>
    </w:p>
    <w:p w14:paraId="2FA12867" w14:textId="77777777" w:rsidR="00B51230" w:rsidRDefault="00B51230" w:rsidP="005C5C7E">
      <w:pPr>
        <w:spacing w:after="0" w:line="276" w:lineRule="auto"/>
        <w:rPr>
          <w:rFonts w:ascii="Arial" w:hAnsi="Arial" w:cs="Arial"/>
          <w:color w:val="FF0000"/>
        </w:rPr>
      </w:pPr>
    </w:p>
    <w:p w14:paraId="1AEED4AB" w14:textId="0DFFD84D" w:rsidR="00711955" w:rsidRDefault="00711955" w:rsidP="00882EDE">
      <w:pPr>
        <w:spacing w:after="0" w:line="276" w:lineRule="auto"/>
        <w:rPr>
          <w:rFonts w:ascii="Arial" w:hAnsi="Arial" w:cs="Arial"/>
        </w:rPr>
      </w:pPr>
      <w:r w:rsidRPr="00711955">
        <w:rPr>
          <w:rFonts w:ascii="Arial" w:hAnsi="Arial" w:cs="Arial"/>
        </w:rPr>
        <w:t>REDUCE-IT was a randomized, double</w:t>
      </w:r>
      <w:r>
        <w:rPr>
          <w:rFonts w:ascii="Arial" w:hAnsi="Arial" w:cs="Arial"/>
        </w:rPr>
        <w:t>-</w:t>
      </w:r>
      <w:r w:rsidRPr="00711955">
        <w:rPr>
          <w:rFonts w:ascii="Arial" w:hAnsi="Arial" w:cs="Arial"/>
        </w:rPr>
        <w:t>blind trial of 2 grams twice per day of EPA ethyl ester (</w:t>
      </w:r>
      <w:bookmarkStart w:id="10" w:name="_Hlk159268236"/>
      <w:proofErr w:type="spellStart"/>
      <w:r w:rsidRPr="00711955">
        <w:rPr>
          <w:rFonts w:ascii="Arial" w:hAnsi="Arial" w:cs="Arial"/>
        </w:rPr>
        <w:t>icosapent</w:t>
      </w:r>
      <w:proofErr w:type="spellEnd"/>
      <w:r w:rsidRPr="00711955">
        <w:rPr>
          <w:rFonts w:ascii="Arial" w:hAnsi="Arial" w:cs="Arial"/>
        </w:rPr>
        <w:t xml:space="preserve"> ethyl</w:t>
      </w:r>
      <w:bookmarkEnd w:id="10"/>
      <w:r w:rsidRPr="00711955">
        <w:rPr>
          <w:rFonts w:ascii="Arial" w:hAnsi="Arial" w:cs="Arial"/>
        </w:rPr>
        <w:t>) (</w:t>
      </w:r>
      <w:proofErr w:type="spellStart"/>
      <w:r w:rsidRPr="00711955">
        <w:rPr>
          <w:rFonts w:ascii="Arial" w:hAnsi="Arial" w:cs="Arial"/>
        </w:rPr>
        <w:t>Vascepa</w:t>
      </w:r>
      <w:proofErr w:type="spellEnd"/>
      <w:r w:rsidRPr="00711955">
        <w:rPr>
          <w:rFonts w:ascii="Arial" w:hAnsi="Arial" w:cs="Arial"/>
        </w:rPr>
        <w:t xml:space="preserve">) vs. mineral oil placebo in 8,179 patients with hypertriglyceridemia (135mg/dL to 499mg/dL) and established cardiovascular disease or high cardiovascular disease risk (diabetes plus one risk factor) who were on stable statin therapy </w:t>
      </w:r>
      <w:r w:rsidR="009A2027">
        <w:rPr>
          <w:rFonts w:ascii="Arial" w:hAnsi="Arial" w:cs="Arial"/>
        </w:rPr>
        <w:fldChar w:fldCharType="begin">
          <w:fldData xml:space="preserve">PEVuZE5vdGU+PENpdGU+PEF1dGhvcj5CaGF0dDwvQXV0aG9yPjxZZWFyPjIwMTk8L1llYXI+PFJl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=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PEVuZE5vdGU+PENpdGU+PEF1dGhvcj5CaGF0dDwvQXV0aG9yPjxZZWFyPjIwMTk8L1llYXI+PFJl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=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9A2027">
        <w:rPr>
          <w:rFonts w:ascii="Arial" w:hAnsi="Arial" w:cs="Arial"/>
        </w:rPr>
      </w:r>
      <w:r w:rsidR="009A2027">
        <w:rPr>
          <w:rFonts w:ascii="Arial" w:hAnsi="Arial" w:cs="Arial"/>
        </w:rPr>
        <w:fldChar w:fldCharType="separate"/>
      </w:r>
      <w:r w:rsidR="00EA0674">
        <w:rPr>
          <w:rFonts w:ascii="Arial" w:hAnsi="Arial" w:cs="Arial"/>
          <w:noProof/>
        </w:rPr>
        <w:t>(75)</w:t>
      </w:r>
      <w:r w:rsidR="009A2027">
        <w:rPr>
          <w:rFonts w:ascii="Arial" w:hAnsi="Arial" w:cs="Arial"/>
        </w:rPr>
        <w:fldChar w:fldCharType="end"/>
      </w:r>
      <w:r w:rsidRPr="00711955">
        <w:rPr>
          <w:rFonts w:ascii="Arial" w:hAnsi="Arial" w:cs="Arial"/>
        </w:rPr>
        <w:t xml:space="preserve">. The primary end point was a composite of cardiovascular death, nonfatal myocardial infarction, nonfatal stroke, </w:t>
      </w:r>
      <w:r w:rsidRPr="00711955">
        <w:rPr>
          <w:rFonts w:ascii="Arial" w:hAnsi="Arial" w:cs="Arial"/>
        </w:rPr>
        <w:lastRenderedPageBreak/>
        <w:t>coronary revascularization, or unstable angina. At baseline, the median LDL-C level was 75.0 mg/dL, HDL-C level was 40.0 mg/dL, and TG level was 216.0 mg/dL. The median change in TG level from baseline to 1 year was a decrease of 18.3% (−39.0 mg/dL) in the EPA group and an increase of 2.2% (4.5 mg/dL) in the placebo group. After a median of 4.9 years the primary end-point occurred in 17.2% of the patients in the EPA group vs. 22.0% of the patients in the placebo group (</w:t>
      </w:r>
      <w:r w:rsidR="006106F4">
        <w:rPr>
          <w:rFonts w:ascii="Arial" w:hAnsi="Arial" w:cs="Arial"/>
        </w:rPr>
        <w:t>HR</w:t>
      </w:r>
      <w:r w:rsidRPr="00711955">
        <w:rPr>
          <w:rFonts w:ascii="Arial" w:hAnsi="Arial" w:cs="Arial"/>
        </w:rPr>
        <w:t xml:space="preserve"> 0.75; P&lt;0.001), indicating a 25% decrease in events. </w:t>
      </w:r>
      <w:r w:rsidR="00420DA8">
        <w:rPr>
          <w:rFonts w:ascii="Arial" w:hAnsi="Arial" w:cs="Arial"/>
        </w:rPr>
        <w:t xml:space="preserve">In participants &lt;65 years of age the primary end point was reduced by </w:t>
      </w:r>
      <w:r w:rsidR="00F752FE">
        <w:rPr>
          <w:rFonts w:ascii="Arial" w:hAnsi="Arial" w:cs="Arial"/>
        </w:rPr>
        <w:t xml:space="preserve">35% (HR </w:t>
      </w:r>
      <w:r w:rsidR="00F752FE" w:rsidRPr="00F752FE">
        <w:rPr>
          <w:rFonts w:ascii="Arial" w:hAnsi="Arial" w:cs="Arial"/>
        </w:rPr>
        <w:t>0.65</w:t>
      </w:r>
      <w:r w:rsidR="00F752FE">
        <w:rPr>
          <w:rFonts w:ascii="Arial" w:hAnsi="Arial" w:cs="Arial"/>
        </w:rPr>
        <w:t xml:space="preserve">; 95% CI </w:t>
      </w:r>
      <w:r w:rsidR="00F752FE" w:rsidRPr="00F752FE">
        <w:rPr>
          <w:rFonts w:ascii="Arial" w:hAnsi="Arial" w:cs="Arial"/>
        </w:rPr>
        <w:t>0.54–0.78)</w:t>
      </w:r>
      <w:r w:rsidR="00F752FE">
        <w:rPr>
          <w:rFonts w:ascii="Arial" w:hAnsi="Arial" w:cs="Arial"/>
        </w:rPr>
        <w:t xml:space="preserve"> while in participants ≥ 65 years of age the primary end point was reduced by </w:t>
      </w:r>
      <w:r w:rsidR="00013CCD">
        <w:rPr>
          <w:rFonts w:ascii="Arial" w:hAnsi="Arial" w:cs="Arial"/>
        </w:rPr>
        <w:t xml:space="preserve">18% (HR </w:t>
      </w:r>
      <w:r w:rsidR="00013CCD" w:rsidRPr="00013CCD">
        <w:rPr>
          <w:rFonts w:ascii="Arial" w:hAnsi="Arial" w:cs="Arial"/>
        </w:rPr>
        <w:t>0.82</w:t>
      </w:r>
      <w:r w:rsidR="00013CCD">
        <w:rPr>
          <w:rFonts w:ascii="Arial" w:hAnsi="Arial" w:cs="Arial"/>
        </w:rPr>
        <w:t xml:space="preserve">; 95%CI </w:t>
      </w:r>
      <w:r w:rsidR="00013CCD" w:rsidRPr="00013CCD">
        <w:rPr>
          <w:rFonts w:ascii="Arial" w:hAnsi="Arial" w:cs="Arial"/>
        </w:rPr>
        <w:t>0.70–0.97</w:t>
      </w:r>
      <w:r w:rsidR="00013CCD">
        <w:rPr>
          <w:rFonts w:ascii="Arial" w:hAnsi="Arial" w:cs="Arial"/>
        </w:rPr>
        <w:t xml:space="preserve">; </w:t>
      </w:r>
      <w:r w:rsidR="00882EDE" w:rsidRPr="00882EDE">
        <w:rPr>
          <w:rFonts w:ascii="Arial" w:hAnsi="Arial" w:cs="Arial"/>
        </w:rPr>
        <w:t>P Value for</w:t>
      </w:r>
      <w:r w:rsidR="00882EDE">
        <w:rPr>
          <w:rFonts w:ascii="Arial" w:hAnsi="Arial" w:cs="Arial"/>
        </w:rPr>
        <w:t xml:space="preserve"> </w:t>
      </w:r>
      <w:r w:rsidR="00882EDE" w:rsidRPr="00882EDE">
        <w:rPr>
          <w:rFonts w:ascii="Arial" w:hAnsi="Arial" w:cs="Arial"/>
        </w:rPr>
        <w:t>Interaction</w:t>
      </w:r>
      <w:r w:rsidR="00882EDE">
        <w:rPr>
          <w:rFonts w:ascii="Arial" w:hAnsi="Arial" w:cs="Arial"/>
        </w:rPr>
        <w:t xml:space="preserve"> </w:t>
      </w:r>
      <w:r w:rsidR="00827083">
        <w:rPr>
          <w:rFonts w:ascii="Arial" w:hAnsi="Arial" w:cs="Arial"/>
        </w:rPr>
        <w:t>0.06</w:t>
      </w:r>
      <w:r w:rsidR="00013CCD" w:rsidRPr="00013CCD">
        <w:rPr>
          <w:rFonts w:ascii="Arial" w:hAnsi="Arial" w:cs="Arial"/>
        </w:rPr>
        <w:t>)</w:t>
      </w:r>
      <w:r w:rsidR="00827083">
        <w:rPr>
          <w:rFonts w:ascii="Arial" w:hAnsi="Arial" w:cs="Arial"/>
        </w:rPr>
        <w:t xml:space="preserve">. </w:t>
      </w:r>
      <w:r w:rsidRPr="00711955">
        <w:rPr>
          <w:rFonts w:ascii="Arial" w:hAnsi="Arial" w:cs="Arial"/>
        </w:rPr>
        <w:t xml:space="preserve">The cardiovascular benefits of EPA were similar across baseline levels of TGs (&lt;150, ≥150 to &lt;200, and ≥200 mg per deciliter). Moreover, the cardiovascular benefits of EPA appeared to occur irrespective of the attained TG level at 1 year (≥150 or &lt;150 mg/dL), suggesting that the </w:t>
      </w:r>
      <w:r w:rsidR="00EF52BA">
        <w:rPr>
          <w:rFonts w:ascii="Arial" w:hAnsi="Arial" w:cs="Arial"/>
        </w:rPr>
        <w:t>ASCVD</w:t>
      </w:r>
      <w:r w:rsidRPr="00711955">
        <w:rPr>
          <w:rFonts w:ascii="Arial" w:hAnsi="Arial" w:cs="Arial"/>
        </w:rPr>
        <w:t xml:space="preserve"> risk reduction was not associated with attainment of a normal TG level. </w:t>
      </w:r>
      <w:r w:rsidR="00827083">
        <w:rPr>
          <w:rFonts w:ascii="Arial" w:hAnsi="Arial" w:cs="Arial"/>
        </w:rPr>
        <w:t xml:space="preserve">Unfortunately, information on an elderly subgroup (≥ 75 years) is not available.  </w:t>
      </w:r>
    </w:p>
    <w:p w14:paraId="45B3E693" w14:textId="77777777" w:rsidR="00711955" w:rsidRPr="00711955" w:rsidRDefault="00711955" w:rsidP="00711955">
      <w:pPr>
        <w:spacing w:after="0" w:line="276" w:lineRule="auto"/>
        <w:rPr>
          <w:rFonts w:ascii="Arial" w:hAnsi="Arial" w:cs="Arial"/>
        </w:rPr>
      </w:pPr>
    </w:p>
    <w:p w14:paraId="5F07455D" w14:textId="1030BF9E" w:rsidR="00B51230" w:rsidRDefault="00711955" w:rsidP="00711955">
      <w:pPr>
        <w:spacing w:after="0" w:line="276" w:lineRule="auto"/>
        <w:rPr>
          <w:rFonts w:ascii="Arial" w:hAnsi="Arial" w:cs="Arial"/>
        </w:rPr>
      </w:pPr>
      <w:r w:rsidRPr="00711955">
        <w:rPr>
          <w:rFonts w:ascii="Arial" w:hAnsi="Arial" w:cs="Arial"/>
        </w:rPr>
        <w:t xml:space="preserve">It should be noted that in this trial mineral oil was used as the placebo. In the placebo group the LDL-C, non-HDL-C, and </w:t>
      </w:r>
      <w:proofErr w:type="spellStart"/>
      <w:r w:rsidR="000D6B64">
        <w:rPr>
          <w:rFonts w:ascii="Arial" w:hAnsi="Arial" w:cs="Arial"/>
        </w:rPr>
        <w:t>hs</w:t>
      </w:r>
      <w:r w:rsidRPr="00711955">
        <w:rPr>
          <w:rFonts w:ascii="Arial" w:hAnsi="Arial" w:cs="Arial"/>
        </w:rPr>
        <w:t>CRP</w:t>
      </w:r>
      <w:proofErr w:type="spellEnd"/>
      <w:r w:rsidRPr="00711955">
        <w:rPr>
          <w:rFonts w:ascii="Arial" w:hAnsi="Arial" w:cs="Arial"/>
        </w:rPr>
        <w:t xml:space="preserve"> levels were increased compared to the EPA group during the trial (LDL-C 96mg/dL vs 85mg/dL; non-HDL-C 130mg/dL vs. 113mg/dL; </w:t>
      </w:r>
      <w:proofErr w:type="spellStart"/>
      <w:r w:rsidRPr="00711955">
        <w:rPr>
          <w:rFonts w:ascii="Arial" w:hAnsi="Arial" w:cs="Arial"/>
        </w:rPr>
        <w:t>hsCRP</w:t>
      </w:r>
      <w:proofErr w:type="spellEnd"/>
      <w:r w:rsidRPr="00711955">
        <w:rPr>
          <w:rFonts w:ascii="Arial" w:hAnsi="Arial" w:cs="Arial"/>
        </w:rPr>
        <w:t xml:space="preserve"> 2.8mg/L vs. 1.8mg/L). The impact of these adverse changes on clinical outcomes is uncertain and whether they contributed to the apparent beneficial effects observed in the individuals treated with EPA is unknown.</w:t>
      </w:r>
    </w:p>
    <w:p w14:paraId="086B93D8" w14:textId="77777777" w:rsidR="005D65FF" w:rsidRDefault="005D65FF" w:rsidP="00711955">
      <w:pPr>
        <w:spacing w:after="0" w:line="276" w:lineRule="auto"/>
        <w:rPr>
          <w:rFonts w:ascii="Arial" w:hAnsi="Arial" w:cs="Arial"/>
        </w:rPr>
      </w:pPr>
    </w:p>
    <w:p w14:paraId="5E3962EC" w14:textId="743C025B" w:rsidR="005D65FF" w:rsidRPr="005D65FF" w:rsidRDefault="005D65FF" w:rsidP="00711955">
      <w:pPr>
        <w:spacing w:after="0" w:line="276" w:lineRule="auto"/>
        <w:rPr>
          <w:rFonts w:ascii="Arial" w:hAnsi="Arial" w:cs="Arial"/>
          <w:color w:val="FF0000"/>
        </w:rPr>
      </w:pPr>
      <w:r w:rsidRPr="005D65FF">
        <w:rPr>
          <w:rFonts w:ascii="Arial" w:hAnsi="Arial" w:cs="Arial"/>
          <w:color w:val="FF0000"/>
        </w:rPr>
        <w:t>STRENGTH TRIAL</w:t>
      </w:r>
    </w:p>
    <w:p w14:paraId="769644C5" w14:textId="77777777" w:rsidR="005D65FF" w:rsidRDefault="005D65FF" w:rsidP="00711955">
      <w:pPr>
        <w:spacing w:after="0" w:line="276" w:lineRule="auto"/>
        <w:rPr>
          <w:rFonts w:ascii="Arial" w:hAnsi="Arial" w:cs="Arial"/>
        </w:rPr>
      </w:pPr>
    </w:p>
    <w:p w14:paraId="11B52A74" w14:textId="20EE585D" w:rsidR="005D65FF" w:rsidRDefault="005D65FF" w:rsidP="00711955">
      <w:pPr>
        <w:spacing w:after="0" w:line="276" w:lineRule="auto"/>
        <w:rPr>
          <w:rFonts w:ascii="Arial" w:hAnsi="Arial" w:cs="Arial"/>
        </w:rPr>
      </w:pPr>
      <w:r w:rsidRPr="005D65FF">
        <w:rPr>
          <w:rFonts w:ascii="Arial" w:hAnsi="Arial" w:cs="Arial"/>
        </w:rPr>
        <w:t xml:space="preserve">The STRENGTH Trial was a double-blind, randomized, trial comparing 4 grams per day of a carboxylic acid formulation of omega-3 fatty acids (EPA and DHA; </w:t>
      </w:r>
      <w:proofErr w:type="spellStart"/>
      <w:r w:rsidRPr="005D65FF">
        <w:rPr>
          <w:rFonts w:ascii="Arial" w:hAnsi="Arial" w:cs="Arial"/>
        </w:rPr>
        <w:t>Epanova</w:t>
      </w:r>
      <w:proofErr w:type="spellEnd"/>
      <w:r w:rsidRPr="005D65FF">
        <w:rPr>
          <w:rFonts w:ascii="Arial" w:hAnsi="Arial" w:cs="Arial"/>
        </w:rPr>
        <w:t xml:space="preserve">) (n = 6,539)) vs. corn oil placebo (n = 6539) in statin-treated participants with high cardiovascular risk, hypertriglyceridemia, and low levels of HDL-C </w:t>
      </w:r>
      <w:r w:rsidR="00510051">
        <w:rPr>
          <w:rFonts w:ascii="Arial" w:hAnsi="Arial" w:cs="Arial"/>
        </w:rPr>
        <w:fldChar w:fldCharType="begin">
          <w:fldData xml:space="preserve">PEVuZE5vdGU+PENpdGU+PEF1dGhvcj5OaWNob2xsczwvQXV0aG9yPjxZZWFyPjIwMjA8L1llYXI+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==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PEVuZE5vdGU+PENpdGU+PEF1dGhvcj5OaWNob2xsczwvQXV0aG9yPjxZZWFyPjIwMjA8L1llYXI+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==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510051">
        <w:rPr>
          <w:rFonts w:ascii="Arial" w:hAnsi="Arial" w:cs="Arial"/>
        </w:rPr>
      </w:r>
      <w:r w:rsidR="00510051">
        <w:rPr>
          <w:rFonts w:ascii="Arial" w:hAnsi="Arial" w:cs="Arial"/>
        </w:rPr>
        <w:fldChar w:fldCharType="separate"/>
      </w:r>
      <w:r w:rsidR="00EA0674">
        <w:rPr>
          <w:rFonts w:ascii="Arial" w:hAnsi="Arial" w:cs="Arial"/>
          <w:noProof/>
        </w:rPr>
        <w:t>(76)</w:t>
      </w:r>
      <w:r w:rsidR="00510051">
        <w:rPr>
          <w:rFonts w:ascii="Arial" w:hAnsi="Arial" w:cs="Arial"/>
        </w:rPr>
        <w:fldChar w:fldCharType="end"/>
      </w:r>
      <w:r w:rsidRPr="005D65FF">
        <w:rPr>
          <w:rFonts w:ascii="Arial" w:hAnsi="Arial" w:cs="Arial"/>
        </w:rPr>
        <w:t>. Approximately 55% of patients had established cardiovascular disease and approximately 70% had diabetes. Median LDL-C level was 75.0 mg/dL, median TG level was 240 mg/dL</w:t>
      </w:r>
      <w:r w:rsidR="00EF52BA">
        <w:rPr>
          <w:rFonts w:ascii="Arial" w:hAnsi="Arial" w:cs="Arial"/>
        </w:rPr>
        <w:t>,</w:t>
      </w:r>
      <w:r w:rsidRPr="005D65FF">
        <w:rPr>
          <w:rFonts w:ascii="Arial" w:hAnsi="Arial" w:cs="Arial"/>
        </w:rPr>
        <w:t xml:space="preserve"> and median HDL-C level was 36 mg/dL. There were minimal differences in the change in LDL-C and HDL-C levels between the treated and placebo groups after treatment for 12 months but as expected there was a greater reduction in TG levels in the group treated with omega-3-fatty acids (−19.0% vs −0.9%). The primary endpoint was a composite of cardiovascular death, nonfatal myocardial infarction, nonfatal stroke, coronary revascularization, or unstable angina requiring hospitalization which occurred in 12.0% of individuals treated with omega-3 CA vs. 12.2% treated with corn oil (</w:t>
      </w:r>
      <w:r w:rsidR="006106F4">
        <w:rPr>
          <w:rFonts w:ascii="Arial" w:hAnsi="Arial" w:cs="Arial"/>
        </w:rPr>
        <w:t>HR</w:t>
      </w:r>
      <w:r w:rsidRPr="005D65FF">
        <w:rPr>
          <w:rFonts w:ascii="Arial" w:hAnsi="Arial" w:cs="Arial"/>
        </w:rPr>
        <w:t xml:space="preserve"> 0.99; P = .84). There were no significant differences between the treatment groups with regard to the risk of the individual components of the primary end point over the 3-4 years of the study. Thus, in contrast </w:t>
      </w:r>
      <w:r w:rsidR="000D6B64">
        <w:rPr>
          <w:rFonts w:ascii="Arial" w:hAnsi="Arial" w:cs="Arial"/>
        </w:rPr>
        <w:t xml:space="preserve">to </w:t>
      </w:r>
      <w:r w:rsidRPr="005D65FF">
        <w:rPr>
          <w:rFonts w:ascii="Arial" w:hAnsi="Arial" w:cs="Arial"/>
        </w:rPr>
        <w:t>the JELIS and REDUCE-IT trials the STRENGTH trial did not demonstrate a benefit of treatment with a mixture of omega-3-fatty acids (EPA + DHA).</w:t>
      </w:r>
    </w:p>
    <w:p w14:paraId="3F826FDC" w14:textId="77777777" w:rsidR="00510051" w:rsidRDefault="00510051" w:rsidP="00711955">
      <w:pPr>
        <w:spacing w:after="0" w:line="276" w:lineRule="auto"/>
        <w:rPr>
          <w:rFonts w:ascii="Arial" w:hAnsi="Arial" w:cs="Arial"/>
        </w:rPr>
      </w:pPr>
    </w:p>
    <w:p w14:paraId="2B1A376A" w14:textId="7241947E" w:rsidR="00A23489" w:rsidRPr="00A23489" w:rsidRDefault="00A23489" w:rsidP="00711955">
      <w:pPr>
        <w:spacing w:after="0" w:line="276" w:lineRule="auto"/>
        <w:rPr>
          <w:rFonts w:ascii="Arial" w:hAnsi="Arial" w:cs="Arial"/>
          <w:color w:val="FF0000"/>
        </w:rPr>
      </w:pPr>
      <w:r w:rsidRPr="00A23489">
        <w:rPr>
          <w:rFonts w:ascii="Arial" w:hAnsi="Arial" w:cs="Arial"/>
          <w:color w:val="FF0000"/>
        </w:rPr>
        <w:t>OMEMI TRIAL</w:t>
      </w:r>
    </w:p>
    <w:p w14:paraId="736365D9" w14:textId="77777777" w:rsidR="00A23489" w:rsidRDefault="00A23489" w:rsidP="00711955">
      <w:pPr>
        <w:spacing w:after="0" w:line="276" w:lineRule="auto"/>
        <w:rPr>
          <w:rFonts w:ascii="Arial" w:hAnsi="Arial" w:cs="Arial"/>
        </w:rPr>
      </w:pPr>
    </w:p>
    <w:p w14:paraId="3F14E256" w14:textId="64D658C7" w:rsidR="00510051" w:rsidRDefault="00A23489" w:rsidP="00711955">
      <w:pPr>
        <w:spacing w:after="0" w:line="276" w:lineRule="auto"/>
        <w:rPr>
          <w:rFonts w:ascii="Arial" w:hAnsi="Arial" w:cs="Arial"/>
        </w:rPr>
      </w:pPr>
      <w:r w:rsidRPr="00A23489">
        <w:rPr>
          <w:rFonts w:ascii="Arial" w:hAnsi="Arial" w:cs="Arial"/>
        </w:rPr>
        <w:lastRenderedPageBreak/>
        <w:t>The OMEMI trial was a randomized trial of 1.8 grams per day of omega-3-fatty acids (930 mg EPA and 660 mg DHA) (n= 505) vs. corn oil placebo (</w:t>
      </w:r>
      <w:r>
        <w:rPr>
          <w:rFonts w:ascii="Arial" w:hAnsi="Arial" w:cs="Arial"/>
        </w:rPr>
        <w:t xml:space="preserve">n= </w:t>
      </w:r>
      <w:r w:rsidRPr="00A23489">
        <w:rPr>
          <w:rFonts w:ascii="Arial" w:hAnsi="Arial" w:cs="Arial"/>
        </w:rPr>
        <w:t xml:space="preserve">509) in patients aged 70 to 82 years with a recent myocardial infarction (2-8 weeks) </w:t>
      </w:r>
      <w:r w:rsidR="00BD32FC">
        <w:rPr>
          <w:rFonts w:ascii="Arial" w:hAnsi="Arial" w:cs="Arial"/>
        </w:rPr>
        <w:fldChar w:fldCharType="begin">
          <w:fldData xml:space="preserve">PEVuZE5vdGU+PENpdGU+PEF1dGhvcj5LYWxzdGFkPC9BdXRob3I+PFllYXI+MjAyMTwvWWVhcj48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</w:fldData>
        </w:fldChar>
      </w:r>
      <w:r w:rsidR="004F044F">
        <w:rPr>
          <w:rFonts w:ascii="Arial" w:hAnsi="Arial" w:cs="Arial"/>
        </w:rPr>
        <w:instrText xml:space="preserve"> ADDIN EN.CITE </w:instrText>
      </w:r>
      <w:r w:rsidR="004F044F">
        <w:rPr>
          <w:rFonts w:ascii="Arial" w:hAnsi="Arial" w:cs="Arial"/>
        </w:rPr>
        <w:fldChar w:fldCharType="begin">
          <w:fldData xml:space="preserve">PEVuZE5vdGU+PENpdGU+PEF1dGhvcj5LYWxzdGFkPC9BdXRob3I+PFllYXI+MjAyMTwvWWVhcj48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</w:fldData>
        </w:fldChar>
      </w:r>
      <w:r w:rsidR="004F044F">
        <w:rPr>
          <w:rFonts w:ascii="Arial" w:hAnsi="Arial" w:cs="Arial"/>
        </w:rPr>
        <w:instrText xml:space="preserve"> ADDIN EN.CITE.DATA </w:instrText>
      </w:r>
      <w:r w:rsidR="004F044F">
        <w:rPr>
          <w:rFonts w:ascii="Arial" w:hAnsi="Arial" w:cs="Arial"/>
        </w:rPr>
      </w:r>
      <w:r w:rsidR="004F044F">
        <w:rPr>
          <w:rFonts w:ascii="Arial" w:hAnsi="Arial" w:cs="Arial"/>
        </w:rPr>
        <w:fldChar w:fldCharType="end"/>
      </w:r>
      <w:r w:rsidR="00BD32FC">
        <w:rPr>
          <w:rFonts w:ascii="Arial" w:hAnsi="Arial" w:cs="Arial"/>
        </w:rPr>
      </w:r>
      <w:r w:rsidR="00BD32FC">
        <w:rPr>
          <w:rFonts w:ascii="Arial" w:hAnsi="Arial" w:cs="Arial"/>
        </w:rPr>
        <w:fldChar w:fldCharType="separate"/>
      </w:r>
      <w:r w:rsidR="00EA0674">
        <w:rPr>
          <w:rFonts w:ascii="Arial" w:hAnsi="Arial" w:cs="Arial"/>
          <w:noProof/>
        </w:rPr>
        <w:t>(77)</w:t>
      </w:r>
      <w:r w:rsidR="00BD32FC">
        <w:rPr>
          <w:rFonts w:ascii="Arial" w:hAnsi="Arial" w:cs="Arial"/>
        </w:rPr>
        <w:fldChar w:fldCharType="end"/>
      </w:r>
      <w:r w:rsidRPr="00A23489">
        <w:rPr>
          <w:rFonts w:ascii="Arial" w:hAnsi="Arial" w:cs="Arial"/>
        </w:rPr>
        <w:t>. Baseline LDL-C was approximately 76mg/dL, HDL-C was 49mg/dL, and TGs 110mg/dL. The primary endpoint was a composite of nonfatal myocardial infarction, unscheduled revascularization, stroke, all-cause death, and heart failure hospitalization after 2 years of follow-up. The primary endpoint occurred in 21.4% of patients on omega-3-fatty acids vs. 20.0% on placebo (</w:t>
      </w:r>
      <w:r w:rsidR="006106F4">
        <w:rPr>
          <w:rFonts w:ascii="Arial" w:hAnsi="Arial" w:cs="Arial"/>
        </w:rPr>
        <w:t>HR</w:t>
      </w:r>
      <w:r w:rsidRPr="00A23489">
        <w:rPr>
          <w:rFonts w:ascii="Arial" w:hAnsi="Arial" w:cs="Arial"/>
        </w:rPr>
        <w:t xml:space="preserve"> 1.08; P=0.60). TGs levels decreased 8.1% in the omega-3-fatty acid group and increased 5.1% in the placebo group (between group difference 13.2%; P&lt;0.001) while changes in LDL-C were minimal in both groups. Thus, similar to the STRENGTH trial no benefits on cardiovascular disease were observed with EPA + DHA treatment.</w:t>
      </w:r>
    </w:p>
    <w:p w14:paraId="27927173" w14:textId="77777777" w:rsidR="00BD32FC" w:rsidRDefault="00BD32FC" w:rsidP="00711955">
      <w:pPr>
        <w:spacing w:after="0" w:line="276" w:lineRule="auto"/>
        <w:rPr>
          <w:rFonts w:ascii="Arial" w:hAnsi="Arial" w:cs="Arial"/>
        </w:rPr>
      </w:pPr>
    </w:p>
    <w:p w14:paraId="6AA078AE" w14:textId="346A2B97" w:rsidR="00BD32FC" w:rsidRDefault="00BD32FC" w:rsidP="00711955">
      <w:pPr>
        <w:spacing w:after="0" w:line="276" w:lineRule="auto"/>
        <w:rPr>
          <w:rFonts w:ascii="Arial" w:hAnsi="Arial" w:cs="Arial"/>
          <w:color w:val="FF0000"/>
        </w:rPr>
      </w:pPr>
      <w:r w:rsidRPr="00BD32FC">
        <w:rPr>
          <w:rFonts w:ascii="Arial" w:hAnsi="Arial" w:cs="Arial"/>
          <w:color w:val="FF0000"/>
        </w:rPr>
        <w:t>SUMMARY</w:t>
      </w:r>
    </w:p>
    <w:p w14:paraId="5A330879" w14:textId="77777777" w:rsidR="00BD32FC" w:rsidRDefault="00BD32FC" w:rsidP="00711955">
      <w:pPr>
        <w:spacing w:after="0" w:line="276" w:lineRule="auto"/>
        <w:rPr>
          <w:rFonts w:ascii="Arial" w:hAnsi="Arial" w:cs="Arial"/>
          <w:color w:val="FF0000"/>
        </w:rPr>
      </w:pPr>
    </w:p>
    <w:p w14:paraId="05741D1D" w14:textId="79E50280" w:rsidR="00BD32FC" w:rsidRDefault="008647F4" w:rsidP="008647F4">
      <w:pPr>
        <w:pStyle w:val="ListParagraph"/>
        <w:numPr>
          <w:ilvl w:val="0"/>
          <w:numId w:val="1"/>
        </w:numPr>
        <w:spacing w:after="0" w:line="276" w:lineRule="auto"/>
        <w:rPr>
          <w:rFonts w:ascii="Arial" w:hAnsi="Arial" w:cs="Arial"/>
        </w:rPr>
      </w:pPr>
      <w:r w:rsidRPr="008647F4">
        <w:rPr>
          <w:rFonts w:ascii="Arial" w:hAnsi="Arial" w:cs="Arial"/>
        </w:rPr>
        <w:t xml:space="preserve">High dose EPA (JELIS and REDUCE-IT) reduced </w:t>
      </w:r>
      <w:r w:rsidR="00EF52BA">
        <w:rPr>
          <w:rFonts w:ascii="Arial" w:hAnsi="Arial" w:cs="Arial"/>
        </w:rPr>
        <w:t xml:space="preserve">ASCVD </w:t>
      </w:r>
      <w:r w:rsidRPr="008647F4">
        <w:rPr>
          <w:rFonts w:ascii="Arial" w:hAnsi="Arial" w:cs="Arial"/>
        </w:rPr>
        <w:t xml:space="preserve">outcomes while high dose EPA+DHA (STENGTH and OMEMI) did not decrease </w:t>
      </w:r>
      <w:r w:rsidR="00EF52BA">
        <w:rPr>
          <w:rFonts w:ascii="Arial" w:hAnsi="Arial" w:cs="Arial"/>
        </w:rPr>
        <w:t>ASCVD</w:t>
      </w:r>
      <w:r w:rsidRPr="008647F4">
        <w:rPr>
          <w:rFonts w:ascii="Arial" w:hAnsi="Arial" w:cs="Arial"/>
        </w:rPr>
        <w:t xml:space="preserve"> outcomes.</w:t>
      </w:r>
    </w:p>
    <w:p w14:paraId="21019EF5" w14:textId="2071D553" w:rsidR="00F073D8" w:rsidRDefault="00F43ADC" w:rsidP="005C5C7E">
      <w:pPr>
        <w:pStyle w:val="ListParagraph"/>
        <w:numPr>
          <w:ilvl w:val="0"/>
          <w:numId w:val="1"/>
        </w:numPr>
        <w:spacing w:after="0" w:line="276" w:lineRule="auto"/>
        <w:rPr>
          <w:rFonts w:ascii="Arial" w:hAnsi="Arial" w:cs="Arial"/>
        </w:rPr>
      </w:pPr>
      <w:r w:rsidRPr="002B2AC1">
        <w:rPr>
          <w:rFonts w:ascii="Arial" w:hAnsi="Arial" w:cs="Arial"/>
        </w:rPr>
        <w:t xml:space="preserve">The decrease in TG levels is not a major contributor to the beneficial effect of high dose EPA as the combination of high </w:t>
      </w:r>
      <w:r w:rsidR="000D6B64">
        <w:rPr>
          <w:rFonts w:ascii="Arial" w:hAnsi="Arial" w:cs="Arial"/>
        </w:rPr>
        <w:t xml:space="preserve">dose </w:t>
      </w:r>
      <w:r w:rsidRPr="002B2AC1">
        <w:rPr>
          <w:rFonts w:ascii="Arial" w:hAnsi="Arial" w:cs="Arial"/>
        </w:rPr>
        <w:t xml:space="preserve">EPA+DHA lowers TG levels to the same degree as EPA alone without benefit. Additionally, the JELIS trial only lowered TG levels by 5% but nevertheless reduced </w:t>
      </w:r>
      <w:r w:rsidR="00EF52BA">
        <w:rPr>
          <w:rFonts w:ascii="Arial" w:hAnsi="Arial" w:cs="Arial"/>
        </w:rPr>
        <w:t>ASCVD</w:t>
      </w:r>
      <w:r w:rsidRPr="002B2AC1">
        <w:rPr>
          <w:rFonts w:ascii="Arial" w:hAnsi="Arial" w:cs="Arial"/>
        </w:rPr>
        <w:t xml:space="preserve"> events. It is likely that the beneficial effects of EPA seen in the JELIS and REDUCE-IT trials are multifactorial with TG lowering making only a small contribution to the decrease in cardiovascular disease. Other actions of EPA, such as decreasing platelet function, anti-inflammation, decreasing lipid oxidation, stabilizing membranes, etc. could account for or contribute to the reduction in </w:t>
      </w:r>
      <w:r w:rsidR="00EF52BA">
        <w:rPr>
          <w:rFonts w:ascii="Arial" w:hAnsi="Arial" w:cs="Arial"/>
        </w:rPr>
        <w:t>ASCVD</w:t>
      </w:r>
      <w:r w:rsidRPr="002B2AC1">
        <w:rPr>
          <w:rFonts w:ascii="Arial" w:hAnsi="Arial" w:cs="Arial"/>
        </w:rPr>
        <w:t xml:space="preserve"> events </w:t>
      </w:r>
      <w:r w:rsidR="00D5242F" w:rsidRPr="002B2AC1">
        <w:rPr>
          <w:rFonts w:ascii="Arial" w:hAnsi="Arial" w:cs="Arial"/>
        </w:rPr>
        <w:fldChar w:fldCharType="begin">
          <w:fldData xml:space="preserve">PEVuZE5vdGU+PENpdGU+PEF1dGhvcj5NYXNvbjwvQXV0aG9yPjxZZWFyPjIwMjA8L1llYXI+PFJl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=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PEVuZE5vdGU+PENpdGU+PEF1dGhvcj5NYXNvbjwvQXV0aG9yPjxZZWFyPjIwMjA8L1llYXI+PFJl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=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D5242F" w:rsidRPr="002B2AC1">
        <w:rPr>
          <w:rFonts w:ascii="Arial" w:hAnsi="Arial" w:cs="Arial"/>
        </w:rPr>
      </w:r>
      <w:r w:rsidR="00D5242F" w:rsidRPr="002B2AC1">
        <w:rPr>
          <w:rFonts w:ascii="Arial" w:hAnsi="Arial" w:cs="Arial"/>
        </w:rPr>
        <w:fldChar w:fldCharType="separate"/>
      </w:r>
      <w:r w:rsidR="00EA0674">
        <w:rPr>
          <w:rFonts w:ascii="Arial" w:hAnsi="Arial" w:cs="Arial"/>
          <w:noProof/>
        </w:rPr>
        <w:t>(78)</w:t>
      </w:r>
      <w:r w:rsidR="00D5242F" w:rsidRPr="002B2AC1">
        <w:rPr>
          <w:rFonts w:ascii="Arial" w:hAnsi="Arial" w:cs="Arial"/>
        </w:rPr>
        <w:fldChar w:fldCharType="end"/>
      </w:r>
      <w:r w:rsidRPr="002B2AC1">
        <w:rPr>
          <w:rFonts w:ascii="Arial" w:hAnsi="Arial" w:cs="Arial"/>
        </w:rPr>
        <w:t xml:space="preserve">. </w:t>
      </w:r>
    </w:p>
    <w:p w14:paraId="12DA32D9" w14:textId="1747FC76" w:rsidR="002B2AC1" w:rsidRDefault="00DE0377" w:rsidP="005C5C7E">
      <w:pPr>
        <w:pStyle w:val="ListParagraph"/>
        <w:numPr>
          <w:ilvl w:val="0"/>
          <w:numId w:val="1"/>
        </w:numPr>
        <w:spacing w:after="0" w:line="276" w:lineRule="auto"/>
        <w:rPr>
          <w:rFonts w:ascii="Arial" w:hAnsi="Arial" w:cs="Arial"/>
        </w:rPr>
      </w:pPr>
      <w:r w:rsidRPr="00DE0377">
        <w:rPr>
          <w:rFonts w:ascii="Arial" w:hAnsi="Arial" w:cs="Arial"/>
        </w:rPr>
        <w:t xml:space="preserve">Whether EPA has special properties that resulted in the reduction in </w:t>
      </w:r>
      <w:r w:rsidR="00EF52BA">
        <w:rPr>
          <w:rFonts w:ascii="Arial" w:hAnsi="Arial" w:cs="Arial"/>
        </w:rPr>
        <w:t>ASCVD</w:t>
      </w:r>
      <w:r w:rsidRPr="00DE0377">
        <w:rPr>
          <w:rFonts w:ascii="Arial" w:hAnsi="Arial" w:cs="Arial"/>
        </w:rPr>
        <w:t xml:space="preserve"> events in the REDUCE-IT trial or there were flaws in the trial design (</w:t>
      </w:r>
      <w:r w:rsidR="006A164E">
        <w:rPr>
          <w:rFonts w:ascii="Arial" w:hAnsi="Arial" w:cs="Arial"/>
        </w:rPr>
        <w:t xml:space="preserve">i.e., </w:t>
      </w:r>
      <w:r w:rsidRPr="00DE0377">
        <w:rPr>
          <w:rFonts w:ascii="Arial" w:hAnsi="Arial" w:cs="Arial"/>
        </w:rPr>
        <w:t xml:space="preserve">the use of mineral oil as the placebo) is uncertain and debated. It should be noted that in the REDUCE-IT trial LDL-C and non-HDL-C levels were increased by approximately 10% in the mineral oil placebo group </w:t>
      </w:r>
      <w:r w:rsidR="00220326">
        <w:rPr>
          <w:rFonts w:ascii="Arial" w:hAnsi="Arial" w:cs="Arial"/>
        </w:rPr>
        <w:fldChar w:fldCharType="begin">
          <w:fldData xml:space="preserve">PEVuZE5vdGU+PENpdGU+PEF1dGhvcj5CaGF0dDwvQXV0aG9yPjxZZWFyPjIwMTk8L1llYXI+PFJl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=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PEVuZE5vdGU+PENpdGU+PEF1dGhvcj5CaGF0dDwvQXV0aG9yPjxZZWFyPjIwMTk8L1llYXI+PFJl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=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220326">
        <w:rPr>
          <w:rFonts w:ascii="Arial" w:hAnsi="Arial" w:cs="Arial"/>
        </w:rPr>
      </w:r>
      <w:r w:rsidR="00220326">
        <w:rPr>
          <w:rFonts w:ascii="Arial" w:hAnsi="Arial" w:cs="Arial"/>
        </w:rPr>
        <w:fldChar w:fldCharType="separate"/>
      </w:r>
      <w:r w:rsidR="00EA0674">
        <w:rPr>
          <w:rFonts w:ascii="Arial" w:hAnsi="Arial" w:cs="Arial"/>
          <w:noProof/>
        </w:rPr>
        <w:t>(75)</w:t>
      </w:r>
      <w:r w:rsidR="00220326">
        <w:rPr>
          <w:rFonts w:ascii="Arial" w:hAnsi="Arial" w:cs="Arial"/>
        </w:rPr>
        <w:fldChar w:fldCharType="end"/>
      </w:r>
      <w:r w:rsidRPr="00DE0377">
        <w:rPr>
          <w:rFonts w:ascii="Arial" w:hAnsi="Arial" w:cs="Arial"/>
        </w:rPr>
        <w:t xml:space="preserve">. Additionally, Apo B levels were increased by 7% (6mg/dL) by mineral oil </w:t>
      </w:r>
      <w:r w:rsidR="00220326">
        <w:rPr>
          <w:rFonts w:ascii="Arial" w:hAnsi="Arial" w:cs="Arial"/>
        </w:rPr>
        <w:fldChar w:fldCharType="begin">
          <w:fldData xml:space="preserve">PEVuZE5vdGU+PENpdGU+PEF1dGhvcj5CaGF0dDwvQXV0aG9yPjxZZWFyPjIwMTk8L1llYXI+PFJl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=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PEVuZE5vdGU+PENpdGU+PEF1dGhvcj5CaGF0dDwvQXV0aG9yPjxZZWFyPjIwMTk8L1llYXI+PFJl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=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220326">
        <w:rPr>
          <w:rFonts w:ascii="Arial" w:hAnsi="Arial" w:cs="Arial"/>
        </w:rPr>
      </w:r>
      <w:r w:rsidR="00220326">
        <w:rPr>
          <w:rFonts w:ascii="Arial" w:hAnsi="Arial" w:cs="Arial"/>
        </w:rPr>
        <w:fldChar w:fldCharType="separate"/>
      </w:r>
      <w:r w:rsidR="00EA0674">
        <w:rPr>
          <w:rFonts w:ascii="Arial" w:hAnsi="Arial" w:cs="Arial"/>
          <w:noProof/>
        </w:rPr>
        <w:t>(75)</w:t>
      </w:r>
      <w:r w:rsidR="00220326">
        <w:rPr>
          <w:rFonts w:ascii="Arial" w:hAnsi="Arial" w:cs="Arial"/>
        </w:rPr>
        <w:fldChar w:fldCharType="end"/>
      </w:r>
      <w:r w:rsidRPr="00DE0377">
        <w:rPr>
          <w:rFonts w:ascii="Arial" w:hAnsi="Arial" w:cs="Arial"/>
        </w:rPr>
        <w:t xml:space="preserve">. Finally, an increase in </w:t>
      </w:r>
      <w:proofErr w:type="spellStart"/>
      <w:r w:rsidRPr="00DE0377">
        <w:rPr>
          <w:rFonts w:ascii="Arial" w:hAnsi="Arial" w:cs="Arial"/>
        </w:rPr>
        <w:t>hsCRP</w:t>
      </w:r>
      <w:proofErr w:type="spellEnd"/>
      <w:r w:rsidRPr="00DE0377">
        <w:rPr>
          <w:rFonts w:ascii="Arial" w:hAnsi="Arial" w:cs="Arial"/>
        </w:rPr>
        <w:t xml:space="preserve"> (20-30%) and other biomarkers of atherosclerosis (oxidized LDL-C, IL-6, IL-1 beta, and lipoprotein-associated phospholipase A2) were noted in the mineral oil group </w:t>
      </w:r>
      <w:r w:rsidR="00220326">
        <w:rPr>
          <w:rFonts w:ascii="Arial" w:hAnsi="Arial" w:cs="Arial"/>
        </w:rPr>
        <w:fldChar w:fldCharType="begin">
          <w:fldData xml:space="preserve">PEVuZE5vdGU+PENpdGU+PEF1dGhvcj5CaGF0dDwvQXV0aG9yPjxZZWFyPjIwMTk8L1llYXI+PFJl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=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PEVuZE5vdGU+PENpdGU+PEF1dGhvcj5CaGF0dDwvQXV0aG9yPjxZZWFyPjIwMTk8L1llYXI+PFJl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=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220326">
        <w:rPr>
          <w:rFonts w:ascii="Arial" w:hAnsi="Arial" w:cs="Arial"/>
        </w:rPr>
      </w:r>
      <w:r w:rsidR="00220326">
        <w:rPr>
          <w:rFonts w:ascii="Arial" w:hAnsi="Arial" w:cs="Arial"/>
        </w:rPr>
        <w:fldChar w:fldCharType="separate"/>
      </w:r>
      <w:r w:rsidR="00EA0674">
        <w:rPr>
          <w:rFonts w:ascii="Arial" w:hAnsi="Arial" w:cs="Arial"/>
          <w:noProof/>
        </w:rPr>
        <w:t>(75,79)</w:t>
      </w:r>
      <w:r w:rsidR="00220326">
        <w:rPr>
          <w:rFonts w:ascii="Arial" w:hAnsi="Arial" w:cs="Arial"/>
        </w:rPr>
        <w:fldChar w:fldCharType="end"/>
      </w:r>
      <w:r w:rsidRPr="00DE0377">
        <w:rPr>
          <w:rFonts w:ascii="Arial" w:hAnsi="Arial" w:cs="Arial"/>
        </w:rPr>
        <w:t xml:space="preserve">. In the STRENGTH trial there were no differences in LDL-C, Non-HDL-C, HDL-C, Apo B, or </w:t>
      </w:r>
      <w:proofErr w:type="spellStart"/>
      <w:r w:rsidRPr="00DE0377">
        <w:rPr>
          <w:rFonts w:ascii="Arial" w:hAnsi="Arial" w:cs="Arial"/>
        </w:rPr>
        <w:t>hsCRP</w:t>
      </w:r>
      <w:proofErr w:type="spellEnd"/>
      <w:r w:rsidRPr="00DE0377">
        <w:rPr>
          <w:rFonts w:ascii="Arial" w:hAnsi="Arial" w:cs="Arial"/>
        </w:rPr>
        <w:t xml:space="preserve"> levels between the treated vs. placebo groups </w:t>
      </w:r>
      <w:r w:rsidR="00C855F4">
        <w:rPr>
          <w:rFonts w:ascii="Arial" w:hAnsi="Arial" w:cs="Arial"/>
        </w:rPr>
        <w:fldChar w:fldCharType="begin">
          <w:fldData xml:space="preserve">PEVuZE5vdGU+PENpdGU+PEF1dGhvcj5OaWNob2xsczwvQXV0aG9yPjxZZWFyPjIwMjA8L1llYXI+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==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PEVuZE5vdGU+PENpdGU+PEF1dGhvcj5OaWNob2xsczwvQXV0aG9yPjxZZWFyPjIwMjA8L1llYXI+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==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C855F4">
        <w:rPr>
          <w:rFonts w:ascii="Arial" w:hAnsi="Arial" w:cs="Arial"/>
        </w:rPr>
      </w:r>
      <w:r w:rsidR="00C855F4">
        <w:rPr>
          <w:rFonts w:ascii="Arial" w:hAnsi="Arial" w:cs="Arial"/>
        </w:rPr>
        <w:fldChar w:fldCharType="separate"/>
      </w:r>
      <w:r w:rsidR="00EA0674">
        <w:rPr>
          <w:rFonts w:ascii="Arial" w:hAnsi="Arial" w:cs="Arial"/>
          <w:noProof/>
        </w:rPr>
        <w:t>(76)</w:t>
      </w:r>
      <w:r w:rsidR="00C855F4">
        <w:rPr>
          <w:rFonts w:ascii="Arial" w:hAnsi="Arial" w:cs="Arial"/>
        </w:rPr>
        <w:fldChar w:fldCharType="end"/>
      </w:r>
      <w:r w:rsidRPr="00DE0377">
        <w:rPr>
          <w:rFonts w:ascii="Arial" w:hAnsi="Arial" w:cs="Arial"/>
        </w:rPr>
        <w:t xml:space="preserve">. Whether EPA has special properties compared to DHA leading to a reduction in cardiovascular events or the mineral oil placebo resulted in adverse changes increasing ASCVD in the placebo resulting in an artifactual decrease in the EPA group is debated </w:t>
      </w:r>
      <w:r w:rsidR="000726CA">
        <w:rPr>
          <w:rFonts w:ascii="Arial" w:hAnsi="Arial" w:cs="Arial"/>
        </w:rPr>
        <w:fldChar w:fldCharType="begin">
          <w:fldData xml:space="preserve">PEVuZE5vdGU+PENpdGU+PEF1dGhvcj5Hb2ZmPC9BdXRob3I+PFllYXI+MjAyMjwvWWVhcj48UmVj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PEVuZE5vdGU+PENpdGU+PEF1dGhvcj5Hb2ZmPC9BdXRob3I+PFllYXI+MjAyMjwvWWVhcj48UmVj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0726CA">
        <w:rPr>
          <w:rFonts w:ascii="Arial" w:hAnsi="Arial" w:cs="Arial"/>
        </w:rPr>
      </w:r>
      <w:r w:rsidR="000726CA">
        <w:rPr>
          <w:rFonts w:ascii="Arial" w:hAnsi="Arial" w:cs="Arial"/>
        </w:rPr>
        <w:fldChar w:fldCharType="separate"/>
      </w:r>
      <w:r w:rsidR="00EA0674">
        <w:rPr>
          <w:rFonts w:ascii="Arial" w:hAnsi="Arial" w:cs="Arial"/>
          <w:noProof/>
        </w:rPr>
        <w:t>(80,81)</w:t>
      </w:r>
      <w:r w:rsidR="000726CA">
        <w:rPr>
          <w:rFonts w:ascii="Arial" w:hAnsi="Arial" w:cs="Arial"/>
        </w:rPr>
        <w:fldChar w:fldCharType="end"/>
      </w:r>
      <w:r w:rsidRPr="00DE0377">
        <w:rPr>
          <w:rFonts w:ascii="Arial" w:hAnsi="Arial" w:cs="Arial"/>
        </w:rPr>
        <w:t xml:space="preserve">. Ideally, another large randomized </w:t>
      </w:r>
      <w:r w:rsidR="00EF52BA">
        <w:rPr>
          <w:rFonts w:ascii="Arial" w:hAnsi="Arial" w:cs="Arial"/>
        </w:rPr>
        <w:t>ASCVD</w:t>
      </w:r>
      <w:r w:rsidRPr="00DE0377">
        <w:rPr>
          <w:rFonts w:ascii="Arial" w:hAnsi="Arial" w:cs="Arial"/>
        </w:rPr>
        <w:t xml:space="preserve"> trial with EPA ethyl ester (</w:t>
      </w:r>
      <w:bookmarkStart w:id="11" w:name="_Hlk160107040"/>
      <w:proofErr w:type="spellStart"/>
      <w:r w:rsidRPr="00DE0377">
        <w:rPr>
          <w:rFonts w:ascii="Arial" w:hAnsi="Arial" w:cs="Arial"/>
        </w:rPr>
        <w:t>icosapent</w:t>
      </w:r>
      <w:proofErr w:type="spellEnd"/>
      <w:r w:rsidRPr="00DE0377">
        <w:rPr>
          <w:rFonts w:ascii="Arial" w:hAnsi="Arial" w:cs="Arial"/>
        </w:rPr>
        <w:t xml:space="preserve"> ethyl) (</w:t>
      </w:r>
      <w:proofErr w:type="spellStart"/>
      <w:r w:rsidRPr="00DE0377">
        <w:rPr>
          <w:rFonts w:ascii="Arial" w:hAnsi="Arial" w:cs="Arial"/>
        </w:rPr>
        <w:t>Vascepa</w:t>
      </w:r>
      <w:proofErr w:type="spellEnd"/>
      <w:r w:rsidRPr="00DE0377">
        <w:rPr>
          <w:rFonts w:ascii="Arial" w:hAnsi="Arial" w:cs="Arial"/>
        </w:rPr>
        <w:t xml:space="preserve">) </w:t>
      </w:r>
      <w:bookmarkEnd w:id="11"/>
      <w:r w:rsidRPr="00DE0377">
        <w:rPr>
          <w:rFonts w:ascii="Arial" w:hAnsi="Arial" w:cs="Arial"/>
        </w:rPr>
        <w:t xml:space="preserve">using a placebo other than mineral oil would help resolve this controversy. In the meantime, </w:t>
      </w:r>
      <w:bookmarkStart w:id="12" w:name="_Hlk160107298"/>
      <w:r w:rsidRPr="00DE0377">
        <w:rPr>
          <w:rFonts w:ascii="Arial" w:hAnsi="Arial" w:cs="Arial"/>
        </w:rPr>
        <w:t>clinicians will need to use their clinical judgement on whether to treat patients with modest elevations in TG levels with EPA (</w:t>
      </w:r>
      <w:proofErr w:type="spellStart"/>
      <w:r w:rsidRPr="00DE0377">
        <w:rPr>
          <w:rFonts w:ascii="Arial" w:hAnsi="Arial" w:cs="Arial"/>
        </w:rPr>
        <w:t>icosapent</w:t>
      </w:r>
      <w:proofErr w:type="spellEnd"/>
      <w:r w:rsidRPr="00DE0377">
        <w:rPr>
          <w:rFonts w:ascii="Arial" w:hAnsi="Arial" w:cs="Arial"/>
        </w:rPr>
        <w:t xml:space="preserve"> ethyl; </w:t>
      </w:r>
      <w:proofErr w:type="spellStart"/>
      <w:r w:rsidRPr="00DE0377">
        <w:rPr>
          <w:rFonts w:ascii="Arial" w:hAnsi="Arial" w:cs="Arial"/>
        </w:rPr>
        <w:t>Vascepa</w:t>
      </w:r>
      <w:proofErr w:type="spellEnd"/>
      <w:r w:rsidRPr="00DE0377">
        <w:rPr>
          <w:rFonts w:ascii="Arial" w:hAnsi="Arial" w:cs="Arial"/>
        </w:rPr>
        <w:t>) balancing the potential benefits of treatment vs. the potential side effects.</w:t>
      </w:r>
    </w:p>
    <w:bookmarkEnd w:id="12"/>
    <w:p w14:paraId="5D928DCF" w14:textId="77777777" w:rsidR="008D7A5F" w:rsidRDefault="008D7A5F" w:rsidP="008D7A5F">
      <w:pPr>
        <w:spacing w:after="0" w:line="276" w:lineRule="auto"/>
        <w:rPr>
          <w:rFonts w:ascii="Arial" w:hAnsi="Arial" w:cs="Arial"/>
        </w:rPr>
      </w:pPr>
    </w:p>
    <w:p w14:paraId="2A357BC0" w14:textId="2D46AB1A" w:rsidR="008D7A5F" w:rsidRDefault="008D7A5F" w:rsidP="008D7A5F">
      <w:pPr>
        <w:spacing w:after="0" w:line="276" w:lineRule="auto"/>
        <w:rPr>
          <w:rFonts w:ascii="Arial" w:hAnsi="Arial" w:cs="Arial"/>
          <w:b/>
          <w:bCs/>
          <w:color w:val="00B050"/>
        </w:rPr>
      </w:pPr>
      <w:r w:rsidRPr="008D7A5F">
        <w:rPr>
          <w:rFonts w:ascii="Arial" w:hAnsi="Arial" w:cs="Arial"/>
          <w:b/>
          <w:bCs/>
          <w:color w:val="00B050"/>
        </w:rPr>
        <w:t>Summary</w:t>
      </w:r>
      <w:r w:rsidR="006106F4">
        <w:rPr>
          <w:rFonts w:ascii="Arial" w:hAnsi="Arial" w:cs="Arial"/>
          <w:b/>
          <w:bCs/>
          <w:color w:val="00B050"/>
        </w:rPr>
        <w:t xml:space="preserve"> of Lipid Lowering Drug Studies</w:t>
      </w:r>
      <w:bookmarkEnd w:id="8"/>
    </w:p>
    <w:p w14:paraId="071B2060" w14:textId="77777777" w:rsidR="008D7A5F" w:rsidRDefault="008D7A5F" w:rsidP="008D7A5F">
      <w:pPr>
        <w:spacing w:after="0" w:line="276" w:lineRule="auto"/>
        <w:rPr>
          <w:rFonts w:ascii="Arial" w:hAnsi="Arial" w:cs="Arial"/>
          <w:b/>
          <w:bCs/>
          <w:color w:val="00B050"/>
        </w:rPr>
      </w:pPr>
    </w:p>
    <w:p w14:paraId="760FD61F" w14:textId="5C758089" w:rsidR="008D7A5F" w:rsidRDefault="008D7A5F" w:rsidP="008D7A5F">
      <w:pPr>
        <w:spacing w:after="0" w:line="276" w:lineRule="auto"/>
        <w:rPr>
          <w:rFonts w:ascii="Arial" w:hAnsi="Arial" w:cs="Arial"/>
        </w:rPr>
      </w:pPr>
      <w:bookmarkStart w:id="13" w:name="_Hlk162808994"/>
      <w:r w:rsidRPr="008D7A5F">
        <w:rPr>
          <w:rFonts w:ascii="Arial" w:hAnsi="Arial" w:cs="Arial"/>
        </w:rPr>
        <w:t xml:space="preserve">The above results clearly </w:t>
      </w:r>
      <w:bookmarkStart w:id="14" w:name="_Hlk160109578"/>
      <w:r w:rsidRPr="008D7A5F">
        <w:rPr>
          <w:rFonts w:ascii="Arial" w:hAnsi="Arial" w:cs="Arial"/>
        </w:rPr>
        <w:t>demonstrate that lowering LDL-C levels with statin</w:t>
      </w:r>
      <w:r>
        <w:rPr>
          <w:rFonts w:ascii="Arial" w:hAnsi="Arial" w:cs="Arial"/>
        </w:rPr>
        <w:t>s</w:t>
      </w:r>
      <w:r w:rsidRPr="008D7A5F">
        <w:rPr>
          <w:rFonts w:ascii="Arial" w:hAnsi="Arial" w:cs="Arial"/>
        </w:rPr>
        <w:t xml:space="preserve">, ezetimibe, </w:t>
      </w:r>
      <w:r>
        <w:rPr>
          <w:rFonts w:ascii="Arial" w:hAnsi="Arial" w:cs="Arial"/>
        </w:rPr>
        <w:t>or</w:t>
      </w:r>
      <w:r w:rsidRPr="008D7A5F">
        <w:rPr>
          <w:rFonts w:ascii="Arial" w:hAnsi="Arial" w:cs="Arial"/>
        </w:rPr>
        <w:t xml:space="preserve"> PCSK 9 monoclonal antibodies will reduce ASCVD events in </w:t>
      </w:r>
      <w:r>
        <w:rPr>
          <w:rFonts w:ascii="Arial" w:hAnsi="Arial" w:cs="Arial"/>
        </w:rPr>
        <w:t xml:space="preserve">elderly </w:t>
      </w:r>
      <w:r w:rsidRPr="008D7A5F">
        <w:rPr>
          <w:rFonts w:ascii="Arial" w:hAnsi="Arial" w:cs="Arial"/>
        </w:rPr>
        <w:t xml:space="preserve">patients </w:t>
      </w:r>
      <w:r>
        <w:rPr>
          <w:rFonts w:ascii="Arial" w:hAnsi="Arial" w:cs="Arial"/>
        </w:rPr>
        <w:t xml:space="preserve">(≥ 75 years of age) </w:t>
      </w:r>
      <w:r w:rsidRPr="008D7A5F">
        <w:rPr>
          <w:rFonts w:ascii="Arial" w:hAnsi="Arial" w:cs="Arial"/>
        </w:rPr>
        <w:t>with pre-existing cardiovascular disease.</w:t>
      </w:r>
      <w:r>
        <w:rPr>
          <w:rFonts w:ascii="Arial" w:hAnsi="Arial" w:cs="Arial"/>
        </w:rPr>
        <w:t xml:space="preserve"> In elderly patients without cardiovascular disease (primary prevention) the available data does not definitively demonstrate a decrease in ASCVD events with statin or ezetimibe therapy but is suggestive </w:t>
      </w:r>
      <w:r w:rsidR="006106F4">
        <w:rPr>
          <w:rFonts w:ascii="Arial" w:hAnsi="Arial" w:cs="Arial"/>
        </w:rPr>
        <w:t>of</w:t>
      </w:r>
      <w:r>
        <w:rPr>
          <w:rFonts w:ascii="Arial" w:hAnsi="Arial" w:cs="Arial"/>
        </w:rPr>
        <w:t xml:space="preserve"> a benefit (note there are no primary prevention trials with PCSK9 inhibitors). </w:t>
      </w:r>
      <w:r w:rsidR="00016105">
        <w:rPr>
          <w:rFonts w:ascii="Arial" w:hAnsi="Arial" w:cs="Arial"/>
        </w:rPr>
        <w:t xml:space="preserve">Additional data is required to determine if </w:t>
      </w:r>
      <w:proofErr w:type="spellStart"/>
      <w:r w:rsidR="00016105">
        <w:rPr>
          <w:rFonts w:ascii="Arial" w:hAnsi="Arial" w:cs="Arial"/>
        </w:rPr>
        <w:t>bempedoic</w:t>
      </w:r>
      <w:proofErr w:type="spellEnd"/>
      <w:r w:rsidR="00016105">
        <w:rPr>
          <w:rFonts w:ascii="Arial" w:hAnsi="Arial" w:cs="Arial"/>
        </w:rPr>
        <w:t xml:space="preserve"> acid and </w:t>
      </w:r>
      <w:proofErr w:type="spellStart"/>
      <w:r w:rsidR="00016105" w:rsidRPr="00016105">
        <w:rPr>
          <w:rFonts w:ascii="Arial" w:hAnsi="Arial" w:cs="Arial"/>
        </w:rPr>
        <w:t>icosapent</w:t>
      </w:r>
      <w:proofErr w:type="spellEnd"/>
      <w:r w:rsidR="00016105" w:rsidRPr="00016105">
        <w:rPr>
          <w:rFonts w:ascii="Arial" w:hAnsi="Arial" w:cs="Arial"/>
        </w:rPr>
        <w:t xml:space="preserve"> ethyl </w:t>
      </w:r>
      <w:r w:rsidR="00016105">
        <w:rPr>
          <w:rFonts w:ascii="Arial" w:hAnsi="Arial" w:cs="Arial"/>
        </w:rPr>
        <w:t xml:space="preserve">reduce ASCVD events in patients ≥ 75 years of age. </w:t>
      </w:r>
    </w:p>
    <w:bookmarkEnd w:id="14"/>
    <w:p w14:paraId="5B1FF332" w14:textId="77777777" w:rsidR="00016105" w:rsidRDefault="00016105" w:rsidP="008D7A5F">
      <w:pPr>
        <w:spacing w:after="0" w:line="276" w:lineRule="auto"/>
        <w:rPr>
          <w:rFonts w:ascii="Arial" w:hAnsi="Arial" w:cs="Arial"/>
        </w:rPr>
      </w:pPr>
    </w:p>
    <w:p w14:paraId="67176E5C" w14:textId="33980566" w:rsidR="00016105" w:rsidRPr="00016105" w:rsidRDefault="00016105" w:rsidP="008D7A5F">
      <w:pPr>
        <w:spacing w:after="0" w:line="276" w:lineRule="auto"/>
        <w:rPr>
          <w:rFonts w:ascii="Arial" w:hAnsi="Arial" w:cs="Arial"/>
          <w:b/>
          <w:bCs/>
          <w:color w:val="00B050"/>
        </w:rPr>
      </w:pPr>
      <w:r w:rsidRPr="00016105">
        <w:rPr>
          <w:rFonts w:ascii="Arial" w:hAnsi="Arial" w:cs="Arial"/>
          <w:b/>
          <w:bCs/>
          <w:color w:val="00B050"/>
        </w:rPr>
        <w:t>Studies in Progress</w:t>
      </w:r>
    </w:p>
    <w:p w14:paraId="191BF9E7" w14:textId="77777777" w:rsidR="00016105" w:rsidRDefault="00016105" w:rsidP="008D7A5F">
      <w:pPr>
        <w:spacing w:after="0" w:line="276" w:lineRule="auto"/>
        <w:rPr>
          <w:rFonts w:ascii="Arial" w:hAnsi="Arial" w:cs="Arial"/>
        </w:rPr>
      </w:pPr>
    </w:p>
    <w:p w14:paraId="27E40DEE" w14:textId="7E3BAECC" w:rsidR="00016105" w:rsidRDefault="00016105" w:rsidP="008D7A5F">
      <w:pPr>
        <w:spacing w:after="0" w:line="276" w:lineRule="auto"/>
        <w:rPr>
          <w:rFonts w:ascii="Arial" w:hAnsi="Arial" w:cs="Arial"/>
        </w:rPr>
      </w:pPr>
      <w:bookmarkStart w:id="15" w:name="_Hlk160109680"/>
      <w:r w:rsidRPr="00016105">
        <w:rPr>
          <w:rFonts w:ascii="Arial" w:hAnsi="Arial" w:cs="Arial"/>
        </w:rPr>
        <w:t xml:space="preserve">Studies are currently underway to provide definitive information on whether statin therapy is beneficial as primary prevention in the elderly. </w:t>
      </w:r>
      <w:bookmarkEnd w:id="15"/>
      <w:r w:rsidRPr="00016105">
        <w:rPr>
          <w:rFonts w:ascii="Arial" w:hAnsi="Arial" w:cs="Arial"/>
        </w:rPr>
        <w:t>STAREE (NCT02099123) is a multicenter randomized trial in Australia of atorvastatin 40mg vs. placebo in adults ≥ 70 years of age without cardiovascular disease and PREVENTABLE (NCT04262206) is a multicenter randomized trial in the USA of atorvastatin vs. placebo in adults ≥ 75 years of age without cardiovascular disease</w:t>
      </w:r>
      <w:r>
        <w:rPr>
          <w:rFonts w:ascii="Arial" w:hAnsi="Arial" w:cs="Arial"/>
        </w:rPr>
        <w:t xml:space="preserve"> </w:t>
      </w:r>
      <w:r>
        <w:rPr>
          <w:rFonts w:ascii="Arial" w:hAnsi="Arial" w:cs="Arial"/>
        </w:rPr>
        <w:fldChar w:fldCharType="begin">
          <w:fldData xml:space="preserve">PEVuZE5vdGU+PENpdGU+PEF1dGhvcj5Kb3NlcGg8L0F1dGhvcj48WWVhcj4yMDIzPC9ZZWFyPjxS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</w:fldData>
        </w:fldChar>
      </w:r>
      <w:r w:rsidR="004F044F">
        <w:rPr>
          <w:rFonts w:ascii="Arial" w:hAnsi="Arial" w:cs="Arial"/>
        </w:rPr>
        <w:instrText xml:space="preserve"> ADDIN EN.CITE </w:instrText>
      </w:r>
      <w:r w:rsidR="004F044F">
        <w:rPr>
          <w:rFonts w:ascii="Arial" w:hAnsi="Arial" w:cs="Arial"/>
        </w:rPr>
        <w:fldChar w:fldCharType="begin">
          <w:fldData xml:space="preserve">PEVuZE5vdGU+PENpdGU+PEF1dGhvcj5Kb3NlcGg8L0F1dGhvcj48WWVhcj4yMDIzPC9ZZWFyPjxS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</w:fldData>
        </w:fldChar>
      </w:r>
      <w:r w:rsidR="004F044F">
        <w:rPr>
          <w:rFonts w:ascii="Arial" w:hAnsi="Arial" w:cs="Arial"/>
        </w:rPr>
        <w:instrText xml:space="preserve"> ADDIN EN.CITE.DATA </w:instrText>
      </w:r>
      <w:r w:rsidR="004F044F">
        <w:rPr>
          <w:rFonts w:ascii="Arial" w:hAnsi="Arial" w:cs="Arial"/>
        </w:rPr>
      </w:r>
      <w:r w:rsidR="004F044F">
        <w:rPr>
          <w:rFonts w:ascii="Arial" w:hAnsi="Arial" w:cs="Arial"/>
        </w:rPr>
        <w:fldChar w:fldCharType="end"/>
      </w:r>
      <w:r>
        <w:rPr>
          <w:rFonts w:ascii="Arial" w:hAnsi="Arial" w:cs="Arial"/>
        </w:rPr>
      </w:r>
      <w:r>
        <w:rPr>
          <w:rFonts w:ascii="Arial" w:hAnsi="Arial" w:cs="Arial"/>
        </w:rPr>
        <w:fldChar w:fldCharType="separate"/>
      </w:r>
      <w:r w:rsidR="00EA0674">
        <w:rPr>
          <w:rFonts w:ascii="Arial" w:hAnsi="Arial" w:cs="Arial"/>
          <w:noProof/>
        </w:rPr>
        <w:t>(82,83)</w:t>
      </w:r>
      <w:r>
        <w:rPr>
          <w:rFonts w:ascii="Arial" w:hAnsi="Arial" w:cs="Arial"/>
        </w:rPr>
        <w:fldChar w:fldCharType="end"/>
      </w:r>
      <w:r w:rsidRPr="00016105">
        <w:rPr>
          <w:rFonts w:ascii="Arial" w:hAnsi="Arial" w:cs="Arial"/>
        </w:rPr>
        <w:t>.</w:t>
      </w:r>
      <w:r w:rsidR="006A164E">
        <w:rPr>
          <w:rFonts w:ascii="Arial" w:hAnsi="Arial" w:cs="Arial"/>
        </w:rPr>
        <w:t xml:space="preserve"> </w:t>
      </w:r>
      <w:r w:rsidR="00FC226B">
        <w:rPr>
          <w:rFonts w:ascii="Arial" w:hAnsi="Arial" w:cs="Arial"/>
        </w:rPr>
        <w:t xml:space="preserve">Other trials in the elderly that are in progress include </w:t>
      </w:r>
      <w:r w:rsidR="00F32B18" w:rsidRPr="00F32B18">
        <w:rPr>
          <w:rFonts w:ascii="Arial" w:hAnsi="Arial" w:cs="Arial"/>
        </w:rPr>
        <w:t>SCOPE (NCT03770312)</w:t>
      </w:r>
      <w:r w:rsidR="00F32B18">
        <w:rPr>
          <w:rFonts w:ascii="Arial" w:hAnsi="Arial" w:cs="Arial"/>
        </w:rPr>
        <w:t xml:space="preserve"> which is a</w:t>
      </w:r>
      <w:r w:rsidR="00F32B18" w:rsidRPr="00F32B18">
        <w:rPr>
          <w:rFonts w:ascii="Arial" w:hAnsi="Arial" w:cs="Arial"/>
        </w:rPr>
        <w:t xml:space="preserve"> multicenter randomized trial </w:t>
      </w:r>
      <w:r w:rsidR="00F32B18">
        <w:rPr>
          <w:rFonts w:ascii="Arial" w:hAnsi="Arial" w:cs="Arial"/>
        </w:rPr>
        <w:t xml:space="preserve">in Korea </w:t>
      </w:r>
      <w:r w:rsidR="00F32B18" w:rsidRPr="00F32B18">
        <w:rPr>
          <w:rFonts w:ascii="Arial" w:hAnsi="Arial" w:cs="Arial"/>
        </w:rPr>
        <w:t xml:space="preserve">of low intensity vs. high intensity statin therapy in adults 76-85 years of age without CVD </w:t>
      </w:r>
      <w:r w:rsidR="00F32B18">
        <w:rPr>
          <w:rFonts w:ascii="Arial" w:hAnsi="Arial" w:cs="Arial"/>
        </w:rPr>
        <w:t xml:space="preserve">and </w:t>
      </w:r>
      <w:r w:rsidR="004953A8">
        <w:rPr>
          <w:rFonts w:ascii="Arial" w:hAnsi="Arial" w:cs="Arial"/>
        </w:rPr>
        <w:t>SITE (</w:t>
      </w:r>
      <w:r w:rsidR="004953A8" w:rsidRPr="004953A8">
        <w:rPr>
          <w:rFonts w:ascii="Arial" w:hAnsi="Arial" w:cs="Arial"/>
        </w:rPr>
        <w:t xml:space="preserve">Statins </w:t>
      </w:r>
      <w:proofErr w:type="gramStart"/>
      <w:r w:rsidR="004953A8" w:rsidRPr="004953A8">
        <w:rPr>
          <w:rFonts w:ascii="Arial" w:hAnsi="Arial" w:cs="Arial"/>
        </w:rPr>
        <w:t>In</w:t>
      </w:r>
      <w:proofErr w:type="gramEnd"/>
      <w:r w:rsidR="004953A8" w:rsidRPr="004953A8">
        <w:rPr>
          <w:rFonts w:ascii="Arial" w:hAnsi="Arial" w:cs="Arial"/>
        </w:rPr>
        <w:t xml:space="preserve"> The Elderly</w:t>
      </w:r>
      <w:r w:rsidR="004953A8">
        <w:rPr>
          <w:rFonts w:ascii="Arial" w:hAnsi="Arial" w:cs="Arial"/>
        </w:rPr>
        <w:t>)</w:t>
      </w:r>
      <w:r w:rsidR="004953A8" w:rsidRPr="004953A8">
        <w:rPr>
          <w:rFonts w:ascii="Arial" w:hAnsi="Arial" w:cs="Arial"/>
        </w:rPr>
        <w:t xml:space="preserve"> (NCT02547883)</w:t>
      </w:r>
      <w:r w:rsidR="004953A8">
        <w:rPr>
          <w:rFonts w:ascii="Arial" w:hAnsi="Arial" w:cs="Arial"/>
        </w:rPr>
        <w:t xml:space="preserve"> which is a trial in France of p</w:t>
      </w:r>
      <w:r w:rsidR="004953A8" w:rsidRPr="004953A8">
        <w:rPr>
          <w:rFonts w:ascii="Arial" w:hAnsi="Arial" w:cs="Arial"/>
        </w:rPr>
        <w:t xml:space="preserve">atients ≥ 75 years of age on statin therapy </w:t>
      </w:r>
      <w:r w:rsidR="004953A8">
        <w:rPr>
          <w:rFonts w:ascii="Arial" w:hAnsi="Arial" w:cs="Arial"/>
        </w:rPr>
        <w:t xml:space="preserve">who </w:t>
      </w:r>
      <w:r w:rsidR="004953A8" w:rsidRPr="004953A8">
        <w:rPr>
          <w:rFonts w:ascii="Arial" w:hAnsi="Arial" w:cs="Arial"/>
        </w:rPr>
        <w:t>will be randomized to continue statin therapy or stop statin therapy</w:t>
      </w:r>
      <w:r w:rsidR="004953A8">
        <w:rPr>
          <w:rFonts w:ascii="Arial" w:hAnsi="Arial" w:cs="Arial"/>
        </w:rPr>
        <w:t>.</w:t>
      </w:r>
    </w:p>
    <w:p w14:paraId="0337C158" w14:textId="77777777" w:rsidR="008A3264" w:rsidRDefault="008A3264" w:rsidP="008D7A5F">
      <w:pPr>
        <w:spacing w:after="0" w:line="276" w:lineRule="auto"/>
        <w:rPr>
          <w:rFonts w:ascii="Arial" w:hAnsi="Arial" w:cs="Arial"/>
        </w:rPr>
      </w:pPr>
    </w:p>
    <w:p w14:paraId="7A866691" w14:textId="36226A2A" w:rsidR="008A3264" w:rsidRDefault="008A3264" w:rsidP="008D7A5F">
      <w:pPr>
        <w:spacing w:after="0" w:line="276" w:lineRule="auto"/>
        <w:rPr>
          <w:rFonts w:ascii="Arial" w:hAnsi="Arial" w:cs="Arial"/>
          <w:b/>
          <w:bCs/>
          <w:color w:val="0070C0"/>
        </w:rPr>
      </w:pPr>
      <w:r w:rsidRPr="008A3264">
        <w:rPr>
          <w:rFonts w:ascii="Arial" w:hAnsi="Arial" w:cs="Arial"/>
          <w:b/>
          <w:bCs/>
          <w:color w:val="0070C0"/>
        </w:rPr>
        <w:t>SIDE EFFECTS OF LIPID LOWERING DRUGS</w:t>
      </w:r>
    </w:p>
    <w:p w14:paraId="649575AE" w14:textId="77777777" w:rsidR="008A3264" w:rsidRDefault="008A3264" w:rsidP="008D7A5F">
      <w:pPr>
        <w:spacing w:after="0" w:line="276" w:lineRule="auto"/>
        <w:rPr>
          <w:rFonts w:ascii="Arial" w:hAnsi="Arial" w:cs="Arial"/>
          <w:b/>
          <w:bCs/>
          <w:color w:val="0070C0"/>
        </w:rPr>
      </w:pPr>
    </w:p>
    <w:p w14:paraId="5CFAC4CC" w14:textId="5B49D4FA" w:rsidR="008A3264" w:rsidRDefault="008A3264" w:rsidP="00AA59E1">
      <w:pPr>
        <w:spacing w:after="0" w:line="276" w:lineRule="auto"/>
        <w:rPr>
          <w:rFonts w:ascii="Arial" w:hAnsi="Arial" w:cs="Arial"/>
          <w:color w:val="FF0000"/>
        </w:rPr>
      </w:pPr>
      <w:r>
        <w:rPr>
          <w:rFonts w:ascii="Arial" w:hAnsi="Arial" w:cs="Arial"/>
        </w:rPr>
        <w:t xml:space="preserve">In this section we will describe the potential side effects of lipid lowering drugs with an emphasis on side effects likely to be seen in the elderly. </w:t>
      </w:r>
      <w:r w:rsidR="00B4679D">
        <w:rPr>
          <w:rFonts w:ascii="Arial" w:hAnsi="Arial" w:cs="Arial"/>
        </w:rPr>
        <w:t xml:space="preserve">Elderly patients may be more susceptible to side effects due to </w:t>
      </w:r>
      <w:r w:rsidR="00AA59E1">
        <w:rPr>
          <w:rFonts w:ascii="Arial" w:hAnsi="Arial" w:cs="Arial"/>
        </w:rPr>
        <w:t>d</w:t>
      </w:r>
      <w:r w:rsidR="00AA59E1" w:rsidRPr="00AA59E1">
        <w:rPr>
          <w:rFonts w:ascii="Arial" w:hAnsi="Arial" w:cs="Arial"/>
        </w:rPr>
        <w:t>ecreased renal function</w:t>
      </w:r>
      <w:r w:rsidR="00AA59E1">
        <w:rPr>
          <w:rFonts w:ascii="Arial" w:hAnsi="Arial" w:cs="Arial"/>
        </w:rPr>
        <w:t>, d</w:t>
      </w:r>
      <w:r w:rsidR="00AA59E1" w:rsidRPr="00AA59E1">
        <w:rPr>
          <w:rFonts w:ascii="Arial" w:hAnsi="Arial" w:cs="Arial"/>
        </w:rPr>
        <w:t xml:space="preserve">ecreased drug metabolism by </w:t>
      </w:r>
      <w:r w:rsidR="004037DD">
        <w:rPr>
          <w:rFonts w:ascii="Arial" w:hAnsi="Arial" w:cs="Arial"/>
        </w:rPr>
        <w:t xml:space="preserve">the </w:t>
      </w:r>
      <w:r w:rsidR="00AA59E1" w:rsidRPr="00AA59E1">
        <w:rPr>
          <w:rFonts w:ascii="Arial" w:hAnsi="Arial" w:cs="Arial"/>
        </w:rPr>
        <w:t>liver</w:t>
      </w:r>
      <w:r w:rsidR="00AA59E1">
        <w:rPr>
          <w:rFonts w:ascii="Arial" w:hAnsi="Arial" w:cs="Arial"/>
        </w:rPr>
        <w:t>, p</w:t>
      </w:r>
      <w:r w:rsidR="00AA59E1" w:rsidRPr="00AA59E1">
        <w:rPr>
          <w:rFonts w:ascii="Arial" w:hAnsi="Arial" w:cs="Arial"/>
        </w:rPr>
        <w:t>olypharmacy</w:t>
      </w:r>
      <w:r w:rsidR="00AA59E1">
        <w:rPr>
          <w:rFonts w:ascii="Arial" w:hAnsi="Arial" w:cs="Arial"/>
        </w:rPr>
        <w:t xml:space="preserve"> leading to </w:t>
      </w:r>
      <w:r w:rsidR="00AA59E1" w:rsidRPr="00AA59E1">
        <w:rPr>
          <w:rFonts w:ascii="Arial" w:hAnsi="Arial" w:cs="Arial"/>
        </w:rPr>
        <w:t>drug interactions</w:t>
      </w:r>
      <w:r w:rsidR="00AA59E1">
        <w:rPr>
          <w:rFonts w:ascii="Arial" w:hAnsi="Arial" w:cs="Arial"/>
        </w:rPr>
        <w:t>, and c</w:t>
      </w:r>
      <w:r w:rsidR="00AA59E1" w:rsidRPr="00AA59E1">
        <w:rPr>
          <w:rFonts w:ascii="Arial" w:hAnsi="Arial" w:cs="Arial"/>
        </w:rPr>
        <w:t>o-morbidities</w:t>
      </w:r>
      <w:r w:rsidR="00AA59E1">
        <w:rPr>
          <w:rFonts w:ascii="Arial" w:hAnsi="Arial" w:cs="Arial"/>
        </w:rPr>
        <w:t>.</w:t>
      </w:r>
      <w:r w:rsidR="00AA59E1" w:rsidRPr="00AA59E1">
        <w:rPr>
          <w:rFonts w:ascii="Arial" w:hAnsi="Arial" w:cs="Arial"/>
        </w:rPr>
        <w:t xml:space="preserve"> </w:t>
      </w:r>
      <w:r>
        <w:rPr>
          <w:rFonts w:ascii="Arial" w:hAnsi="Arial" w:cs="Arial"/>
        </w:rPr>
        <w:t>For a detailed discussion of the side effects of lipid lowering drugs see the Endotext chapter</w:t>
      </w:r>
      <w:r w:rsidR="006106F4">
        <w:rPr>
          <w:rFonts w:ascii="Arial" w:hAnsi="Arial" w:cs="Arial"/>
        </w:rPr>
        <w:t>s</w:t>
      </w:r>
      <w:r>
        <w:rPr>
          <w:rFonts w:ascii="Arial" w:hAnsi="Arial" w:cs="Arial"/>
        </w:rPr>
        <w:t xml:space="preserve"> entitled “Cholesterol Lowering Drugs” and “Triglyceride Lowering Drugs” </w:t>
      </w:r>
      <w:r w:rsidR="00C401A3">
        <w:rPr>
          <w:rFonts w:ascii="Arial" w:hAnsi="Arial" w:cs="Arial"/>
        </w:rPr>
        <w:fldChar w:fldCharType="begin">
          <w:fldData xml:space="preserve">PEVuZE5vdGU+PENpdGU+PEF1dGhvcj5GZWluZ29sZDwvQXV0aG9yPjxZZWFyPjIwMjQ8L1llYXI+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cywgYXQgTWVtb3JpYWwgVW5pdmVyc2l0eSBvZiBOZXdmb3VuZGxhbmQgaW4gU3QuIEpvaG4mYXBv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</w:fldData>
        </w:fldChar>
      </w:r>
      <w:r w:rsidR="004037DD">
        <w:rPr>
          <w:rFonts w:ascii="Arial" w:hAnsi="Arial" w:cs="Arial"/>
        </w:rPr>
        <w:instrText xml:space="preserve"> ADDIN EN.CITE </w:instrText>
      </w:r>
      <w:r w:rsidR="004037DD">
        <w:rPr>
          <w:rFonts w:ascii="Arial" w:hAnsi="Arial" w:cs="Arial"/>
        </w:rPr>
        <w:fldChar w:fldCharType="begin">
          <w:fldData xml:space="preserve">PEVuZE5vdGU+PENpdGU+PEF1dGhvcj5GZWluZ29sZDwvQXV0aG9yPjxZZWFyPjIwMjQ8L1llYXI+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cywgYXQgTWVtb3JpYWwgVW5pdmVyc2l0eSBvZiBOZXdmb3VuZGxhbmQgaW4gU3QuIEpvaG4mYXBv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</w:fldData>
        </w:fldChar>
      </w:r>
      <w:r w:rsidR="004037DD">
        <w:rPr>
          <w:rFonts w:ascii="Arial" w:hAnsi="Arial" w:cs="Arial"/>
        </w:rPr>
        <w:instrText xml:space="preserve"> ADDIN EN.CITE.DATA </w:instrText>
      </w:r>
      <w:r w:rsidR="004037DD">
        <w:rPr>
          <w:rFonts w:ascii="Arial" w:hAnsi="Arial" w:cs="Arial"/>
        </w:rPr>
      </w:r>
      <w:r w:rsidR="004037DD">
        <w:rPr>
          <w:rFonts w:ascii="Arial" w:hAnsi="Arial" w:cs="Arial"/>
        </w:rPr>
        <w:fldChar w:fldCharType="end"/>
      </w:r>
      <w:r w:rsidR="00C401A3">
        <w:rPr>
          <w:rFonts w:ascii="Arial" w:hAnsi="Arial" w:cs="Arial"/>
        </w:rPr>
      </w:r>
      <w:r w:rsidR="00C401A3">
        <w:rPr>
          <w:rFonts w:ascii="Arial" w:hAnsi="Arial" w:cs="Arial"/>
        </w:rPr>
        <w:fldChar w:fldCharType="separate"/>
      </w:r>
      <w:r w:rsidR="004037DD">
        <w:rPr>
          <w:rFonts w:ascii="Arial" w:hAnsi="Arial" w:cs="Arial"/>
          <w:noProof/>
        </w:rPr>
        <w:t>(49,50)</w:t>
      </w:r>
      <w:r w:rsidR="00C401A3">
        <w:rPr>
          <w:rFonts w:ascii="Arial" w:hAnsi="Arial" w:cs="Arial"/>
        </w:rPr>
        <w:fldChar w:fldCharType="end"/>
      </w:r>
      <w:r w:rsidR="00C401A3">
        <w:rPr>
          <w:rFonts w:ascii="Arial" w:hAnsi="Arial" w:cs="Arial"/>
        </w:rPr>
        <w:t xml:space="preserve">. </w:t>
      </w:r>
    </w:p>
    <w:p w14:paraId="700667B8" w14:textId="77777777" w:rsidR="00C401A3" w:rsidRDefault="00C401A3" w:rsidP="008D7A5F">
      <w:pPr>
        <w:spacing w:after="0" w:line="276" w:lineRule="auto"/>
        <w:rPr>
          <w:rFonts w:ascii="Arial" w:hAnsi="Arial" w:cs="Arial"/>
          <w:color w:val="FF0000"/>
        </w:rPr>
      </w:pPr>
    </w:p>
    <w:p w14:paraId="054B7425" w14:textId="32BFA7C9" w:rsidR="00C401A3" w:rsidRDefault="00C401A3" w:rsidP="008D7A5F">
      <w:pPr>
        <w:spacing w:after="0" w:line="276" w:lineRule="auto"/>
        <w:rPr>
          <w:rFonts w:ascii="Arial" w:hAnsi="Arial" w:cs="Arial"/>
          <w:b/>
          <w:bCs/>
          <w:color w:val="00B050"/>
        </w:rPr>
      </w:pPr>
      <w:r w:rsidRPr="00C401A3">
        <w:rPr>
          <w:rFonts w:ascii="Arial" w:hAnsi="Arial" w:cs="Arial"/>
          <w:b/>
          <w:bCs/>
          <w:color w:val="00B050"/>
        </w:rPr>
        <w:t>Statins</w:t>
      </w:r>
    </w:p>
    <w:p w14:paraId="78723E36" w14:textId="77777777" w:rsidR="00C401A3" w:rsidRDefault="00C401A3" w:rsidP="008D7A5F">
      <w:pPr>
        <w:spacing w:after="0" w:line="276" w:lineRule="auto"/>
        <w:rPr>
          <w:rFonts w:ascii="Arial" w:hAnsi="Arial" w:cs="Arial"/>
          <w:b/>
          <w:bCs/>
          <w:color w:val="00B050"/>
        </w:rPr>
      </w:pPr>
    </w:p>
    <w:p w14:paraId="3D0086E6" w14:textId="5DC51580" w:rsidR="00C401A3" w:rsidRDefault="00C401A3" w:rsidP="008D7A5F">
      <w:pPr>
        <w:spacing w:after="0" w:line="276" w:lineRule="auto"/>
        <w:rPr>
          <w:rFonts w:ascii="Arial" w:hAnsi="Arial" w:cs="Arial"/>
        </w:rPr>
      </w:pPr>
      <w:r w:rsidRPr="00C401A3">
        <w:rPr>
          <w:rFonts w:ascii="Arial" w:hAnsi="Arial" w:cs="Arial"/>
        </w:rPr>
        <w:t xml:space="preserve">An umbrella review of meta-analyses of observational studies and randomized controlled trials examined 278 unique non-CVD outcomes from 112 meta-analyses of observational studies and 144 meta-analyses of RCTs and found that the only adverse effects associated with statin therapy were the development of diabetes and muscle disorders </w:t>
      </w:r>
      <w:r>
        <w:rPr>
          <w:rFonts w:ascii="Arial" w:hAnsi="Arial" w:cs="Arial"/>
        </w:rPr>
        <w:fldChar w:fldCharType="begin">
          <w:fldData xml:space="preserve">PEVuZE5vdGU+PENpdGU+PEF1dGhvcj5IZTwvQXV0aG9yPjxZZWFyPjIwMTg8L1llYXI+PFJlY051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PEVuZE5vdGU+PENpdGU+PEF1dGhvcj5IZTwvQXV0aG9yPjxZZWFyPjIwMTg8L1llYXI+PFJlY051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Pr>
          <w:rFonts w:ascii="Arial" w:hAnsi="Arial" w:cs="Arial"/>
        </w:rPr>
      </w:r>
      <w:r>
        <w:rPr>
          <w:rFonts w:ascii="Arial" w:hAnsi="Arial" w:cs="Arial"/>
        </w:rPr>
        <w:fldChar w:fldCharType="separate"/>
      </w:r>
      <w:r w:rsidR="00EA0674">
        <w:rPr>
          <w:rFonts w:ascii="Arial" w:hAnsi="Arial" w:cs="Arial"/>
          <w:noProof/>
        </w:rPr>
        <w:t>(84)</w:t>
      </w:r>
      <w:r>
        <w:rPr>
          <w:rFonts w:ascii="Arial" w:hAnsi="Arial" w:cs="Arial"/>
        </w:rPr>
        <w:fldChar w:fldCharType="end"/>
      </w:r>
      <w:r w:rsidRPr="00C401A3">
        <w:rPr>
          <w:rFonts w:ascii="Arial" w:hAnsi="Arial" w:cs="Arial"/>
        </w:rPr>
        <w:t xml:space="preserve">. For a detailed discussion of the side effects of statin therapy a scientific statement from the American Heart Association provides a comprehensive review </w:t>
      </w:r>
      <w:r>
        <w:rPr>
          <w:rFonts w:ascii="Arial" w:hAnsi="Arial" w:cs="Arial"/>
        </w:rPr>
        <w:fldChar w:fldCharType="begin">
          <w:fldData xml:space="preserve">PEVuZE5vdGU+PENpdGU+PEF1dGhvcj5OZXdtYW48L0F1dGhvcj48WWVhcj4yMDE5PC9ZZWFyPjxS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</w:fldData>
        </w:fldChar>
      </w:r>
      <w:r w:rsidR="004F044F">
        <w:rPr>
          <w:rFonts w:ascii="Arial" w:hAnsi="Arial" w:cs="Arial"/>
        </w:rPr>
        <w:instrText xml:space="preserve"> ADDIN EN.CITE </w:instrText>
      </w:r>
      <w:r w:rsidR="004F044F">
        <w:rPr>
          <w:rFonts w:ascii="Arial" w:hAnsi="Arial" w:cs="Arial"/>
        </w:rPr>
        <w:fldChar w:fldCharType="begin">
          <w:fldData xml:space="preserve">PEVuZE5vdGU+PENpdGU+PEF1dGhvcj5OZXdtYW48L0F1dGhvcj48WWVhcj4yMDE5PC9ZZWFyPjxS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</w:fldData>
        </w:fldChar>
      </w:r>
      <w:r w:rsidR="004F044F">
        <w:rPr>
          <w:rFonts w:ascii="Arial" w:hAnsi="Arial" w:cs="Arial"/>
        </w:rPr>
        <w:instrText xml:space="preserve"> ADDIN EN.CITE.DATA </w:instrText>
      </w:r>
      <w:r w:rsidR="004F044F">
        <w:rPr>
          <w:rFonts w:ascii="Arial" w:hAnsi="Arial" w:cs="Arial"/>
        </w:rPr>
      </w:r>
      <w:r w:rsidR="004F044F">
        <w:rPr>
          <w:rFonts w:ascii="Arial" w:hAnsi="Arial" w:cs="Arial"/>
        </w:rPr>
        <w:fldChar w:fldCharType="end"/>
      </w:r>
      <w:r>
        <w:rPr>
          <w:rFonts w:ascii="Arial" w:hAnsi="Arial" w:cs="Arial"/>
        </w:rPr>
      </w:r>
      <w:r>
        <w:rPr>
          <w:rFonts w:ascii="Arial" w:hAnsi="Arial" w:cs="Arial"/>
        </w:rPr>
        <w:fldChar w:fldCharType="separate"/>
      </w:r>
      <w:r w:rsidR="00EA0674">
        <w:rPr>
          <w:rFonts w:ascii="Arial" w:hAnsi="Arial" w:cs="Arial"/>
          <w:noProof/>
        </w:rPr>
        <w:t>(85)</w:t>
      </w:r>
      <w:r>
        <w:rPr>
          <w:rFonts w:ascii="Arial" w:hAnsi="Arial" w:cs="Arial"/>
        </w:rPr>
        <w:fldChar w:fldCharType="end"/>
      </w:r>
      <w:r w:rsidRPr="00C401A3">
        <w:rPr>
          <w:rFonts w:ascii="Arial" w:hAnsi="Arial" w:cs="Arial"/>
        </w:rPr>
        <w:t>.</w:t>
      </w:r>
    </w:p>
    <w:p w14:paraId="2A3373CF" w14:textId="77777777" w:rsidR="00C401A3" w:rsidRDefault="00C401A3" w:rsidP="008D7A5F">
      <w:pPr>
        <w:spacing w:after="0" w:line="276" w:lineRule="auto"/>
        <w:rPr>
          <w:rFonts w:ascii="Arial" w:hAnsi="Arial" w:cs="Arial"/>
        </w:rPr>
      </w:pPr>
    </w:p>
    <w:p w14:paraId="18A8FFD2" w14:textId="77777777" w:rsidR="00C401A3" w:rsidRPr="00C401A3" w:rsidRDefault="00C401A3" w:rsidP="00C401A3">
      <w:pPr>
        <w:spacing w:after="0" w:line="276" w:lineRule="auto"/>
        <w:rPr>
          <w:rFonts w:ascii="Arial" w:hAnsi="Arial" w:cs="Arial"/>
          <w:color w:val="FF0000"/>
        </w:rPr>
      </w:pPr>
      <w:r w:rsidRPr="00C401A3">
        <w:rPr>
          <w:rFonts w:ascii="Arial" w:hAnsi="Arial" w:cs="Arial"/>
          <w:color w:val="FF0000"/>
        </w:rPr>
        <w:t xml:space="preserve">DIABETES </w:t>
      </w:r>
    </w:p>
    <w:p w14:paraId="266AE04D" w14:textId="77777777" w:rsidR="00C401A3" w:rsidRPr="00C401A3" w:rsidRDefault="00C401A3" w:rsidP="00C401A3">
      <w:pPr>
        <w:spacing w:after="0" w:line="276" w:lineRule="auto"/>
        <w:rPr>
          <w:rFonts w:ascii="Arial" w:hAnsi="Arial" w:cs="Arial"/>
        </w:rPr>
      </w:pPr>
    </w:p>
    <w:p w14:paraId="64F22701" w14:textId="515045CD" w:rsidR="00C401A3" w:rsidRDefault="00C401A3" w:rsidP="00C401A3">
      <w:pPr>
        <w:spacing w:after="0" w:line="276" w:lineRule="auto"/>
        <w:rPr>
          <w:rFonts w:ascii="Arial" w:hAnsi="Arial" w:cs="Arial"/>
        </w:rPr>
      </w:pPr>
      <w:r w:rsidRPr="00C401A3">
        <w:rPr>
          <w:rFonts w:ascii="Arial" w:hAnsi="Arial" w:cs="Arial"/>
        </w:rPr>
        <w:t xml:space="preserve">After many years of statin use it was recognized that statins increase the risk of developing diabetes. In a meta-analysis of 13 trials with over 90,000 subjects, there was a 9% increase in </w:t>
      </w:r>
      <w:r w:rsidRPr="00C401A3">
        <w:rPr>
          <w:rFonts w:ascii="Arial" w:hAnsi="Arial" w:cs="Arial"/>
        </w:rPr>
        <w:lastRenderedPageBreak/>
        <w:t xml:space="preserve">the incidence of diabetes during follow-up among subjects receiving statin therapy </w:t>
      </w:r>
      <w:r>
        <w:rPr>
          <w:rFonts w:ascii="Arial" w:hAnsi="Arial" w:cs="Arial"/>
        </w:rPr>
        <w:fldChar w:fldCharType="begin">
          <w:fldData xml:space="preserve">PEVuZE5vdGU+PENpdGU+PEF1dGhvcj5TYXR0YXI8L0F1dGhvcj48WWVhcj4yMDEwPC9ZZWFyPjxS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PEVuZE5vdGU+PENpdGU+PEF1dGhvcj5TYXR0YXI8L0F1dGhvcj48WWVhcj4yMDEwPC9ZZWFyPjxS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Pr>
          <w:rFonts w:ascii="Arial" w:hAnsi="Arial" w:cs="Arial"/>
        </w:rPr>
      </w:r>
      <w:r>
        <w:rPr>
          <w:rFonts w:ascii="Arial" w:hAnsi="Arial" w:cs="Arial"/>
        </w:rPr>
        <w:fldChar w:fldCharType="separate"/>
      </w:r>
      <w:r w:rsidR="00EA0674">
        <w:rPr>
          <w:rFonts w:ascii="Arial" w:hAnsi="Arial" w:cs="Arial"/>
          <w:noProof/>
        </w:rPr>
        <w:t>(86)</w:t>
      </w:r>
      <w:r>
        <w:rPr>
          <w:rFonts w:ascii="Arial" w:hAnsi="Arial" w:cs="Arial"/>
        </w:rPr>
        <w:fldChar w:fldCharType="end"/>
      </w:r>
      <w:r w:rsidRPr="00C401A3">
        <w:rPr>
          <w:rFonts w:ascii="Arial" w:hAnsi="Arial" w:cs="Arial"/>
        </w:rPr>
        <w:t xml:space="preserve">. All statins appear to increase the risk of developing diabetes. In comparisons of intensive vs. moderate statin therapy, Preiss et al observed that patients treated with intensive statin therapy had a 12% greater risk of developing diabetes compared to subjects treated with moderate dose statin therapy </w:t>
      </w:r>
      <w:r>
        <w:rPr>
          <w:rFonts w:ascii="Arial" w:hAnsi="Arial" w:cs="Arial"/>
        </w:rPr>
        <w:fldChar w:fldCharType="begin">
          <w:fldData xml:space="preserve">PEVuZE5vdGU+PENpdGU+PEF1dGhvcj5QcmVpc3M8L0F1dGhvcj48WWVhcj4yMDExPC9ZZWFyPjxS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PEVuZE5vdGU+PENpdGU+PEF1dGhvcj5QcmVpc3M8L0F1dGhvcj48WWVhcj4yMDExPC9ZZWFyPjxS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Pr>
          <w:rFonts w:ascii="Arial" w:hAnsi="Arial" w:cs="Arial"/>
        </w:rPr>
      </w:r>
      <w:r>
        <w:rPr>
          <w:rFonts w:ascii="Arial" w:hAnsi="Arial" w:cs="Arial"/>
        </w:rPr>
        <w:fldChar w:fldCharType="separate"/>
      </w:r>
      <w:r w:rsidR="00EA0674">
        <w:rPr>
          <w:rFonts w:ascii="Arial" w:hAnsi="Arial" w:cs="Arial"/>
          <w:noProof/>
        </w:rPr>
        <w:t>(87)</w:t>
      </w:r>
      <w:r>
        <w:rPr>
          <w:rFonts w:ascii="Arial" w:hAnsi="Arial" w:cs="Arial"/>
        </w:rPr>
        <w:fldChar w:fldCharType="end"/>
      </w:r>
      <w:r w:rsidRPr="00C401A3">
        <w:rPr>
          <w:rFonts w:ascii="Arial" w:hAnsi="Arial" w:cs="Arial"/>
        </w:rPr>
        <w:t xml:space="preserve">. Older subjects, obese subjects, and subjects with high glucose levels were at a higher risk of developing diabetes while on statin therapy. </w:t>
      </w:r>
      <w:r w:rsidR="00894CA0">
        <w:rPr>
          <w:rFonts w:ascii="Arial" w:hAnsi="Arial" w:cs="Arial"/>
        </w:rPr>
        <w:t xml:space="preserve">In the Prosper trial </w:t>
      </w:r>
      <w:r w:rsidR="00F50592">
        <w:rPr>
          <w:rFonts w:ascii="Arial" w:hAnsi="Arial" w:cs="Arial"/>
        </w:rPr>
        <w:t>in elderly subjects</w:t>
      </w:r>
      <w:r w:rsidR="006106F4">
        <w:rPr>
          <w:rFonts w:ascii="Arial" w:hAnsi="Arial" w:cs="Arial"/>
        </w:rPr>
        <w:t xml:space="preserve"> (70-82 years of age; average age 75)</w:t>
      </w:r>
      <w:r w:rsidR="00BC4710">
        <w:rPr>
          <w:rFonts w:ascii="Arial" w:hAnsi="Arial" w:cs="Arial"/>
        </w:rPr>
        <w:t>,</w:t>
      </w:r>
      <w:r w:rsidR="00F50592">
        <w:rPr>
          <w:rFonts w:ascii="Arial" w:hAnsi="Arial" w:cs="Arial"/>
        </w:rPr>
        <w:t xml:space="preserve"> diabetes developed in 6.6% of </w:t>
      </w:r>
      <w:r w:rsidR="00BC4710">
        <w:rPr>
          <w:rFonts w:ascii="Arial" w:hAnsi="Arial" w:cs="Arial"/>
        </w:rPr>
        <w:t>patients</w:t>
      </w:r>
      <w:r w:rsidR="00F50592">
        <w:rPr>
          <w:rFonts w:ascii="Arial" w:hAnsi="Arial" w:cs="Arial"/>
        </w:rPr>
        <w:t xml:space="preserve"> treated with pravast</w:t>
      </w:r>
      <w:r w:rsidR="006106F4">
        <w:rPr>
          <w:rFonts w:ascii="Arial" w:hAnsi="Arial" w:cs="Arial"/>
        </w:rPr>
        <w:t>at</w:t>
      </w:r>
      <w:r w:rsidR="00F50592">
        <w:rPr>
          <w:rFonts w:ascii="Arial" w:hAnsi="Arial" w:cs="Arial"/>
        </w:rPr>
        <w:t xml:space="preserve">in vs. </w:t>
      </w:r>
      <w:r w:rsidR="00BC4710">
        <w:rPr>
          <w:rFonts w:ascii="Arial" w:hAnsi="Arial" w:cs="Arial"/>
        </w:rPr>
        <w:t xml:space="preserve">5.1% of patients in the placebo group </w:t>
      </w:r>
      <w:r w:rsidR="00F712F6">
        <w:rPr>
          <w:rFonts w:ascii="Arial" w:hAnsi="Arial" w:cs="Arial"/>
        </w:rPr>
        <w:fldChar w:fldCharType="begin">
          <w:fldData xml:space="preserve">PEVuZE5vdGU+PENpdGU+PEF1dGhvcj5TaGVwaGVyZDwvQXV0aG9yPjxZZWFyPjIwMDI8L1llYXI+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</w:fldData>
        </w:fldChar>
      </w:r>
      <w:r w:rsidR="00895673">
        <w:rPr>
          <w:rFonts w:ascii="Arial" w:hAnsi="Arial" w:cs="Arial"/>
        </w:rPr>
        <w:instrText xml:space="preserve"> ADDIN EN.CITE </w:instrText>
      </w:r>
      <w:r w:rsidR="00895673">
        <w:rPr>
          <w:rFonts w:ascii="Arial" w:hAnsi="Arial" w:cs="Arial"/>
        </w:rPr>
        <w:fldChar w:fldCharType="begin">
          <w:fldData xml:space="preserve">PEVuZE5vdGU+PENpdGU+PEF1dGhvcj5TaGVwaGVyZDwvQXV0aG9yPjxZZWFyPjIwMDI8L1llYXI+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</w:fldData>
        </w:fldChar>
      </w:r>
      <w:r w:rsidR="00895673">
        <w:rPr>
          <w:rFonts w:ascii="Arial" w:hAnsi="Arial" w:cs="Arial"/>
        </w:rPr>
        <w:instrText xml:space="preserve"> ADDIN EN.CITE.DATA </w:instrText>
      </w:r>
      <w:r w:rsidR="00895673">
        <w:rPr>
          <w:rFonts w:ascii="Arial" w:hAnsi="Arial" w:cs="Arial"/>
        </w:rPr>
      </w:r>
      <w:r w:rsidR="00895673">
        <w:rPr>
          <w:rFonts w:ascii="Arial" w:hAnsi="Arial" w:cs="Arial"/>
        </w:rPr>
        <w:fldChar w:fldCharType="end"/>
      </w:r>
      <w:r w:rsidR="00F712F6">
        <w:rPr>
          <w:rFonts w:ascii="Arial" w:hAnsi="Arial" w:cs="Arial"/>
        </w:rPr>
      </w:r>
      <w:r w:rsidR="00F712F6">
        <w:rPr>
          <w:rFonts w:ascii="Arial" w:hAnsi="Arial" w:cs="Arial"/>
        </w:rPr>
        <w:fldChar w:fldCharType="separate"/>
      </w:r>
      <w:r w:rsidR="00895673">
        <w:rPr>
          <w:rFonts w:ascii="Arial" w:hAnsi="Arial" w:cs="Arial"/>
          <w:noProof/>
        </w:rPr>
        <w:t>(51)</w:t>
      </w:r>
      <w:r w:rsidR="00F712F6">
        <w:rPr>
          <w:rFonts w:ascii="Arial" w:hAnsi="Arial" w:cs="Arial"/>
        </w:rPr>
        <w:fldChar w:fldCharType="end"/>
      </w:r>
      <w:r w:rsidR="00BC4710">
        <w:rPr>
          <w:rFonts w:ascii="Arial" w:hAnsi="Arial" w:cs="Arial"/>
        </w:rPr>
        <w:t xml:space="preserve">. </w:t>
      </w:r>
      <w:r w:rsidRPr="00C401A3">
        <w:rPr>
          <w:rFonts w:ascii="Arial" w:hAnsi="Arial" w:cs="Arial"/>
        </w:rPr>
        <w:t xml:space="preserve">Thus, statins may be unmasking and accelerating the development of diabetes that would have occurred naturally in these subjects at some point in time. In patients without risk factors for developing diabetes, treatment with statins does not appear to </w:t>
      </w:r>
      <w:r>
        <w:rPr>
          <w:rFonts w:ascii="Arial" w:hAnsi="Arial" w:cs="Arial"/>
        </w:rPr>
        <w:t xml:space="preserve">greatly </w:t>
      </w:r>
      <w:r w:rsidRPr="00C401A3">
        <w:rPr>
          <w:rFonts w:ascii="Arial" w:hAnsi="Arial" w:cs="Arial"/>
        </w:rPr>
        <w:t>increase the risk of developing diabetes.</w:t>
      </w:r>
    </w:p>
    <w:p w14:paraId="546DB542" w14:textId="77777777" w:rsidR="00C401A3" w:rsidRDefault="00C401A3" w:rsidP="00C401A3">
      <w:pPr>
        <w:spacing w:after="0" w:line="276" w:lineRule="auto"/>
        <w:rPr>
          <w:rFonts w:ascii="Arial" w:hAnsi="Arial" w:cs="Arial"/>
        </w:rPr>
      </w:pPr>
    </w:p>
    <w:p w14:paraId="2A62BA02" w14:textId="6A7EC21B" w:rsidR="00C401A3" w:rsidRPr="00C401A3" w:rsidRDefault="00C401A3" w:rsidP="00C401A3">
      <w:pPr>
        <w:spacing w:after="0" w:line="276" w:lineRule="auto"/>
        <w:rPr>
          <w:rFonts w:ascii="Arial" w:hAnsi="Arial" w:cs="Arial"/>
        </w:rPr>
      </w:pPr>
      <w:r w:rsidRPr="00C401A3">
        <w:rPr>
          <w:rFonts w:ascii="Arial" w:hAnsi="Arial" w:cs="Arial"/>
        </w:rPr>
        <w:t>In balancing the benefits and risks of statin therapy it is important to recognize that an increase in plasma glucose levels is a surrogate marker for an increased risk of developing micro and macrovascular disease (i.e., an increase in plasma glucose per se is not an event but rather increases the risk of future events). In contrast, statin therapy is preventing actual clinical events that cause morbidity and mortality. Furthermore, it may take many years for an elevated blood glucose to induce diabetic complications while the reduction in cardiovascular events with statin therapy occurs relatively quickly</w:t>
      </w:r>
      <w:r>
        <w:rPr>
          <w:rFonts w:ascii="Arial" w:hAnsi="Arial" w:cs="Arial"/>
        </w:rPr>
        <w:t xml:space="preserve"> (after one-year benefits are seen)</w:t>
      </w:r>
      <w:r w:rsidRPr="00C401A3">
        <w:rPr>
          <w:rFonts w:ascii="Arial" w:hAnsi="Arial" w:cs="Arial"/>
        </w:rPr>
        <w:t xml:space="preserve">. Finally, the number of patients needed to treat with statins to avoid one cardiovascular event is much lower (10-20 depending on the type of patient) than the number of patients needed to treat to cause one patient to develop diabetes (100–200 for one extra case of diabetes) </w:t>
      </w:r>
      <w:r>
        <w:rPr>
          <w:rFonts w:ascii="Arial" w:hAnsi="Arial" w:cs="Arial"/>
        </w:rPr>
        <w:fldChar w:fldCharType="begin">
          <w:fldData xml:space="preserve">PEVuZE5vdGU+PENpdGU+PEF1dGhvcj5TYXR0YXI8L0F1dGhvcj48WWVhcj4yMDIzPC9ZZWFyPjxS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PEVuZE5vdGU+PENpdGU+PEF1dGhvcj5TYXR0YXI8L0F1dGhvcj48WWVhcj4yMDIzPC9ZZWFyPjxS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Pr>
          <w:rFonts w:ascii="Arial" w:hAnsi="Arial" w:cs="Arial"/>
        </w:rPr>
      </w:r>
      <w:r>
        <w:rPr>
          <w:rFonts w:ascii="Arial" w:hAnsi="Arial" w:cs="Arial"/>
        </w:rPr>
        <w:fldChar w:fldCharType="separate"/>
      </w:r>
      <w:r w:rsidR="00EA0674">
        <w:rPr>
          <w:rFonts w:ascii="Arial" w:hAnsi="Arial" w:cs="Arial"/>
          <w:noProof/>
        </w:rPr>
        <w:t>(88)</w:t>
      </w:r>
      <w:r>
        <w:rPr>
          <w:rFonts w:ascii="Arial" w:hAnsi="Arial" w:cs="Arial"/>
        </w:rPr>
        <w:fldChar w:fldCharType="end"/>
      </w:r>
      <w:r w:rsidRPr="00C401A3">
        <w:rPr>
          <w:rFonts w:ascii="Arial" w:hAnsi="Arial" w:cs="Arial"/>
        </w:rPr>
        <w:t xml:space="preserve">. Patients on statin therapy, particularly those with risk factors for the development of diabetes, should be periodically screened for the development of diabetes with measurement of fasting glucose </w:t>
      </w:r>
      <w:r w:rsidR="004037DD">
        <w:rPr>
          <w:rFonts w:ascii="Arial" w:hAnsi="Arial" w:cs="Arial"/>
        </w:rPr>
        <w:t>and/</w:t>
      </w:r>
      <w:r w:rsidRPr="00C401A3">
        <w:rPr>
          <w:rFonts w:ascii="Arial" w:hAnsi="Arial" w:cs="Arial"/>
        </w:rPr>
        <w:t xml:space="preserve">or </w:t>
      </w:r>
      <w:r w:rsidR="006106F4">
        <w:rPr>
          <w:rFonts w:ascii="Arial" w:hAnsi="Arial" w:cs="Arial"/>
        </w:rPr>
        <w:t>Hb</w:t>
      </w:r>
      <w:r w:rsidRPr="00C401A3">
        <w:rPr>
          <w:rFonts w:ascii="Arial" w:hAnsi="Arial" w:cs="Arial"/>
        </w:rPr>
        <w:t>A1c levels.</w:t>
      </w:r>
    </w:p>
    <w:p w14:paraId="527FD069" w14:textId="77777777" w:rsidR="00F073D8" w:rsidRDefault="00F073D8" w:rsidP="005C5C7E">
      <w:pPr>
        <w:spacing w:after="0" w:line="276" w:lineRule="auto"/>
        <w:rPr>
          <w:rFonts w:ascii="Arial" w:hAnsi="Arial" w:cs="Arial"/>
        </w:rPr>
      </w:pPr>
    </w:p>
    <w:p w14:paraId="0152BD0C" w14:textId="77777777" w:rsidR="00C401A3" w:rsidRPr="00C401A3" w:rsidRDefault="00C401A3" w:rsidP="00C401A3">
      <w:pPr>
        <w:spacing w:after="0" w:line="276" w:lineRule="auto"/>
        <w:rPr>
          <w:rFonts w:ascii="Arial" w:hAnsi="Arial" w:cs="Arial"/>
          <w:color w:val="FF0000"/>
        </w:rPr>
      </w:pPr>
      <w:r w:rsidRPr="00C401A3">
        <w:rPr>
          <w:rFonts w:ascii="Arial" w:hAnsi="Arial" w:cs="Arial"/>
          <w:color w:val="FF0000"/>
        </w:rPr>
        <w:t xml:space="preserve">COGNITIVE DYSFUNCTION </w:t>
      </w:r>
    </w:p>
    <w:p w14:paraId="5E2B24F0" w14:textId="77777777" w:rsidR="00C401A3" w:rsidRPr="00C401A3" w:rsidRDefault="00C401A3" w:rsidP="00C401A3">
      <w:pPr>
        <w:spacing w:after="0" w:line="276" w:lineRule="auto"/>
        <w:rPr>
          <w:rFonts w:ascii="Arial" w:hAnsi="Arial" w:cs="Arial"/>
        </w:rPr>
      </w:pPr>
    </w:p>
    <w:p w14:paraId="34262165" w14:textId="05CB6E1C" w:rsidR="00C401A3" w:rsidRDefault="00C401A3" w:rsidP="00C401A3">
      <w:pPr>
        <w:spacing w:after="0" w:line="276" w:lineRule="auto"/>
        <w:rPr>
          <w:rFonts w:ascii="Arial" w:hAnsi="Arial" w:cs="Arial"/>
        </w:rPr>
      </w:pPr>
      <w:r w:rsidRPr="00C401A3">
        <w:rPr>
          <w:rFonts w:ascii="Arial" w:hAnsi="Arial" w:cs="Arial"/>
        </w:rPr>
        <w:t xml:space="preserve">Several randomized clinical trials have examined the effect of statin therapy on cognitive function and have not indicated any increased risk </w:t>
      </w:r>
      <w:r w:rsidR="001222AC">
        <w:rPr>
          <w:rFonts w:ascii="Arial" w:hAnsi="Arial" w:cs="Arial"/>
        </w:rPr>
        <w:t xml:space="preserve">(for review see </w:t>
      </w:r>
      <w:r>
        <w:rPr>
          <w:rFonts w:ascii="Arial" w:hAnsi="Arial" w:cs="Arial"/>
        </w:rPr>
        <w:fldChar w:fldCharType="begin">
          <w:fldData xml:space="preserve">PEVuZE5vdGU+PENpdGU+PEF1dGhvcj5Sb2phcy1GZXJuYW5kZXo8L0F1dGhvcj48WWVhcj4yMDE2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</w:fldData>
        </w:fldChar>
      </w:r>
      <w:r w:rsidR="004F044F">
        <w:rPr>
          <w:rFonts w:ascii="Arial" w:hAnsi="Arial" w:cs="Arial"/>
        </w:rPr>
        <w:instrText xml:space="preserve"> ADDIN EN.CITE </w:instrText>
      </w:r>
      <w:r w:rsidR="004F044F">
        <w:rPr>
          <w:rFonts w:ascii="Arial" w:hAnsi="Arial" w:cs="Arial"/>
        </w:rPr>
        <w:fldChar w:fldCharType="begin">
          <w:fldData xml:space="preserve">PEVuZE5vdGU+PENpdGU+PEF1dGhvcj5Sb2phcy1GZXJuYW5kZXo8L0F1dGhvcj48WWVhcj4yMDE2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</w:fldData>
        </w:fldChar>
      </w:r>
      <w:r w:rsidR="004F044F">
        <w:rPr>
          <w:rFonts w:ascii="Arial" w:hAnsi="Arial" w:cs="Arial"/>
        </w:rPr>
        <w:instrText xml:space="preserve"> ADDIN EN.CITE.DATA </w:instrText>
      </w:r>
      <w:r w:rsidR="004F044F">
        <w:rPr>
          <w:rFonts w:ascii="Arial" w:hAnsi="Arial" w:cs="Arial"/>
        </w:rPr>
      </w:r>
      <w:r w:rsidR="004F044F">
        <w:rPr>
          <w:rFonts w:ascii="Arial" w:hAnsi="Arial" w:cs="Arial"/>
        </w:rPr>
        <w:fldChar w:fldCharType="end"/>
      </w:r>
      <w:r>
        <w:rPr>
          <w:rFonts w:ascii="Arial" w:hAnsi="Arial" w:cs="Arial"/>
        </w:rPr>
      </w:r>
      <w:r>
        <w:rPr>
          <w:rFonts w:ascii="Arial" w:hAnsi="Arial" w:cs="Arial"/>
        </w:rPr>
        <w:fldChar w:fldCharType="separate"/>
      </w:r>
      <w:r w:rsidR="00EA0674">
        <w:rPr>
          <w:rFonts w:ascii="Arial" w:hAnsi="Arial" w:cs="Arial"/>
          <w:noProof/>
        </w:rPr>
        <w:t>(89-92)</w:t>
      </w:r>
      <w:r>
        <w:rPr>
          <w:rFonts w:ascii="Arial" w:hAnsi="Arial" w:cs="Arial"/>
        </w:rPr>
        <w:fldChar w:fldCharType="end"/>
      </w:r>
      <w:r w:rsidR="006106F4">
        <w:rPr>
          <w:rFonts w:ascii="Arial" w:hAnsi="Arial" w:cs="Arial"/>
        </w:rPr>
        <w:t>)</w:t>
      </w:r>
      <w:r w:rsidRPr="00C401A3">
        <w:rPr>
          <w:rFonts w:ascii="Arial" w:hAnsi="Arial" w:cs="Arial"/>
        </w:rPr>
        <w:t xml:space="preserve">. The Prosper Trial was designed to determine whether statin therapy will reduce cardiovascular disease in older subjects (age 70-82) </w:t>
      </w:r>
      <w:r w:rsidR="001222AC">
        <w:rPr>
          <w:rFonts w:ascii="Arial" w:hAnsi="Arial" w:cs="Arial"/>
        </w:rPr>
        <w:fldChar w:fldCharType="begin">
          <w:fldData xml:space="preserve">PEVuZE5vdGU+PENpdGU+PEF1dGhvcj5TaGVwaGVyZDwvQXV0aG9yPjxZZWFyPjIwMDI8L1llYXI+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</w:fldData>
        </w:fldChar>
      </w:r>
      <w:r w:rsidR="00895673">
        <w:rPr>
          <w:rFonts w:ascii="Arial" w:hAnsi="Arial" w:cs="Arial"/>
        </w:rPr>
        <w:instrText xml:space="preserve"> ADDIN EN.CITE </w:instrText>
      </w:r>
      <w:r w:rsidR="00895673">
        <w:rPr>
          <w:rFonts w:ascii="Arial" w:hAnsi="Arial" w:cs="Arial"/>
        </w:rPr>
        <w:fldChar w:fldCharType="begin">
          <w:fldData xml:space="preserve">PEVuZE5vdGU+PENpdGU+PEF1dGhvcj5TaGVwaGVyZDwvQXV0aG9yPjxZZWFyPjIwMDI8L1llYXI+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</w:fldData>
        </w:fldChar>
      </w:r>
      <w:r w:rsidR="00895673">
        <w:rPr>
          <w:rFonts w:ascii="Arial" w:hAnsi="Arial" w:cs="Arial"/>
        </w:rPr>
        <w:instrText xml:space="preserve"> ADDIN EN.CITE.DATA </w:instrText>
      </w:r>
      <w:r w:rsidR="00895673">
        <w:rPr>
          <w:rFonts w:ascii="Arial" w:hAnsi="Arial" w:cs="Arial"/>
        </w:rPr>
      </w:r>
      <w:r w:rsidR="00895673">
        <w:rPr>
          <w:rFonts w:ascii="Arial" w:hAnsi="Arial" w:cs="Arial"/>
        </w:rPr>
        <w:fldChar w:fldCharType="end"/>
      </w:r>
      <w:r w:rsidR="001222AC">
        <w:rPr>
          <w:rFonts w:ascii="Arial" w:hAnsi="Arial" w:cs="Arial"/>
        </w:rPr>
      </w:r>
      <w:r w:rsidR="001222AC">
        <w:rPr>
          <w:rFonts w:ascii="Arial" w:hAnsi="Arial" w:cs="Arial"/>
        </w:rPr>
        <w:fldChar w:fldCharType="separate"/>
      </w:r>
      <w:r w:rsidR="00895673">
        <w:rPr>
          <w:rFonts w:ascii="Arial" w:hAnsi="Arial" w:cs="Arial"/>
          <w:noProof/>
        </w:rPr>
        <w:t>(51)</w:t>
      </w:r>
      <w:r w:rsidR="001222AC">
        <w:rPr>
          <w:rFonts w:ascii="Arial" w:hAnsi="Arial" w:cs="Arial"/>
        </w:rPr>
        <w:fldChar w:fldCharType="end"/>
      </w:r>
      <w:r w:rsidRPr="00C401A3">
        <w:rPr>
          <w:rFonts w:ascii="Arial" w:hAnsi="Arial" w:cs="Arial"/>
        </w:rPr>
        <w:t xml:space="preserve">. In this trial cognitive function was assessed repeatedly and no difference in cognitive decline was found in subjects treated with pravastatin compared to placebo </w:t>
      </w:r>
      <w:r w:rsidR="001222AC">
        <w:rPr>
          <w:rFonts w:ascii="Arial" w:hAnsi="Arial" w:cs="Arial"/>
        </w:rPr>
        <w:fldChar w:fldCharType="begin">
          <w:fldData xml:space="preserve">PEVuZE5vdGU+PENpdGU+PEF1dGhvcj5TaGVwaGVyZDwvQXV0aG9yPjxZZWFyPjIwMDI8L1llYXI+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PEVuZE5vdGU+PENpdGU+PEF1dGhvcj5TaGVwaGVyZDwvQXV0aG9yPjxZZWFyPjIwMDI8L1llYXI+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1222AC">
        <w:rPr>
          <w:rFonts w:ascii="Arial" w:hAnsi="Arial" w:cs="Arial"/>
        </w:rPr>
      </w:r>
      <w:r w:rsidR="001222AC">
        <w:rPr>
          <w:rFonts w:ascii="Arial" w:hAnsi="Arial" w:cs="Arial"/>
        </w:rPr>
        <w:fldChar w:fldCharType="separate"/>
      </w:r>
      <w:r w:rsidR="00EA0674">
        <w:rPr>
          <w:rFonts w:ascii="Arial" w:hAnsi="Arial" w:cs="Arial"/>
          <w:noProof/>
        </w:rPr>
        <w:t>(51,93)</w:t>
      </w:r>
      <w:r w:rsidR="001222AC">
        <w:rPr>
          <w:rFonts w:ascii="Arial" w:hAnsi="Arial" w:cs="Arial"/>
        </w:rPr>
        <w:fldChar w:fldCharType="end"/>
      </w:r>
      <w:r w:rsidRPr="00C401A3">
        <w:rPr>
          <w:rFonts w:ascii="Arial" w:hAnsi="Arial" w:cs="Arial"/>
        </w:rPr>
        <w:t xml:space="preserve">. In the Heart Protection Study over 20,000 patients were randomized to simvastatin 40mg or placebo and again no significant differences in cognitive function was observed between the statin vs. placebo group </w:t>
      </w:r>
      <w:r w:rsidR="001222AC">
        <w:rPr>
          <w:rFonts w:ascii="Arial" w:hAnsi="Arial" w:cs="Arial"/>
        </w:rPr>
        <w:fldChar w:fldCharType="begin">
          <w:fldData xml:space="preserve">PEVuZE5vdGU+PENpdGU+PEF1dGhvcj5Db2xsaW5zPC9BdXRob3I+PFllYXI+MjAwNDwvWWVhcj48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PEVuZE5vdGU+PENpdGU+PEF1dGhvcj5Db2xsaW5zPC9BdXRob3I+PFllYXI+MjAwNDwvWWVhcj48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1222AC">
        <w:rPr>
          <w:rFonts w:ascii="Arial" w:hAnsi="Arial" w:cs="Arial"/>
        </w:rPr>
      </w:r>
      <w:r w:rsidR="001222AC">
        <w:rPr>
          <w:rFonts w:ascii="Arial" w:hAnsi="Arial" w:cs="Arial"/>
        </w:rPr>
        <w:fldChar w:fldCharType="separate"/>
      </w:r>
      <w:r w:rsidR="00EA0674">
        <w:rPr>
          <w:rFonts w:ascii="Arial" w:hAnsi="Arial" w:cs="Arial"/>
          <w:noProof/>
        </w:rPr>
        <w:t>(94)</w:t>
      </w:r>
      <w:r w:rsidR="001222AC">
        <w:rPr>
          <w:rFonts w:ascii="Arial" w:hAnsi="Arial" w:cs="Arial"/>
        </w:rPr>
        <w:fldChar w:fldCharType="end"/>
      </w:r>
      <w:r w:rsidRPr="00C401A3">
        <w:rPr>
          <w:rFonts w:ascii="Arial" w:hAnsi="Arial" w:cs="Arial"/>
        </w:rPr>
        <w:t xml:space="preserve">. Additionally, a Cochrane review examined the effect of statin therapy in patients with established dementia and identified 4 studies with 1154 participants </w:t>
      </w:r>
      <w:r w:rsidR="00A45DC5">
        <w:rPr>
          <w:rFonts w:ascii="Arial" w:hAnsi="Arial" w:cs="Arial"/>
        </w:rPr>
        <w:fldChar w:fldCharType="begin"/>
      </w:r>
      <w:r w:rsidR="00EA0674">
        <w:rPr>
          <w:rFonts w:ascii="Arial" w:hAnsi="Arial" w:cs="Arial"/>
        </w:rPr>
        <w:instrText xml:space="preserve"> ADDIN EN.CITE &lt;EndNote&gt;&lt;Cite&gt;&lt;Author&gt;McGuinness&lt;/Author&gt;&lt;Year&gt;2014&lt;/Year&gt;&lt;RecNum&gt;89&lt;/RecNum&gt;&lt;DisplayText&gt;(95)&lt;/DisplayText&gt;&lt;record&gt;&lt;rec-number&gt;89&lt;/rec-number&gt;&lt;foreign-keys&gt;&lt;key app="EN" db-id="fxsvxezvyaarp0evp5ep0vfnd9zdtxxt9twe" timestamp="1708396929"&gt;89&lt;/key&gt;&lt;/foreign-keys&gt;&lt;ref-type name="Journal Article"&gt;17&lt;/ref-type&gt;&lt;contributors&gt;&lt;authors&gt;&lt;author&gt;McGuinness, B.&lt;/author&gt;&lt;author&gt;Craig, D.&lt;/author&gt;&lt;author&gt;Bullock, R.&lt;/author&gt;&lt;author&gt;Malouf, R.&lt;/author&gt;&lt;author&gt;Passmore, P.&lt;/author&gt;&lt;/authors&gt;&lt;/contributors&gt;&lt;auth-address&gt;Department of Geriatric Medicine, Belfast Health and Social Care Trust, Lisburn Road, Belfast, Co Antrim, UK.&lt;/auth-address&gt;&lt;titles&gt;&lt;title&gt;Statins for the treatment of dementia&lt;/title&gt;&lt;secondary-title&gt;Cochrane Database Syst Rev&lt;/secondary-title&gt;&lt;/titles&gt;&lt;periodical&gt;&lt;full-title&gt;Cochrane Database Syst Rev&lt;/full-title&gt;&lt;/periodical&gt;&lt;pages&gt;CD007514&lt;/pages&gt;&lt;number&gt;7&lt;/number&gt;&lt;edition&gt;2014/07/09&lt;/edition&gt;&lt;keywords&gt;&lt;keyword&gt;Aged&lt;/keyword&gt;&lt;keyword&gt;Aged, 80 and over&lt;/keyword&gt;&lt;keyword&gt;Alzheimer Disease/*drug therapy&lt;/keyword&gt;&lt;keyword&gt;Atorvastatin&lt;/keyword&gt;&lt;keyword&gt;Dementia/drug therapy&lt;/keyword&gt;&lt;keyword&gt;Heptanoic Acids/*therapeutic use&lt;/keyword&gt;&lt;keyword&gt;Humans&lt;/keyword&gt;&lt;keyword&gt;Hydroxymethylglutaryl-CoA Reductase Inhibitors/*therapeutic use&lt;/keyword&gt;&lt;keyword&gt;Middle Aged&lt;/keyword&gt;&lt;keyword&gt;Pyrroles/*therapeutic use&lt;/keyword&gt;&lt;keyword&gt;Randomized Controlled Trials as Topic&lt;/keyword&gt;&lt;keyword&gt;Simvastatin/*therapeutic use&lt;/keyword&gt;&lt;/keywords&gt;&lt;dates&gt;&lt;year&gt;2014&lt;/year&gt;&lt;pub-dates&gt;&lt;date&gt;Jul 8&lt;/date&gt;&lt;/pub-dates&gt;&lt;/dates&gt;&lt;isbn&gt;1469-493X (Electronic)&amp;#xD;1361-6137 (Linking)&lt;/isbn&gt;&lt;accession-num&gt;25004278&lt;/accession-num&gt;&lt;urls&gt;&lt;related-urls&gt;&lt;url&gt;https://www.ncbi.nlm.nih.gov/pubmed/25004278&lt;/url&gt;&lt;/related-urls&gt;&lt;/urls&gt;&lt;electronic-resource-num&gt;10.1002/14651858.CD007514.pub3&lt;/electronic-resource-num&gt;&lt;/record&gt;&lt;/Cite&gt;&lt;/EndNote&gt;</w:instrText>
      </w:r>
      <w:r w:rsidR="00A45DC5">
        <w:rPr>
          <w:rFonts w:ascii="Arial" w:hAnsi="Arial" w:cs="Arial"/>
        </w:rPr>
        <w:fldChar w:fldCharType="separate"/>
      </w:r>
      <w:r w:rsidR="00EA0674">
        <w:rPr>
          <w:rFonts w:ascii="Arial" w:hAnsi="Arial" w:cs="Arial"/>
          <w:noProof/>
        </w:rPr>
        <w:t>(95)</w:t>
      </w:r>
      <w:r w:rsidR="00A45DC5">
        <w:rPr>
          <w:rFonts w:ascii="Arial" w:hAnsi="Arial" w:cs="Arial"/>
        </w:rPr>
        <w:fldChar w:fldCharType="end"/>
      </w:r>
      <w:r w:rsidRPr="00C401A3">
        <w:rPr>
          <w:rFonts w:ascii="Arial" w:hAnsi="Arial" w:cs="Arial"/>
        </w:rPr>
        <w:t>. In this analysis no benefit or harm of statin therapy on cognitive function could be demonstrated in this high-risk group of patients. Thus, randomized clinical trials do not indicate a significant association</w:t>
      </w:r>
      <w:r w:rsidR="004037DD">
        <w:rPr>
          <w:rFonts w:ascii="Arial" w:hAnsi="Arial" w:cs="Arial"/>
        </w:rPr>
        <w:t xml:space="preserve"> between statins and cognitive function</w:t>
      </w:r>
      <w:r w:rsidRPr="00C401A3">
        <w:rPr>
          <w:rFonts w:ascii="Arial" w:hAnsi="Arial" w:cs="Arial"/>
        </w:rPr>
        <w:t>.</w:t>
      </w:r>
    </w:p>
    <w:p w14:paraId="41823815" w14:textId="77777777" w:rsidR="00A92C0D" w:rsidRDefault="00A92C0D" w:rsidP="00C401A3">
      <w:pPr>
        <w:spacing w:after="0" w:line="276" w:lineRule="auto"/>
        <w:rPr>
          <w:rFonts w:ascii="Arial" w:hAnsi="Arial" w:cs="Arial"/>
        </w:rPr>
      </w:pPr>
    </w:p>
    <w:p w14:paraId="75EC30FA" w14:textId="77777777" w:rsidR="00A92C0D" w:rsidRPr="00A92C0D" w:rsidRDefault="00A92C0D" w:rsidP="00A92C0D">
      <w:pPr>
        <w:spacing w:after="0" w:line="276" w:lineRule="auto"/>
        <w:contextualSpacing/>
        <w:rPr>
          <w:rFonts w:ascii="Arial" w:eastAsia="Calibri" w:hAnsi="Arial" w:cs="Arial"/>
          <w:bCs/>
          <w:color w:val="FF0000"/>
          <w:kern w:val="0"/>
          <w14:ligatures w14:val="none"/>
        </w:rPr>
      </w:pPr>
      <w:r w:rsidRPr="00A92C0D">
        <w:rPr>
          <w:rFonts w:ascii="Arial" w:eastAsia="Calibri" w:hAnsi="Arial" w:cs="Arial"/>
          <w:bCs/>
          <w:color w:val="FF0000"/>
          <w:kern w:val="0"/>
          <w14:ligatures w14:val="none"/>
        </w:rPr>
        <w:t xml:space="preserve">MUSCLE </w:t>
      </w:r>
    </w:p>
    <w:p w14:paraId="2C2493D5" w14:textId="77777777" w:rsidR="00A92C0D" w:rsidRDefault="00A92C0D" w:rsidP="00C401A3">
      <w:pPr>
        <w:spacing w:after="0" w:line="276" w:lineRule="auto"/>
        <w:rPr>
          <w:rFonts w:ascii="Arial" w:hAnsi="Arial" w:cs="Arial"/>
        </w:rPr>
      </w:pPr>
    </w:p>
    <w:p w14:paraId="167F6187" w14:textId="1170D5B9" w:rsidR="00AA53F6" w:rsidRDefault="00A92C0D" w:rsidP="00C401A3">
      <w:pPr>
        <w:spacing w:after="0" w:line="276" w:lineRule="auto"/>
        <w:rPr>
          <w:rFonts w:ascii="Arial" w:hAnsi="Arial" w:cs="Arial"/>
        </w:rPr>
      </w:pPr>
      <w:r w:rsidRPr="00A92C0D">
        <w:rPr>
          <w:rFonts w:ascii="Arial" w:hAnsi="Arial" w:cs="Arial"/>
        </w:rPr>
        <w:lastRenderedPageBreak/>
        <w:t>The most common side effect of statin therapy is muscle symptoms</w:t>
      </w:r>
      <w:r w:rsidR="00D01F0E">
        <w:rPr>
          <w:rFonts w:ascii="Arial" w:hAnsi="Arial" w:cs="Arial"/>
        </w:rPr>
        <w:t xml:space="preserve"> and m</w:t>
      </w:r>
      <w:r w:rsidR="00D01F0E" w:rsidRPr="00D01F0E">
        <w:rPr>
          <w:rFonts w:ascii="Arial" w:hAnsi="Arial" w:cs="Arial"/>
        </w:rPr>
        <w:t>any patients will discontinue the use of statins due to muscle symptoms.</w:t>
      </w:r>
      <w:r w:rsidRPr="00A92C0D">
        <w:rPr>
          <w:rFonts w:ascii="Arial" w:hAnsi="Arial" w:cs="Arial"/>
        </w:rPr>
        <w:t xml:space="preserve"> These can range from life threatening rhabdomyolysis</w:t>
      </w:r>
      <w:r w:rsidR="00266E0A">
        <w:rPr>
          <w:rFonts w:ascii="Arial" w:hAnsi="Arial" w:cs="Arial"/>
        </w:rPr>
        <w:t xml:space="preserve">, which </w:t>
      </w:r>
      <w:r w:rsidR="006106F4">
        <w:rPr>
          <w:rFonts w:ascii="Arial" w:hAnsi="Arial" w:cs="Arial"/>
        </w:rPr>
        <w:t>is</w:t>
      </w:r>
      <w:r w:rsidR="00266E0A">
        <w:rPr>
          <w:rFonts w:ascii="Arial" w:hAnsi="Arial" w:cs="Arial"/>
        </w:rPr>
        <w:t xml:space="preserve"> very rare,</w:t>
      </w:r>
      <w:r w:rsidRPr="00A92C0D">
        <w:rPr>
          <w:rFonts w:ascii="Arial" w:hAnsi="Arial" w:cs="Arial"/>
        </w:rPr>
        <w:t xml:space="preserve"> to myalgias</w:t>
      </w:r>
      <w:r w:rsidR="00266E0A">
        <w:rPr>
          <w:rFonts w:ascii="Arial" w:hAnsi="Arial" w:cs="Arial"/>
        </w:rPr>
        <w:t>, which are a common complaint</w:t>
      </w:r>
      <w:r w:rsidR="00AA53F6">
        <w:rPr>
          <w:rFonts w:ascii="Arial" w:hAnsi="Arial" w:cs="Arial"/>
        </w:rPr>
        <w:t xml:space="preserve"> </w:t>
      </w:r>
      <w:r w:rsidR="00AA53F6">
        <w:rPr>
          <w:rFonts w:ascii="Arial" w:hAnsi="Arial" w:cs="Arial"/>
        </w:rPr>
        <w:fldChar w:fldCharType="begin">
          <w:fldData xml:space="preserve">PEVuZE5vdGU+PENpdGU+PEF1dGhvcj5Sb3NlbnNvbjwvQXV0aG9yPjxZZWFyPjIwMTQ8L1llYXI+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PEVuZE5vdGU+PENpdGU+PEF1dGhvcj5Sb3NlbnNvbjwvQXV0aG9yPjxZZWFyPjIwMTQ8L1llYXI+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AA53F6">
        <w:rPr>
          <w:rFonts w:ascii="Arial" w:hAnsi="Arial" w:cs="Arial"/>
        </w:rPr>
      </w:r>
      <w:r w:rsidR="00AA53F6">
        <w:rPr>
          <w:rFonts w:ascii="Arial" w:hAnsi="Arial" w:cs="Arial"/>
        </w:rPr>
        <w:fldChar w:fldCharType="separate"/>
      </w:r>
      <w:r w:rsidR="00EA0674">
        <w:rPr>
          <w:rFonts w:ascii="Arial" w:hAnsi="Arial" w:cs="Arial"/>
          <w:noProof/>
        </w:rPr>
        <w:t>(96)</w:t>
      </w:r>
      <w:r w:rsidR="00AA53F6">
        <w:rPr>
          <w:rFonts w:ascii="Arial" w:hAnsi="Arial" w:cs="Arial"/>
        </w:rPr>
        <w:fldChar w:fldCharType="end"/>
      </w:r>
      <w:r w:rsidRPr="00A92C0D">
        <w:rPr>
          <w:rFonts w:ascii="Arial" w:hAnsi="Arial" w:cs="Arial"/>
        </w:rPr>
        <w:t>.</w:t>
      </w:r>
      <w:r w:rsidRPr="00A92C0D">
        <w:t xml:space="preserve"> </w:t>
      </w:r>
      <w:r w:rsidR="00AA53F6" w:rsidRPr="00B62144">
        <w:rPr>
          <w:rFonts w:ascii="Arial" w:hAnsi="Arial" w:cs="Arial"/>
        </w:rPr>
        <w:t>The risk of serious muscle disorders due to statin therapy is very small, particularly if one is aware of the</w:t>
      </w:r>
      <w:r w:rsidR="00AA53F6" w:rsidRPr="00AA53F6">
        <w:rPr>
          <w:rFonts w:ascii="Arial" w:hAnsi="Arial" w:cs="Arial"/>
        </w:rPr>
        <w:t xml:space="preserve"> potential drug interactions that increase the risk.</w:t>
      </w:r>
      <w:r w:rsidR="00AA53F6" w:rsidRPr="00AA53F6">
        <w:t xml:space="preserve"> </w:t>
      </w:r>
      <w:r w:rsidR="00D01F0E" w:rsidRPr="00D01F0E">
        <w:rPr>
          <w:rFonts w:ascii="Arial" w:hAnsi="Arial" w:cs="Arial"/>
        </w:rPr>
        <w:t>In a case-control study with a cohort of 252,460 new users of lipid-lowering medications in U.S. health plans 21 cases of rhabdomyolysis were compared to 200 controls without rhabdomyolysis</w:t>
      </w:r>
      <w:r w:rsidR="00D01F0E">
        <w:rPr>
          <w:rFonts w:ascii="Arial" w:hAnsi="Arial" w:cs="Arial"/>
        </w:rPr>
        <w:t xml:space="preserve"> </w:t>
      </w:r>
      <w:r w:rsidR="00C3428B">
        <w:rPr>
          <w:rFonts w:ascii="Arial" w:hAnsi="Arial" w:cs="Arial"/>
        </w:rPr>
        <w:fldChar w:fldCharType="begin">
          <w:fldData xml:space="preserve">PEVuZE5vdGU+PENpdGU+PEF1dGhvcj5TY2hlY2g8L0F1dGhvcj48WWVhcj4yMDA3PC9ZZWFyPjxS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PEVuZE5vdGU+PENpdGU+PEF1dGhvcj5TY2hlY2g8L0F1dGhvcj48WWVhcj4yMDA3PC9ZZWFyPjxS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C3428B">
        <w:rPr>
          <w:rFonts w:ascii="Arial" w:hAnsi="Arial" w:cs="Arial"/>
        </w:rPr>
      </w:r>
      <w:r w:rsidR="00C3428B">
        <w:rPr>
          <w:rFonts w:ascii="Arial" w:hAnsi="Arial" w:cs="Arial"/>
        </w:rPr>
        <w:fldChar w:fldCharType="separate"/>
      </w:r>
      <w:r w:rsidR="00EA0674">
        <w:rPr>
          <w:rFonts w:ascii="Arial" w:hAnsi="Arial" w:cs="Arial"/>
          <w:noProof/>
        </w:rPr>
        <w:t>(97)</w:t>
      </w:r>
      <w:r w:rsidR="00C3428B">
        <w:rPr>
          <w:rFonts w:ascii="Arial" w:hAnsi="Arial" w:cs="Arial"/>
        </w:rPr>
        <w:fldChar w:fldCharType="end"/>
      </w:r>
      <w:r w:rsidR="00D01F0E" w:rsidRPr="00D01F0E">
        <w:rPr>
          <w:rFonts w:ascii="Arial" w:hAnsi="Arial" w:cs="Arial"/>
        </w:rPr>
        <w:t>. Statin users &gt;65 years of age had four times the risk of hospitalization for rhabdomyolysis than those under age 65</w:t>
      </w:r>
      <w:r w:rsidR="00C3428B">
        <w:t>.</w:t>
      </w:r>
      <w:r w:rsidR="00D01F0E" w:rsidRPr="00D01F0E">
        <w:br/>
      </w:r>
    </w:p>
    <w:p w14:paraId="50EAE32B" w14:textId="21C0EAC2" w:rsidR="00E40F0E" w:rsidRDefault="00A92C0D" w:rsidP="00C401A3">
      <w:pPr>
        <w:spacing w:after="0" w:line="276" w:lineRule="auto"/>
        <w:rPr>
          <w:rFonts w:ascii="Arial" w:hAnsi="Arial" w:cs="Arial"/>
        </w:rPr>
      </w:pPr>
      <w:r w:rsidRPr="00A92C0D">
        <w:rPr>
          <w:rFonts w:ascii="Arial" w:hAnsi="Arial" w:cs="Arial"/>
        </w:rPr>
        <w:t xml:space="preserve">The Cholesterol Treatment Trialists analyzed individual participant data on the development of muscle symptoms from 19 double-blind trials of statin versus placebo with 123,940 participants and four double-blind trials of a more intensive vs. a less intensive statin regimen with 30,724 participants </w:t>
      </w:r>
      <w:r w:rsidR="00AA53F6">
        <w:rPr>
          <w:rFonts w:ascii="Arial" w:hAnsi="Arial" w:cs="Arial"/>
        </w:rPr>
        <w:fldChar w:fldCharType="begin"/>
      </w:r>
      <w:r w:rsidR="00EA0674">
        <w:rPr>
          <w:rFonts w:ascii="Arial" w:hAnsi="Arial" w:cs="Arial"/>
        </w:rPr>
        <w:instrText xml:space="preserve"> ADDIN EN.CITE &lt;EndNote&gt;&lt;Cite&gt;&lt;Author&gt;Cholesterol Treatment Trialists&lt;/Author&gt;&lt;Year&gt;2022&lt;/Year&gt;&lt;RecNum&gt;91&lt;/RecNum&gt;&lt;DisplayText&gt;(98)&lt;/DisplayText&gt;&lt;record&gt;&lt;rec-number&gt;91&lt;/rec-number&gt;&lt;foreign-keys&gt;&lt;key app="EN" db-id="fxsvxezvyaarp0evp5ep0vfnd9zdtxxt9twe" timestamp="1708471085"&gt;91&lt;/key&gt;&lt;/foreign-keys&gt;&lt;ref-type name="Journal Article"&gt;17&lt;/ref-type&gt;&lt;contributors&gt;&lt;authors&gt;&lt;author&gt;Cholesterol Treatment Trialists, Collaboration&lt;/author&gt;&lt;/authors&gt;&lt;/contributors&gt;&lt;titles&gt;&lt;title&gt;Effect of statin therapy on muscle symptoms: an individual participant data meta-analysis of large-scale, randomised, double-blind trials&lt;/title&gt;&lt;secondary-title&gt;Lancet&lt;/secondary-title&gt;&lt;/titles&gt;&lt;periodical&gt;&lt;full-title&gt;Lancet&lt;/full-title&gt;&lt;/periodical&gt;&lt;pages&gt;832-845&lt;/pages&gt;&lt;volume&gt;400&lt;/volume&gt;&lt;number&gt;10355&lt;/number&gt;&lt;edition&gt;2022/09/02&lt;/edition&gt;&lt;keywords&gt;&lt;keyword&gt;*Atherosclerosis/drug therapy&lt;/keyword&gt;&lt;keyword&gt;Australia&lt;/keyword&gt;&lt;keyword&gt;Female&lt;/keyword&gt;&lt;keyword&gt;Humans&lt;/keyword&gt;&lt;keyword&gt;*Hydroxymethylglutaryl-CoA Reductase Inhibitors/adverse effects&lt;/keyword&gt;&lt;keyword&gt;Male&lt;/keyword&gt;&lt;keyword&gt;Middle Aged&lt;/keyword&gt;&lt;keyword&gt;Muscles&lt;/keyword&gt;&lt;keyword&gt;Myalgia/chemically induced&lt;/keyword&gt;&lt;keyword&gt;Randomized Controlled Trials as Topic&lt;/keyword&gt;&lt;/keywords&gt;&lt;dates&gt;&lt;year&gt;2022&lt;/year&gt;&lt;pub-dates&gt;&lt;date&gt;Sep 10&lt;/date&gt;&lt;/pub-dates&gt;&lt;/dates&gt;&lt;isbn&gt;1474-547X (Electronic)&amp;#xD;0140-6736 (Print)&amp;#xD;0140-6736 (Linking)&lt;/isbn&gt;&lt;accession-num&gt;36049498&lt;/accession-num&gt;&lt;urls&gt;&lt;related-urls&gt;&lt;url&gt;https://www.ncbi.nlm.nih.gov/pubmed/36049498&lt;/url&gt;&lt;/related-urls&gt;&lt;/urls&gt;&lt;custom2&gt;PMC7613583&lt;/custom2&gt;&lt;electronic-resource-num&gt;10.1016/S0140-6736(22)01545-8&lt;/electronic-resource-num&gt;&lt;/record&gt;&lt;/Cite&gt;&lt;/EndNote&gt;</w:instrText>
      </w:r>
      <w:r w:rsidR="00AA53F6">
        <w:rPr>
          <w:rFonts w:ascii="Arial" w:hAnsi="Arial" w:cs="Arial"/>
        </w:rPr>
        <w:fldChar w:fldCharType="separate"/>
      </w:r>
      <w:r w:rsidR="00EA0674">
        <w:rPr>
          <w:rFonts w:ascii="Arial" w:hAnsi="Arial" w:cs="Arial"/>
          <w:noProof/>
        </w:rPr>
        <w:t>(98)</w:t>
      </w:r>
      <w:r w:rsidR="00AA53F6">
        <w:rPr>
          <w:rFonts w:ascii="Arial" w:hAnsi="Arial" w:cs="Arial"/>
        </w:rPr>
        <w:fldChar w:fldCharType="end"/>
      </w:r>
      <w:r w:rsidRPr="00A92C0D">
        <w:rPr>
          <w:rFonts w:ascii="Arial" w:hAnsi="Arial" w:cs="Arial"/>
        </w:rPr>
        <w:t xml:space="preserve">. After a median follow-up of 4.3 years 27.1% of the individuals taking a statin vs. 26.6% on placebo reported muscle pain or weakness representing a 3% increase greater than placebo (risk ratio- 1.03; 95% CI 1.01-1.06) (Table </w:t>
      </w:r>
      <w:r>
        <w:rPr>
          <w:rFonts w:ascii="Arial" w:hAnsi="Arial" w:cs="Arial"/>
        </w:rPr>
        <w:t>5</w:t>
      </w:r>
      <w:r w:rsidRPr="00A92C0D">
        <w:rPr>
          <w:rFonts w:ascii="Arial" w:hAnsi="Arial" w:cs="Arial"/>
        </w:rPr>
        <w:t xml:space="preserve">). The specific muscle symptoms caused by statin therapy, myalgia, muscle cramps or spasm, limb pain, other musculoskeletal pain, or muscle fatigue or weakness were similar to those caused by placebo. The </w:t>
      </w:r>
      <w:r w:rsidR="00266E0A">
        <w:rPr>
          <w:rFonts w:ascii="Arial" w:hAnsi="Arial" w:cs="Arial"/>
        </w:rPr>
        <w:t xml:space="preserve">slight </w:t>
      </w:r>
      <w:r w:rsidRPr="00A92C0D">
        <w:rPr>
          <w:rFonts w:ascii="Arial" w:hAnsi="Arial" w:cs="Arial"/>
        </w:rPr>
        <w:t xml:space="preserve">increase in muscle symptoms in the statin treated individuals was manifest in the first year of therapy but in the later years muscle symptoms were similar in the statin treated and placebo groups. The relative risk of statin induced muscle symptoms was greater in women than men. Intensive statin treatment with 40-80 mg atorvastatin or 20-40 mg rosuvastatin resulted in a higher risk of muscle symptoms than less intensive or moderate-intensity regimens but different statins at equivalent LDL-C lowering doses had similar effects on muscle symptoms. </w:t>
      </w:r>
      <w:r w:rsidR="00E40F0E">
        <w:rPr>
          <w:rFonts w:ascii="Arial" w:hAnsi="Arial" w:cs="Arial"/>
        </w:rPr>
        <w:t xml:space="preserve">As shown in figure 7 </w:t>
      </w:r>
      <w:r w:rsidR="00A6299F">
        <w:rPr>
          <w:rFonts w:ascii="Arial" w:hAnsi="Arial" w:cs="Arial"/>
        </w:rPr>
        <w:t>m</w:t>
      </w:r>
      <w:r w:rsidR="00A6299F" w:rsidRPr="00A6299F">
        <w:rPr>
          <w:rFonts w:ascii="Arial" w:hAnsi="Arial" w:cs="Arial"/>
        </w:rPr>
        <w:t xml:space="preserve">uscle </w:t>
      </w:r>
      <w:r w:rsidR="00A6299F">
        <w:rPr>
          <w:rFonts w:ascii="Arial" w:hAnsi="Arial" w:cs="Arial"/>
        </w:rPr>
        <w:t>p</w:t>
      </w:r>
      <w:r w:rsidR="00A6299F" w:rsidRPr="00A6299F">
        <w:rPr>
          <w:rFonts w:ascii="Arial" w:hAnsi="Arial" w:cs="Arial"/>
        </w:rPr>
        <w:t xml:space="preserve">ain or </w:t>
      </w:r>
      <w:r w:rsidR="00A6299F">
        <w:rPr>
          <w:rFonts w:ascii="Arial" w:hAnsi="Arial" w:cs="Arial"/>
        </w:rPr>
        <w:t>w</w:t>
      </w:r>
      <w:r w:rsidR="00A6299F" w:rsidRPr="00A6299F">
        <w:rPr>
          <w:rFonts w:ascii="Arial" w:hAnsi="Arial" w:cs="Arial"/>
        </w:rPr>
        <w:t xml:space="preserve">eakness </w:t>
      </w:r>
      <w:r w:rsidR="00A6299F">
        <w:rPr>
          <w:rFonts w:ascii="Arial" w:hAnsi="Arial" w:cs="Arial"/>
        </w:rPr>
        <w:t xml:space="preserve">was </w:t>
      </w:r>
      <w:r w:rsidR="00F626D0">
        <w:rPr>
          <w:rFonts w:ascii="Arial" w:hAnsi="Arial" w:cs="Arial"/>
        </w:rPr>
        <w:t>slightly</w:t>
      </w:r>
      <w:r w:rsidR="00A6299F" w:rsidRPr="00A6299F">
        <w:rPr>
          <w:rFonts w:ascii="Arial" w:hAnsi="Arial" w:cs="Arial"/>
        </w:rPr>
        <w:t xml:space="preserve"> </w:t>
      </w:r>
      <w:r w:rsidR="00A6299F">
        <w:rPr>
          <w:rFonts w:ascii="Arial" w:hAnsi="Arial" w:cs="Arial"/>
        </w:rPr>
        <w:t>i</w:t>
      </w:r>
      <w:r w:rsidR="00A6299F" w:rsidRPr="00A6299F">
        <w:rPr>
          <w:rFonts w:ascii="Arial" w:hAnsi="Arial" w:cs="Arial"/>
        </w:rPr>
        <w:t xml:space="preserve">ncreased in </w:t>
      </w:r>
      <w:r w:rsidR="00F626D0">
        <w:rPr>
          <w:rFonts w:ascii="Arial" w:hAnsi="Arial" w:cs="Arial"/>
        </w:rPr>
        <w:t xml:space="preserve">patients </w:t>
      </w:r>
      <w:r w:rsidR="005B2AB1">
        <w:rPr>
          <w:rFonts w:ascii="Arial" w:hAnsi="Arial" w:cs="Arial"/>
        </w:rPr>
        <w:t xml:space="preserve">&gt; 65 years of age and similar in patients &gt; 65 and ≤ 75 and those &gt; 75 years of age. </w:t>
      </w:r>
      <w:r w:rsidR="00910575">
        <w:rPr>
          <w:rFonts w:ascii="Arial" w:hAnsi="Arial" w:cs="Arial"/>
        </w:rPr>
        <w:t xml:space="preserve">It should be noted that in individuals &gt; 75 years of age the occurrence of muscle pain or weakness occurred in </w:t>
      </w:r>
      <w:r w:rsidR="00513588">
        <w:rPr>
          <w:rFonts w:ascii="Arial" w:hAnsi="Arial" w:cs="Arial"/>
        </w:rPr>
        <w:t>39.6% of</w:t>
      </w:r>
      <w:r w:rsidR="006106F4">
        <w:rPr>
          <w:rFonts w:ascii="Arial" w:hAnsi="Arial" w:cs="Arial"/>
        </w:rPr>
        <w:t xml:space="preserve"> the</w:t>
      </w:r>
      <w:r w:rsidR="00513588">
        <w:rPr>
          <w:rFonts w:ascii="Arial" w:hAnsi="Arial" w:cs="Arial"/>
        </w:rPr>
        <w:t xml:space="preserve"> individuals on the placebo, demonstrating the very high occurrence of muscle symptoms in this age group.</w:t>
      </w:r>
    </w:p>
    <w:p w14:paraId="1F09463D" w14:textId="77777777" w:rsidR="00E40F0E" w:rsidRDefault="00E40F0E" w:rsidP="00C401A3">
      <w:pPr>
        <w:spacing w:after="0" w:line="276" w:lineRule="auto"/>
        <w:rPr>
          <w:rFonts w:ascii="Arial" w:hAnsi="Arial" w:cs="Arial"/>
        </w:rPr>
      </w:pPr>
    </w:p>
    <w:p w14:paraId="4D4156F5" w14:textId="23F25741" w:rsidR="00A92C0D" w:rsidRDefault="00A92C0D" w:rsidP="00C401A3">
      <w:pPr>
        <w:spacing w:after="0" w:line="276" w:lineRule="auto"/>
        <w:rPr>
          <w:rFonts w:ascii="Arial" w:hAnsi="Arial" w:cs="Arial"/>
        </w:rPr>
      </w:pPr>
      <w:r w:rsidRPr="00A92C0D">
        <w:rPr>
          <w:rFonts w:ascii="Arial" w:hAnsi="Arial" w:cs="Arial"/>
        </w:rPr>
        <w:t>This study demonstrates that there is a small increase in muscle symptoms that primarily manifests in the first year of therapy. Statin therapy caused approximately 11 additional complaints of muscle pain or weakness per 1000 patients during the first year, but little excess in later years. Of particularly note is that 26.6% of patients taking a placebo had muscle symptoms demonstrating a very high frequency of this clinical complaint</w:t>
      </w:r>
      <w:r w:rsidR="00AA53F6">
        <w:rPr>
          <w:rFonts w:ascii="Arial" w:hAnsi="Arial" w:cs="Arial"/>
        </w:rPr>
        <w:t xml:space="preserve"> (even higher in patients &gt; 75)</w:t>
      </w:r>
      <w:r w:rsidRPr="00A92C0D">
        <w:rPr>
          <w:rFonts w:ascii="Arial" w:hAnsi="Arial" w:cs="Arial"/>
        </w:rPr>
        <w:t xml:space="preserve">. Given the high prevalence of muscle complaints and the small increase attributed to statins it is very difficult to determine if a muscle complaint is actually due to the statin, which presents great clinical difficulties in patient management. </w:t>
      </w:r>
    </w:p>
    <w:p w14:paraId="68D169B0" w14:textId="77777777" w:rsidR="00A92C0D" w:rsidRDefault="00A92C0D" w:rsidP="00C401A3">
      <w:pPr>
        <w:spacing w:after="0" w:line="276" w:lineRule="auto"/>
        <w:rPr>
          <w:rFonts w:ascii="Arial" w:hAnsi="Arial" w:cs="Arial"/>
        </w:rPr>
      </w:pPr>
    </w:p>
    <w:tbl>
      <w:tblPr>
        <w:tblStyle w:val="TableGrid1"/>
        <w:tblW w:w="0" w:type="auto"/>
        <w:tblLook w:val="04A0" w:firstRow="1" w:lastRow="0" w:firstColumn="1" w:lastColumn="0" w:noHBand="0" w:noVBand="1"/>
      </w:tblPr>
      <w:tblGrid>
        <w:gridCol w:w="3235"/>
        <w:gridCol w:w="1887"/>
        <w:gridCol w:w="1904"/>
        <w:gridCol w:w="2324"/>
      </w:tblGrid>
      <w:tr w:rsidR="00A92C0D" w:rsidRPr="00A92C0D" w14:paraId="03A0E697" w14:textId="77777777" w:rsidTr="008533E3">
        <w:tc>
          <w:tcPr>
            <w:tcW w:w="9350" w:type="dxa"/>
            <w:gridSpan w:val="4"/>
            <w:shd w:val="clear" w:color="auto" w:fill="FFFF00"/>
          </w:tcPr>
          <w:p w14:paraId="6F2543A4" w14:textId="32D13EB8" w:rsidR="00A92C0D" w:rsidRPr="00A92C0D" w:rsidRDefault="00A92C0D" w:rsidP="00A92C0D">
            <w:pPr>
              <w:spacing w:line="276" w:lineRule="auto"/>
              <w:rPr>
                <w:rFonts w:ascii="Arial" w:eastAsia="Calibri" w:hAnsi="Arial" w:cs="Arial"/>
                <w:b/>
                <w:bCs/>
              </w:rPr>
            </w:pPr>
            <w:r w:rsidRPr="00A92C0D">
              <w:rPr>
                <w:rFonts w:ascii="Arial" w:eastAsia="Calibri" w:hAnsi="Arial" w:cs="Arial"/>
                <w:b/>
                <w:bCs/>
              </w:rPr>
              <w:t xml:space="preserve">Table </w:t>
            </w:r>
            <w:r>
              <w:rPr>
                <w:rFonts w:ascii="Arial" w:eastAsia="Calibri" w:hAnsi="Arial" w:cs="Arial"/>
                <w:b/>
                <w:bCs/>
              </w:rPr>
              <w:t>5</w:t>
            </w:r>
            <w:r w:rsidRPr="00A92C0D">
              <w:rPr>
                <w:rFonts w:ascii="Arial" w:eastAsia="Calibri" w:hAnsi="Arial" w:cs="Arial"/>
                <w:b/>
                <w:bCs/>
              </w:rPr>
              <w:t>. Effect of Statin vs. Placebo on Muscle Symptoms</w:t>
            </w:r>
          </w:p>
        </w:tc>
      </w:tr>
      <w:tr w:rsidR="00A92C0D" w:rsidRPr="00A92C0D" w14:paraId="71F544A3" w14:textId="77777777" w:rsidTr="008533E3">
        <w:tc>
          <w:tcPr>
            <w:tcW w:w="3235" w:type="dxa"/>
          </w:tcPr>
          <w:p w14:paraId="4EBAD3A5" w14:textId="77777777" w:rsidR="00A92C0D" w:rsidRPr="00A92C0D" w:rsidRDefault="00A92C0D" w:rsidP="00A92C0D">
            <w:pPr>
              <w:spacing w:line="276" w:lineRule="auto"/>
              <w:rPr>
                <w:rFonts w:ascii="Arial" w:eastAsia="Calibri" w:hAnsi="Arial" w:cs="Arial"/>
                <w:b/>
                <w:bCs/>
              </w:rPr>
            </w:pPr>
            <w:r w:rsidRPr="00A92C0D">
              <w:rPr>
                <w:rFonts w:ascii="Arial" w:eastAsia="Calibri" w:hAnsi="Arial" w:cs="Arial"/>
                <w:b/>
                <w:bCs/>
              </w:rPr>
              <w:t>Symptom</w:t>
            </w:r>
          </w:p>
        </w:tc>
        <w:tc>
          <w:tcPr>
            <w:tcW w:w="1887" w:type="dxa"/>
          </w:tcPr>
          <w:p w14:paraId="705641E5" w14:textId="77777777" w:rsidR="00A92C0D" w:rsidRPr="00A92C0D" w:rsidRDefault="00A92C0D" w:rsidP="00A92C0D">
            <w:pPr>
              <w:spacing w:line="276" w:lineRule="auto"/>
              <w:rPr>
                <w:rFonts w:ascii="Arial" w:eastAsia="Calibri" w:hAnsi="Arial" w:cs="Arial"/>
                <w:b/>
                <w:bCs/>
              </w:rPr>
            </w:pPr>
            <w:r w:rsidRPr="00A92C0D">
              <w:rPr>
                <w:rFonts w:ascii="Arial" w:eastAsia="Calibri" w:hAnsi="Arial" w:cs="Arial"/>
                <w:b/>
                <w:bCs/>
              </w:rPr>
              <w:t>Statin Events</w:t>
            </w:r>
          </w:p>
        </w:tc>
        <w:tc>
          <w:tcPr>
            <w:tcW w:w="1904" w:type="dxa"/>
          </w:tcPr>
          <w:p w14:paraId="382AF00B" w14:textId="77777777" w:rsidR="00A92C0D" w:rsidRPr="00A92C0D" w:rsidRDefault="00A92C0D" w:rsidP="00A92C0D">
            <w:pPr>
              <w:spacing w:line="276" w:lineRule="auto"/>
              <w:rPr>
                <w:rFonts w:ascii="Arial" w:eastAsia="Calibri" w:hAnsi="Arial" w:cs="Arial"/>
                <w:b/>
                <w:bCs/>
              </w:rPr>
            </w:pPr>
            <w:r w:rsidRPr="00A92C0D">
              <w:rPr>
                <w:rFonts w:ascii="Arial" w:eastAsia="Calibri" w:hAnsi="Arial" w:cs="Arial"/>
                <w:b/>
                <w:bCs/>
              </w:rPr>
              <w:t>Placebo Events</w:t>
            </w:r>
          </w:p>
        </w:tc>
        <w:tc>
          <w:tcPr>
            <w:tcW w:w="2324" w:type="dxa"/>
          </w:tcPr>
          <w:p w14:paraId="6247A797" w14:textId="77777777" w:rsidR="00A92C0D" w:rsidRPr="00A92C0D" w:rsidRDefault="00A92C0D" w:rsidP="00A92C0D">
            <w:pPr>
              <w:spacing w:line="276" w:lineRule="auto"/>
              <w:rPr>
                <w:rFonts w:ascii="Arial" w:eastAsia="Calibri" w:hAnsi="Arial" w:cs="Arial"/>
                <w:b/>
                <w:bCs/>
              </w:rPr>
            </w:pPr>
            <w:r w:rsidRPr="00A92C0D">
              <w:rPr>
                <w:rFonts w:ascii="Arial" w:eastAsia="Calibri" w:hAnsi="Arial" w:cs="Arial"/>
                <w:b/>
                <w:bCs/>
              </w:rPr>
              <w:t>RR (95% CI)</w:t>
            </w:r>
          </w:p>
        </w:tc>
      </w:tr>
      <w:tr w:rsidR="00A92C0D" w:rsidRPr="00A92C0D" w14:paraId="0640D35C" w14:textId="77777777" w:rsidTr="008533E3">
        <w:tc>
          <w:tcPr>
            <w:tcW w:w="3235" w:type="dxa"/>
          </w:tcPr>
          <w:p w14:paraId="695719EC" w14:textId="77777777" w:rsidR="00A92C0D" w:rsidRPr="00A92C0D" w:rsidRDefault="00A92C0D" w:rsidP="00A92C0D">
            <w:pPr>
              <w:spacing w:line="276" w:lineRule="auto"/>
              <w:rPr>
                <w:rFonts w:ascii="Arial" w:eastAsia="Calibri" w:hAnsi="Arial" w:cs="Arial"/>
              </w:rPr>
            </w:pPr>
            <w:r w:rsidRPr="00A92C0D">
              <w:rPr>
                <w:rFonts w:ascii="Arial" w:eastAsia="Calibri" w:hAnsi="Arial" w:cs="Arial"/>
              </w:rPr>
              <w:t>Myalgia</w:t>
            </w:r>
          </w:p>
        </w:tc>
        <w:tc>
          <w:tcPr>
            <w:tcW w:w="1887" w:type="dxa"/>
          </w:tcPr>
          <w:p w14:paraId="4D8A648D" w14:textId="77777777" w:rsidR="00A92C0D" w:rsidRPr="00A92C0D" w:rsidRDefault="00A92C0D" w:rsidP="00A92C0D">
            <w:pPr>
              <w:spacing w:line="276" w:lineRule="auto"/>
              <w:rPr>
                <w:rFonts w:ascii="Arial" w:eastAsia="Calibri" w:hAnsi="Arial" w:cs="Arial"/>
              </w:rPr>
            </w:pPr>
            <w:r w:rsidRPr="00A92C0D">
              <w:rPr>
                <w:rFonts w:ascii="Arial" w:eastAsia="Calibri" w:hAnsi="Arial" w:cs="Arial"/>
              </w:rPr>
              <w:t>12.0%</w:t>
            </w:r>
          </w:p>
        </w:tc>
        <w:tc>
          <w:tcPr>
            <w:tcW w:w="1904" w:type="dxa"/>
          </w:tcPr>
          <w:p w14:paraId="51404BB0" w14:textId="77777777" w:rsidR="00A92C0D" w:rsidRPr="00A92C0D" w:rsidRDefault="00A92C0D" w:rsidP="00A92C0D">
            <w:pPr>
              <w:spacing w:line="276" w:lineRule="auto"/>
              <w:rPr>
                <w:rFonts w:ascii="Arial" w:eastAsia="Calibri" w:hAnsi="Arial" w:cs="Arial"/>
              </w:rPr>
            </w:pPr>
            <w:r w:rsidRPr="00A92C0D">
              <w:rPr>
                <w:rFonts w:ascii="Arial" w:eastAsia="Calibri" w:hAnsi="Arial" w:cs="Arial"/>
              </w:rPr>
              <w:t>11.7%</w:t>
            </w:r>
          </w:p>
        </w:tc>
        <w:tc>
          <w:tcPr>
            <w:tcW w:w="2324" w:type="dxa"/>
          </w:tcPr>
          <w:p w14:paraId="2AA4904E" w14:textId="77777777" w:rsidR="00A92C0D" w:rsidRPr="00A92C0D" w:rsidRDefault="00A92C0D" w:rsidP="00A92C0D">
            <w:pPr>
              <w:spacing w:line="276" w:lineRule="auto"/>
              <w:rPr>
                <w:rFonts w:ascii="Arial" w:eastAsia="Calibri" w:hAnsi="Arial" w:cs="Arial"/>
              </w:rPr>
            </w:pPr>
            <w:r w:rsidRPr="00A92C0D">
              <w:rPr>
                <w:rFonts w:ascii="Arial" w:eastAsia="Calibri" w:hAnsi="Arial" w:cs="Arial"/>
              </w:rPr>
              <w:t>1·03 (0·99–1·08)</w:t>
            </w:r>
          </w:p>
        </w:tc>
      </w:tr>
      <w:tr w:rsidR="00A92C0D" w:rsidRPr="00A92C0D" w14:paraId="1F6807F6" w14:textId="77777777" w:rsidTr="008533E3">
        <w:tc>
          <w:tcPr>
            <w:tcW w:w="3235" w:type="dxa"/>
          </w:tcPr>
          <w:p w14:paraId="7FF92DC9" w14:textId="77777777" w:rsidR="00A92C0D" w:rsidRPr="00A92C0D" w:rsidRDefault="00A92C0D" w:rsidP="00A92C0D">
            <w:pPr>
              <w:spacing w:line="276" w:lineRule="auto"/>
              <w:rPr>
                <w:rFonts w:ascii="Arial" w:eastAsia="Calibri" w:hAnsi="Arial" w:cs="Arial"/>
              </w:rPr>
            </w:pPr>
            <w:r w:rsidRPr="00A92C0D">
              <w:rPr>
                <w:rFonts w:ascii="Arial" w:eastAsia="Calibri" w:hAnsi="Arial" w:cs="Arial"/>
              </w:rPr>
              <w:t>Other musculoskeletal pain</w:t>
            </w:r>
          </w:p>
        </w:tc>
        <w:tc>
          <w:tcPr>
            <w:tcW w:w="1887" w:type="dxa"/>
          </w:tcPr>
          <w:p w14:paraId="155E6F29" w14:textId="77777777" w:rsidR="00A92C0D" w:rsidRPr="00A92C0D" w:rsidRDefault="00A92C0D" w:rsidP="00A92C0D">
            <w:pPr>
              <w:spacing w:line="276" w:lineRule="auto"/>
              <w:rPr>
                <w:rFonts w:ascii="Arial" w:eastAsia="Calibri" w:hAnsi="Arial" w:cs="Arial"/>
              </w:rPr>
            </w:pPr>
            <w:r w:rsidRPr="00A92C0D">
              <w:rPr>
                <w:rFonts w:ascii="Arial" w:eastAsia="Calibri" w:hAnsi="Arial" w:cs="Arial"/>
              </w:rPr>
              <w:t>13.3</w:t>
            </w:r>
          </w:p>
        </w:tc>
        <w:tc>
          <w:tcPr>
            <w:tcW w:w="1904" w:type="dxa"/>
          </w:tcPr>
          <w:p w14:paraId="62DB242D" w14:textId="77777777" w:rsidR="00A92C0D" w:rsidRPr="00A92C0D" w:rsidRDefault="00A92C0D" w:rsidP="00A92C0D">
            <w:pPr>
              <w:spacing w:line="276" w:lineRule="auto"/>
              <w:rPr>
                <w:rFonts w:ascii="Arial" w:eastAsia="Calibri" w:hAnsi="Arial" w:cs="Arial"/>
              </w:rPr>
            </w:pPr>
            <w:r w:rsidRPr="00A92C0D">
              <w:rPr>
                <w:rFonts w:ascii="Arial" w:eastAsia="Calibri" w:hAnsi="Arial" w:cs="Arial"/>
              </w:rPr>
              <w:t>13.0</w:t>
            </w:r>
          </w:p>
        </w:tc>
        <w:tc>
          <w:tcPr>
            <w:tcW w:w="2324" w:type="dxa"/>
          </w:tcPr>
          <w:p w14:paraId="0C07B99A" w14:textId="77777777" w:rsidR="00A92C0D" w:rsidRPr="00A92C0D" w:rsidRDefault="00A92C0D" w:rsidP="00A92C0D">
            <w:pPr>
              <w:spacing w:line="276" w:lineRule="auto"/>
              <w:rPr>
                <w:rFonts w:ascii="Arial" w:eastAsia="Calibri" w:hAnsi="Arial" w:cs="Arial"/>
              </w:rPr>
            </w:pPr>
            <w:r w:rsidRPr="00A92C0D">
              <w:rPr>
                <w:rFonts w:ascii="Arial" w:eastAsia="Calibri" w:hAnsi="Arial" w:cs="Arial"/>
              </w:rPr>
              <w:t>1·03 (0·99–1·08)</w:t>
            </w:r>
          </w:p>
        </w:tc>
      </w:tr>
      <w:tr w:rsidR="00A92C0D" w:rsidRPr="00A92C0D" w14:paraId="47329E79" w14:textId="77777777" w:rsidTr="008533E3">
        <w:tc>
          <w:tcPr>
            <w:tcW w:w="3235" w:type="dxa"/>
          </w:tcPr>
          <w:p w14:paraId="750638FD" w14:textId="77777777" w:rsidR="00A92C0D" w:rsidRPr="00A92C0D" w:rsidRDefault="00A92C0D" w:rsidP="00A92C0D">
            <w:pPr>
              <w:spacing w:line="276" w:lineRule="auto"/>
              <w:rPr>
                <w:rFonts w:ascii="Arial" w:eastAsia="Calibri" w:hAnsi="Arial" w:cs="Arial"/>
              </w:rPr>
            </w:pPr>
            <w:r w:rsidRPr="00A92C0D">
              <w:rPr>
                <w:rFonts w:ascii="Arial" w:eastAsia="Calibri" w:hAnsi="Arial" w:cs="Arial"/>
              </w:rPr>
              <w:t>Any muscle pain</w:t>
            </w:r>
          </w:p>
        </w:tc>
        <w:tc>
          <w:tcPr>
            <w:tcW w:w="1887" w:type="dxa"/>
          </w:tcPr>
          <w:p w14:paraId="0AC52CD6" w14:textId="77777777" w:rsidR="00A92C0D" w:rsidRPr="00A92C0D" w:rsidRDefault="00A92C0D" w:rsidP="00A92C0D">
            <w:pPr>
              <w:spacing w:line="276" w:lineRule="auto"/>
              <w:rPr>
                <w:rFonts w:ascii="Arial" w:eastAsia="Calibri" w:hAnsi="Arial" w:cs="Arial"/>
              </w:rPr>
            </w:pPr>
            <w:r w:rsidRPr="00A92C0D">
              <w:rPr>
                <w:rFonts w:ascii="Arial" w:eastAsia="Calibri" w:hAnsi="Arial" w:cs="Arial"/>
              </w:rPr>
              <w:t>26.9%</w:t>
            </w:r>
          </w:p>
        </w:tc>
        <w:tc>
          <w:tcPr>
            <w:tcW w:w="1904" w:type="dxa"/>
          </w:tcPr>
          <w:p w14:paraId="4955C903" w14:textId="77777777" w:rsidR="00A92C0D" w:rsidRPr="00A92C0D" w:rsidRDefault="00A92C0D" w:rsidP="00A92C0D">
            <w:pPr>
              <w:spacing w:line="276" w:lineRule="auto"/>
              <w:rPr>
                <w:rFonts w:ascii="Arial" w:eastAsia="Calibri" w:hAnsi="Arial" w:cs="Arial"/>
              </w:rPr>
            </w:pPr>
            <w:r w:rsidRPr="00A92C0D">
              <w:rPr>
                <w:rFonts w:ascii="Arial" w:eastAsia="Calibri" w:hAnsi="Arial" w:cs="Arial"/>
              </w:rPr>
              <w:t>26.3%</w:t>
            </w:r>
          </w:p>
        </w:tc>
        <w:tc>
          <w:tcPr>
            <w:tcW w:w="2324" w:type="dxa"/>
          </w:tcPr>
          <w:p w14:paraId="7B0D4590" w14:textId="77777777" w:rsidR="00A92C0D" w:rsidRPr="00A92C0D" w:rsidRDefault="00A92C0D" w:rsidP="00A92C0D">
            <w:pPr>
              <w:spacing w:line="276" w:lineRule="auto"/>
              <w:rPr>
                <w:rFonts w:ascii="Arial" w:eastAsia="Calibri" w:hAnsi="Arial" w:cs="Arial"/>
              </w:rPr>
            </w:pPr>
            <w:r w:rsidRPr="00A92C0D">
              <w:rPr>
                <w:rFonts w:ascii="Arial" w:eastAsia="Calibri" w:hAnsi="Arial" w:cs="Arial"/>
              </w:rPr>
              <w:t>1·03 (1·01–1·06)</w:t>
            </w:r>
          </w:p>
        </w:tc>
      </w:tr>
      <w:tr w:rsidR="00A92C0D" w:rsidRPr="00A92C0D" w14:paraId="6D98665E" w14:textId="77777777" w:rsidTr="008533E3">
        <w:tc>
          <w:tcPr>
            <w:tcW w:w="3235" w:type="dxa"/>
          </w:tcPr>
          <w:p w14:paraId="7BF656DA" w14:textId="77777777" w:rsidR="00A92C0D" w:rsidRPr="00A92C0D" w:rsidRDefault="00A92C0D" w:rsidP="00A92C0D">
            <w:pPr>
              <w:spacing w:line="276" w:lineRule="auto"/>
              <w:rPr>
                <w:rFonts w:ascii="Arial" w:eastAsia="Calibri" w:hAnsi="Arial" w:cs="Arial"/>
              </w:rPr>
            </w:pPr>
            <w:r w:rsidRPr="00A92C0D">
              <w:rPr>
                <w:rFonts w:ascii="Arial" w:eastAsia="Calibri" w:hAnsi="Arial" w:cs="Arial"/>
              </w:rPr>
              <w:t>Any muscle pain or weakness</w:t>
            </w:r>
          </w:p>
        </w:tc>
        <w:tc>
          <w:tcPr>
            <w:tcW w:w="1887" w:type="dxa"/>
          </w:tcPr>
          <w:p w14:paraId="346EF3AA" w14:textId="77777777" w:rsidR="00A92C0D" w:rsidRPr="00A92C0D" w:rsidRDefault="00A92C0D" w:rsidP="00A92C0D">
            <w:pPr>
              <w:spacing w:line="276" w:lineRule="auto"/>
              <w:rPr>
                <w:rFonts w:ascii="Arial" w:eastAsia="Calibri" w:hAnsi="Arial" w:cs="Arial"/>
              </w:rPr>
            </w:pPr>
            <w:r w:rsidRPr="00A92C0D">
              <w:rPr>
                <w:rFonts w:ascii="Arial" w:eastAsia="Calibri" w:hAnsi="Arial" w:cs="Arial"/>
              </w:rPr>
              <w:t>27.1%</w:t>
            </w:r>
          </w:p>
        </w:tc>
        <w:tc>
          <w:tcPr>
            <w:tcW w:w="1904" w:type="dxa"/>
          </w:tcPr>
          <w:p w14:paraId="1F868E03" w14:textId="77777777" w:rsidR="00A92C0D" w:rsidRPr="00A92C0D" w:rsidRDefault="00A92C0D" w:rsidP="00A92C0D">
            <w:pPr>
              <w:spacing w:line="276" w:lineRule="auto"/>
              <w:rPr>
                <w:rFonts w:ascii="Arial" w:eastAsia="Calibri" w:hAnsi="Arial" w:cs="Arial"/>
              </w:rPr>
            </w:pPr>
            <w:r w:rsidRPr="00A92C0D">
              <w:rPr>
                <w:rFonts w:ascii="Arial" w:eastAsia="Calibri" w:hAnsi="Arial" w:cs="Arial"/>
              </w:rPr>
              <w:t>26.6%</w:t>
            </w:r>
          </w:p>
        </w:tc>
        <w:tc>
          <w:tcPr>
            <w:tcW w:w="2324" w:type="dxa"/>
          </w:tcPr>
          <w:p w14:paraId="0802C6FC" w14:textId="77777777" w:rsidR="00A92C0D" w:rsidRPr="00A92C0D" w:rsidRDefault="00A92C0D" w:rsidP="00A92C0D">
            <w:pPr>
              <w:spacing w:line="276" w:lineRule="auto"/>
              <w:rPr>
                <w:rFonts w:ascii="Arial" w:eastAsia="Calibri" w:hAnsi="Arial" w:cs="Arial"/>
              </w:rPr>
            </w:pPr>
            <w:r w:rsidRPr="00A92C0D">
              <w:rPr>
                <w:rFonts w:ascii="Arial" w:eastAsia="Calibri" w:hAnsi="Arial" w:cs="Arial"/>
              </w:rPr>
              <w:t>1·03 (1·01–1·06)</w:t>
            </w:r>
          </w:p>
        </w:tc>
      </w:tr>
    </w:tbl>
    <w:p w14:paraId="32933F96" w14:textId="77777777" w:rsidR="00513588" w:rsidRDefault="00A92C0D" w:rsidP="00C401A3">
      <w:pPr>
        <w:spacing w:after="0" w:line="276" w:lineRule="auto"/>
        <w:rPr>
          <w:rFonts w:ascii="Arial" w:hAnsi="Arial" w:cs="Arial"/>
        </w:rPr>
      </w:pPr>
      <w:r w:rsidRPr="00A92C0D">
        <w:rPr>
          <w:rFonts w:ascii="Arial" w:hAnsi="Arial" w:cs="Arial"/>
        </w:rPr>
        <w:lastRenderedPageBreak/>
        <w:t xml:space="preserve"> </w:t>
      </w:r>
    </w:p>
    <w:p w14:paraId="44D95650" w14:textId="1E9B2B2E" w:rsidR="00A92C0D" w:rsidRPr="00C401A3" w:rsidRDefault="00513588" w:rsidP="00C401A3">
      <w:pPr>
        <w:spacing w:after="0" w:line="276" w:lineRule="auto"/>
        <w:rPr>
          <w:rFonts w:ascii="Arial" w:hAnsi="Arial" w:cs="Arial"/>
        </w:rPr>
      </w:pPr>
      <w:r>
        <w:rPr>
          <w:rFonts w:ascii="Arial" w:hAnsi="Arial" w:cs="Arial"/>
          <w:noProof/>
        </w:rPr>
        <w:drawing>
          <wp:inline distT="0" distB="0" distL="0" distR="0" wp14:anchorId="41D4340A" wp14:editId="1C7AA706">
            <wp:extent cx="5943600" cy="1524635"/>
            <wp:effectExtent l="0" t="0" r="0" b="0"/>
            <wp:docPr id="19711578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57860" name="Picture 1971157860"/>
                    <pic:cNvPicPr/>
                  </pic:nvPicPr>
                  <pic:blipFill>
                    <a:blip r:embed="rId12">
                      <a:extLst>
                        <a:ext uri="{28A0092B-C50C-407E-A947-70E740481C1C}">
                          <a14:useLocalDpi xmlns:a14="http://schemas.microsoft.com/office/drawing/2010/main" val="0"/>
                        </a:ext>
                      </a:extLst>
                    </a:blip>
                    <a:stretch>
                      <a:fillRect/>
                    </a:stretch>
                  </pic:blipFill>
                  <pic:spPr>
                    <a:xfrm>
                      <a:off x="0" y="0"/>
                      <a:ext cx="5943600" cy="1524635"/>
                    </a:xfrm>
                    <a:prstGeom prst="rect">
                      <a:avLst/>
                    </a:prstGeom>
                  </pic:spPr>
                </pic:pic>
              </a:graphicData>
            </a:graphic>
          </wp:inline>
        </w:drawing>
      </w:r>
      <w:r w:rsidR="00A92C0D" w:rsidRPr="00A92C0D">
        <w:rPr>
          <w:rFonts w:ascii="Arial" w:hAnsi="Arial" w:cs="Arial"/>
        </w:rPr>
        <w:t xml:space="preserve">                                                     </w:t>
      </w:r>
    </w:p>
    <w:p w14:paraId="1D21F8C5" w14:textId="45D637A2" w:rsidR="000D5914" w:rsidRDefault="00513588" w:rsidP="005C5C7E">
      <w:pPr>
        <w:spacing w:after="0" w:line="276" w:lineRule="auto"/>
        <w:rPr>
          <w:rFonts w:ascii="Arial" w:hAnsi="Arial" w:cs="Arial"/>
          <w:b/>
          <w:bCs/>
        </w:rPr>
      </w:pPr>
      <w:r w:rsidRPr="00AA53F6">
        <w:rPr>
          <w:rFonts w:ascii="Arial" w:hAnsi="Arial" w:cs="Arial"/>
          <w:b/>
          <w:bCs/>
        </w:rPr>
        <w:t xml:space="preserve">Figure 7. </w:t>
      </w:r>
      <w:r w:rsidR="00AA53F6" w:rsidRPr="00AA53F6">
        <w:rPr>
          <w:rFonts w:ascii="Arial" w:hAnsi="Arial" w:cs="Arial"/>
          <w:b/>
          <w:bCs/>
        </w:rPr>
        <w:t xml:space="preserve">Occurrence of muscle pain or weakness in different age groups in the Cholesterol Treatment Trialists meta-analysis. </w:t>
      </w:r>
    </w:p>
    <w:p w14:paraId="56E878B6" w14:textId="77777777" w:rsidR="00AA53F6" w:rsidRDefault="00AA53F6" w:rsidP="005C5C7E">
      <w:pPr>
        <w:spacing w:after="0" w:line="276" w:lineRule="auto"/>
        <w:rPr>
          <w:rFonts w:ascii="Arial" w:hAnsi="Arial" w:cs="Arial"/>
          <w:b/>
          <w:bCs/>
        </w:rPr>
      </w:pPr>
    </w:p>
    <w:p w14:paraId="5465ADB0" w14:textId="43BA3CF3" w:rsidR="00AA53F6" w:rsidRDefault="00AA53F6" w:rsidP="005C5C7E">
      <w:pPr>
        <w:spacing w:after="0" w:line="276" w:lineRule="auto"/>
        <w:rPr>
          <w:rFonts w:ascii="Arial" w:hAnsi="Arial" w:cs="Arial"/>
        </w:rPr>
      </w:pPr>
      <w:r w:rsidRPr="00AA53F6">
        <w:rPr>
          <w:rFonts w:ascii="Arial" w:hAnsi="Arial" w:cs="Arial"/>
        </w:rPr>
        <w:t xml:space="preserve">While the results of the randomized trials suggest that muscle symptoms are not frequently induced by statin therapy, in typical clinical settings a significant percentage of patients are unable to tolerate statins due to muscle symptoms (in many studies as high as 5-25% of patients) </w:t>
      </w:r>
      <w:r>
        <w:rPr>
          <w:rFonts w:ascii="Arial" w:hAnsi="Arial" w:cs="Arial"/>
        </w:rPr>
        <w:fldChar w:fldCharType="begin">
          <w:fldData xml:space="preserve">PEVuZE5vdGU+PENpdGU+PEF1dGhvcj5CcnVja2VydDwvQXV0aG9yPjxZZWFyPjIwMDU8L1llYXI+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PEVuZE5vdGU+PENpdGU+PEF1dGhvcj5CcnVja2VydDwvQXV0aG9yPjxZZWFyPjIwMDU8L1llYXI+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Pr>
          <w:rFonts w:ascii="Arial" w:hAnsi="Arial" w:cs="Arial"/>
        </w:rPr>
      </w:r>
      <w:r>
        <w:rPr>
          <w:rFonts w:ascii="Arial" w:hAnsi="Arial" w:cs="Arial"/>
        </w:rPr>
        <w:fldChar w:fldCharType="separate"/>
      </w:r>
      <w:r w:rsidR="00EA0674">
        <w:rPr>
          <w:rFonts w:ascii="Arial" w:hAnsi="Arial" w:cs="Arial"/>
          <w:noProof/>
        </w:rPr>
        <w:t>(99-101)</w:t>
      </w:r>
      <w:r>
        <w:rPr>
          <w:rFonts w:ascii="Arial" w:hAnsi="Arial" w:cs="Arial"/>
        </w:rPr>
        <w:fldChar w:fldCharType="end"/>
      </w:r>
      <w:r w:rsidRPr="00AA53F6">
        <w:rPr>
          <w:rFonts w:ascii="Arial" w:hAnsi="Arial" w:cs="Arial"/>
        </w:rPr>
        <w:t>.</w:t>
      </w:r>
      <w:r>
        <w:rPr>
          <w:rFonts w:ascii="Arial" w:hAnsi="Arial" w:cs="Arial"/>
        </w:rPr>
        <w:t xml:space="preserve"> </w:t>
      </w:r>
      <w:r w:rsidRPr="00AA53F6">
        <w:rPr>
          <w:rFonts w:ascii="Arial" w:hAnsi="Arial" w:cs="Arial"/>
        </w:rPr>
        <w:t>Additionally, when patients know that they are taking a statin they are more likely to have muscle symptoms (i.e. the nocebo effect)</w:t>
      </w:r>
      <w:r w:rsidR="008C3B00">
        <w:rPr>
          <w:rFonts w:ascii="Arial" w:hAnsi="Arial" w:cs="Arial"/>
        </w:rPr>
        <w:t xml:space="preserve"> </w:t>
      </w:r>
      <w:r w:rsidR="008C3B00">
        <w:rPr>
          <w:rFonts w:ascii="Arial" w:hAnsi="Arial" w:cs="Arial"/>
        </w:rPr>
        <w:fldChar w:fldCharType="begin">
          <w:fldData xml:space="preserve">PEVuZE5vdGU+PENpdGU+PEF1dGhvcj5HdXB0YTwvQXV0aG9yPjxZZWFyPjIwMTc8L1llYXI+PFJl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</w:fldData>
        </w:fldChar>
      </w:r>
      <w:r w:rsidR="004F044F">
        <w:rPr>
          <w:rFonts w:ascii="Arial" w:hAnsi="Arial" w:cs="Arial"/>
        </w:rPr>
        <w:instrText xml:space="preserve"> ADDIN EN.CITE </w:instrText>
      </w:r>
      <w:r w:rsidR="004F044F">
        <w:rPr>
          <w:rFonts w:ascii="Arial" w:hAnsi="Arial" w:cs="Arial"/>
        </w:rPr>
        <w:fldChar w:fldCharType="begin">
          <w:fldData xml:space="preserve">PEVuZE5vdGU+PENpdGU+PEF1dGhvcj5HdXB0YTwvQXV0aG9yPjxZZWFyPjIwMTc8L1llYXI+PFJl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</w:fldData>
        </w:fldChar>
      </w:r>
      <w:r w:rsidR="004F044F">
        <w:rPr>
          <w:rFonts w:ascii="Arial" w:hAnsi="Arial" w:cs="Arial"/>
        </w:rPr>
        <w:instrText xml:space="preserve"> ADDIN EN.CITE.DATA </w:instrText>
      </w:r>
      <w:r w:rsidR="004F044F">
        <w:rPr>
          <w:rFonts w:ascii="Arial" w:hAnsi="Arial" w:cs="Arial"/>
        </w:rPr>
      </w:r>
      <w:r w:rsidR="004F044F">
        <w:rPr>
          <w:rFonts w:ascii="Arial" w:hAnsi="Arial" w:cs="Arial"/>
        </w:rPr>
        <w:fldChar w:fldCharType="end"/>
      </w:r>
      <w:r w:rsidR="008C3B00">
        <w:rPr>
          <w:rFonts w:ascii="Arial" w:hAnsi="Arial" w:cs="Arial"/>
        </w:rPr>
      </w:r>
      <w:r w:rsidR="008C3B00">
        <w:rPr>
          <w:rFonts w:ascii="Arial" w:hAnsi="Arial" w:cs="Arial"/>
        </w:rPr>
        <w:fldChar w:fldCharType="separate"/>
      </w:r>
      <w:r w:rsidR="00EA0674">
        <w:rPr>
          <w:rFonts w:ascii="Arial" w:hAnsi="Arial" w:cs="Arial"/>
          <w:noProof/>
        </w:rPr>
        <w:t>(102)</w:t>
      </w:r>
      <w:r w:rsidR="008C3B00">
        <w:rPr>
          <w:rFonts w:ascii="Arial" w:hAnsi="Arial" w:cs="Arial"/>
        </w:rPr>
        <w:fldChar w:fldCharType="end"/>
      </w:r>
      <w:r w:rsidRPr="00AA53F6">
        <w:rPr>
          <w:rFonts w:ascii="Arial" w:hAnsi="Arial" w:cs="Arial"/>
        </w:rPr>
        <w:t>.</w:t>
      </w:r>
      <w:r>
        <w:rPr>
          <w:rFonts w:ascii="Arial" w:hAnsi="Arial" w:cs="Arial"/>
        </w:rPr>
        <w:t xml:space="preserve"> C</w:t>
      </w:r>
      <w:r w:rsidRPr="00AA53F6">
        <w:rPr>
          <w:rFonts w:ascii="Arial" w:hAnsi="Arial" w:cs="Arial"/>
        </w:rPr>
        <w:t>linically differentiating statin induced myalgias from placebo induced myalgias is difficult, as there are no specific symptoms, signs, or biomarkers that clearly distinguish between the two.</w:t>
      </w:r>
      <w:r>
        <w:rPr>
          <w:rFonts w:ascii="Arial" w:hAnsi="Arial" w:cs="Arial"/>
        </w:rPr>
        <w:t xml:space="preserve"> </w:t>
      </w:r>
      <w:r w:rsidRPr="00AA53F6">
        <w:rPr>
          <w:rFonts w:ascii="Arial" w:hAnsi="Arial" w:cs="Arial"/>
        </w:rPr>
        <w:t>Thus, while statin induced myalgias are a real entity careful studies have shown that in the majority of patients with “statin induced muscle symptoms” the symptoms are not actually due to statin therapy. In the clinic it is difficult to be certain whether the muscle symptoms are actually due to true statin intolerance or to other factors.</w:t>
      </w:r>
    </w:p>
    <w:p w14:paraId="59AFCF3F" w14:textId="77777777" w:rsidR="00AA53F6" w:rsidRDefault="00AA53F6" w:rsidP="005C5C7E">
      <w:pPr>
        <w:spacing w:after="0" w:line="276" w:lineRule="auto"/>
        <w:rPr>
          <w:rFonts w:ascii="Arial" w:hAnsi="Arial" w:cs="Arial"/>
        </w:rPr>
      </w:pPr>
    </w:p>
    <w:p w14:paraId="6A08AF82" w14:textId="2E2D5520" w:rsidR="00AA53F6" w:rsidRDefault="00AA53F6" w:rsidP="005C5C7E">
      <w:pPr>
        <w:spacing w:after="0" w:line="276" w:lineRule="auto"/>
        <w:rPr>
          <w:rFonts w:ascii="Arial" w:hAnsi="Arial" w:cs="Arial"/>
          <w:b/>
          <w:bCs/>
          <w:color w:val="FF0000"/>
        </w:rPr>
      </w:pPr>
      <w:r>
        <w:rPr>
          <w:rFonts w:ascii="Arial" w:hAnsi="Arial" w:cs="Arial"/>
        </w:rPr>
        <w:t>A detailed discussion of statin induced muscle symptoms and a clinical approach to this problem is presented in the Endotext chapter entitled “Cholesterol Lowering Drugs”</w:t>
      </w:r>
      <w:r w:rsidR="004037DD">
        <w:rPr>
          <w:rFonts w:ascii="Arial" w:hAnsi="Arial" w:cs="Arial"/>
        </w:rPr>
        <w:t xml:space="preserve"> </w:t>
      </w:r>
      <w:r w:rsidR="005F6478">
        <w:rPr>
          <w:rFonts w:ascii="Arial" w:hAnsi="Arial" w:cs="Arial"/>
        </w:rPr>
        <w:fldChar w:fldCharType="begin">
          <w:fldData xml:space="preserve">PEVuZE5vdGU+PENpdGU+PEF1dGhvcj5GZWluZ29sZDwvQXV0aG9yPjxZZWFyPjIwMjQ8L1llYXI+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cywgYXQgTWVtb3JpYWwgVW5pdmVyc2l0eSBvZiBOZXdmb3VuZGxhbmQgaW4gU3QuIEpvaG4mYXBv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</w:fldData>
        </w:fldChar>
      </w:r>
      <w:r w:rsidR="005F6478">
        <w:rPr>
          <w:rFonts w:ascii="Arial" w:hAnsi="Arial" w:cs="Arial"/>
        </w:rPr>
        <w:instrText xml:space="preserve"> ADDIN EN.CITE </w:instrText>
      </w:r>
      <w:r w:rsidR="005F6478">
        <w:rPr>
          <w:rFonts w:ascii="Arial" w:hAnsi="Arial" w:cs="Arial"/>
        </w:rPr>
        <w:fldChar w:fldCharType="begin">
          <w:fldData xml:space="preserve">PEVuZE5vdGU+PENpdGU+PEF1dGhvcj5GZWluZ29sZDwvQXV0aG9yPjxZZWFyPjIwMjQ8L1llYXI+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cywgYXQgTWVtb3JpYWwgVW5pdmVyc2l0eSBvZiBOZXdmb3VuZGxhbmQgaW4gU3QuIEpvaG4mYXBv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</w:fldData>
        </w:fldChar>
      </w:r>
      <w:r w:rsidR="005F6478">
        <w:rPr>
          <w:rFonts w:ascii="Arial" w:hAnsi="Arial" w:cs="Arial"/>
        </w:rPr>
        <w:instrText xml:space="preserve"> ADDIN EN.CITE.DATA </w:instrText>
      </w:r>
      <w:r w:rsidR="005F6478">
        <w:rPr>
          <w:rFonts w:ascii="Arial" w:hAnsi="Arial" w:cs="Arial"/>
        </w:rPr>
      </w:r>
      <w:r w:rsidR="005F6478">
        <w:rPr>
          <w:rFonts w:ascii="Arial" w:hAnsi="Arial" w:cs="Arial"/>
        </w:rPr>
        <w:fldChar w:fldCharType="end"/>
      </w:r>
      <w:r w:rsidR="005F6478">
        <w:rPr>
          <w:rFonts w:ascii="Arial" w:hAnsi="Arial" w:cs="Arial"/>
        </w:rPr>
      </w:r>
      <w:r w:rsidR="005F6478">
        <w:rPr>
          <w:rFonts w:ascii="Arial" w:hAnsi="Arial" w:cs="Arial"/>
        </w:rPr>
        <w:fldChar w:fldCharType="separate"/>
      </w:r>
      <w:r w:rsidR="005F6478">
        <w:rPr>
          <w:rFonts w:ascii="Arial" w:hAnsi="Arial" w:cs="Arial"/>
          <w:noProof/>
        </w:rPr>
        <w:t>(50)</w:t>
      </w:r>
      <w:r w:rsidR="005F6478">
        <w:rPr>
          <w:rFonts w:ascii="Arial" w:hAnsi="Arial" w:cs="Arial"/>
        </w:rPr>
        <w:fldChar w:fldCharType="end"/>
      </w:r>
      <w:r w:rsidR="00EF52BA">
        <w:rPr>
          <w:rFonts w:ascii="Arial" w:hAnsi="Arial" w:cs="Arial"/>
        </w:rPr>
        <w:t>. In the section “</w:t>
      </w:r>
      <w:r w:rsidR="00EF52BA" w:rsidRPr="00EF52BA">
        <w:rPr>
          <w:rFonts w:ascii="Arial" w:hAnsi="Arial" w:cs="Arial"/>
        </w:rPr>
        <w:t>Patients with Statin Intolerance</w:t>
      </w:r>
      <w:r w:rsidR="00EF52BA">
        <w:rPr>
          <w:rFonts w:ascii="Arial" w:hAnsi="Arial" w:cs="Arial"/>
        </w:rPr>
        <w:t>” in this chapter we discuss the clinical approach to treating these patients</w:t>
      </w:r>
      <w:r>
        <w:rPr>
          <w:rFonts w:ascii="Arial" w:hAnsi="Arial" w:cs="Arial"/>
        </w:rPr>
        <w:t xml:space="preserve">. </w:t>
      </w:r>
    </w:p>
    <w:p w14:paraId="2546BC2A" w14:textId="77777777" w:rsidR="00AA53F6" w:rsidRDefault="00AA53F6" w:rsidP="005C5C7E">
      <w:pPr>
        <w:spacing w:after="0" w:line="276" w:lineRule="auto"/>
        <w:rPr>
          <w:rFonts w:ascii="Arial" w:hAnsi="Arial" w:cs="Arial"/>
          <w:b/>
          <w:bCs/>
          <w:color w:val="FF0000"/>
        </w:rPr>
      </w:pPr>
    </w:p>
    <w:p w14:paraId="05916F08" w14:textId="19E7E6C5" w:rsidR="00AA53F6" w:rsidRDefault="00AA53F6" w:rsidP="005C5C7E">
      <w:pPr>
        <w:spacing w:after="0" w:line="276" w:lineRule="auto"/>
        <w:rPr>
          <w:rFonts w:ascii="Arial" w:hAnsi="Arial" w:cs="Arial"/>
          <w:b/>
          <w:bCs/>
          <w:color w:val="00B050"/>
        </w:rPr>
      </w:pPr>
      <w:r w:rsidRPr="00AA53F6">
        <w:rPr>
          <w:rFonts w:ascii="Arial" w:hAnsi="Arial" w:cs="Arial"/>
          <w:b/>
          <w:bCs/>
          <w:color w:val="00B050"/>
        </w:rPr>
        <w:t>Ezetimibe</w:t>
      </w:r>
    </w:p>
    <w:p w14:paraId="1BF7C9F2" w14:textId="77777777" w:rsidR="00AA53F6" w:rsidRDefault="00AA53F6" w:rsidP="005C5C7E">
      <w:pPr>
        <w:spacing w:after="0" w:line="276" w:lineRule="auto"/>
        <w:rPr>
          <w:rFonts w:ascii="Arial" w:hAnsi="Arial" w:cs="Arial"/>
          <w:b/>
          <w:bCs/>
          <w:color w:val="00B050"/>
        </w:rPr>
      </w:pPr>
    </w:p>
    <w:p w14:paraId="1CB7F78C" w14:textId="01884558" w:rsidR="00AA53F6" w:rsidRDefault="00AA53F6" w:rsidP="005C5C7E">
      <w:pPr>
        <w:spacing w:after="0" w:line="276" w:lineRule="auto"/>
        <w:rPr>
          <w:rFonts w:ascii="Arial" w:hAnsi="Arial" w:cs="Arial"/>
        </w:rPr>
      </w:pPr>
      <w:r w:rsidRPr="00AA53F6">
        <w:rPr>
          <w:rFonts w:ascii="Arial" w:hAnsi="Arial" w:cs="Arial"/>
        </w:rPr>
        <w:t>Ezetimibe has not demonstrated significant side effects.</w:t>
      </w:r>
    </w:p>
    <w:p w14:paraId="63F35D97" w14:textId="77777777" w:rsidR="00AA53F6" w:rsidRDefault="00AA53F6" w:rsidP="005C5C7E">
      <w:pPr>
        <w:spacing w:after="0" w:line="276" w:lineRule="auto"/>
        <w:rPr>
          <w:rFonts w:ascii="Arial" w:hAnsi="Arial" w:cs="Arial"/>
        </w:rPr>
      </w:pPr>
    </w:p>
    <w:p w14:paraId="461FDB9A" w14:textId="2A494C3D" w:rsidR="00AA53F6" w:rsidRPr="00AA53F6" w:rsidRDefault="00AA53F6" w:rsidP="005C5C7E">
      <w:pPr>
        <w:spacing w:after="0" w:line="276" w:lineRule="auto"/>
        <w:rPr>
          <w:rFonts w:ascii="Arial" w:hAnsi="Arial" w:cs="Arial"/>
          <w:b/>
          <w:bCs/>
          <w:color w:val="00B050"/>
        </w:rPr>
      </w:pPr>
      <w:r w:rsidRPr="00AA53F6">
        <w:rPr>
          <w:rFonts w:ascii="Arial" w:hAnsi="Arial" w:cs="Arial"/>
          <w:b/>
          <w:bCs/>
          <w:color w:val="00B050"/>
        </w:rPr>
        <w:t>PCSK9 Monoclonal Antibodies</w:t>
      </w:r>
    </w:p>
    <w:p w14:paraId="39612F71" w14:textId="77777777" w:rsidR="00AA53F6" w:rsidRDefault="00AA53F6" w:rsidP="005C5C7E">
      <w:pPr>
        <w:spacing w:after="0" w:line="276" w:lineRule="auto"/>
        <w:rPr>
          <w:rFonts w:ascii="Arial" w:hAnsi="Arial" w:cs="Arial"/>
        </w:rPr>
      </w:pPr>
    </w:p>
    <w:p w14:paraId="3D55BB26" w14:textId="646841B7" w:rsidR="00AA53F6" w:rsidRDefault="00AA53F6" w:rsidP="005C5C7E">
      <w:pPr>
        <w:spacing w:after="0" w:line="276" w:lineRule="auto"/>
        <w:rPr>
          <w:rFonts w:ascii="Arial" w:hAnsi="Arial" w:cs="Arial"/>
        </w:rPr>
      </w:pPr>
      <w:r>
        <w:rPr>
          <w:rFonts w:ascii="Arial" w:hAnsi="Arial" w:cs="Arial"/>
        </w:rPr>
        <w:t>I</w:t>
      </w:r>
      <w:r w:rsidRPr="00AA53F6">
        <w:rPr>
          <w:rFonts w:ascii="Arial" w:hAnsi="Arial" w:cs="Arial"/>
        </w:rPr>
        <w:t xml:space="preserve">n a subgroup of patients from the FOURIER trial a prospective study of cognitive function (EBBINGHAUS Study) was carried out and no significant differences in cognitive function was observed over a median of 19 months in the PCSK9 treated vs. placebo group </w:t>
      </w:r>
      <w:r>
        <w:rPr>
          <w:rFonts w:ascii="Arial" w:hAnsi="Arial" w:cs="Arial"/>
        </w:rPr>
        <w:fldChar w:fldCharType="begin">
          <w:fldData xml:space="preserve">PEVuZE5vdGU+PENpdGU+PEF1dGhvcj5HaXVnbGlhbm88L0F1dGhvcj48WWVhcj4yMDE3PC9ZZWFy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PEVuZE5vdGU+PENpdGU+PEF1dGhvcj5HaXVnbGlhbm88L0F1dGhvcj48WWVhcj4yMDE3PC9ZZWFy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Pr>
          <w:rFonts w:ascii="Arial" w:hAnsi="Arial" w:cs="Arial"/>
        </w:rPr>
      </w:r>
      <w:r>
        <w:rPr>
          <w:rFonts w:ascii="Arial" w:hAnsi="Arial" w:cs="Arial"/>
        </w:rPr>
        <w:fldChar w:fldCharType="separate"/>
      </w:r>
      <w:r w:rsidR="00EA0674">
        <w:rPr>
          <w:rFonts w:ascii="Arial" w:hAnsi="Arial" w:cs="Arial"/>
          <w:noProof/>
        </w:rPr>
        <w:t>(103)</w:t>
      </w:r>
      <w:r>
        <w:rPr>
          <w:rFonts w:ascii="Arial" w:hAnsi="Arial" w:cs="Arial"/>
        </w:rPr>
        <w:fldChar w:fldCharType="end"/>
      </w:r>
      <w:r w:rsidRPr="00AA53F6">
        <w:rPr>
          <w:rFonts w:ascii="Arial" w:hAnsi="Arial" w:cs="Arial"/>
        </w:rPr>
        <w:t>.</w:t>
      </w:r>
    </w:p>
    <w:p w14:paraId="39B1B1FF" w14:textId="77777777" w:rsidR="00AA53F6" w:rsidRDefault="00AA53F6" w:rsidP="005C5C7E">
      <w:pPr>
        <w:spacing w:after="0" w:line="276" w:lineRule="auto"/>
        <w:rPr>
          <w:rFonts w:ascii="Arial" w:hAnsi="Arial" w:cs="Arial"/>
        </w:rPr>
      </w:pPr>
    </w:p>
    <w:p w14:paraId="6F51F2C1" w14:textId="342F52B6" w:rsidR="00C15CDB" w:rsidRDefault="00AA53F6" w:rsidP="005C5C7E">
      <w:pPr>
        <w:spacing w:after="0" w:line="276" w:lineRule="auto"/>
        <w:rPr>
          <w:rFonts w:ascii="Arial" w:hAnsi="Arial" w:cs="Arial"/>
        </w:rPr>
      </w:pPr>
      <w:r w:rsidRPr="00AA53F6">
        <w:rPr>
          <w:rFonts w:ascii="Arial" w:hAnsi="Arial" w:cs="Arial"/>
        </w:rPr>
        <w:t xml:space="preserve">An issue of concern is whether lowering LDL-C to very low levels has the potential to cause toxicity. In a number of the PCSK9 studies a significant number of patients had LDL-C levels &lt; 25mg/dL. For example, in the Odyssey long term study 37% of patients on alirocumab had two consecutive LDL-C levels below 25mg/dL and in the Osler long term study in patients treated with </w:t>
      </w:r>
      <w:proofErr w:type="spellStart"/>
      <w:r w:rsidRPr="00AA53F6">
        <w:rPr>
          <w:rFonts w:ascii="Arial" w:hAnsi="Arial" w:cs="Arial"/>
        </w:rPr>
        <w:t>evolocumab</w:t>
      </w:r>
      <w:proofErr w:type="spellEnd"/>
      <w:r w:rsidRPr="00AA53F6">
        <w:rPr>
          <w:rFonts w:ascii="Arial" w:hAnsi="Arial" w:cs="Arial"/>
        </w:rPr>
        <w:t xml:space="preserve"> 13% had values below 25mg/dL </w:t>
      </w:r>
      <w:r>
        <w:rPr>
          <w:rFonts w:ascii="Arial" w:hAnsi="Arial" w:cs="Arial"/>
        </w:rPr>
        <w:fldChar w:fldCharType="begin">
          <w:fldData xml:space="preserve">PEVuZE5vdGU+PENpdGU+PEF1dGhvcj5Lb3JlbjwvQXV0aG9yPjxZZWFyPjIwMTQ8L1llYXI+PFJl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</w:fldData>
        </w:fldChar>
      </w:r>
      <w:r w:rsidR="004F044F">
        <w:rPr>
          <w:rFonts w:ascii="Arial" w:hAnsi="Arial" w:cs="Arial"/>
        </w:rPr>
        <w:instrText xml:space="preserve"> ADDIN EN.CITE </w:instrText>
      </w:r>
      <w:r w:rsidR="004F044F">
        <w:rPr>
          <w:rFonts w:ascii="Arial" w:hAnsi="Arial" w:cs="Arial"/>
        </w:rPr>
        <w:fldChar w:fldCharType="begin">
          <w:fldData xml:space="preserve">PEVuZE5vdGU+PENpdGU+PEF1dGhvcj5Lb3JlbjwvQXV0aG9yPjxZZWFyPjIwMTQ8L1llYXI+PFJl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</w:fldData>
        </w:fldChar>
      </w:r>
      <w:r w:rsidR="004F044F">
        <w:rPr>
          <w:rFonts w:ascii="Arial" w:hAnsi="Arial" w:cs="Arial"/>
        </w:rPr>
        <w:instrText xml:space="preserve"> ADDIN EN.CITE.DATA </w:instrText>
      </w:r>
      <w:r w:rsidR="004F044F">
        <w:rPr>
          <w:rFonts w:ascii="Arial" w:hAnsi="Arial" w:cs="Arial"/>
        </w:rPr>
      </w:r>
      <w:r w:rsidR="004F044F">
        <w:rPr>
          <w:rFonts w:ascii="Arial" w:hAnsi="Arial" w:cs="Arial"/>
        </w:rPr>
        <w:fldChar w:fldCharType="end"/>
      </w:r>
      <w:r>
        <w:rPr>
          <w:rFonts w:ascii="Arial" w:hAnsi="Arial" w:cs="Arial"/>
        </w:rPr>
      </w:r>
      <w:r>
        <w:rPr>
          <w:rFonts w:ascii="Arial" w:hAnsi="Arial" w:cs="Arial"/>
        </w:rPr>
        <w:fldChar w:fldCharType="separate"/>
      </w:r>
      <w:r w:rsidR="00EA0674">
        <w:rPr>
          <w:rFonts w:ascii="Arial" w:hAnsi="Arial" w:cs="Arial"/>
          <w:noProof/>
        </w:rPr>
        <w:t>(104,105)</w:t>
      </w:r>
      <w:r>
        <w:rPr>
          <w:rFonts w:ascii="Arial" w:hAnsi="Arial" w:cs="Arial"/>
        </w:rPr>
        <w:fldChar w:fldCharType="end"/>
      </w:r>
      <w:r w:rsidRPr="00AA53F6">
        <w:rPr>
          <w:rFonts w:ascii="Arial" w:hAnsi="Arial" w:cs="Arial"/>
        </w:rPr>
        <w:t xml:space="preserve">. In these short term PCSK9 </w:t>
      </w:r>
      <w:r w:rsidRPr="00AA53F6">
        <w:rPr>
          <w:rFonts w:ascii="Arial" w:hAnsi="Arial" w:cs="Arial"/>
        </w:rPr>
        <w:lastRenderedPageBreak/>
        <w:t xml:space="preserve">studies, toxicity from very low LDL-C levels has not been observed. Additionally, in patients with Familial Hypobetalipoproteinemia LDL levels can be very low and these patients do not have any major disorders other than hepatic steatosis, which is not mechanistically due to low LDL-C levels </w:t>
      </w:r>
      <w:r>
        <w:rPr>
          <w:rFonts w:ascii="Arial" w:hAnsi="Arial" w:cs="Arial"/>
        </w:rPr>
        <w:fldChar w:fldCharType="begin">
          <w:fldData xml:space="preserve">PEVuZE5vdGU+PENpdGU+PEF1dGhvcj5TaGFwaXJvPC9BdXRob3I+PFllYXI+MjAyNDwvWWVhcj48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PEVuZE5vdGU+PENpdGU+PEF1dGhvcj5TaGFwaXJvPC9BdXRob3I+PFllYXI+MjAyNDwvWWVhcj48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Pr>
          <w:rFonts w:ascii="Arial" w:hAnsi="Arial" w:cs="Arial"/>
        </w:rPr>
      </w:r>
      <w:r>
        <w:rPr>
          <w:rFonts w:ascii="Arial" w:hAnsi="Arial" w:cs="Arial"/>
        </w:rPr>
        <w:fldChar w:fldCharType="separate"/>
      </w:r>
      <w:r w:rsidR="00EA0674">
        <w:rPr>
          <w:rFonts w:ascii="Arial" w:hAnsi="Arial" w:cs="Arial"/>
          <w:noProof/>
        </w:rPr>
        <w:t>(106)</w:t>
      </w:r>
      <w:r>
        <w:rPr>
          <w:rFonts w:ascii="Arial" w:hAnsi="Arial" w:cs="Arial"/>
        </w:rPr>
        <w:fldChar w:fldCharType="end"/>
      </w:r>
      <w:r w:rsidRPr="00AA53F6">
        <w:rPr>
          <w:rFonts w:ascii="Arial" w:hAnsi="Arial" w:cs="Arial"/>
        </w:rPr>
        <w:t xml:space="preserve">. Similarly, there are rare individuals who are homozygous for loss of function mutations in the PCSK9 gene and they also do not appear to have major medical issues </w:t>
      </w:r>
      <w:r>
        <w:rPr>
          <w:rFonts w:ascii="Arial" w:hAnsi="Arial" w:cs="Arial"/>
        </w:rPr>
        <w:fldChar w:fldCharType="begin"/>
      </w:r>
      <w:r w:rsidR="00EA0674">
        <w:rPr>
          <w:rFonts w:ascii="Arial" w:hAnsi="Arial" w:cs="Arial"/>
        </w:rPr>
        <w:instrText xml:space="preserve"> ADDIN EN.CITE &lt;EndNote&gt;&lt;Cite&gt;&lt;Author&gt;McKenney&lt;/Author&gt;&lt;Year&gt;2015&lt;/Year&gt;&lt;RecNum&gt;99&lt;/RecNum&gt;&lt;DisplayText&gt;(107)&lt;/DisplayText&gt;&lt;record&gt;&lt;rec-number&gt;99&lt;/rec-number&gt;&lt;foreign-keys&gt;&lt;key app="EN" db-id="fxsvxezvyaarp0evp5ep0vfnd9zdtxxt9twe" timestamp="1708472095"&gt;99&lt;/key&gt;&lt;/foreign-keys&gt;&lt;ref-type name="Journal Article"&gt;17&lt;/ref-type&gt;&lt;contributors&gt;&lt;authors&gt;&lt;author&gt;McKenney, J. M.&lt;/author&gt;&lt;/authors&gt;&lt;/contributors&gt;&lt;auth-address&gt;National Clinical Research, Inc., School of Pharmacy, Virginia Commonwealth University, Richmond, VA, USA. Electronic address: jmckenney@ncrinc.net.&lt;/auth-address&gt;&lt;titles&gt;&lt;title&gt;Understanding PCSK9 and anti-PCSK9 therapies&lt;/title&gt;&lt;secondary-title&gt;J Clin Lipidol&lt;/secondary-title&gt;&lt;/titles&gt;&lt;periodical&gt;&lt;full-title&gt;J Clin Lipidol&lt;/full-title&gt;&lt;/periodical&gt;&lt;pages&gt;170-86&lt;/pages&gt;&lt;volume&gt;9&lt;/volume&gt;&lt;number&gt;2&lt;/number&gt;&lt;edition&gt;2015/04/26&lt;/edition&gt;&lt;keywords&gt;&lt;keyword&gt;Antibodies, Monoclonal/therapeutic use&lt;/keyword&gt;&lt;keyword&gt;Atherosclerosis/*drug therapy/genetics/pathology&lt;/keyword&gt;&lt;keyword&gt;Cholesterol/biosynthesis/blood/genetics&lt;/keyword&gt;&lt;keyword&gt;Dyslipidemias/*drug therapy/genetics/pathology&lt;/keyword&gt;&lt;keyword&gt;Humans&lt;/keyword&gt;&lt;keyword&gt;Proprotein Convertase 9&lt;/keyword&gt;&lt;keyword&gt;Proprotein Convertases/antagonists &amp;amp; inhibitors/*genetics&lt;/keyword&gt;&lt;keyword&gt;Serine Endopeptidases/*genetics&lt;/keyword&gt;&lt;keyword&gt;Atherosclerotic cardiovascular disease&lt;/keyword&gt;&lt;keyword&gt;Dyslipidemia&lt;/keyword&gt;&lt;keyword&gt;LDL receptors&lt;/keyword&gt;&lt;keyword&gt;Monoclonal antibody&lt;/keyword&gt;&lt;keyword&gt;Proprotein convertase subtilisin kexin type 9 (PCSK9)&lt;/keyword&gt;&lt;keyword&gt;Statins&lt;/keyword&gt;&lt;/keywords&gt;&lt;dates&gt;&lt;year&gt;2015&lt;/year&gt;&lt;pub-dates&gt;&lt;date&gt;Mar-Apr&lt;/date&gt;&lt;/pub-dates&gt;&lt;/dates&gt;&lt;isbn&gt;1933-2874 (Print)&amp;#xD;1876-4789 (Linking)&lt;/isbn&gt;&lt;accession-num&gt;25911073&lt;/accession-num&gt;&lt;urls&gt;&lt;related-urls&gt;&lt;url&gt;https://www.ncbi.nlm.nih.gov/pubmed/25911073&lt;/url&gt;&lt;/related-urls&gt;&lt;/urls&gt;&lt;electronic-resource-num&gt;10.1016/j.jacl.2015.01.001&lt;/electronic-resource-num&gt;&lt;/record&gt;&lt;/Cite&gt;&lt;/EndNote&gt;</w:instrText>
      </w:r>
      <w:r>
        <w:rPr>
          <w:rFonts w:ascii="Arial" w:hAnsi="Arial" w:cs="Arial"/>
        </w:rPr>
        <w:fldChar w:fldCharType="separate"/>
      </w:r>
      <w:r w:rsidR="00EA0674">
        <w:rPr>
          <w:rFonts w:ascii="Arial" w:hAnsi="Arial" w:cs="Arial"/>
          <w:noProof/>
        </w:rPr>
        <w:t>(107)</w:t>
      </w:r>
      <w:r>
        <w:rPr>
          <w:rFonts w:ascii="Arial" w:hAnsi="Arial" w:cs="Arial"/>
        </w:rPr>
        <w:fldChar w:fldCharType="end"/>
      </w:r>
      <w:r w:rsidRPr="00AA53F6">
        <w:rPr>
          <w:rFonts w:ascii="Arial" w:hAnsi="Arial" w:cs="Arial"/>
        </w:rPr>
        <w:t xml:space="preserve">. Finally, in a number of statin trials </w:t>
      </w:r>
      <w:r w:rsidR="00423A3F">
        <w:rPr>
          <w:rFonts w:ascii="Arial" w:hAnsi="Arial" w:cs="Arial"/>
        </w:rPr>
        <w:t>and the IMPROVE-IT trial (</w:t>
      </w:r>
      <w:r w:rsidR="005F6478">
        <w:rPr>
          <w:rFonts w:ascii="Arial" w:hAnsi="Arial" w:cs="Arial"/>
        </w:rPr>
        <w:t xml:space="preserve">statin + </w:t>
      </w:r>
      <w:r w:rsidR="00423A3F">
        <w:rPr>
          <w:rFonts w:ascii="Arial" w:hAnsi="Arial" w:cs="Arial"/>
        </w:rPr>
        <w:t xml:space="preserve">ezetimibe) </w:t>
      </w:r>
      <w:r w:rsidRPr="00AA53F6">
        <w:rPr>
          <w:rFonts w:ascii="Arial" w:hAnsi="Arial" w:cs="Arial"/>
        </w:rPr>
        <w:t xml:space="preserve">there have been patients with very low LDL-C levels and an increased risk of side effects has not been consistently observed in those patients </w:t>
      </w:r>
      <w:r>
        <w:rPr>
          <w:rFonts w:ascii="Arial" w:hAnsi="Arial" w:cs="Arial"/>
        </w:rPr>
        <w:fldChar w:fldCharType="begin">
          <w:fldData xml:space="preserve">PEVuZE5vdGU+PENpdGU+PEF1dGhvcj5MYVJvc2E8L0F1dGhvcj48WWVhcj4yMDA3PC9ZZWFyPjxS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==
</w:fldData>
        </w:fldChar>
      </w:r>
      <w:r w:rsidR="004F044F">
        <w:rPr>
          <w:rFonts w:ascii="Arial" w:hAnsi="Arial" w:cs="Arial"/>
        </w:rPr>
        <w:instrText xml:space="preserve"> ADDIN EN.CITE </w:instrText>
      </w:r>
      <w:r w:rsidR="004F044F">
        <w:rPr>
          <w:rFonts w:ascii="Arial" w:hAnsi="Arial" w:cs="Arial"/>
        </w:rPr>
        <w:fldChar w:fldCharType="begin">
          <w:fldData xml:space="preserve">PEVuZE5vdGU+PENpdGU+PEF1dGhvcj5MYVJvc2E8L0F1dGhvcj48WWVhcj4yMDA3PC9ZZWFyPjxS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==
</w:fldData>
        </w:fldChar>
      </w:r>
      <w:r w:rsidR="004F044F">
        <w:rPr>
          <w:rFonts w:ascii="Arial" w:hAnsi="Arial" w:cs="Arial"/>
        </w:rPr>
        <w:instrText xml:space="preserve"> ADDIN EN.CITE.DATA </w:instrText>
      </w:r>
      <w:r w:rsidR="004F044F">
        <w:rPr>
          <w:rFonts w:ascii="Arial" w:hAnsi="Arial" w:cs="Arial"/>
        </w:rPr>
      </w:r>
      <w:r w:rsidR="004F044F">
        <w:rPr>
          <w:rFonts w:ascii="Arial" w:hAnsi="Arial" w:cs="Arial"/>
        </w:rPr>
        <w:fldChar w:fldCharType="end"/>
      </w:r>
      <w:r>
        <w:rPr>
          <w:rFonts w:ascii="Arial" w:hAnsi="Arial" w:cs="Arial"/>
        </w:rPr>
      </w:r>
      <w:r>
        <w:rPr>
          <w:rFonts w:ascii="Arial" w:hAnsi="Arial" w:cs="Arial"/>
        </w:rPr>
        <w:fldChar w:fldCharType="separate"/>
      </w:r>
      <w:r w:rsidR="00EA0674">
        <w:rPr>
          <w:rFonts w:ascii="Arial" w:hAnsi="Arial" w:cs="Arial"/>
          <w:noProof/>
        </w:rPr>
        <w:t>(108-111)</w:t>
      </w:r>
      <w:r>
        <w:rPr>
          <w:rFonts w:ascii="Arial" w:hAnsi="Arial" w:cs="Arial"/>
        </w:rPr>
        <w:fldChar w:fldCharType="end"/>
      </w:r>
      <w:r w:rsidRPr="00AA53F6">
        <w:rPr>
          <w:rFonts w:ascii="Arial" w:hAnsi="Arial" w:cs="Arial"/>
        </w:rPr>
        <w:t xml:space="preserve">. Thus, with the limited data available there does not appear to be a major risk </w:t>
      </w:r>
      <w:r w:rsidR="005F6478">
        <w:rPr>
          <w:rFonts w:ascii="Arial" w:hAnsi="Arial" w:cs="Arial"/>
        </w:rPr>
        <w:t>from</w:t>
      </w:r>
      <w:r w:rsidRPr="00AA53F6">
        <w:rPr>
          <w:rFonts w:ascii="Arial" w:hAnsi="Arial" w:cs="Arial"/>
        </w:rPr>
        <w:t xml:space="preserve"> markedly lowering LDL-C levels.</w:t>
      </w:r>
    </w:p>
    <w:p w14:paraId="22F02621" w14:textId="77777777" w:rsidR="00C15CDB" w:rsidRDefault="00C15CDB" w:rsidP="005C5C7E">
      <w:pPr>
        <w:spacing w:after="0" w:line="276" w:lineRule="auto"/>
        <w:rPr>
          <w:rFonts w:ascii="Arial" w:hAnsi="Arial" w:cs="Arial"/>
        </w:rPr>
      </w:pPr>
    </w:p>
    <w:p w14:paraId="4B5EB483" w14:textId="77777777" w:rsidR="00C15CDB" w:rsidRPr="00C15CDB" w:rsidRDefault="00C15CDB" w:rsidP="005C5C7E">
      <w:pPr>
        <w:spacing w:after="0" w:line="276" w:lineRule="auto"/>
        <w:rPr>
          <w:rFonts w:ascii="Arial" w:hAnsi="Arial" w:cs="Arial"/>
          <w:b/>
          <w:bCs/>
        </w:rPr>
      </w:pPr>
      <w:proofErr w:type="spellStart"/>
      <w:r w:rsidRPr="00C15CDB">
        <w:rPr>
          <w:rFonts w:ascii="Arial" w:hAnsi="Arial" w:cs="Arial"/>
          <w:b/>
          <w:bCs/>
          <w:color w:val="00B050"/>
        </w:rPr>
        <w:t>Bempedoic</w:t>
      </w:r>
      <w:proofErr w:type="spellEnd"/>
      <w:r w:rsidRPr="00C15CDB">
        <w:rPr>
          <w:rFonts w:ascii="Arial" w:hAnsi="Arial" w:cs="Arial"/>
          <w:b/>
          <w:bCs/>
          <w:color w:val="00B050"/>
        </w:rPr>
        <w:t xml:space="preserve"> Acid</w:t>
      </w:r>
    </w:p>
    <w:p w14:paraId="2D96432F" w14:textId="77777777" w:rsidR="00C15CDB" w:rsidRDefault="00C15CDB" w:rsidP="005C5C7E">
      <w:pPr>
        <w:spacing w:after="0" w:line="276" w:lineRule="auto"/>
        <w:rPr>
          <w:rFonts w:ascii="Arial" w:hAnsi="Arial" w:cs="Arial"/>
        </w:rPr>
      </w:pPr>
    </w:p>
    <w:p w14:paraId="00C1FF40" w14:textId="1568C7AA" w:rsidR="00C15CDB" w:rsidRDefault="00C15CDB" w:rsidP="005C5C7E">
      <w:pPr>
        <w:spacing w:after="0" w:line="276" w:lineRule="auto"/>
        <w:rPr>
          <w:rFonts w:ascii="Arial" w:hAnsi="Arial" w:cs="Arial"/>
        </w:rPr>
      </w:pPr>
      <w:r w:rsidRPr="00C15CDB">
        <w:rPr>
          <w:rFonts w:ascii="Arial" w:hAnsi="Arial" w:cs="Arial"/>
        </w:rPr>
        <w:t xml:space="preserve">In clinical trials, 26% of </w:t>
      </w:r>
      <w:proofErr w:type="spellStart"/>
      <w:r w:rsidRPr="00C15CDB">
        <w:rPr>
          <w:rFonts w:ascii="Arial" w:hAnsi="Arial" w:cs="Arial"/>
        </w:rPr>
        <w:t>bempedoic</w:t>
      </w:r>
      <w:proofErr w:type="spellEnd"/>
      <w:r w:rsidRPr="00C15CDB">
        <w:rPr>
          <w:rFonts w:ascii="Arial" w:hAnsi="Arial" w:cs="Arial"/>
        </w:rPr>
        <w:t xml:space="preserve"> acid-treated patients with normal baseline uric acid values experienced hyperuricemia one or more times versus 9.5% in the placebo group (package insert). In the CLEAR Outcomes trial elevated uric acid levels occurred in 10.9% of the patients on </w:t>
      </w:r>
      <w:proofErr w:type="spellStart"/>
      <w:r w:rsidRPr="00C15CDB">
        <w:rPr>
          <w:rFonts w:ascii="Arial" w:hAnsi="Arial" w:cs="Arial"/>
        </w:rPr>
        <w:t>bempedoic</w:t>
      </w:r>
      <w:proofErr w:type="spellEnd"/>
      <w:r w:rsidRPr="00C15CDB">
        <w:rPr>
          <w:rFonts w:ascii="Arial" w:hAnsi="Arial" w:cs="Arial"/>
        </w:rPr>
        <w:t xml:space="preserve"> acid compared to 5.6% taking the placebo </w:t>
      </w:r>
      <w:r>
        <w:rPr>
          <w:rFonts w:ascii="Arial" w:hAnsi="Arial" w:cs="Arial"/>
        </w:rPr>
        <w:fldChar w:fldCharType="begin">
          <w:fldData xml:space="preserve">PEVuZE5vdGU+PENpdGU+PEF1dGhvcj5OaXNzZW48L0F1dGhvcj48WWVhcj4yMDIzPC9ZZWFyPjxS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PEVuZE5vdGU+PENpdGU+PEF1dGhvcj5OaXNzZW48L0F1dGhvcj48WWVhcj4yMDIzPC9ZZWFyPjxS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Pr>
          <w:rFonts w:ascii="Arial" w:hAnsi="Arial" w:cs="Arial"/>
        </w:rPr>
      </w:r>
      <w:r>
        <w:rPr>
          <w:rFonts w:ascii="Arial" w:hAnsi="Arial" w:cs="Arial"/>
        </w:rPr>
        <w:fldChar w:fldCharType="separate"/>
      </w:r>
      <w:r w:rsidR="00EA0674">
        <w:rPr>
          <w:rFonts w:ascii="Arial" w:hAnsi="Arial" w:cs="Arial"/>
          <w:noProof/>
        </w:rPr>
        <w:t>(69)</w:t>
      </w:r>
      <w:r>
        <w:rPr>
          <w:rFonts w:ascii="Arial" w:hAnsi="Arial" w:cs="Arial"/>
        </w:rPr>
        <w:fldChar w:fldCharType="end"/>
      </w:r>
      <w:r w:rsidRPr="00C15CDB">
        <w:rPr>
          <w:rFonts w:ascii="Arial" w:hAnsi="Arial" w:cs="Arial"/>
        </w:rPr>
        <w:t xml:space="preserve">. Elevations in blood uric acid levels may lead to the development of gout. Gout was reported in 1.5% of patients treated with </w:t>
      </w:r>
      <w:proofErr w:type="spellStart"/>
      <w:r w:rsidRPr="00C15CDB">
        <w:rPr>
          <w:rFonts w:ascii="Arial" w:hAnsi="Arial" w:cs="Arial"/>
        </w:rPr>
        <w:t>bempedoic</w:t>
      </w:r>
      <w:proofErr w:type="spellEnd"/>
      <w:r w:rsidRPr="00C15CDB">
        <w:rPr>
          <w:rFonts w:ascii="Arial" w:hAnsi="Arial" w:cs="Arial"/>
        </w:rPr>
        <w:t xml:space="preserve"> acid vs. 0.4% of patients treated with placebo. The risk for gout attacks were higher in patients with a prior history of gout (11.2% for </w:t>
      </w:r>
      <w:proofErr w:type="spellStart"/>
      <w:r w:rsidRPr="00C15CDB">
        <w:rPr>
          <w:rFonts w:ascii="Arial" w:hAnsi="Arial" w:cs="Arial"/>
        </w:rPr>
        <w:t>bempedoic</w:t>
      </w:r>
      <w:proofErr w:type="spellEnd"/>
      <w:r w:rsidRPr="00C15CDB">
        <w:rPr>
          <w:rFonts w:ascii="Arial" w:hAnsi="Arial" w:cs="Arial"/>
        </w:rPr>
        <w:t xml:space="preserve"> acid treatment vs. 1.7% in the placebo group) (package insert). In patients with no prior history of gout only 1% of patients treated with </w:t>
      </w:r>
      <w:proofErr w:type="spellStart"/>
      <w:r w:rsidRPr="00C15CDB">
        <w:rPr>
          <w:rFonts w:ascii="Arial" w:hAnsi="Arial" w:cs="Arial"/>
        </w:rPr>
        <w:t>bempedoic</w:t>
      </w:r>
      <w:proofErr w:type="spellEnd"/>
      <w:r w:rsidRPr="00C15CDB">
        <w:rPr>
          <w:rFonts w:ascii="Arial" w:hAnsi="Arial" w:cs="Arial"/>
        </w:rPr>
        <w:t xml:space="preserve"> acid and 0.3% of the placebo group had a gouty attack (package insert). In the CLEAR Outcomes trial gout was increased in the </w:t>
      </w:r>
      <w:proofErr w:type="spellStart"/>
      <w:r w:rsidRPr="00C15CDB">
        <w:rPr>
          <w:rFonts w:ascii="Arial" w:hAnsi="Arial" w:cs="Arial"/>
        </w:rPr>
        <w:t>bempedoic</w:t>
      </w:r>
      <w:proofErr w:type="spellEnd"/>
      <w:r w:rsidRPr="00C15CDB">
        <w:rPr>
          <w:rFonts w:ascii="Arial" w:hAnsi="Arial" w:cs="Arial"/>
        </w:rPr>
        <w:t xml:space="preserve"> acid group (3.1% vs. 2.1%) </w:t>
      </w:r>
      <w:r>
        <w:rPr>
          <w:rFonts w:ascii="Arial" w:hAnsi="Arial" w:cs="Arial"/>
        </w:rPr>
        <w:fldChar w:fldCharType="begin">
          <w:fldData xml:space="preserve">PEVuZE5vdGU+PENpdGU+PEF1dGhvcj5OaXNzZW48L0F1dGhvcj48WWVhcj4yMDIzPC9ZZWFyPjxS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PEVuZE5vdGU+PENpdGU+PEF1dGhvcj5OaXNzZW48L0F1dGhvcj48WWVhcj4yMDIzPC9ZZWFyPjxS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Pr>
          <w:rFonts w:ascii="Arial" w:hAnsi="Arial" w:cs="Arial"/>
        </w:rPr>
      </w:r>
      <w:r>
        <w:rPr>
          <w:rFonts w:ascii="Arial" w:hAnsi="Arial" w:cs="Arial"/>
        </w:rPr>
        <w:fldChar w:fldCharType="separate"/>
      </w:r>
      <w:r w:rsidR="00EA0674">
        <w:rPr>
          <w:rFonts w:ascii="Arial" w:hAnsi="Arial" w:cs="Arial"/>
          <w:noProof/>
        </w:rPr>
        <w:t>(69)</w:t>
      </w:r>
      <w:r>
        <w:rPr>
          <w:rFonts w:ascii="Arial" w:hAnsi="Arial" w:cs="Arial"/>
        </w:rPr>
        <w:fldChar w:fldCharType="end"/>
      </w:r>
      <w:r w:rsidRPr="00C15CDB">
        <w:rPr>
          <w:rFonts w:ascii="Arial" w:hAnsi="Arial" w:cs="Arial"/>
        </w:rPr>
        <w:t>.</w:t>
      </w:r>
      <w:r w:rsidR="00AA53F6" w:rsidRPr="00AA53F6">
        <w:rPr>
          <w:rFonts w:ascii="Arial" w:hAnsi="Arial" w:cs="Arial"/>
        </w:rPr>
        <w:t xml:space="preserve"> </w:t>
      </w:r>
    </w:p>
    <w:p w14:paraId="56332ED3" w14:textId="77777777" w:rsidR="00C15CDB" w:rsidRDefault="00C15CDB" w:rsidP="005C5C7E">
      <w:pPr>
        <w:spacing w:after="0" w:line="276" w:lineRule="auto"/>
        <w:rPr>
          <w:rFonts w:ascii="Arial" w:hAnsi="Arial" w:cs="Arial"/>
        </w:rPr>
      </w:pPr>
    </w:p>
    <w:p w14:paraId="43E42A45" w14:textId="13C55F0E" w:rsidR="00C15CDB" w:rsidRDefault="00C15CDB" w:rsidP="005C5C7E">
      <w:pPr>
        <w:spacing w:after="0" w:line="276" w:lineRule="auto"/>
        <w:rPr>
          <w:rFonts w:ascii="Arial" w:hAnsi="Arial" w:cs="Arial"/>
        </w:rPr>
      </w:pPr>
      <w:r w:rsidRPr="00C15CDB">
        <w:rPr>
          <w:rFonts w:ascii="Arial" w:hAnsi="Arial" w:cs="Arial"/>
        </w:rPr>
        <w:t xml:space="preserve">In clinical trials tendon rupture occurred in 0.5% of patients treated with </w:t>
      </w:r>
      <w:proofErr w:type="spellStart"/>
      <w:r w:rsidRPr="00C15CDB">
        <w:rPr>
          <w:rFonts w:ascii="Arial" w:hAnsi="Arial" w:cs="Arial"/>
        </w:rPr>
        <w:t>bempedoic</w:t>
      </w:r>
      <w:proofErr w:type="spellEnd"/>
      <w:r w:rsidRPr="00C15CDB">
        <w:rPr>
          <w:rFonts w:ascii="Arial" w:hAnsi="Arial" w:cs="Arial"/>
        </w:rPr>
        <w:t xml:space="preserve"> acid vs. 0% of placebo treated patients and involved the rotator cuff (the shoulder), biceps tendon, or Achilles tendon (package insert). Tendon rupture occurred within weeks to months of starting </w:t>
      </w:r>
      <w:proofErr w:type="spellStart"/>
      <w:r w:rsidRPr="00C15CDB">
        <w:rPr>
          <w:rFonts w:ascii="Arial" w:hAnsi="Arial" w:cs="Arial"/>
        </w:rPr>
        <w:t>bempedoic</w:t>
      </w:r>
      <w:proofErr w:type="spellEnd"/>
      <w:r w:rsidRPr="00C15CDB">
        <w:rPr>
          <w:rFonts w:ascii="Arial" w:hAnsi="Arial" w:cs="Arial"/>
        </w:rPr>
        <w:t xml:space="preserve"> acid and occurred more frequently in patients over 60 years of age, in those taking corticosteroid or fluoroquinolone drugs, in patients with renal failure, and in patients with previous tendon disorders. In the CLEAR Outcomes trial tendon rupture was similar in the </w:t>
      </w:r>
      <w:proofErr w:type="spellStart"/>
      <w:r w:rsidRPr="00C15CDB">
        <w:rPr>
          <w:rFonts w:ascii="Arial" w:hAnsi="Arial" w:cs="Arial"/>
        </w:rPr>
        <w:t>bempedoic</w:t>
      </w:r>
      <w:proofErr w:type="spellEnd"/>
      <w:r w:rsidRPr="00C15CDB">
        <w:rPr>
          <w:rFonts w:ascii="Arial" w:hAnsi="Arial" w:cs="Arial"/>
        </w:rPr>
        <w:t xml:space="preserve"> acid and placebo group (</w:t>
      </w:r>
      <w:proofErr w:type="spellStart"/>
      <w:r w:rsidRPr="00C15CDB">
        <w:rPr>
          <w:rFonts w:ascii="Arial" w:hAnsi="Arial" w:cs="Arial"/>
        </w:rPr>
        <w:t>bempedoic</w:t>
      </w:r>
      <w:proofErr w:type="spellEnd"/>
      <w:r w:rsidRPr="00C15CDB">
        <w:rPr>
          <w:rFonts w:ascii="Arial" w:hAnsi="Arial" w:cs="Arial"/>
        </w:rPr>
        <w:t xml:space="preserve"> acid 1.2% and placebo 0.9%) </w:t>
      </w:r>
      <w:r>
        <w:rPr>
          <w:rFonts w:ascii="Arial" w:hAnsi="Arial" w:cs="Arial"/>
        </w:rPr>
        <w:fldChar w:fldCharType="begin">
          <w:fldData xml:space="preserve">PEVuZE5vdGU+PENpdGU+PEF1dGhvcj5OaXNzZW48L0F1dGhvcj48WWVhcj4yMDIzPC9ZZWFyPjxS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PEVuZE5vdGU+PENpdGU+PEF1dGhvcj5OaXNzZW48L0F1dGhvcj48WWVhcj4yMDIzPC9ZZWFyPjxS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Pr>
          <w:rFonts w:ascii="Arial" w:hAnsi="Arial" w:cs="Arial"/>
        </w:rPr>
      </w:r>
      <w:r>
        <w:rPr>
          <w:rFonts w:ascii="Arial" w:hAnsi="Arial" w:cs="Arial"/>
        </w:rPr>
        <w:fldChar w:fldCharType="separate"/>
      </w:r>
      <w:r w:rsidR="00EA0674">
        <w:rPr>
          <w:rFonts w:ascii="Arial" w:hAnsi="Arial" w:cs="Arial"/>
          <w:noProof/>
        </w:rPr>
        <w:t>(69)</w:t>
      </w:r>
      <w:r>
        <w:rPr>
          <w:rFonts w:ascii="Arial" w:hAnsi="Arial" w:cs="Arial"/>
        </w:rPr>
        <w:fldChar w:fldCharType="end"/>
      </w:r>
      <w:r w:rsidRPr="00C15CDB">
        <w:rPr>
          <w:rFonts w:ascii="Arial" w:hAnsi="Arial" w:cs="Arial"/>
        </w:rPr>
        <w:t>.</w:t>
      </w:r>
    </w:p>
    <w:p w14:paraId="7B029E87" w14:textId="77777777" w:rsidR="00C15CDB" w:rsidRDefault="00C15CDB" w:rsidP="005C5C7E">
      <w:pPr>
        <w:spacing w:after="0" w:line="276" w:lineRule="auto"/>
        <w:rPr>
          <w:rFonts w:ascii="Arial" w:hAnsi="Arial" w:cs="Arial"/>
        </w:rPr>
      </w:pPr>
    </w:p>
    <w:p w14:paraId="61838370" w14:textId="6604C94E" w:rsidR="00C60002" w:rsidRDefault="00C15CDB" w:rsidP="005C5C7E">
      <w:pPr>
        <w:spacing w:after="0" w:line="276" w:lineRule="auto"/>
        <w:rPr>
          <w:rFonts w:ascii="Arial" w:hAnsi="Arial" w:cs="Arial"/>
        </w:rPr>
      </w:pPr>
      <w:proofErr w:type="spellStart"/>
      <w:r w:rsidRPr="00C15CDB">
        <w:rPr>
          <w:rFonts w:ascii="Arial" w:hAnsi="Arial" w:cs="Arial"/>
        </w:rPr>
        <w:t>Bempedoic</w:t>
      </w:r>
      <w:proofErr w:type="spellEnd"/>
      <w:r w:rsidRPr="00C15CDB">
        <w:rPr>
          <w:rFonts w:ascii="Arial" w:hAnsi="Arial" w:cs="Arial"/>
        </w:rPr>
        <w:t xml:space="preserve"> acid treatment resulted in a mean increase in serum creatinine of 0.05 mg/dL compared to baseline. Approximately 3.8% of patients treated with </w:t>
      </w:r>
      <w:proofErr w:type="spellStart"/>
      <w:r w:rsidRPr="00C15CDB">
        <w:rPr>
          <w:rFonts w:ascii="Arial" w:hAnsi="Arial" w:cs="Arial"/>
        </w:rPr>
        <w:t>bempedoic</w:t>
      </w:r>
      <w:proofErr w:type="spellEnd"/>
      <w:r w:rsidRPr="00C15CDB">
        <w:rPr>
          <w:rFonts w:ascii="Arial" w:hAnsi="Arial" w:cs="Arial"/>
        </w:rPr>
        <w:t xml:space="preserve"> acid had BUN levels that doubled vs. 1.5% in the placebo group and about 2.2% of patients treated with </w:t>
      </w:r>
      <w:proofErr w:type="spellStart"/>
      <w:r w:rsidRPr="00C15CDB">
        <w:rPr>
          <w:rFonts w:ascii="Arial" w:hAnsi="Arial" w:cs="Arial"/>
        </w:rPr>
        <w:t>bempedoic</w:t>
      </w:r>
      <w:proofErr w:type="spellEnd"/>
      <w:r w:rsidRPr="00C15CDB">
        <w:rPr>
          <w:rFonts w:ascii="Arial" w:hAnsi="Arial" w:cs="Arial"/>
        </w:rPr>
        <w:t xml:space="preserve"> acid had creatinine values that increased by 0.5 mg/dL vs. 1.1% in the placebo group (package insert). Renal function returned to baseline when </w:t>
      </w:r>
      <w:proofErr w:type="spellStart"/>
      <w:r w:rsidRPr="00C15CDB">
        <w:rPr>
          <w:rFonts w:ascii="Arial" w:hAnsi="Arial" w:cs="Arial"/>
        </w:rPr>
        <w:t>bempedoic</w:t>
      </w:r>
      <w:proofErr w:type="spellEnd"/>
      <w:r w:rsidRPr="00C15CDB">
        <w:rPr>
          <w:rFonts w:ascii="Arial" w:hAnsi="Arial" w:cs="Arial"/>
        </w:rPr>
        <w:t xml:space="preserve"> acid was discontinued. In the CLEAR Outcomes trial renal impairment was increased in the </w:t>
      </w:r>
      <w:proofErr w:type="spellStart"/>
      <w:r w:rsidRPr="00C15CDB">
        <w:rPr>
          <w:rFonts w:ascii="Arial" w:hAnsi="Arial" w:cs="Arial"/>
        </w:rPr>
        <w:t>bempedoic</w:t>
      </w:r>
      <w:proofErr w:type="spellEnd"/>
      <w:r w:rsidRPr="00C15CDB">
        <w:rPr>
          <w:rFonts w:ascii="Arial" w:hAnsi="Arial" w:cs="Arial"/>
        </w:rPr>
        <w:t xml:space="preserve"> acid group (11.5% vs.8.6%) as was the change from baseline creatinine (0.05±0.2 mg/dL vs. 0.01±0.2 mg/dL) </w:t>
      </w:r>
      <w:r>
        <w:rPr>
          <w:rFonts w:ascii="Arial" w:hAnsi="Arial" w:cs="Arial"/>
        </w:rPr>
        <w:fldChar w:fldCharType="begin">
          <w:fldData xml:space="preserve">PEVuZE5vdGU+PENpdGU+PEF1dGhvcj5OaXNzZW48L0F1dGhvcj48WWVhcj4yMDIzPC9ZZWFyPjxS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PEVuZE5vdGU+PENpdGU+PEF1dGhvcj5OaXNzZW48L0F1dGhvcj48WWVhcj4yMDIzPC9ZZWFyPjxS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Pr>
          <w:rFonts w:ascii="Arial" w:hAnsi="Arial" w:cs="Arial"/>
        </w:rPr>
      </w:r>
      <w:r>
        <w:rPr>
          <w:rFonts w:ascii="Arial" w:hAnsi="Arial" w:cs="Arial"/>
        </w:rPr>
        <w:fldChar w:fldCharType="separate"/>
      </w:r>
      <w:r w:rsidR="00EA0674">
        <w:rPr>
          <w:rFonts w:ascii="Arial" w:hAnsi="Arial" w:cs="Arial"/>
          <w:noProof/>
        </w:rPr>
        <w:t>(69)</w:t>
      </w:r>
      <w:r>
        <w:rPr>
          <w:rFonts w:ascii="Arial" w:hAnsi="Arial" w:cs="Arial"/>
        </w:rPr>
        <w:fldChar w:fldCharType="end"/>
      </w:r>
      <w:r w:rsidRPr="00C15CDB">
        <w:rPr>
          <w:rFonts w:ascii="Arial" w:hAnsi="Arial" w:cs="Arial"/>
        </w:rPr>
        <w:t xml:space="preserve">. </w:t>
      </w:r>
    </w:p>
    <w:p w14:paraId="4198EE51" w14:textId="77777777" w:rsidR="00C60002" w:rsidRDefault="00C60002" w:rsidP="005C5C7E">
      <w:pPr>
        <w:spacing w:after="0" w:line="276" w:lineRule="auto"/>
        <w:rPr>
          <w:rFonts w:ascii="Arial" w:hAnsi="Arial" w:cs="Arial"/>
        </w:rPr>
      </w:pPr>
    </w:p>
    <w:p w14:paraId="189A3B8D" w14:textId="77777777" w:rsidR="00C60002" w:rsidRPr="00C60002" w:rsidRDefault="00C60002" w:rsidP="005C5C7E">
      <w:pPr>
        <w:spacing w:after="0" w:line="276" w:lineRule="auto"/>
        <w:rPr>
          <w:rFonts w:ascii="Arial" w:hAnsi="Arial" w:cs="Arial"/>
          <w:b/>
          <w:bCs/>
          <w:color w:val="00B050"/>
        </w:rPr>
      </w:pPr>
      <w:r w:rsidRPr="00C60002">
        <w:rPr>
          <w:rFonts w:ascii="Arial" w:hAnsi="Arial" w:cs="Arial"/>
          <w:b/>
          <w:bCs/>
          <w:color w:val="00B050"/>
        </w:rPr>
        <w:t>Omega-3-Fatty Acids</w:t>
      </w:r>
    </w:p>
    <w:p w14:paraId="2E9F8690" w14:textId="77777777" w:rsidR="00C60002" w:rsidRDefault="00C60002" w:rsidP="005C5C7E">
      <w:pPr>
        <w:spacing w:after="0" w:line="276" w:lineRule="auto"/>
        <w:rPr>
          <w:rFonts w:ascii="Arial" w:hAnsi="Arial" w:cs="Arial"/>
        </w:rPr>
      </w:pPr>
    </w:p>
    <w:p w14:paraId="1BDE2E3E" w14:textId="0DFB6F87" w:rsidR="00C60002" w:rsidRPr="00211398" w:rsidRDefault="00AA53F6" w:rsidP="00C60002">
      <w:pPr>
        <w:spacing w:after="0" w:line="276" w:lineRule="auto"/>
        <w:rPr>
          <w:rFonts w:ascii="Arial" w:hAnsi="Arial" w:cs="Arial"/>
          <w:b/>
          <w:bCs/>
          <w:color w:val="FF0000"/>
        </w:rPr>
      </w:pPr>
      <w:r w:rsidRPr="00AA53F6">
        <w:rPr>
          <w:rFonts w:ascii="Arial" w:hAnsi="Arial" w:cs="Arial"/>
        </w:rPr>
        <w:lastRenderedPageBreak/>
        <w:t xml:space="preserve"> </w:t>
      </w:r>
      <w:r w:rsidR="00C60002" w:rsidRPr="00C60002">
        <w:rPr>
          <w:rFonts w:ascii="Arial" w:hAnsi="Arial" w:cs="Arial"/>
        </w:rPr>
        <w:t xml:space="preserve">At very high doses, omega-3-fatty acids can inhibit platelets and prolong bleeding time. However, at the recommended doses this has not been a major clinical problem but nevertheless when patients are on anti-platelet drugs one should be alert for the possibility of bleeding problems (Package Inserts for </w:t>
      </w:r>
      <w:proofErr w:type="spellStart"/>
      <w:r w:rsidR="00C60002" w:rsidRPr="00C60002">
        <w:rPr>
          <w:rFonts w:ascii="Arial" w:hAnsi="Arial" w:cs="Arial"/>
        </w:rPr>
        <w:t>Lovaza</w:t>
      </w:r>
      <w:proofErr w:type="spellEnd"/>
      <w:r w:rsidR="00C60002" w:rsidRPr="00C60002">
        <w:rPr>
          <w:rFonts w:ascii="Arial" w:hAnsi="Arial" w:cs="Arial"/>
        </w:rPr>
        <w:t xml:space="preserve">, </w:t>
      </w:r>
      <w:proofErr w:type="spellStart"/>
      <w:r w:rsidR="00C60002" w:rsidRPr="00C60002">
        <w:rPr>
          <w:rFonts w:ascii="Arial" w:hAnsi="Arial" w:cs="Arial"/>
        </w:rPr>
        <w:t>Vascepa</w:t>
      </w:r>
      <w:proofErr w:type="spellEnd"/>
      <w:r w:rsidR="00C60002" w:rsidRPr="00C60002">
        <w:rPr>
          <w:rFonts w:ascii="Arial" w:hAnsi="Arial" w:cs="Arial"/>
        </w:rPr>
        <w:t xml:space="preserve">, and </w:t>
      </w:r>
      <w:proofErr w:type="spellStart"/>
      <w:r w:rsidR="00C60002" w:rsidRPr="00C60002">
        <w:rPr>
          <w:rFonts w:ascii="Arial" w:hAnsi="Arial" w:cs="Arial"/>
        </w:rPr>
        <w:t>Epanova</w:t>
      </w:r>
      <w:proofErr w:type="spellEnd"/>
      <w:r w:rsidR="00C60002" w:rsidRPr="00C60002">
        <w:rPr>
          <w:rFonts w:ascii="Arial" w:hAnsi="Arial" w:cs="Arial"/>
        </w:rPr>
        <w:t xml:space="preserve">). </w:t>
      </w:r>
      <w:r w:rsidR="00C60002">
        <w:rPr>
          <w:rFonts w:ascii="Arial" w:hAnsi="Arial" w:cs="Arial"/>
        </w:rPr>
        <w:t>I</w:t>
      </w:r>
      <w:r w:rsidR="00C60002" w:rsidRPr="00C60002">
        <w:rPr>
          <w:rFonts w:ascii="Arial" w:hAnsi="Arial" w:cs="Arial"/>
        </w:rPr>
        <w:t>n the REDUCE-IT trial</w:t>
      </w:r>
      <w:r w:rsidR="00C60002" w:rsidRPr="00C60002">
        <w:t xml:space="preserve"> </w:t>
      </w:r>
      <w:r w:rsidR="00C60002" w:rsidRPr="00C60002">
        <w:rPr>
          <w:rFonts w:ascii="Arial" w:hAnsi="Arial" w:cs="Arial"/>
        </w:rPr>
        <w:t xml:space="preserve">serious bleeding events occurred in 2.7% of the patients in the </w:t>
      </w:r>
      <w:proofErr w:type="spellStart"/>
      <w:r w:rsidR="00C60002">
        <w:rPr>
          <w:rFonts w:ascii="Arial" w:hAnsi="Arial" w:cs="Arial"/>
        </w:rPr>
        <w:t>i</w:t>
      </w:r>
      <w:r w:rsidR="00C60002" w:rsidRPr="00C60002">
        <w:rPr>
          <w:rFonts w:ascii="Arial" w:hAnsi="Arial" w:cs="Arial"/>
        </w:rPr>
        <w:t>cosapent</w:t>
      </w:r>
      <w:proofErr w:type="spellEnd"/>
      <w:r w:rsidR="00C60002" w:rsidRPr="00C60002">
        <w:rPr>
          <w:rFonts w:ascii="Arial" w:hAnsi="Arial" w:cs="Arial"/>
        </w:rPr>
        <w:t xml:space="preserve"> </w:t>
      </w:r>
      <w:r w:rsidR="00C60002">
        <w:rPr>
          <w:rFonts w:ascii="Arial" w:hAnsi="Arial" w:cs="Arial"/>
        </w:rPr>
        <w:t>e</w:t>
      </w:r>
      <w:r w:rsidR="00C60002" w:rsidRPr="00C60002">
        <w:rPr>
          <w:rFonts w:ascii="Arial" w:hAnsi="Arial" w:cs="Arial"/>
        </w:rPr>
        <w:t>thyl group and in 2.1% in the placebo group (P=0.06)</w:t>
      </w:r>
      <w:r w:rsidR="00C60002">
        <w:rPr>
          <w:rFonts w:ascii="Arial" w:hAnsi="Arial" w:cs="Arial"/>
        </w:rPr>
        <w:t xml:space="preserve"> </w:t>
      </w:r>
      <w:r w:rsidR="00376566">
        <w:rPr>
          <w:rFonts w:ascii="Arial" w:hAnsi="Arial" w:cs="Arial"/>
        </w:rPr>
        <w:fldChar w:fldCharType="begin">
          <w:fldData xml:space="preserve">PEVuZE5vdGU+PENpdGU+PEF1dGhvcj5CaGF0dDwvQXV0aG9yPjxZZWFyPjIwMTk8L1llYXI+PFJl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=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PEVuZE5vdGU+PENpdGU+PEF1dGhvcj5CaGF0dDwvQXV0aG9yPjxZZWFyPjIwMTk8L1llYXI+PFJl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=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376566">
        <w:rPr>
          <w:rFonts w:ascii="Arial" w:hAnsi="Arial" w:cs="Arial"/>
        </w:rPr>
      </w:r>
      <w:r w:rsidR="00376566">
        <w:rPr>
          <w:rFonts w:ascii="Arial" w:hAnsi="Arial" w:cs="Arial"/>
        </w:rPr>
        <w:fldChar w:fldCharType="separate"/>
      </w:r>
      <w:r w:rsidR="00EA0674">
        <w:rPr>
          <w:rFonts w:ascii="Arial" w:hAnsi="Arial" w:cs="Arial"/>
          <w:noProof/>
        </w:rPr>
        <w:t>(75)</w:t>
      </w:r>
      <w:r w:rsidR="00376566">
        <w:rPr>
          <w:rFonts w:ascii="Arial" w:hAnsi="Arial" w:cs="Arial"/>
        </w:rPr>
        <w:fldChar w:fldCharType="end"/>
      </w:r>
      <w:r w:rsidR="00C60002" w:rsidRPr="00C60002">
        <w:rPr>
          <w:rFonts w:ascii="Arial" w:hAnsi="Arial" w:cs="Arial"/>
        </w:rPr>
        <w:t xml:space="preserve">. There were no fatal bleeding events in either group and the rates of hemorrhagic stroke, serious central nervous system bleeding, and serious gastrointestinal bleeding were not significantly higher in the EPA group than in the placebo group. </w:t>
      </w:r>
      <w:r w:rsidR="00F12B8A">
        <w:rPr>
          <w:rFonts w:ascii="Arial" w:hAnsi="Arial" w:cs="Arial"/>
        </w:rPr>
        <w:t xml:space="preserve">In the STRENGHT trial </w:t>
      </w:r>
      <w:r w:rsidR="004C5B32">
        <w:rPr>
          <w:rFonts w:ascii="Arial" w:hAnsi="Arial" w:cs="Arial"/>
        </w:rPr>
        <w:t>a</w:t>
      </w:r>
      <w:r w:rsidR="004C5B32" w:rsidRPr="004C5B32">
        <w:rPr>
          <w:rFonts w:ascii="Arial" w:hAnsi="Arial" w:cs="Arial"/>
        </w:rPr>
        <w:t>ny bleeding event</w:t>
      </w:r>
      <w:r w:rsidR="0026432A">
        <w:rPr>
          <w:rFonts w:ascii="Arial" w:hAnsi="Arial" w:cs="Arial"/>
        </w:rPr>
        <w:t>s</w:t>
      </w:r>
      <w:r w:rsidR="004C5B32">
        <w:rPr>
          <w:rFonts w:ascii="Arial" w:hAnsi="Arial" w:cs="Arial"/>
        </w:rPr>
        <w:t xml:space="preserve"> and</w:t>
      </w:r>
      <w:r w:rsidR="0026432A" w:rsidRPr="0026432A">
        <w:t xml:space="preserve"> </w:t>
      </w:r>
      <w:r w:rsidR="0026432A" w:rsidRPr="0026432A">
        <w:rPr>
          <w:rFonts w:ascii="Arial" w:hAnsi="Arial" w:cs="Arial"/>
        </w:rPr>
        <w:t>major bleeding event</w:t>
      </w:r>
      <w:r w:rsidR="0026432A">
        <w:rPr>
          <w:rFonts w:ascii="Arial" w:hAnsi="Arial" w:cs="Arial"/>
        </w:rPr>
        <w:t xml:space="preserve">s were similar in the omega-3 fatty acid group and placebo group </w:t>
      </w:r>
      <w:r w:rsidR="00AF0E0F">
        <w:rPr>
          <w:rFonts w:ascii="Arial" w:hAnsi="Arial" w:cs="Arial"/>
        </w:rPr>
        <w:fldChar w:fldCharType="begin">
          <w:fldData xml:space="preserve">PEVuZE5vdGU+PENpdGU+PEF1dGhvcj5OaWNob2xsczwvQXV0aG9yPjxZZWFyPjIwMjA8L1llYXI+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==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PEVuZE5vdGU+PENpdGU+PEF1dGhvcj5OaWNob2xsczwvQXV0aG9yPjxZZWFyPjIwMjA8L1llYXI+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==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AF0E0F">
        <w:rPr>
          <w:rFonts w:ascii="Arial" w:hAnsi="Arial" w:cs="Arial"/>
        </w:rPr>
      </w:r>
      <w:r w:rsidR="00AF0E0F">
        <w:rPr>
          <w:rFonts w:ascii="Arial" w:hAnsi="Arial" w:cs="Arial"/>
        </w:rPr>
        <w:fldChar w:fldCharType="separate"/>
      </w:r>
      <w:r w:rsidR="00EA0674">
        <w:rPr>
          <w:rFonts w:ascii="Arial" w:hAnsi="Arial" w:cs="Arial"/>
          <w:noProof/>
        </w:rPr>
        <w:t>(76)</w:t>
      </w:r>
      <w:r w:rsidR="00AF0E0F">
        <w:rPr>
          <w:rFonts w:ascii="Arial" w:hAnsi="Arial" w:cs="Arial"/>
        </w:rPr>
        <w:fldChar w:fldCharType="end"/>
      </w:r>
      <w:r w:rsidR="00AF0E0F">
        <w:rPr>
          <w:rFonts w:ascii="Arial" w:hAnsi="Arial" w:cs="Arial"/>
        </w:rPr>
        <w:t>.</w:t>
      </w:r>
      <w:r w:rsidR="004C5B32">
        <w:rPr>
          <w:rFonts w:ascii="Arial" w:hAnsi="Arial" w:cs="Arial"/>
        </w:rPr>
        <w:t xml:space="preserve"> </w:t>
      </w:r>
      <w:r w:rsidR="00AF0E0F">
        <w:rPr>
          <w:rFonts w:ascii="Arial" w:hAnsi="Arial" w:cs="Arial"/>
        </w:rPr>
        <w:t xml:space="preserve"> </w:t>
      </w:r>
      <w:r w:rsidR="00C60002" w:rsidRPr="00C60002">
        <w:rPr>
          <w:rFonts w:ascii="Arial" w:hAnsi="Arial" w:cs="Arial"/>
        </w:rPr>
        <w:t xml:space="preserve">A recent review found no evidence for discontinuing the use of omega-3 fatty acid treatment before invasive procedures or when given in combination with other agents that affect bleeding </w:t>
      </w:r>
      <w:r w:rsidR="00376566">
        <w:rPr>
          <w:rFonts w:ascii="Arial" w:hAnsi="Arial" w:cs="Arial"/>
        </w:rPr>
        <w:fldChar w:fldCharType="begin">
          <w:fldData xml:space="preserve">PEVuZE5vdGU+PENpdGU+PEF1dGhvcj5XYWNoaXJhPC9BdXRob3I+PFllYXI+MjAxNDwvWWVhcj48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PEVuZE5vdGU+PENpdGU+PEF1dGhvcj5XYWNoaXJhPC9BdXRob3I+PFllYXI+MjAxNDwvWWVhcj48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376566">
        <w:rPr>
          <w:rFonts w:ascii="Arial" w:hAnsi="Arial" w:cs="Arial"/>
        </w:rPr>
      </w:r>
      <w:r w:rsidR="00376566">
        <w:rPr>
          <w:rFonts w:ascii="Arial" w:hAnsi="Arial" w:cs="Arial"/>
        </w:rPr>
        <w:fldChar w:fldCharType="separate"/>
      </w:r>
      <w:r w:rsidR="00EA0674">
        <w:rPr>
          <w:rFonts w:ascii="Arial" w:hAnsi="Arial" w:cs="Arial"/>
          <w:noProof/>
        </w:rPr>
        <w:t>(112)</w:t>
      </w:r>
      <w:r w:rsidR="00376566">
        <w:rPr>
          <w:rFonts w:ascii="Arial" w:hAnsi="Arial" w:cs="Arial"/>
        </w:rPr>
        <w:fldChar w:fldCharType="end"/>
      </w:r>
      <w:r w:rsidR="00C60002" w:rsidRPr="00C60002">
        <w:rPr>
          <w:rFonts w:ascii="Arial" w:hAnsi="Arial" w:cs="Arial"/>
        </w:rPr>
        <w:t xml:space="preserve">. </w:t>
      </w:r>
    </w:p>
    <w:p w14:paraId="35A0D32C" w14:textId="77777777" w:rsidR="00C60002" w:rsidRPr="00C60002" w:rsidRDefault="00C60002" w:rsidP="00C60002">
      <w:pPr>
        <w:spacing w:after="0" w:line="276" w:lineRule="auto"/>
        <w:rPr>
          <w:rFonts w:ascii="Arial" w:hAnsi="Arial" w:cs="Arial"/>
        </w:rPr>
      </w:pPr>
    </w:p>
    <w:p w14:paraId="36DA8370" w14:textId="15011FB0" w:rsidR="00A957C5" w:rsidRPr="00211398" w:rsidRDefault="00376566" w:rsidP="00C60002">
      <w:pPr>
        <w:spacing w:after="0" w:line="276" w:lineRule="auto"/>
        <w:rPr>
          <w:rFonts w:ascii="Arial" w:hAnsi="Arial" w:cs="Arial"/>
          <w:b/>
          <w:bCs/>
          <w:color w:val="FF0000"/>
        </w:rPr>
      </w:pPr>
      <w:r>
        <w:rPr>
          <w:rFonts w:ascii="Arial" w:hAnsi="Arial" w:cs="Arial"/>
        </w:rPr>
        <w:t>A</w:t>
      </w:r>
      <w:r w:rsidR="00C60002" w:rsidRPr="00C60002">
        <w:rPr>
          <w:rFonts w:ascii="Arial" w:hAnsi="Arial" w:cs="Arial"/>
        </w:rPr>
        <w:t xml:space="preserve">n increase in </w:t>
      </w:r>
      <w:r w:rsidR="00ED67DA">
        <w:rPr>
          <w:rFonts w:ascii="Arial" w:hAnsi="Arial" w:cs="Arial"/>
        </w:rPr>
        <w:t xml:space="preserve">new-onset </w:t>
      </w:r>
      <w:r w:rsidR="00C60002" w:rsidRPr="00C60002">
        <w:rPr>
          <w:rFonts w:ascii="Arial" w:hAnsi="Arial" w:cs="Arial"/>
        </w:rPr>
        <w:t xml:space="preserve">atrial fibrillation was observed in the REDUCE-IT trial in the patients treated with </w:t>
      </w:r>
      <w:proofErr w:type="spellStart"/>
      <w:r w:rsidR="00C60002" w:rsidRPr="00C60002">
        <w:rPr>
          <w:rFonts w:ascii="Arial" w:hAnsi="Arial" w:cs="Arial"/>
        </w:rPr>
        <w:t>icosapent</w:t>
      </w:r>
      <w:proofErr w:type="spellEnd"/>
      <w:r w:rsidR="00C60002" w:rsidRPr="00C60002">
        <w:rPr>
          <w:rFonts w:ascii="Arial" w:hAnsi="Arial" w:cs="Arial"/>
        </w:rPr>
        <w:t xml:space="preserve"> ethyl 4 grams/day </w:t>
      </w:r>
      <w:r w:rsidR="00E25A38" w:rsidRPr="00E25A38">
        <w:rPr>
          <w:rFonts w:ascii="Arial" w:hAnsi="Arial" w:cs="Arial"/>
        </w:rPr>
        <w:t xml:space="preserve">(5.3% vs. 3.9%) </w:t>
      </w:r>
      <w:r w:rsidR="00C60002" w:rsidRPr="00C60002">
        <w:rPr>
          <w:rFonts w:ascii="Arial" w:hAnsi="Arial" w:cs="Arial"/>
        </w:rPr>
        <w:t xml:space="preserve">and in the STRENGTH trial in the patients treated with </w:t>
      </w:r>
      <w:r>
        <w:rPr>
          <w:rFonts w:ascii="Arial" w:hAnsi="Arial" w:cs="Arial"/>
        </w:rPr>
        <w:t>omega-3-fatty acids</w:t>
      </w:r>
      <w:r w:rsidR="00ED67DA" w:rsidRPr="00ED67DA">
        <w:t xml:space="preserve"> </w:t>
      </w:r>
      <w:r w:rsidR="00ED67DA" w:rsidRPr="00ED67DA">
        <w:rPr>
          <w:rFonts w:ascii="Arial" w:hAnsi="Arial" w:cs="Arial"/>
        </w:rPr>
        <w:t>(2.2% vs 1.3%</w:t>
      </w:r>
      <w:r w:rsidR="00E25A38">
        <w:rPr>
          <w:rFonts w:ascii="Arial" w:hAnsi="Arial" w:cs="Arial"/>
        </w:rPr>
        <w:t>)</w:t>
      </w:r>
    </w:p>
    <w:p w14:paraId="7CF0B96F" w14:textId="77777777" w:rsidR="00A957C5" w:rsidRDefault="00A957C5" w:rsidP="00C60002">
      <w:pPr>
        <w:spacing w:after="0" w:line="276" w:lineRule="auto"/>
        <w:rPr>
          <w:rFonts w:ascii="Arial" w:hAnsi="Arial" w:cs="Arial"/>
        </w:rPr>
      </w:pPr>
    </w:p>
    <w:p w14:paraId="69EB1B36" w14:textId="55375703" w:rsidR="008C3B00" w:rsidRDefault="00A957C5" w:rsidP="00C60002">
      <w:pPr>
        <w:spacing w:after="0" w:line="276" w:lineRule="auto"/>
        <w:rPr>
          <w:rFonts w:ascii="Arial" w:hAnsi="Arial" w:cs="Arial"/>
          <w:b/>
          <w:bCs/>
          <w:color w:val="0070C0"/>
        </w:rPr>
      </w:pPr>
      <w:r w:rsidRPr="00A957C5">
        <w:rPr>
          <w:rFonts w:ascii="Arial" w:hAnsi="Arial" w:cs="Arial"/>
          <w:b/>
          <w:bCs/>
          <w:color w:val="0070C0"/>
        </w:rPr>
        <w:t>CURRENT GUIDELINES</w:t>
      </w:r>
      <w:r w:rsidR="00924B08">
        <w:rPr>
          <w:rFonts w:ascii="Arial" w:hAnsi="Arial" w:cs="Arial"/>
          <w:b/>
          <w:bCs/>
          <w:color w:val="0070C0"/>
        </w:rPr>
        <w:t xml:space="preserve"> AND LDL-C GOALS</w:t>
      </w:r>
    </w:p>
    <w:bookmarkEnd w:id="13"/>
    <w:p w14:paraId="31B2082C" w14:textId="77777777" w:rsidR="00EF52BA" w:rsidRDefault="00EF52BA" w:rsidP="00C60002">
      <w:pPr>
        <w:spacing w:after="0" w:line="276" w:lineRule="auto"/>
        <w:rPr>
          <w:rFonts w:ascii="Arial" w:hAnsi="Arial" w:cs="Arial"/>
          <w:b/>
          <w:bCs/>
          <w:color w:val="0070C0"/>
        </w:rPr>
      </w:pPr>
    </w:p>
    <w:p w14:paraId="40AA25B6" w14:textId="39A8112A" w:rsidR="00EF52BA" w:rsidRPr="00EF52BA" w:rsidRDefault="00EF52BA" w:rsidP="00C60002">
      <w:pPr>
        <w:spacing w:after="0" w:line="276" w:lineRule="auto"/>
        <w:rPr>
          <w:rFonts w:ascii="Arial" w:hAnsi="Arial" w:cs="Arial"/>
        </w:rPr>
      </w:pPr>
      <w:bookmarkStart w:id="16" w:name="_Hlk162809060"/>
      <w:r w:rsidRPr="00EF52BA">
        <w:rPr>
          <w:rFonts w:ascii="Arial" w:hAnsi="Arial" w:cs="Arial"/>
        </w:rPr>
        <w:t>This section discusses guidelines as they pertain to elderly patients.</w:t>
      </w:r>
    </w:p>
    <w:p w14:paraId="73204AF8" w14:textId="77777777" w:rsidR="008C3B00" w:rsidRDefault="008C3B00" w:rsidP="00C60002">
      <w:pPr>
        <w:spacing w:after="0" w:line="276" w:lineRule="auto"/>
        <w:rPr>
          <w:rFonts w:ascii="Arial" w:hAnsi="Arial" w:cs="Arial"/>
          <w:b/>
          <w:bCs/>
          <w:color w:val="0070C0"/>
        </w:rPr>
      </w:pPr>
    </w:p>
    <w:p w14:paraId="6C9C8096" w14:textId="77777777" w:rsidR="00520DD3" w:rsidRDefault="00B3547C" w:rsidP="00C60002">
      <w:pPr>
        <w:spacing w:after="0" w:line="276" w:lineRule="auto"/>
        <w:rPr>
          <w:rFonts w:ascii="Arial" w:hAnsi="Arial" w:cs="Arial"/>
          <w:b/>
          <w:bCs/>
          <w:color w:val="00B050"/>
        </w:rPr>
      </w:pPr>
      <w:r w:rsidRPr="00B3547C">
        <w:rPr>
          <w:rFonts w:ascii="Arial" w:hAnsi="Arial" w:cs="Arial"/>
          <w:b/>
          <w:bCs/>
          <w:color w:val="00B050"/>
        </w:rPr>
        <w:t>2018 AHA/ACC/Multi-Society Report</w:t>
      </w:r>
    </w:p>
    <w:p w14:paraId="09B8C7AD" w14:textId="77777777" w:rsidR="00520DD3" w:rsidRDefault="00520DD3" w:rsidP="00C60002">
      <w:pPr>
        <w:spacing w:after="0" w:line="276" w:lineRule="auto"/>
        <w:rPr>
          <w:rFonts w:ascii="Arial" w:hAnsi="Arial" w:cs="Arial"/>
          <w:b/>
          <w:bCs/>
          <w:color w:val="00B050"/>
        </w:rPr>
      </w:pPr>
    </w:p>
    <w:p w14:paraId="1D805FC2" w14:textId="1DDF47E4" w:rsidR="00931FD5" w:rsidRDefault="00931FD5" w:rsidP="005C5C7E">
      <w:pPr>
        <w:spacing w:after="0" w:line="276" w:lineRule="auto"/>
        <w:rPr>
          <w:rFonts w:ascii="Arial" w:hAnsi="Arial" w:cs="Arial"/>
        </w:rPr>
      </w:pPr>
      <w:r>
        <w:rPr>
          <w:rFonts w:ascii="Arial" w:hAnsi="Arial" w:cs="Arial"/>
        </w:rPr>
        <w:t>The following summarizes the 2018 AHA/ACC guidelines</w:t>
      </w:r>
      <w:r w:rsidR="00306F6A">
        <w:rPr>
          <w:rFonts w:ascii="Arial" w:hAnsi="Arial" w:cs="Arial"/>
        </w:rPr>
        <w:t xml:space="preserve"> </w:t>
      </w:r>
      <w:r w:rsidR="00306F6A">
        <w:rPr>
          <w:rFonts w:ascii="Arial" w:hAnsi="Arial" w:cs="Arial"/>
        </w:rPr>
        <w:fldChar w:fldCharType="begin">
          <w:fldData xml:space="preserve">PEVuZE5vdGU+PENpdGU+PEF1dGhvcj5HcnVuZHk8L0F1dGhvcj48WWVhcj4yMDE5PC9ZZWFyPjxS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</w:fldData>
        </w:fldChar>
      </w:r>
      <w:r w:rsidR="00306F6A">
        <w:rPr>
          <w:rFonts w:ascii="Arial" w:hAnsi="Arial" w:cs="Arial"/>
        </w:rPr>
        <w:instrText xml:space="preserve"> ADDIN EN.CITE </w:instrText>
      </w:r>
      <w:r w:rsidR="00306F6A">
        <w:rPr>
          <w:rFonts w:ascii="Arial" w:hAnsi="Arial" w:cs="Arial"/>
        </w:rPr>
        <w:fldChar w:fldCharType="begin">
          <w:fldData xml:space="preserve">PEVuZE5vdGU+PENpdGU+PEF1dGhvcj5HcnVuZHk8L0F1dGhvcj48WWVhcj4yMDE5PC9ZZWFyPjxS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</w:fldData>
        </w:fldChar>
      </w:r>
      <w:r w:rsidR="00306F6A">
        <w:rPr>
          <w:rFonts w:ascii="Arial" w:hAnsi="Arial" w:cs="Arial"/>
        </w:rPr>
        <w:instrText xml:space="preserve"> ADDIN EN.CITE.DATA </w:instrText>
      </w:r>
      <w:r w:rsidR="00306F6A">
        <w:rPr>
          <w:rFonts w:ascii="Arial" w:hAnsi="Arial" w:cs="Arial"/>
        </w:rPr>
      </w:r>
      <w:r w:rsidR="00306F6A">
        <w:rPr>
          <w:rFonts w:ascii="Arial" w:hAnsi="Arial" w:cs="Arial"/>
        </w:rPr>
        <w:fldChar w:fldCharType="end"/>
      </w:r>
      <w:r w:rsidR="00306F6A">
        <w:rPr>
          <w:rFonts w:ascii="Arial" w:hAnsi="Arial" w:cs="Arial"/>
        </w:rPr>
      </w:r>
      <w:r w:rsidR="00306F6A">
        <w:rPr>
          <w:rFonts w:ascii="Arial" w:hAnsi="Arial" w:cs="Arial"/>
        </w:rPr>
        <w:fldChar w:fldCharType="separate"/>
      </w:r>
      <w:r w:rsidR="00306F6A">
        <w:rPr>
          <w:rFonts w:ascii="Arial" w:hAnsi="Arial" w:cs="Arial"/>
          <w:noProof/>
        </w:rPr>
        <w:t>(2)</w:t>
      </w:r>
      <w:r w:rsidR="00306F6A">
        <w:rPr>
          <w:rFonts w:ascii="Arial" w:hAnsi="Arial" w:cs="Arial"/>
        </w:rPr>
        <w:fldChar w:fldCharType="end"/>
      </w:r>
      <w:r w:rsidR="00306F6A">
        <w:rPr>
          <w:rFonts w:ascii="Arial" w:hAnsi="Arial" w:cs="Arial"/>
        </w:rPr>
        <w:t>.</w:t>
      </w:r>
    </w:p>
    <w:p w14:paraId="4C7C5C43" w14:textId="77777777" w:rsidR="00595CE4" w:rsidRDefault="00595CE4" w:rsidP="005C5C7E">
      <w:pPr>
        <w:spacing w:after="0" w:line="276" w:lineRule="auto"/>
        <w:rPr>
          <w:rFonts w:ascii="Arial" w:hAnsi="Arial" w:cs="Arial"/>
        </w:rPr>
      </w:pPr>
    </w:p>
    <w:p w14:paraId="53295541" w14:textId="77777777" w:rsidR="00595CE4" w:rsidRPr="00511645" w:rsidRDefault="00595CE4" w:rsidP="00595CE4">
      <w:pPr>
        <w:spacing w:after="0" w:line="276" w:lineRule="auto"/>
        <w:rPr>
          <w:rFonts w:ascii="Arial" w:hAnsi="Arial" w:cs="Arial"/>
          <w:color w:val="FF0000"/>
        </w:rPr>
      </w:pPr>
      <w:r w:rsidRPr="00511645">
        <w:rPr>
          <w:rFonts w:ascii="Arial" w:hAnsi="Arial" w:cs="Arial"/>
          <w:color w:val="FF0000"/>
        </w:rPr>
        <w:t>PRIMARY PREVENTION</w:t>
      </w:r>
    </w:p>
    <w:p w14:paraId="364EBE3D" w14:textId="77777777" w:rsidR="00947B60" w:rsidRDefault="00947B60" w:rsidP="005C5C7E">
      <w:pPr>
        <w:spacing w:after="0" w:line="276" w:lineRule="auto"/>
        <w:rPr>
          <w:rFonts w:ascii="Arial" w:hAnsi="Arial" w:cs="Arial"/>
        </w:rPr>
      </w:pPr>
    </w:p>
    <w:p w14:paraId="026B2DB3" w14:textId="042DCA06" w:rsidR="00931FD5" w:rsidRDefault="007B2FDE" w:rsidP="00931FD5">
      <w:pPr>
        <w:pStyle w:val="ListParagraph"/>
        <w:numPr>
          <w:ilvl w:val="0"/>
          <w:numId w:val="3"/>
        </w:numPr>
        <w:spacing w:after="0" w:line="276" w:lineRule="auto"/>
        <w:rPr>
          <w:rFonts w:ascii="Arial" w:hAnsi="Arial" w:cs="Arial"/>
        </w:rPr>
      </w:pPr>
      <w:r w:rsidRPr="00931FD5">
        <w:rPr>
          <w:rFonts w:ascii="Arial" w:hAnsi="Arial" w:cs="Arial"/>
        </w:rPr>
        <w:t xml:space="preserve">For </w:t>
      </w:r>
      <w:r w:rsidR="00997BAF">
        <w:rPr>
          <w:rFonts w:ascii="Arial" w:hAnsi="Arial" w:cs="Arial"/>
        </w:rPr>
        <w:t>individuals</w:t>
      </w:r>
      <w:r w:rsidRPr="00931FD5">
        <w:rPr>
          <w:rFonts w:ascii="Arial" w:hAnsi="Arial" w:cs="Arial"/>
        </w:rPr>
        <w:t xml:space="preserve"> &gt;75 years of age, </w:t>
      </w:r>
      <w:r w:rsidR="00931FD5">
        <w:rPr>
          <w:rFonts w:ascii="Arial" w:hAnsi="Arial" w:cs="Arial"/>
        </w:rPr>
        <w:t>randomized controlled trial</w:t>
      </w:r>
      <w:r w:rsidR="00997BAF">
        <w:rPr>
          <w:rFonts w:ascii="Arial" w:hAnsi="Arial" w:cs="Arial"/>
        </w:rPr>
        <w:t>s of</w:t>
      </w:r>
      <w:r w:rsidRPr="00931FD5">
        <w:rPr>
          <w:rFonts w:ascii="Arial" w:hAnsi="Arial" w:cs="Arial"/>
        </w:rPr>
        <w:t xml:space="preserve"> statin therapy </w:t>
      </w:r>
      <w:r w:rsidR="00997BAF">
        <w:rPr>
          <w:rFonts w:ascii="Arial" w:hAnsi="Arial" w:cs="Arial"/>
        </w:rPr>
        <w:t>do</w:t>
      </w:r>
      <w:r w:rsidRPr="00931FD5">
        <w:rPr>
          <w:rFonts w:ascii="Arial" w:hAnsi="Arial" w:cs="Arial"/>
        </w:rPr>
        <w:t xml:space="preserve"> not</w:t>
      </w:r>
      <w:r w:rsidR="00997BAF">
        <w:rPr>
          <w:rFonts w:ascii="Arial" w:hAnsi="Arial" w:cs="Arial"/>
        </w:rPr>
        <w:t xml:space="preserve"> provide </w:t>
      </w:r>
      <w:r w:rsidRPr="00931FD5">
        <w:rPr>
          <w:rFonts w:ascii="Arial" w:hAnsi="Arial" w:cs="Arial"/>
        </w:rPr>
        <w:t>strong</w:t>
      </w:r>
      <w:r w:rsidR="00997BAF">
        <w:rPr>
          <w:rFonts w:ascii="Arial" w:hAnsi="Arial" w:cs="Arial"/>
        </w:rPr>
        <w:t xml:space="preserve"> evidence for benefit</w:t>
      </w:r>
      <w:r w:rsidRPr="00931FD5">
        <w:rPr>
          <w:rFonts w:ascii="Arial" w:hAnsi="Arial" w:cs="Arial"/>
        </w:rPr>
        <w:t>, so clinical assessment of risk status in a clinician–patient risk discussion is needed for deciding whether to continue or initiate statin treatment.</w:t>
      </w:r>
      <w:r w:rsidR="0057435C" w:rsidRPr="00931FD5">
        <w:rPr>
          <w:rFonts w:ascii="Arial" w:hAnsi="Arial" w:cs="Arial"/>
        </w:rPr>
        <w:t xml:space="preserve"> </w:t>
      </w:r>
    </w:p>
    <w:p w14:paraId="3933B450" w14:textId="267CB4E7" w:rsidR="00306F6A" w:rsidRDefault="0057435C" w:rsidP="00931FD5">
      <w:pPr>
        <w:pStyle w:val="ListParagraph"/>
        <w:numPr>
          <w:ilvl w:val="0"/>
          <w:numId w:val="3"/>
        </w:numPr>
        <w:spacing w:after="0" w:line="276" w:lineRule="auto"/>
        <w:rPr>
          <w:rFonts w:ascii="Arial" w:hAnsi="Arial" w:cs="Arial"/>
        </w:rPr>
      </w:pPr>
      <w:r w:rsidRPr="00931FD5">
        <w:rPr>
          <w:rFonts w:ascii="Arial" w:hAnsi="Arial" w:cs="Arial"/>
        </w:rPr>
        <w:t xml:space="preserve">In </w:t>
      </w:r>
      <w:r w:rsidR="00997BAF">
        <w:rPr>
          <w:rFonts w:ascii="Arial" w:hAnsi="Arial" w:cs="Arial"/>
        </w:rPr>
        <w:t>individuals</w:t>
      </w:r>
      <w:r w:rsidRPr="00931FD5">
        <w:rPr>
          <w:rFonts w:ascii="Arial" w:hAnsi="Arial" w:cs="Arial"/>
        </w:rPr>
        <w:t xml:space="preserve"> </w:t>
      </w:r>
      <w:r w:rsidR="00997BAF">
        <w:rPr>
          <w:rFonts w:ascii="Arial" w:hAnsi="Arial" w:cs="Arial"/>
        </w:rPr>
        <w:t xml:space="preserve">≥ </w:t>
      </w:r>
      <w:r w:rsidRPr="00931FD5">
        <w:rPr>
          <w:rFonts w:ascii="Arial" w:hAnsi="Arial" w:cs="Arial"/>
        </w:rPr>
        <w:t>75 years of age with an LDL</w:t>
      </w:r>
      <w:r w:rsidR="00931FD5">
        <w:rPr>
          <w:rFonts w:ascii="Arial" w:hAnsi="Arial" w:cs="Arial"/>
        </w:rPr>
        <w:t>-C</w:t>
      </w:r>
      <w:r w:rsidRPr="00931FD5">
        <w:rPr>
          <w:rFonts w:ascii="Arial" w:hAnsi="Arial" w:cs="Arial"/>
        </w:rPr>
        <w:t xml:space="preserve"> level of 70</w:t>
      </w:r>
      <w:r w:rsidR="00595CE4">
        <w:rPr>
          <w:rFonts w:ascii="Arial" w:hAnsi="Arial" w:cs="Arial"/>
        </w:rPr>
        <w:t xml:space="preserve"> to 189mg/dL</w:t>
      </w:r>
      <w:r w:rsidRPr="00931FD5">
        <w:rPr>
          <w:rFonts w:ascii="Arial" w:hAnsi="Arial" w:cs="Arial"/>
        </w:rPr>
        <w:t xml:space="preserve">, initiating a moderate-intensity statin may be reasonable. </w:t>
      </w:r>
      <w:r w:rsidR="00C22015">
        <w:rPr>
          <w:rFonts w:ascii="Arial" w:hAnsi="Arial" w:cs="Arial"/>
        </w:rPr>
        <w:t>Goal is to reduce LDL-C by 30-</w:t>
      </w:r>
      <w:r w:rsidR="00734B6A">
        <w:rPr>
          <w:rFonts w:ascii="Arial" w:hAnsi="Arial" w:cs="Arial"/>
        </w:rPr>
        <w:t>49% (note these guidelines recommend percent reduction rather than absolute LDL-C goal</w:t>
      </w:r>
      <w:r w:rsidR="00EF52BA">
        <w:rPr>
          <w:rFonts w:ascii="Arial" w:hAnsi="Arial" w:cs="Arial"/>
        </w:rPr>
        <w:t>s</w:t>
      </w:r>
      <w:r w:rsidR="00734B6A">
        <w:rPr>
          <w:rFonts w:ascii="Arial" w:hAnsi="Arial" w:cs="Arial"/>
        </w:rPr>
        <w:t>).</w:t>
      </w:r>
    </w:p>
    <w:p w14:paraId="03C3499D" w14:textId="5A9D5A34" w:rsidR="00306F6A" w:rsidRDefault="0057435C" w:rsidP="00931FD5">
      <w:pPr>
        <w:pStyle w:val="ListParagraph"/>
        <w:numPr>
          <w:ilvl w:val="0"/>
          <w:numId w:val="3"/>
        </w:numPr>
        <w:spacing w:after="0" w:line="276" w:lineRule="auto"/>
        <w:rPr>
          <w:rFonts w:ascii="Arial" w:hAnsi="Arial" w:cs="Arial"/>
        </w:rPr>
      </w:pPr>
      <w:r w:rsidRPr="00931FD5">
        <w:rPr>
          <w:rFonts w:ascii="Arial" w:hAnsi="Arial" w:cs="Arial"/>
        </w:rPr>
        <w:t xml:space="preserve">In </w:t>
      </w:r>
      <w:r w:rsidR="00997BAF">
        <w:rPr>
          <w:rFonts w:ascii="Arial" w:hAnsi="Arial" w:cs="Arial"/>
        </w:rPr>
        <w:t>individuals ≥</w:t>
      </w:r>
      <w:r w:rsidRPr="00931FD5">
        <w:rPr>
          <w:rFonts w:ascii="Arial" w:hAnsi="Arial" w:cs="Arial"/>
        </w:rPr>
        <w:t xml:space="preserve"> 75 years of age it may be reasonable to stop statin therapy when functional decline (physical or cognitive), multimorbidity, frailty, or reduced life-expectancy limits the potential benefits of statin therapy.</w:t>
      </w:r>
      <w:r w:rsidR="00931FD5" w:rsidRPr="00931FD5">
        <w:rPr>
          <w:rFonts w:ascii="Arial" w:hAnsi="Arial" w:cs="Arial"/>
        </w:rPr>
        <w:t xml:space="preserve"> </w:t>
      </w:r>
    </w:p>
    <w:p w14:paraId="3E41A0E3" w14:textId="753EB261" w:rsidR="00947B60" w:rsidRDefault="00931FD5" w:rsidP="00931FD5">
      <w:pPr>
        <w:pStyle w:val="ListParagraph"/>
        <w:numPr>
          <w:ilvl w:val="0"/>
          <w:numId w:val="3"/>
        </w:numPr>
        <w:spacing w:after="0" w:line="276" w:lineRule="auto"/>
        <w:rPr>
          <w:rFonts w:ascii="Arial" w:hAnsi="Arial" w:cs="Arial"/>
        </w:rPr>
      </w:pPr>
      <w:r w:rsidRPr="00931FD5">
        <w:rPr>
          <w:rFonts w:ascii="Arial" w:hAnsi="Arial" w:cs="Arial"/>
        </w:rPr>
        <w:t>A shared decision-making process between clinicians and patients that individualize</w:t>
      </w:r>
      <w:r w:rsidR="00997BAF">
        <w:rPr>
          <w:rFonts w:ascii="Arial" w:hAnsi="Arial" w:cs="Arial"/>
        </w:rPr>
        <w:t>s</w:t>
      </w:r>
      <w:r w:rsidRPr="00931FD5">
        <w:rPr>
          <w:rFonts w:ascii="Arial" w:hAnsi="Arial" w:cs="Arial"/>
        </w:rPr>
        <w:t xml:space="preserve"> decisions is </w:t>
      </w:r>
      <w:r w:rsidR="00997BAF">
        <w:rPr>
          <w:rFonts w:ascii="Arial" w:hAnsi="Arial" w:cs="Arial"/>
        </w:rPr>
        <w:t>indicated</w:t>
      </w:r>
      <w:r w:rsidRPr="00931FD5">
        <w:rPr>
          <w:rFonts w:ascii="Arial" w:hAnsi="Arial" w:cs="Arial"/>
        </w:rPr>
        <w:t xml:space="preserve">, with regular </w:t>
      </w:r>
      <w:r w:rsidR="00997BAF">
        <w:rPr>
          <w:rFonts w:ascii="Arial" w:hAnsi="Arial" w:cs="Arial"/>
        </w:rPr>
        <w:t xml:space="preserve">periodic </w:t>
      </w:r>
      <w:r w:rsidRPr="00931FD5">
        <w:rPr>
          <w:rFonts w:ascii="Arial" w:hAnsi="Arial" w:cs="Arial"/>
        </w:rPr>
        <w:t>reassessment.</w:t>
      </w:r>
    </w:p>
    <w:p w14:paraId="07ED192B" w14:textId="27AACA50" w:rsidR="00DA05AF" w:rsidRDefault="00024FA4" w:rsidP="00214AEA">
      <w:pPr>
        <w:pStyle w:val="ListParagraph"/>
        <w:numPr>
          <w:ilvl w:val="0"/>
          <w:numId w:val="3"/>
        </w:numPr>
        <w:spacing w:after="0" w:line="276" w:lineRule="auto"/>
        <w:rPr>
          <w:rFonts w:ascii="Arial" w:hAnsi="Arial" w:cs="Arial"/>
        </w:rPr>
      </w:pPr>
      <w:r w:rsidRPr="00511645">
        <w:rPr>
          <w:rFonts w:ascii="Arial" w:hAnsi="Arial" w:cs="Arial"/>
        </w:rPr>
        <w:t xml:space="preserve">Determining coronary artery calcium </w:t>
      </w:r>
      <w:r w:rsidR="00511645" w:rsidRPr="00511645">
        <w:rPr>
          <w:rFonts w:ascii="Arial" w:hAnsi="Arial" w:cs="Arial"/>
        </w:rPr>
        <w:t xml:space="preserve">(CAC) </w:t>
      </w:r>
      <w:r w:rsidRPr="00511645">
        <w:rPr>
          <w:rFonts w:ascii="Arial" w:hAnsi="Arial" w:cs="Arial"/>
        </w:rPr>
        <w:t xml:space="preserve">score </w:t>
      </w:r>
      <w:r w:rsidR="0076377D" w:rsidRPr="00511645">
        <w:rPr>
          <w:rFonts w:ascii="Arial" w:hAnsi="Arial" w:cs="Arial"/>
        </w:rPr>
        <w:t xml:space="preserve">will help in determining which patients will benefit the most. </w:t>
      </w:r>
      <w:r w:rsidR="00511645" w:rsidRPr="00511645">
        <w:rPr>
          <w:rFonts w:ascii="Arial" w:hAnsi="Arial" w:cs="Arial"/>
        </w:rPr>
        <w:t>For older adults with CAC scores of zero, the likelihood of benefits from statin therapy does not outweigh the risks.</w:t>
      </w:r>
      <w:r w:rsidR="00997BAF">
        <w:rPr>
          <w:rFonts w:ascii="Arial" w:hAnsi="Arial" w:cs="Arial"/>
        </w:rPr>
        <w:t xml:space="preserve"> </w:t>
      </w:r>
      <w:r w:rsidR="00997BAF" w:rsidRPr="00997BAF">
        <w:rPr>
          <w:rFonts w:ascii="Arial" w:hAnsi="Arial" w:cs="Arial"/>
        </w:rPr>
        <w:t>Limiting statin therapy to those with CAC scores greater than zero, combined with clinical judgment and patient preference, could provide a valuable awareness with which to inform shared decision-making.</w:t>
      </w:r>
    </w:p>
    <w:p w14:paraId="70E6A305" w14:textId="77777777" w:rsidR="00511645" w:rsidRDefault="00511645" w:rsidP="00511645">
      <w:pPr>
        <w:spacing w:after="0" w:line="276" w:lineRule="auto"/>
        <w:rPr>
          <w:rFonts w:ascii="Arial" w:hAnsi="Arial" w:cs="Arial"/>
        </w:rPr>
      </w:pPr>
    </w:p>
    <w:p w14:paraId="58B9D845" w14:textId="0C2D9A9C" w:rsidR="00511645" w:rsidRPr="00722E88" w:rsidRDefault="00511645" w:rsidP="00511645">
      <w:pPr>
        <w:spacing w:after="0" w:line="276" w:lineRule="auto"/>
        <w:rPr>
          <w:rFonts w:ascii="Arial" w:hAnsi="Arial" w:cs="Arial"/>
          <w:color w:val="FF0000"/>
        </w:rPr>
      </w:pPr>
      <w:r w:rsidRPr="00722E88">
        <w:rPr>
          <w:rFonts w:ascii="Arial" w:hAnsi="Arial" w:cs="Arial"/>
          <w:color w:val="FF0000"/>
        </w:rPr>
        <w:t>SECONDARY PREVENTION</w:t>
      </w:r>
    </w:p>
    <w:p w14:paraId="72FBED98" w14:textId="77777777" w:rsidR="00511645" w:rsidRDefault="00511645" w:rsidP="00511645">
      <w:pPr>
        <w:spacing w:after="0" w:line="276" w:lineRule="auto"/>
        <w:rPr>
          <w:rFonts w:ascii="Arial" w:hAnsi="Arial" w:cs="Arial"/>
        </w:rPr>
      </w:pPr>
    </w:p>
    <w:p w14:paraId="75BE8FA7" w14:textId="32471EE6" w:rsidR="00DF5DDB" w:rsidRPr="00DF5DDB" w:rsidRDefault="00DF5DDB" w:rsidP="00DF5DDB">
      <w:pPr>
        <w:pStyle w:val="ListParagraph"/>
        <w:numPr>
          <w:ilvl w:val="0"/>
          <w:numId w:val="4"/>
        </w:numPr>
        <w:spacing w:after="0" w:line="276" w:lineRule="auto"/>
        <w:rPr>
          <w:rFonts w:ascii="Arial" w:hAnsi="Arial" w:cs="Arial"/>
        </w:rPr>
      </w:pPr>
      <w:r w:rsidRPr="00DF5DDB">
        <w:rPr>
          <w:rFonts w:ascii="Arial" w:hAnsi="Arial" w:cs="Arial"/>
        </w:rPr>
        <w:t xml:space="preserve">In patients </w:t>
      </w:r>
      <w:r w:rsidR="00595CE4">
        <w:rPr>
          <w:rFonts w:ascii="Arial" w:hAnsi="Arial" w:cs="Arial"/>
        </w:rPr>
        <w:t>≥</w:t>
      </w:r>
      <w:r w:rsidRPr="00DF5DDB">
        <w:rPr>
          <w:rFonts w:ascii="Arial" w:hAnsi="Arial" w:cs="Arial"/>
        </w:rPr>
        <w:t>75 years of age with clinical ASCVD, it is reasonable to initiate moderate- or high-intensity statin therapy after evaluation of the potential for ASCVD risk reduction, adverse effects, and drug–drug interactions, as well as patient frailty and patient preferences</w:t>
      </w:r>
      <w:r w:rsidR="00734B6A">
        <w:rPr>
          <w:rFonts w:ascii="Arial" w:hAnsi="Arial" w:cs="Arial"/>
        </w:rPr>
        <w:t xml:space="preserve">. The goal of moderate statin therapy is to reduce LDL-C by 30-49% and the goal of </w:t>
      </w:r>
      <w:bookmarkStart w:id="17" w:name="_Hlk159957925"/>
      <w:r w:rsidR="00734B6A">
        <w:rPr>
          <w:rFonts w:ascii="Arial" w:hAnsi="Arial" w:cs="Arial"/>
        </w:rPr>
        <w:t xml:space="preserve">high-intensity statin therapy </w:t>
      </w:r>
      <w:bookmarkEnd w:id="17"/>
      <w:r w:rsidR="00734B6A">
        <w:rPr>
          <w:rFonts w:ascii="Arial" w:hAnsi="Arial" w:cs="Arial"/>
        </w:rPr>
        <w:t xml:space="preserve">is to reduce LDL-C by </w:t>
      </w:r>
      <w:r w:rsidR="00192343">
        <w:rPr>
          <w:rFonts w:ascii="Arial" w:hAnsi="Arial" w:cs="Arial"/>
        </w:rPr>
        <w:t xml:space="preserve">≥ 50%. </w:t>
      </w:r>
      <w:r w:rsidR="00BB1DDA">
        <w:rPr>
          <w:rFonts w:ascii="Arial" w:hAnsi="Arial" w:cs="Arial"/>
        </w:rPr>
        <w:t xml:space="preserve">In very </w:t>
      </w:r>
      <w:r w:rsidR="0092512C">
        <w:rPr>
          <w:rFonts w:ascii="Arial" w:hAnsi="Arial" w:cs="Arial"/>
        </w:rPr>
        <w:t>high-risk</w:t>
      </w:r>
      <w:r w:rsidR="00BB1DDA">
        <w:rPr>
          <w:rFonts w:ascii="Arial" w:hAnsi="Arial" w:cs="Arial"/>
        </w:rPr>
        <w:t xml:space="preserve"> </w:t>
      </w:r>
      <w:r w:rsidR="0092512C">
        <w:rPr>
          <w:rFonts w:ascii="Arial" w:hAnsi="Arial" w:cs="Arial"/>
        </w:rPr>
        <w:t>patients,</w:t>
      </w:r>
      <w:r w:rsidR="00BB1DDA">
        <w:rPr>
          <w:rFonts w:ascii="Arial" w:hAnsi="Arial" w:cs="Arial"/>
        </w:rPr>
        <w:t xml:space="preserve"> a goal of an LDL-C &lt; 70mg/dL and non-HDL-C &lt; 100mg/dL is reasonable.</w:t>
      </w:r>
    </w:p>
    <w:p w14:paraId="5E137080" w14:textId="5EFB679A" w:rsidR="00511645" w:rsidRDefault="00DF5DDB" w:rsidP="00DF5DDB">
      <w:pPr>
        <w:pStyle w:val="ListParagraph"/>
        <w:numPr>
          <w:ilvl w:val="0"/>
          <w:numId w:val="4"/>
        </w:numPr>
        <w:spacing w:after="0" w:line="276" w:lineRule="auto"/>
        <w:rPr>
          <w:rFonts w:ascii="Arial" w:hAnsi="Arial" w:cs="Arial"/>
        </w:rPr>
      </w:pPr>
      <w:r w:rsidRPr="00DF5DDB">
        <w:rPr>
          <w:rFonts w:ascii="Arial" w:hAnsi="Arial" w:cs="Arial"/>
        </w:rPr>
        <w:t xml:space="preserve">In patients </w:t>
      </w:r>
      <w:r w:rsidR="00595CE4">
        <w:rPr>
          <w:rFonts w:ascii="Arial" w:hAnsi="Arial" w:cs="Arial"/>
        </w:rPr>
        <w:t>≥</w:t>
      </w:r>
      <w:r w:rsidRPr="00DF5DDB">
        <w:rPr>
          <w:rFonts w:ascii="Arial" w:hAnsi="Arial" w:cs="Arial"/>
        </w:rPr>
        <w:t>75 years of age who are tolerating high-intensity statin therapy, it is reasonable to continue high-intensity statin therapy after evaluation of the potential for ASCVD risk reduction, adverse effects, and drug-drug interactions, as well as patient frailty and patient preferences.</w:t>
      </w:r>
    </w:p>
    <w:p w14:paraId="1280DF6E" w14:textId="77777777" w:rsidR="00722E88" w:rsidRDefault="00722E88" w:rsidP="00722E88">
      <w:pPr>
        <w:spacing w:after="0" w:line="276" w:lineRule="auto"/>
        <w:rPr>
          <w:rFonts w:ascii="Arial" w:hAnsi="Arial" w:cs="Arial"/>
        </w:rPr>
      </w:pPr>
    </w:p>
    <w:p w14:paraId="52F6F76E" w14:textId="000FF001" w:rsidR="00722E88" w:rsidRPr="006C4F10" w:rsidRDefault="00722E88" w:rsidP="00722E88">
      <w:pPr>
        <w:spacing w:after="0" w:line="276" w:lineRule="auto"/>
        <w:rPr>
          <w:rFonts w:ascii="Arial" w:hAnsi="Arial" w:cs="Arial"/>
          <w:color w:val="FF0000"/>
        </w:rPr>
      </w:pPr>
      <w:r w:rsidRPr="006C4F10">
        <w:rPr>
          <w:rFonts w:ascii="Arial" w:hAnsi="Arial" w:cs="Arial"/>
          <w:color w:val="FF0000"/>
        </w:rPr>
        <w:t>PATIENTS WITH DIABETES</w:t>
      </w:r>
    </w:p>
    <w:p w14:paraId="38230A62" w14:textId="77777777" w:rsidR="00722E88" w:rsidRDefault="00722E88" w:rsidP="00722E88">
      <w:pPr>
        <w:spacing w:after="0" w:line="276" w:lineRule="auto"/>
        <w:rPr>
          <w:rFonts w:ascii="Arial" w:hAnsi="Arial" w:cs="Arial"/>
        </w:rPr>
      </w:pPr>
    </w:p>
    <w:p w14:paraId="7098F3E5" w14:textId="56F9C47B" w:rsidR="00722E88" w:rsidRDefault="00B35FB8" w:rsidP="00B35FB8">
      <w:pPr>
        <w:pStyle w:val="ListParagraph"/>
        <w:numPr>
          <w:ilvl w:val="0"/>
          <w:numId w:val="5"/>
        </w:numPr>
        <w:spacing w:after="0" w:line="276" w:lineRule="auto"/>
        <w:rPr>
          <w:rFonts w:ascii="Arial" w:hAnsi="Arial" w:cs="Arial"/>
        </w:rPr>
      </w:pPr>
      <w:r w:rsidRPr="00B35FB8">
        <w:rPr>
          <w:rFonts w:ascii="Arial" w:hAnsi="Arial" w:cs="Arial"/>
        </w:rPr>
        <w:t xml:space="preserve">In </w:t>
      </w:r>
      <w:r w:rsidR="009005F2">
        <w:rPr>
          <w:rFonts w:ascii="Arial" w:hAnsi="Arial" w:cs="Arial"/>
        </w:rPr>
        <w:t xml:space="preserve">patients </w:t>
      </w:r>
      <w:r w:rsidR="00595CE4">
        <w:rPr>
          <w:rFonts w:ascii="Arial" w:hAnsi="Arial" w:cs="Arial"/>
        </w:rPr>
        <w:t>≥</w:t>
      </w:r>
      <w:r w:rsidR="009005F2">
        <w:rPr>
          <w:rFonts w:ascii="Arial" w:hAnsi="Arial" w:cs="Arial"/>
        </w:rPr>
        <w:t xml:space="preserve"> </w:t>
      </w:r>
      <w:r w:rsidRPr="00B35FB8">
        <w:rPr>
          <w:rFonts w:ascii="Arial" w:hAnsi="Arial" w:cs="Arial"/>
        </w:rPr>
        <w:t>75 years of age with diabetes mellitus and who are already on statin therapy, it is reasonable to continue statin therapy.</w:t>
      </w:r>
    </w:p>
    <w:p w14:paraId="310DF63D" w14:textId="21A505C9" w:rsidR="009005F2" w:rsidRDefault="009005F2" w:rsidP="00B35FB8">
      <w:pPr>
        <w:pStyle w:val="ListParagraph"/>
        <w:numPr>
          <w:ilvl w:val="0"/>
          <w:numId w:val="5"/>
        </w:numPr>
        <w:spacing w:after="0" w:line="276" w:lineRule="auto"/>
        <w:rPr>
          <w:rFonts w:ascii="Arial" w:hAnsi="Arial" w:cs="Arial"/>
        </w:rPr>
      </w:pPr>
      <w:r>
        <w:rPr>
          <w:rFonts w:ascii="Arial" w:hAnsi="Arial" w:cs="Arial"/>
        </w:rPr>
        <w:t xml:space="preserve">In patients </w:t>
      </w:r>
      <w:r w:rsidR="00595CE4">
        <w:rPr>
          <w:rFonts w:ascii="Arial" w:hAnsi="Arial" w:cs="Arial"/>
        </w:rPr>
        <w:t>≥</w:t>
      </w:r>
      <w:r>
        <w:rPr>
          <w:rFonts w:ascii="Arial" w:hAnsi="Arial" w:cs="Arial"/>
        </w:rPr>
        <w:t xml:space="preserve"> 75 years of age with diabetes mellitus </w:t>
      </w:r>
      <w:r w:rsidR="007A1403">
        <w:rPr>
          <w:rFonts w:ascii="Arial" w:hAnsi="Arial" w:cs="Arial"/>
        </w:rPr>
        <w:t xml:space="preserve">without cardiovascular disease </w:t>
      </w:r>
      <w:r w:rsidR="00596982">
        <w:rPr>
          <w:rFonts w:ascii="Arial" w:hAnsi="Arial" w:cs="Arial"/>
        </w:rPr>
        <w:t xml:space="preserve">it may be reasonable to start </w:t>
      </w:r>
      <w:r w:rsidR="0088176F">
        <w:rPr>
          <w:rFonts w:ascii="Arial" w:hAnsi="Arial" w:cs="Arial"/>
        </w:rPr>
        <w:t xml:space="preserve">moderate </w:t>
      </w:r>
      <w:r w:rsidR="00596982">
        <w:rPr>
          <w:rFonts w:ascii="Arial" w:hAnsi="Arial" w:cs="Arial"/>
        </w:rPr>
        <w:t xml:space="preserve">statin therapy </w:t>
      </w:r>
      <w:r w:rsidR="00183A2B">
        <w:rPr>
          <w:rFonts w:ascii="Arial" w:hAnsi="Arial" w:cs="Arial"/>
        </w:rPr>
        <w:t xml:space="preserve">after a clinician-patient discussion of the </w:t>
      </w:r>
      <w:r w:rsidR="006C4F10">
        <w:rPr>
          <w:rFonts w:ascii="Arial" w:hAnsi="Arial" w:cs="Arial"/>
        </w:rPr>
        <w:t xml:space="preserve">potential </w:t>
      </w:r>
      <w:r w:rsidR="00183A2B">
        <w:rPr>
          <w:rFonts w:ascii="Arial" w:hAnsi="Arial" w:cs="Arial"/>
        </w:rPr>
        <w:t>benefits and risks of therapy.</w:t>
      </w:r>
      <w:r w:rsidR="007A1403">
        <w:rPr>
          <w:rFonts w:ascii="Arial" w:hAnsi="Arial" w:cs="Arial"/>
        </w:rPr>
        <w:t xml:space="preserve"> </w:t>
      </w:r>
      <w:r w:rsidR="00595CE4">
        <w:rPr>
          <w:rFonts w:ascii="Arial" w:hAnsi="Arial" w:cs="Arial"/>
        </w:rPr>
        <w:t>The g</w:t>
      </w:r>
      <w:r w:rsidR="0088176F">
        <w:rPr>
          <w:rFonts w:ascii="Arial" w:hAnsi="Arial" w:cs="Arial"/>
        </w:rPr>
        <w:t xml:space="preserve">oal is to decrease LDL-C by 30-49%. </w:t>
      </w:r>
    </w:p>
    <w:p w14:paraId="51E5B3FF" w14:textId="77777777" w:rsidR="009229EF" w:rsidRDefault="009229EF" w:rsidP="009229EF">
      <w:pPr>
        <w:spacing w:after="0" w:line="276" w:lineRule="auto"/>
        <w:rPr>
          <w:rFonts w:ascii="Arial" w:hAnsi="Arial" w:cs="Arial"/>
        </w:rPr>
      </w:pPr>
    </w:p>
    <w:p w14:paraId="64B09CD8" w14:textId="490B5E00" w:rsidR="009229EF" w:rsidRDefault="00BB2398" w:rsidP="009229EF">
      <w:pPr>
        <w:spacing w:after="0" w:line="276" w:lineRule="auto"/>
        <w:rPr>
          <w:rFonts w:ascii="Arial" w:hAnsi="Arial" w:cs="Arial"/>
          <w:b/>
          <w:bCs/>
          <w:color w:val="00B050"/>
        </w:rPr>
      </w:pPr>
      <w:r w:rsidRPr="00BB2398">
        <w:rPr>
          <w:rFonts w:ascii="Arial" w:hAnsi="Arial" w:cs="Arial"/>
          <w:b/>
          <w:bCs/>
          <w:color w:val="00B050"/>
        </w:rPr>
        <w:t>2019 ESC/EAS Guidelines</w:t>
      </w:r>
    </w:p>
    <w:p w14:paraId="4D22A80B" w14:textId="77777777" w:rsidR="00BB2398" w:rsidRDefault="00BB2398" w:rsidP="009229EF">
      <w:pPr>
        <w:spacing w:after="0" w:line="276" w:lineRule="auto"/>
        <w:rPr>
          <w:rFonts w:ascii="Arial" w:hAnsi="Arial" w:cs="Arial"/>
          <w:b/>
          <w:bCs/>
          <w:color w:val="00B050"/>
        </w:rPr>
      </w:pPr>
    </w:p>
    <w:p w14:paraId="1527074E" w14:textId="501237B4" w:rsidR="00BB2398" w:rsidRPr="00BB2398" w:rsidRDefault="00BB2398" w:rsidP="009229EF">
      <w:pPr>
        <w:spacing w:after="0" w:line="276" w:lineRule="auto"/>
        <w:rPr>
          <w:rFonts w:ascii="Arial" w:hAnsi="Arial" w:cs="Arial"/>
        </w:rPr>
      </w:pPr>
      <w:r w:rsidRPr="00BB2398">
        <w:rPr>
          <w:rFonts w:ascii="Arial" w:hAnsi="Arial" w:cs="Arial"/>
        </w:rPr>
        <w:t>The following summarizes the 2019 ESC/EAS guidelines</w:t>
      </w:r>
      <w:r>
        <w:rPr>
          <w:rFonts w:ascii="Arial" w:hAnsi="Arial" w:cs="Arial"/>
        </w:rPr>
        <w:t xml:space="preserve"> </w:t>
      </w:r>
      <w:r w:rsidR="00F47A90">
        <w:rPr>
          <w:rFonts w:ascii="Arial" w:hAnsi="Arial" w:cs="Arial"/>
        </w:rPr>
        <w:fldChar w:fldCharType="begin">
          <w:fldData xml:space="preserve">PEVuZE5vdGU+PENpdGU+PEF1dGhvcj5NYWNoPC9BdXRob3I+PFllYXI+MjAyMDwvWWVhcj48UmVj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</w:fldData>
        </w:fldChar>
      </w:r>
      <w:r w:rsidR="00975916">
        <w:rPr>
          <w:rFonts w:ascii="Arial" w:hAnsi="Arial" w:cs="Arial"/>
        </w:rPr>
        <w:instrText xml:space="preserve"> ADDIN EN.CITE </w:instrText>
      </w:r>
      <w:r w:rsidR="00975916">
        <w:rPr>
          <w:rFonts w:ascii="Arial" w:hAnsi="Arial" w:cs="Arial"/>
        </w:rPr>
        <w:fldChar w:fldCharType="begin">
          <w:fldData xml:space="preserve">PEVuZE5vdGU+PENpdGU+PEF1dGhvcj5NYWNoPC9BdXRob3I+PFllYXI+MjAyMDwvWWVhcj48UmVj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</w:fldData>
        </w:fldChar>
      </w:r>
      <w:r w:rsidR="00975916">
        <w:rPr>
          <w:rFonts w:ascii="Arial" w:hAnsi="Arial" w:cs="Arial"/>
        </w:rPr>
        <w:instrText xml:space="preserve"> ADDIN EN.CITE.DATA </w:instrText>
      </w:r>
      <w:r w:rsidR="00975916">
        <w:rPr>
          <w:rFonts w:ascii="Arial" w:hAnsi="Arial" w:cs="Arial"/>
        </w:rPr>
      </w:r>
      <w:r w:rsidR="00975916">
        <w:rPr>
          <w:rFonts w:ascii="Arial" w:hAnsi="Arial" w:cs="Arial"/>
        </w:rPr>
        <w:fldChar w:fldCharType="end"/>
      </w:r>
      <w:r w:rsidR="00F47A90">
        <w:rPr>
          <w:rFonts w:ascii="Arial" w:hAnsi="Arial" w:cs="Arial"/>
        </w:rPr>
      </w:r>
      <w:r w:rsidR="00F47A90">
        <w:rPr>
          <w:rFonts w:ascii="Arial" w:hAnsi="Arial" w:cs="Arial"/>
        </w:rPr>
        <w:fldChar w:fldCharType="separate"/>
      </w:r>
      <w:r w:rsidR="00F47A90">
        <w:rPr>
          <w:rFonts w:ascii="Arial" w:hAnsi="Arial" w:cs="Arial"/>
          <w:noProof/>
        </w:rPr>
        <w:t>(3)</w:t>
      </w:r>
      <w:r w:rsidR="00F47A90">
        <w:rPr>
          <w:rFonts w:ascii="Arial" w:hAnsi="Arial" w:cs="Arial"/>
        </w:rPr>
        <w:fldChar w:fldCharType="end"/>
      </w:r>
      <w:r w:rsidR="00F47A90">
        <w:rPr>
          <w:rFonts w:ascii="Arial" w:hAnsi="Arial" w:cs="Arial"/>
        </w:rPr>
        <w:t xml:space="preserve">. </w:t>
      </w:r>
    </w:p>
    <w:p w14:paraId="0A4452FE" w14:textId="77777777" w:rsidR="009229EF" w:rsidRDefault="009229EF" w:rsidP="009229EF">
      <w:pPr>
        <w:spacing w:after="0" w:line="276" w:lineRule="auto"/>
        <w:rPr>
          <w:rFonts w:ascii="Arial" w:hAnsi="Arial" w:cs="Arial"/>
        </w:rPr>
      </w:pPr>
    </w:p>
    <w:p w14:paraId="70BD663D" w14:textId="77777777" w:rsidR="009229EF" w:rsidRPr="009229EF" w:rsidRDefault="009229EF" w:rsidP="009229EF">
      <w:pPr>
        <w:pStyle w:val="ListParagraph"/>
        <w:numPr>
          <w:ilvl w:val="0"/>
          <w:numId w:val="5"/>
        </w:numPr>
        <w:spacing w:after="0" w:line="276" w:lineRule="auto"/>
        <w:rPr>
          <w:rFonts w:ascii="Arial" w:hAnsi="Arial" w:cs="Arial"/>
        </w:rPr>
      </w:pPr>
      <w:r w:rsidRPr="009229EF">
        <w:rPr>
          <w:rFonts w:ascii="Arial" w:hAnsi="Arial" w:cs="Arial"/>
        </w:rPr>
        <w:t>Treatment with statins is recommended for older people with ASCVD in the same way as for younger patients.</w:t>
      </w:r>
    </w:p>
    <w:p w14:paraId="2D0837E9" w14:textId="77777777" w:rsidR="009229EF" w:rsidRPr="009229EF" w:rsidRDefault="009229EF" w:rsidP="009229EF">
      <w:pPr>
        <w:pStyle w:val="ListParagraph"/>
        <w:numPr>
          <w:ilvl w:val="0"/>
          <w:numId w:val="5"/>
        </w:numPr>
        <w:spacing w:after="0" w:line="276" w:lineRule="auto"/>
        <w:rPr>
          <w:rFonts w:ascii="Arial" w:hAnsi="Arial" w:cs="Arial"/>
        </w:rPr>
      </w:pPr>
      <w:r w:rsidRPr="009229EF">
        <w:rPr>
          <w:rFonts w:ascii="Arial" w:hAnsi="Arial" w:cs="Arial"/>
        </w:rPr>
        <w:t>Treatment with statins is recommended for primary prevention, according to the level of risk, in older people aged ≤ 75 years.</w:t>
      </w:r>
    </w:p>
    <w:p w14:paraId="2F55A1F7" w14:textId="77777777" w:rsidR="009229EF" w:rsidRPr="009229EF" w:rsidRDefault="009229EF" w:rsidP="009229EF">
      <w:pPr>
        <w:pStyle w:val="ListParagraph"/>
        <w:numPr>
          <w:ilvl w:val="0"/>
          <w:numId w:val="5"/>
        </w:numPr>
        <w:spacing w:after="0" w:line="276" w:lineRule="auto"/>
        <w:rPr>
          <w:rFonts w:ascii="Arial" w:hAnsi="Arial" w:cs="Arial"/>
        </w:rPr>
      </w:pPr>
      <w:r w:rsidRPr="009229EF">
        <w:rPr>
          <w:rFonts w:ascii="Arial" w:hAnsi="Arial" w:cs="Arial"/>
        </w:rPr>
        <w:t>Initiation of statin treatment for primary prevention in older people aged &gt;75 years may be considered, if at high-risk or above.</w:t>
      </w:r>
    </w:p>
    <w:p w14:paraId="3181AA08" w14:textId="03333CAD" w:rsidR="009229EF" w:rsidRDefault="009229EF" w:rsidP="009229EF">
      <w:pPr>
        <w:pStyle w:val="ListParagraph"/>
        <w:numPr>
          <w:ilvl w:val="0"/>
          <w:numId w:val="5"/>
        </w:numPr>
        <w:spacing w:after="0" w:line="276" w:lineRule="auto"/>
        <w:rPr>
          <w:rFonts w:ascii="Arial" w:hAnsi="Arial" w:cs="Arial"/>
        </w:rPr>
      </w:pPr>
      <w:r w:rsidRPr="009229EF">
        <w:rPr>
          <w:rFonts w:ascii="Arial" w:hAnsi="Arial" w:cs="Arial"/>
        </w:rPr>
        <w:t>It is recommended that the statin is started at a low dose if there is significant renal impairment and/or the potential for drug interactions, and then titrated upwards to achieve LDL-C treatment goals.</w:t>
      </w:r>
    </w:p>
    <w:p w14:paraId="653D877B" w14:textId="6F665069" w:rsidR="00F15793" w:rsidRPr="00F15793" w:rsidRDefault="00F15793" w:rsidP="00F15793">
      <w:pPr>
        <w:pStyle w:val="ListParagraph"/>
        <w:numPr>
          <w:ilvl w:val="0"/>
          <w:numId w:val="5"/>
        </w:numPr>
        <w:spacing w:after="0" w:line="276" w:lineRule="auto"/>
        <w:rPr>
          <w:rFonts w:ascii="Arial" w:hAnsi="Arial" w:cs="Arial"/>
        </w:rPr>
      </w:pPr>
      <w:r>
        <w:rPr>
          <w:rFonts w:ascii="Arial" w:hAnsi="Arial" w:cs="Arial"/>
        </w:rPr>
        <w:t>In patients at v</w:t>
      </w:r>
      <w:r w:rsidRPr="00F15793">
        <w:rPr>
          <w:rFonts w:ascii="Arial" w:hAnsi="Arial" w:cs="Arial"/>
        </w:rPr>
        <w:t>ery-high risk in primary or secondary prevention</w:t>
      </w:r>
      <w:r>
        <w:rPr>
          <w:rFonts w:ascii="Arial" w:hAnsi="Arial" w:cs="Arial"/>
        </w:rPr>
        <w:t xml:space="preserve"> the goal is a 50% reduction in LDL-C and an LDL-C &lt; 55mg/dL.</w:t>
      </w:r>
    </w:p>
    <w:p w14:paraId="171773C9" w14:textId="624EA048" w:rsidR="001127FD" w:rsidRDefault="001127FD" w:rsidP="001127FD">
      <w:pPr>
        <w:pStyle w:val="ListParagraph"/>
        <w:numPr>
          <w:ilvl w:val="0"/>
          <w:numId w:val="5"/>
        </w:numPr>
        <w:rPr>
          <w:rFonts w:ascii="Arial" w:hAnsi="Arial" w:cs="Arial"/>
        </w:rPr>
      </w:pPr>
      <w:r w:rsidRPr="001127FD">
        <w:rPr>
          <w:rFonts w:ascii="Arial" w:hAnsi="Arial" w:cs="Arial"/>
        </w:rPr>
        <w:t xml:space="preserve">In patients at high risk in primary or secondary prevention the goal is a 50% reduction in LDL-C and an LDL-C &lt; </w:t>
      </w:r>
      <w:r w:rsidR="00981B15">
        <w:rPr>
          <w:rFonts w:ascii="Arial" w:hAnsi="Arial" w:cs="Arial"/>
        </w:rPr>
        <w:t>70</w:t>
      </w:r>
      <w:r w:rsidRPr="001127FD">
        <w:rPr>
          <w:rFonts w:ascii="Arial" w:hAnsi="Arial" w:cs="Arial"/>
        </w:rPr>
        <w:t>mg/dL.</w:t>
      </w:r>
    </w:p>
    <w:p w14:paraId="349DC847" w14:textId="0FAFF147" w:rsidR="005E160D" w:rsidRPr="005E160D" w:rsidRDefault="005E160D" w:rsidP="005E160D">
      <w:pPr>
        <w:spacing w:after="0" w:line="276" w:lineRule="auto"/>
        <w:ind w:left="288"/>
        <w:rPr>
          <w:rFonts w:ascii="Arial" w:hAnsi="Arial" w:cs="Arial"/>
        </w:rPr>
      </w:pPr>
      <w:r>
        <w:rPr>
          <w:rFonts w:ascii="Arial" w:hAnsi="Arial" w:cs="Arial"/>
        </w:rPr>
        <w:t>The ESC/EAS criteria for very high risk and high risk are shown in table 6.</w:t>
      </w:r>
    </w:p>
    <w:p w14:paraId="6D3E3F5D" w14:textId="7D425B13" w:rsidR="00F15793" w:rsidRPr="005E160D" w:rsidRDefault="00F15793" w:rsidP="005E160D">
      <w:pPr>
        <w:spacing w:after="0" w:line="276" w:lineRule="auto"/>
        <w:ind w:left="288"/>
        <w:rPr>
          <w:rFonts w:ascii="Arial" w:hAnsi="Arial" w:cs="Arial"/>
        </w:rPr>
      </w:pPr>
    </w:p>
    <w:tbl>
      <w:tblPr>
        <w:tblStyle w:val="TableGrid"/>
        <w:tblW w:w="0" w:type="auto"/>
        <w:tblLook w:val="04A0" w:firstRow="1" w:lastRow="0" w:firstColumn="1" w:lastColumn="0" w:noHBand="0" w:noVBand="1"/>
      </w:tblPr>
      <w:tblGrid>
        <w:gridCol w:w="9350"/>
      </w:tblGrid>
      <w:tr w:rsidR="005E160D" w14:paraId="4B3A21E4" w14:textId="77777777" w:rsidTr="00CA4A50">
        <w:tc>
          <w:tcPr>
            <w:tcW w:w="9576" w:type="dxa"/>
            <w:shd w:val="clear" w:color="auto" w:fill="FFFF00"/>
          </w:tcPr>
          <w:p w14:paraId="4C82A67F" w14:textId="77777777" w:rsidR="005E160D" w:rsidRPr="003B4002" w:rsidRDefault="005E160D" w:rsidP="00CA4A50">
            <w:pPr>
              <w:spacing w:line="276" w:lineRule="auto"/>
              <w:rPr>
                <w:rFonts w:ascii="Arial" w:hAnsi="Arial" w:cs="Arial"/>
                <w:b/>
                <w:bCs/>
              </w:rPr>
            </w:pPr>
            <w:r w:rsidRPr="003B4002">
              <w:rPr>
                <w:rFonts w:ascii="Arial" w:hAnsi="Arial" w:cs="Arial"/>
                <w:b/>
                <w:bCs/>
              </w:rPr>
              <w:t>Table 6. ESC/EAS Criteria for Very-High Risk and High Risk for ASCVD Events</w:t>
            </w:r>
          </w:p>
        </w:tc>
      </w:tr>
      <w:tr w:rsidR="005E160D" w14:paraId="62015C5F" w14:textId="77777777" w:rsidTr="00CA4A50">
        <w:tc>
          <w:tcPr>
            <w:tcW w:w="9576" w:type="dxa"/>
          </w:tcPr>
          <w:p w14:paraId="1032F3CF" w14:textId="77777777" w:rsidR="005E160D" w:rsidRPr="003B4002" w:rsidRDefault="005E160D" w:rsidP="00CA4A50">
            <w:pPr>
              <w:spacing w:line="276" w:lineRule="auto"/>
              <w:rPr>
                <w:rFonts w:ascii="Arial" w:hAnsi="Arial" w:cs="Arial"/>
                <w:b/>
                <w:bCs/>
              </w:rPr>
            </w:pPr>
            <w:r w:rsidRPr="003B4002">
              <w:rPr>
                <w:rFonts w:ascii="Arial" w:hAnsi="Arial" w:cs="Arial"/>
                <w:b/>
                <w:bCs/>
              </w:rPr>
              <w:t>Very High Risk</w:t>
            </w:r>
          </w:p>
          <w:p w14:paraId="0DC006B9" w14:textId="77777777" w:rsidR="005E160D" w:rsidRPr="003B4002" w:rsidRDefault="005E160D" w:rsidP="00CA4A50">
            <w:pPr>
              <w:spacing w:line="276" w:lineRule="auto"/>
              <w:rPr>
                <w:rFonts w:ascii="Arial" w:hAnsi="Arial" w:cs="Arial"/>
              </w:rPr>
            </w:pPr>
            <w:r w:rsidRPr="003B4002">
              <w:rPr>
                <w:rFonts w:ascii="Arial" w:hAnsi="Arial" w:cs="Arial"/>
              </w:rPr>
              <w:lastRenderedPageBreak/>
              <w:t>Documented ASCVD or unequivocal on imaging</w:t>
            </w:r>
          </w:p>
          <w:p w14:paraId="1ACE955E" w14:textId="77777777" w:rsidR="005E160D" w:rsidRPr="003B4002" w:rsidRDefault="005E160D" w:rsidP="00CA4A50">
            <w:pPr>
              <w:spacing w:line="276" w:lineRule="auto"/>
              <w:rPr>
                <w:rFonts w:ascii="Arial" w:hAnsi="Arial" w:cs="Arial"/>
              </w:rPr>
            </w:pPr>
            <w:r w:rsidRPr="003B4002">
              <w:rPr>
                <w:rFonts w:ascii="Arial" w:hAnsi="Arial" w:cs="Arial"/>
              </w:rPr>
              <w:t>DM with target organ damage or at least three major risk factors, or early onset of T1DM of long duration (&gt;20 years)</w:t>
            </w:r>
          </w:p>
          <w:p w14:paraId="0244E66F" w14:textId="77777777" w:rsidR="005E160D" w:rsidRPr="003B4002" w:rsidRDefault="005E160D" w:rsidP="00CA4A50">
            <w:pPr>
              <w:spacing w:line="276" w:lineRule="auto"/>
              <w:rPr>
                <w:rFonts w:ascii="Arial" w:hAnsi="Arial" w:cs="Arial"/>
              </w:rPr>
            </w:pPr>
            <w:r w:rsidRPr="003B4002">
              <w:rPr>
                <w:rFonts w:ascii="Arial" w:hAnsi="Arial" w:cs="Arial"/>
              </w:rPr>
              <w:t>Severe CKD (eGFR &lt;30 mL/min/1.73 m</w:t>
            </w:r>
            <w:r w:rsidRPr="003B4002">
              <w:rPr>
                <w:rFonts w:ascii="Arial" w:hAnsi="Arial" w:cs="Arial"/>
                <w:vertAlign w:val="superscript"/>
              </w:rPr>
              <w:t>2</w:t>
            </w:r>
            <w:r w:rsidRPr="003B4002">
              <w:rPr>
                <w:rFonts w:ascii="Arial" w:hAnsi="Arial" w:cs="Arial"/>
              </w:rPr>
              <w:t>)</w:t>
            </w:r>
          </w:p>
          <w:p w14:paraId="2848D50A" w14:textId="77777777" w:rsidR="005E160D" w:rsidRPr="003B4002" w:rsidRDefault="005E160D" w:rsidP="00CA4A50">
            <w:pPr>
              <w:spacing w:line="276" w:lineRule="auto"/>
              <w:rPr>
                <w:rFonts w:ascii="Arial" w:hAnsi="Arial" w:cs="Arial"/>
              </w:rPr>
            </w:pPr>
            <w:r w:rsidRPr="003B4002">
              <w:rPr>
                <w:rFonts w:ascii="Arial" w:hAnsi="Arial" w:cs="Arial"/>
              </w:rPr>
              <w:t>A calculated SCORE ≥ 10% for 10-year risk of fatal CVD</w:t>
            </w:r>
          </w:p>
          <w:p w14:paraId="0D21BAA1" w14:textId="77777777" w:rsidR="005E160D" w:rsidRPr="003B4002" w:rsidRDefault="005E160D" w:rsidP="00CA4A50">
            <w:pPr>
              <w:spacing w:line="276" w:lineRule="auto"/>
              <w:rPr>
                <w:rFonts w:ascii="Arial" w:hAnsi="Arial" w:cs="Arial"/>
              </w:rPr>
            </w:pPr>
            <w:r w:rsidRPr="003B4002">
              <w:rPr>
                <w:rFonts w:ascii="Arial" w:hAnsi="Arial" w:cs="Arial"/>
              </w:rPr>
              <w:t>Familial Hypercholesterolemia with ASCVD or with another major risk factor</w:t>
            </w:r>
          </w:p>
        </w:tc>
      </w:tr>
      <w:tr w:rsidR="005E160D" w14:paraId="552E4D96" w14:textId="77777777" w:rsidTr="00CA4A50">
        <w:tc>
          <w:tcPr>
            <w:tcW w:w="9576" w:type="dxa"/>
          </w:tcPr>
          <w:p w14:paraId="694196F4" w14:textId="77777777" w:rsidR="005E160D" w:rsidRPr="003B4002" w:rsidRDefault="005E160D" w:rsidP="00CA4A50">
            <w:pPr>
              <w:spacing w:line="276" w:lineRule="auto"/>
              <w:rPr>
                <w:rFonts w:ascii="Arial" w:hAnsi="Arial" w:cs="Arial"/>
                <w:b/>
                <w:bCs/>
              </w:rPr>
            </w:pPr>
            <w:r w:rsidRPr="003B4002">
              <w:rPr>
                <w:rFonts w:ascii="Arial" w:hAnsi="Arial" w:cs="Arial"/>
                <w:b/>
                <w:bCs/>
              </w:rPr>
              <w:lastRenderedPageBreak/>
              <w:t>High Risk</w:t>
            </w:r>
          </w:p>
          <w:p w14:paraId="144904CE" w14:textId="77777777" w:rsidR="005E160D" w:rsidRPr="003B4002" w:rsidRDefault="005E160D" w:rsidP="00CA4A50">
            <w:pPr>
              <w:spacing w:line="276" w:lineRule="auto"/>
              <w:rPr>
                <w:rFonts w:ascii="Arial" w:hAnsi="Arial" w:cs="Arial"/>
              </w:rPr>
            </w:pPr>
            <w:r w:rsidRPr="003B4002">
              <w:rPr>
                <w:rFonts w:ascii="Arial" w:hAnsi="Arial" w:cs="Arial"/>
              </w:rPr>
              <w:t>Markedly elevated single risk factors, in particular LDL-C &gt;190 mg/dL or BP ≥ 180/110 mmHg</w:t>
            </w:r>
          </w:p>
          <w:p w14:paraId="504A1778" w14:textId="77777777" w:rsidR="005E160D" w:rsidRPr="003B4002" w:rsidRDefault="005E160D" w:rsidP="00CA4A50">
            <w:pPr>
              <w:spacing w:line="276" w:lineRule="auto"/>
              <w:rPr>
                <w:rFonts w:ascii="Arial" w:hAnsi="Arial" w:cs="Arial"/>
              </w:rPr>
            </w:pPr>
            <w:r w:rsidRPr="003B4002">
              <w:rPr>
                <w:rFonts w:ascii="Arial" w:hAnsi="Arial" w:cs="Arial"/>
              </w:rPr>
              <w:t>Patients with Familial Hypercholesterolemia without other major risk factors</w:t>
            </w:r>
          </w:p>
          <w:p w14:paraId="45733F1E" w14:textId="12714388" w:rsidR="005E160D" w:rsidRPr="003B4002" w:rsidRDefault="005E160D" w:rsidP="00CA4A50">
            <w:pPr>
              <w:spacing w:line="276" w:lineRule="auto"/>
              <w:rPr>
                <w:rFonts w:ascii="Arial" w:hAnsi="Arial" w:cs="Arial"/>
              </w:rPr>
            </w:pPr>
            <w:r w:rsidRPr="003B4002">
              <w:rPr>
                <w:rFonts w:ascii="Arial" w:hAnsi="Arial" w:cs="Arial"/>
              </w:rPr>
              <w:t>Patients with DM without target organ damage, with DM duration ≥ 10 years</w:t>
            </w:r>
            <w:r w:rsidR="00595CE4">
              <w:rPr>
                <w:rFonts w:ascii="Arial" w:hAnsi="Arial" w:cs="Arial"/>
              </w:rPr>
              <w:t>,</w:t>
            </w:r>
            <w:r w:rsidRPr="003B4002">
              <w:rPr>
                <w:rFonts w:ascii="Arial" w:hAnsi="Arial" w:cs="Arial"/>
              </w:rPr>
              <w:t xml:space="preserve"> or another additional risk factor</w:t>
            </w:r>
          </w:p>
          <w:p w14:paraId="71494AA5" w14:textId="756470B6" w:rsidR="005E160D" w:rsidRPr="003B4002" w:rsidRDefault="005E160D" w:rsidP="00CA4A50">
            <w:pPr>
              <w:spacing w:line="276" w:lineRule="auto"/>
              <w:rPr>
                <w:rFonts w:ascii="Arial" w:hAnsi="Arial" w:cs="Arial"/>
              </w:rPr>
            </w:pPr>
            <w:r w:rsidRPr="003B4002">
              <w:rPr>
                <w:rFonts w:ascii="Arial" w:hAnsi="Arial" w:cs="Arial"/>
              </w:rPr>
              <w:t>Moderate CKD (eGFR 30</w:t>
            </w:r>
            <w:r w:rsidR="00595CE4">
              <w:rPr>
                <w:rFonts w:ascii="Arial" w:hAnsi="Arial" w:cs="Arial"/>
              </w:rPr>
              <w:t>-</w:t>
            </w:r>
            <w:r w:rsidRPr="003B4002">
              <w:rPr>
                <w:rFonts w:ascii="Arial" w:hAnsi="Arial" w:cs="Arial"/>
              </w:rPr>
              <w:t>59 mL/min/1.73 m</w:t>
            </w:r>
            <w:r w:rsidRPr="003B4002">
              <w:rPr>
                <w:rFonts w:ascii="Arial" w:hAnsi="Arial" w:cs="Arial"/>
                <w:vertAlign w:val="superscript"/>
              </w:rPr>
              <w:t>2</w:t>
            </w:r>
            <w:r w:rsidRPr="003B4002">
              <w:rPr>
                <w:rFonts w:ascii="Arial" w:hAnsi="Arial" w:cs="Arial"/>
              </w:rPr>
              <w:t>)</w:t>
            </w:r>
          </w:p>
          <w:p w14:paraId="23C19999" w14:textId="77777777" w:rsidR="005E160D" w:rsidRPr="003B4002" w:rsidRDefault="005E160D" w:rsidP="00CA4A50">
            <w:pPr>
              <w:spacing w:line="276" w:lineRule="auto"/>
              <w:rPr>
                <w:rFonts w:ascii="Arial" w:hAnsi="Arial" w:cs="Arial"/>
              </w:rPr>
            </w:pPr>
            <w:r w:rsidRPr="003B4002">
              <w:rPr>
                <w:rFonts w:ascii="Arial" w:hAnsi="Arial" w:cs="Arial"/>
              </w:rPr>
              <w:t>A calculated SCORE ≥ 5% and &lt;10% for 10-year risk of fatal CVD.</w:t>
            </w:r>
          </w:p>
        </w:tc>
      </w:tr>
    </w:tbl>
    <w:p w14:paraId="61240B5B" w14:textId="77777777" w:rsidR="0039507D" w:rsidRDefault="0039507D" w:rsidP="005E160D">
      <w:pPr>
        <w:pStyle w:val="ListParagraph"/>
        <w:spacing w:after="0" w:line="276" w:lineRule="auto"/>
        <w:ind w:left="288"/>
        <w:rPr>
          <w:rFonts w:ascii="Arial" w:hAnsi="Arial" w:cs="Arial"/>
        </w:rPr>
      </w:pPr>
    </w:p>
    <w:p w14:paraId="3566D9E1" w14:textId="1C024A26" w:rsidR="008C5E8E" w:rsidRPr="00F52DBC" w:rsidRDefault="00EF52BA" w:rsidP="005E160D">
      <w:pPr>
        <w:spacing w:after="0" w:line="276" w:lineRule="auto"/>
        <w:ind w:left="288"/>
        <w:rPr>
          <w:rFonts w:ascii="Arial" w:hAnsi="Arial" w:cs="Arial"/>
          <w:b/>
          <w:bCs/>
          <w:color w:val="00B050"/>
        </w:rPr>
      </w:pPr>
      <w:r>
        <w:rPr>
          <w:rFonts w:ascii="Arial" w:hAnsi="Arial" w:cs="Arial"/>
          <w:b/>
          <w:bCs/>
          <w:color w:val="00B050"/>
        </w:rPr>
        <w:t>Our</w:t>
      </w:r>
      <w:r w:rsidR="008C5E8E" w:rsidRPr="00F52DBC">
        <w:rPr>
          <w:rFonts w:ascii="Arial" w:hAnsi="Arial" w:cs="Arial"/>
          <w:b/>
          <w:bCs/>
          <w:color w:val="00B050"/>
        </w:rPr>
        <w:t xml:space="preserve"> A</w:t>
      </w:r>
      <w:r w:rsidR="00F52DBC" w:rsidRPr="00F52DBC">
        <w:rPr>
          <w:rFonts w:ascii="Arial" w:hAnsi="Arial" w:cs="Arial"/>
          <w:b/>
          <w:bCs/>
          <w:color w:val="00B050"/>
        </w:rPr>
        <w:t>pproach</w:t>
      </w:r>
    </w:p>
    <w:p w14:paraId="4531C802" w14:textId="77777777" w:rsidR="008C5E8E" w:rsidRDefault="008C5E8E" w:rsidP="005E160D">
      <w:pPr>
        <w:spacing w:after="0" w:line="276" w:lineRule="auto"/>
        <w:ind w:left="288"/>
        <w:rPr>
          <w:rFonts w:ascii="Arial" w:hAnsi="Arial" w:cs="Arial"/>
        </w:rPr>
      </w:pPr>
    </w:p>
    <w:p w14:paraId="2D48D980" w14:textId="60AB8833" w:rsidR="008C5E8E" w:rsidRDefault="00EF52BA" w:rsidP="005E160D">
      <w:pPr>
        <w:spacing w:after="0" w:line="276" w:lineRule="auto"/>
        <w:ind w:left="288"/>
        <w:rPr>
          <w:rFonts w:ascii="Arial" w:hAnsi="Arial" w:cs="Arial"/>
        </w:rPr>
      </w:pPr>
      <w:r>
        <w:rPr>
          <w:rFonts w:ascii="Arial" w:hAnsi="Arial" w:cs="Arial"/>
        </w:rPr>
        <w:t>Our</w:t>
      </w:r>
      <w:r w:rsidR="00975916">
        <w:rPr>
          <w:rFonts w:ascii="Arial" w:hAnsi="Arial" w:cs="Arial"/>
        </w:rPr>
        <w:t xml:space="preserve"> approach is based on concepts taken from both the ACC/AHA and ESC/EAS guidelines (i.e., </w:t>
      </w:r>
      <w:r>
        <w:rPr>
          <w:rFonts w:ascii="Arial" w:hAnsi="Arial" w:cs="Arial"/>
        </w:rPr>
        <w:t>we</w:t>
      </w:r>
      <w:r w:rsidR="00975916">
        <w:rPr>
          <w:rFonts w:ascii="Arial" w:hAnsi="Arial" w:cs="Arial"/>
        </w:rPr>
        <w:t xml:space="preserve"> try to utilize the best ideas from each guideline). </w:t>
      </w:r>
      <w:r w:rsidR="00F55A6D">
        <w:rPr>
          <w:rFonts w:ascii="Arial" w:hAnsi="Arial" w:cs="Arial"/>
        </w:rPr>
        <w:t>There are several general principles regarding lipid lowering therapy that should be considered</w:t>
      </w:r>
      <w:r w:rsidR="00F52DBC">
        <w:rPr>
          <w:rFonts w:ascii="Arial" w:hAnsi="Arial" w:cs="Arial"/>
        </w:rPr>
        <w:t xml:space="preserve"> in deciding who to treat</w:t>
      </w:r>
      <w:r w:rsidR="00C35228">
        <w:rPr>
          <w:rFonts w:ascii="Arial" w:hAnsi="Arial" w:cs="Arial"/>
        </w:rPr>
        <w:t xml:space="preserve"> </w:t>
      </w:r>
      <w:r w:rsidR="00F52DBC">
        <w:rPr>
          <w:rFonts w:ascii="Arial" w:hAnsi="Arial" w:cs="Arial"/>
        </w:rPr>
        <w:fldChar w:fldCharType="begin">
          <w:fldData xml:space="preserve">PEVuZE5vdGU+PENpdGU+PEF1dGhvcj5GZWluZ29sZDwvQXV0aG9yPjxZZWFyPjIwMjM8L1llYXI+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PEVuZE5vdGU+PENpdGU+PEF1dGhvcj5GZWluZ29sZDwvQXV0aG9yPjxZZWFyPjIwMjM8L1llYXI+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F52DBC">
        <w:rPr>
          <w:rFonts w:ascii="Arial" w:hAnsi="Arial" w:cs="Arial"/>
        </w:rPr>
      </w:r>
      <w:r w:rsidR="00F52DBC">
        <w:rPr>
          <w:rFonts w:ascii="Arial" w:hAnsi="Arial" w:cs="Arial"/>
        </w:rPr>
        <w:fldChar w:fldCharType="separate"/>
      </w:r>
      <w:r w:rsidR="00EA0674">
        <w:rPr>
          <w:rFonts w:ascii="Arial" w:hAnsi="Arial" w:cs="Arial"/>
          <w:noProof/>
        </w:rPr>
        <w:t>(113)</w:t>
      </w:r>
      <w:r w:rsidR="00F52DBC">
        <w:rPr>
          <w:rFonts w:ascii="Arial" w:hAnsi="Arial" w:cs="Arial"/>
        </w:rPr>
        <w:fldChar w:fldCharType="end"/>
      </w:r>
      <w:r w:rsidR="00F55A6D">
        <w:rPr>
          <w:rFonts w:ascii="Arial" w:hAnsi="Arial" w:cs="Arial"/>
        </w:rPr>
        <w:t>.</w:t>
      </w:r>
    </w:p>
    <w:p w14:paraId="193316D2" w14:textId="77777777" w:rsidR="00F55A6D" w:rsidRDefault="00F55A6D" w:rsidP="008C5E8E">
      <w:pPr>
        <w:spacing w:after="0" w:line="276" w:lineRule="auto"/>
        <w:rPr>
          <w:rFonts w:ascii="Arial" w:hAnsi="Arial" w:cs="Arial"/>
        </w:rPr>
      </w:pPr>
    </w:p>
    <w:p w14:paraId="76E67E9B" w14:textId="290D37F6" w:rsidR="00BE4918" w:rsidRPr="00BE4918" w:rsidRDefault="00BE4918" w:rsidP="00BE4918">
      <w:pPr>
        <w:pStyle w:val="ListParagraph"/>
        <w:numPr>
          <w:ilvl w:val="0"/>
          <w:numId w:val="6"/>
        </w:numPr>
        <w:spacing w:after="0" w:line="276" w:lineRule="auto"/>
        <w:rPr>
          <w:rFonts w:ascii="Arial" w:hAnsi="Arial" w:cs="Arial"/>
        </w:rPr>
      </w:pPr>
      <w:bookmarkStart w:id="18" w:name="_Hlk160109836"/>
      <w:r w:rsidRPr="00BE4918">
        <w:rPr>
          <w:rFonts w:ascii="Arial" w:hAnsi="Arial" w:cs="Arial"/>
        </w:rPr>
        <w:t>The higher the LDL-C level the greater the benefit of lowering LDL-C</w:t>
      </w:r>
      <w:r>
        <w:rPr>
          <w:rFonts w:ascii="Arial" w:hAnsi="Arial" w:cs="Arial"/>
        </w:rPr>
        <w:t>.</w:t>
      </w:r>
    </w:p>
    <w:p w14:paraId="727C3B2D" w14:textId="7B28A16B" w:rsidR="00F55A6D" w:rsidRDefault="00BE4918" w:rsidP="00BE4918">
      <w:pPr>
        <w:pStyle w:val="ListParagraph"/>
        <w:numPr>
          <w:ilvl w:val="0"/>
          <w:numId w:val="6"/>
        </w:numPr>
        <w:spacing w:after="0" w:line="276" w:lineRule="auto"/>
        <w:rPr>
          <w:rFonts w:ascii="Arial" w:hAnsi="Arial" w:cs="Arial"/>
        </w:rPr>
      </w:pPr>
      <w:r w:rsidRPr="00BE4918">
        <w:rPr>
          <w:rFonts w:ascii="Arial" w:hAnsi="Arial" w:cs="Arial"/>
        </w:rPr>
        <w:t>The greater the decrease in LDL-C the greater the benefit</w:t>
      </w:r>
      <w:r>
        <w:rPr>
          <w:rFonts w:ascii="Arial" w:hAnsi="Arial" w:cs="Arial"/>
        </w:rPr>
        <w:t>.</w:t>
      </w:r>
    </w:p>
    <w:p w14:paraId="1547F222" w14:textId="07945768" w:rsidR="00BE4918" w:rsidRDefault="00C35228" w:rsidP="00BE4918">
      <w:pPr>
        <w:pStyle w:val="ListParagraph"/>
        <w:numPr>
          <w:ilvl w:val="0"/>
          <w:numId w:val="6"/>
        </w:numPr>
        <w:spacing w:after="0" w:line="276" w:lineRule="auto"/>
        <w:rPr>
          <w:rFonts w:ascii="Arial" w:hAnsi="Arial" w:cs="Arial"/>
        </w:rPr>
      </w:pPr>
      <w:r w:rsidRPr="00C35228">
        <w:rPr>
          <w:rFonts w:ascii="Arial" w:hAnsi="Arial" w:cs="Arial"/>
        </w:rPr>
        <w:t>The higher the absolute risk of ASCVD the greater the benefit of lowering LDL-C</w:t>
      </w:r>
      <w:r>
        <w:rPr>
          <w:rFonts w:ascii="Arial" w:hAnsi="Arial" w:cs="Arial"/>
        </w:rPr>
        <w:t>.</w:t>
      </w:r>
    </w:p>
    <w:p w14:paraId="1174F833" w14:textId="77777777" w:rsidR="00981B15" w:rsidRDefault="00981B15" w:rsidP="00981B15">
      <w:pPr>
        <w:spacing w:after="0" w:line="276" w:lineRule="auto"/>
        <w:rPr>
          <w:rFonts w:ascii="Arial" w:hAnsi="Arial" w:cs="Arial"/>
        </w:rPr>
      </w:pPr>
    </w:p>
    <w:p w14:paraId="37A60B42" w14:textId="017E317C" w:rsidR="00981B15" w:rsidRDefault="00981B15" w:rsidP="00981B15">
      <w:pPr>
        <w:spacing w:after="0" w:line="276" w:lineRule="auto"/>
        <w:rPr>
          <w:rFonts w:ascii="Arial" w:hAnsi="Arial" w:cs="Arial"/>
        </w:rPr>
      </w:pPr>
      <w:r>
        <w:rPr>
          <w:rFonts w:ascii="Arial" w:hAnsi="Arial" w:cs="Arial"/>
        </w:rPr>
        <w:t>Additional factors that need to be considered</w:t>
      </w:r>
      <w:r w:rsidR="00EF52BA">
        <w:rPr>
          <w:rFonts w:ascii="Arial" w:hAnsi="Arial" w:cs="Arial"/>
        </w:rPr>
        <w:t>,</w:t>
      </w:r>
      <w:r w:rsidR="00595CE4">
        <w:rPr>
          <w:rFonts w:ascii="Arial" w:hAnsi="Arial" w:cs="Arial"/>
        </w:rPr>
        <w:t xml:space="preserve"> particularly</w:t>
      </w:r>
      <w:r>
        <w:rPr>
          <w:rFonts w:ascii="Arial" w:hAnsi="Arial" w:cs="Arial"/>
        </w:rPr>
        <w:t xml:space="preserve"> in elderly patients</w:t>
      </w:r>
      <w:r w:rsidR="00595CE4">
        <w:rPr>
          <w:rFonts w:ascii="Arial" w:hAnsi="Arial" w:cs="Arial"/>
        </w:rPr>
        <w:t>,</w:t>
      </w:r>
      <w:r>
        <w:rPr>
          <w:rFonts w:ascii="Arial" w:hAnsi="Arial" w:cs="Arial"/>
        </w:rPr>
        <w:t xml:space="preserve"> include</w:t>
      </w:r>
    </w:p>
    <w:p w14:paraId="60271ADC" w14:textId="77777777" w:rsidR="00981B15" w:rsidRPr="00981B15" w:rsidRDefault="00981B15" w:rsidP="00981B15">
      <w:pPr>
        <w:spacing w:after="0" w:line="276" w:lineRule="auto"/>
        <w:rPr>
          <w:rFonts w:ascii="Arial" w:hAnsi="Arial" w:cs="Arial"/>
        </w:rPr>
      </w:pPr>
    </w:p>
    <w:p w14:paraId="4847F075" w14:textId="16F86D39" w:rsidR="00ED601A" w:rsidRPr="00ED601A" w:rsidRDefault="00ED601A" w:rsidP="00ED601A">
      <w:pPr>
        <w:pStyle w:val="ListParagraph"/>
        <w:numPr>
          <w:ilvl w:val="0"/>
          <w:numId w:val="6"/>
        </w:numPr>
        <w:spacing w:after="0" w:line="276" w:lineRule="auto"/>
        <w:rPr>
          <w:rFonts w:ascii="Arial" w:hAnsi="Arial" w:cs="Arial"/>
        </w:rPr>
      </w:pPr>
      <w:r w:rsidRPr="00ED601A">
        <w:rPr>
          <w:rFonts w:ascii="Arial" w:hAnsi="Arial" w:cs="Arial"/>
        </w:rPr>
        <w:t xml:space="preserve">Life </w:t>
      </w:r>
      <w:r>
        <w:rPr>
          <w:rFonts w:ascii="Arial" w:hAnsi="Arial" w:cs="Arial"/>
        </w:rPr>
        <w:t>e</w:t>
      </w:r>
      <w:r w:rsidRPr="00ED601A">
        <w:rPr>
          <w:rFonts w:ascii="Arial" w:hAnsi="Arial" w:cs="Arial"/>
        </w:rPr>
        <w:t>xpectancy</w:t>
      </w:r>
      <w:r>
        <w:rPr>
          <w:rFonts w:ascii="Arial" w:hAnsi="Arial" w:cs="Arial"/>
        </w:rPr>
        <w:t>.</w:t>
      </w:r>
      <w:r w:rsidR="003D3887">
        <w:rPr>
          <w:rFonts w:ascii="Arial" w:hAnsi="Arial" w:cs="Arial"/>
        </w:rPr>
        <w:t xml:space="preserve"> </w:t>
      </w:r>
    </w:p>
    <w:p w14:paraId="0AE09FAF" w14:textId="23103495" w:rsidR="00ED601A" w:rsidRDefault="00ED601A" w:rsidP="00ED601A">
      <w:pPr>
        <w:pStyle w:val="ListParagraph"/>
        <w:numPr>
          <w:ilvl w:val="0"/>
          <w:numId w:val="6"/>
        </w:numPr>
        <w:spacing w:after="0" w:line="276" w:lineRule="auto"/>
        <w:rPr>
          <w:rFonts w:ascii="Arial" w:hAnsi="Arial" w:cs="Arial"/>
        </w:rPr>
      </w:pPr>
      <w:r w:rsidRPr="00ED601A">
        <w:rPr>
          <w:rFonts w:ascii="Arial" w:hAnsi="Arial" w:cs="Arial"/>
        </w:rPr>
        <w:t xml:space="preserve">Competing </w:t>
      </w:r>
      <w:r>
        <w:rPr>
          <w:rFonts w:ascii="Arial" w:hAnsi="Arial" w:cs="Arial"/>
        </w:rPr>
        <w:t>n</w:t>
      </w:r>
      <w:r w:rsidRPr="00ED601A">
        <w:rPr>
          <w:rFonts w:ascii="Arial" w:hAnsi="Arial" w:cs="Arial"/>
        </w:rPr>
        <w:t>on-</w:t>
      </w:r>
      <w:r>
        <w:rPr>
          <w:rFonts w:ascii="Arial" w:hAnsi="Arial" w:cs="Arial"/>
        </w:rPr>
        <w:t>c</w:t>
      </w:r>
      <w:r w:rsidRPr="00ED601A">
        <w:rPr>
          <w:rFonts w:ascii="Arial" w:hAnsi="Arial" w:cs="Arial"/>
        </w:rPr>
        <w:t xml:space="preserve">ardiovascular </w:t>
      </w:r>
      <w:r>
        <w:rPr>
          <w:rFonts w:ascii="Arial" w:hAnsi="Arial" w:cs="Arial"/>
        </w:rPr>
        <w:t>d</w:t>
      </w:r>
      <w:r w:rsidRPr="00ED601A">
        <w:rPr>
          <w:rFonts w:ascii="Arial" w:hAnsi="Arial" w:cs="Arial"/>
        </w:rPr>
        <w:t>isorders</w:t>
      </w:r>
      <w:r>
        <w:rPr>
          <w:rFonts w:ascii="Arial" w:hAnsi="Arial" w:cs="Arial"/>
        </w:rPr>
        <w:t>.</w:t>
      </w:r>
      <w:r w:rsidRPr="00ED601A">
        <w:rPr>
          <w:rFonts w:ascii="Arial" w:hAnsi="Arial" w:cs="Arial"/>
        </w:rPr>
        <w:t xml:space="preserve"> </w:t>
      </w:r>
    </w:p>
    <w:p w14:paraId="0FF4DE9C" w14:textId="52158925" w:rsidR="00457655" w:rsidRDefault="00457655" w:rsidP="00ED601A">
      <w:pPr>
        <w:pStyle w:val="ListParagraph"/>
        <w:numPr>
          <w:ilvl w:val="0"/>
          <w:numId w:val="6"/>
        </w:numPr>
        <w:spacing w:after="0" w:line="276" w:lineRule="auto"/>
        <w:rPr>
          <w:rFonts w:ascii="Arial" w:hAnsi="Arial" w:cs="Arial"/>
        </w:rPr>
      </w:pPr>
      <w:r>
        <w:rPr>
          <w:rFonts w:ascii="Arial" w:hAnsi="Arial" w:cs="Arial"/>
        </w:rPr>
        <w:t>Risk of drug side effects.</w:t>
      </w:r>
    </w:p>
    <w:p w14:paraId="148617FC" w14:textId="3FBE0D79" w:rsidR="00ED601A" w:rsidRPr="00ED601A" w:rsidRDefault="00ED601A" w:rsidP="00ED601A">
      <w:pPr>
        <w:pStyle w:val="ListParagraph"/>
        <w:numPr>
          <w:ilvl w:val="0"/>
          <w:numId w:val="6"/>
        </w:numPr>
        <w:spacing w:after="0" w:line="276" w:lineRule="auto"/>
        <w:rPr>
          <w:rFonts w:ascii="Arial" w:hAnsi="Arial" w:cs="Arial"/>
        </w:rPr>
      </w:pPr>
      <w:r>
        <w:rPr>
          <w:rFonts w:ascii="Arial" w:hAnsi="Arial" w:cs="Arial"/>
        </w:rPr>
        <w:t>Potential for drug interactions.</w:t>
      </w:r>
    </w:p>
    <w:p w14:paraId="18259C0C" w14:textId="1CDBEF28" w:rsidR="00ED601A" w:rsidRDefault="00ED601A" w:rsidP="00ED601A">
      <w:pPr>
        <w:pStyle w:val="ListParagraph"/>
        <w:numPr>
          <w:ilvl w:val="0"/>
          <w:numId w:val="6"/>
        </w:numPr>
        <w:spacing w:after="0" w:line="276" w:lineRule="auto"/>
        <w:rPr>
          <w:rFonts w:ascii="Arial" w:hAnsi="Arial" w:cs="Arial"/>
        </w:rPr>
      </w:pPr>
      <w:r w:rsidRPr="00ED601A">
        <w:rPr>
          <w:rFonts w:ascii="Arial" w:hAnsi="Arial" w:cs="Arial"/>
        </w:rPr>
        <w:t xml:space="preserve">Patient </w:t>
      </w:r>
      <w:r>
        <w:rPr>
          <w:rFonts w:ascii="Arial" w:hAnsi="Arial" w:cs="Arial"/>
        </w:rPr>
        <w:t>p</w:t>
      </w:r>
      <w:r w:rsidRPr="00ED601A">
        <w:rPr>
          <w:rFonts w:ascii="Arial" w:hAnsi="Arial" w:cs="Arial"/>
        </w:rPr>
        <w:t>references</w:t>
      </w:r>
      <w:r>
        <w:rPr>
          <w:rFonts w:ascii="Arial" w:hAnsi="Arial" w:cs="Arial"/>
        </w:rPr>
        <w:t xml:space="preserve">. </w:t>
      </w:r>
    </w:p>
    <w:bookmarkEnd w:id="18"/>
    <w:p w14:paraId="018F51E2" w14:textId="77777777" w:rsidR="00F52DBC" w:rsidRDefault="00F52DBC" w:rsidP="00F52DBC">
      <w:pPr>
        <w:spacing w:after="0" w:line="276" w:lineRule="auto"/>
        <w:rPr>
          <w:rFonts w:ascii="Arial" w:hAnsi="Arial" w:cs="Arial"/>
        </w:rPr>
      </w:pPr>
    </w:p>
    <w:p w14:paraId="4776961F" w14:textId="79486DB7" w:rsidR="00F52DBC" w:rsidRDefault="00F52DBC" w:rsidP="00F52DBC">
      <w:pPr>
        <w:spacing w:after="0" w:line="276" w:lineRule="auto"/>
        <w:rPr>
          <w:rFonts w:ascii="Arial" w:hAnsi="Arial" w:cs="Arial"/>
        </w:rPr>
      </w:pPr>
      <w:r w:rsidRPr="000A6F89">
        <w:rPr>
          <w:rFonts w:ascii="Arial" w:hAnsi="Arial" w:cs="Arial"/>
          <w:color w:val="FF0000"/>
        </w:rPr>
        <w:t>PRIMARY PREVENTION</w:t>
      </w:r>
    </w:p>
    <w:p w14:paraId="7C381349" w14:textId="77777777" w:rsidR="00F52DBC" w:rsidRDefault="00F52DBC" w:rsidP="00F52DBC">
      <w:pPr>
        <w:spacing w:after="0" w:line="276" w:lineRule="auto"/>
        <w:rPr>
          <w:rFonts w:ascii="Arial" w:hAnsi="Arial" w:cs="Arial"/>
        </w:rPr>
      </w:pPr>
    </w:p>
    <w:p w14:paraId="49592B48" w14:textId="4F1D1762" w:rsidR="00ED601A" w:rsidRDefault="00F52DBC" w:rsidP="00F52DBC">
      <w:pPr>
        <w:spacing w:after="0" w:line="276" w:lineRule="auto"/>
        <w:rPr>
          <w:rFonts w:ascii="Arial" w:hAnsi="Arial" w:cs="Arial"/>
        </w:rPr>
      </w:pPr>
      <w:r>
        <w:rPr>
          <w:rFonts w:ascii="Arial" w:hAnsi="Arial" w:cs="Arial"/>
        </w:rPr>
        <w:t>Given the absence of definitive</w:t>
      </w:r>
      <w:r w:rsidR="00ED601A">
        <w:rPr>
          <w:rFonts w:ascii="Arial" w:hAnsi="Arial" w:cs="Arial"/>
        </w:rPr>
        <w:t xml:space="preserve"> </w:t>
      </w:r>
      <w:r w:rsidR="00595CE4">
        <w:rPr>
          <w:rFonts w:ascii="Arial" w:hAnsi="Arial" w:cs="Arial"/>
        </w:rPr>
        <w:t xml:space="preserve">outcome </w:t>
      </w:r>
      <w:r w:rsidR="003D3887">
        <w:rPr>
          <w:rFonts w:ascii="Arial" w:hAnsi="Arial" w:cs="Arial"/>
        </w:rPr>
        <w:t xml:space="preserve">trials </w:t>
      </w:r>
      <w:r w:rsidR="00ED601A">
        <w:rPr>
          <w:rFonts w:ascii="Arial" w:hAnsi="Arial" w:cs="Arial"/>
        </w:rPr>
        <w:t xml:space="preserve">demonstrating </w:t>
      </w:r>
      <w:r w:rsidR="003D3887">
        <w:rPr>
          <w:rFonts w:ascii="Arial" w:hAnsi="Arial" w:cs="Arial"/>
        </w:rPr>
        <w:t xml:space="preserve">the </w:t>
      </w:r>
      <w:r w:rsidR="00ED601A">
        <w:rPr>
          <w:rFonts w:ascii="Arial" w:hAnsi="Arial" w:cs="Arial"/>
        </w:rPr>
        <w:t xml:space="preserve">benefit of </w:t>
      </w:r>
      <w:r w:rsidR="003D3887">
        <w:rPr>
          <w:rFonts w:ascii="Arial" w:hAnsi="Arial" w:cs="Arial"/>
        </w:rPr>
        <w:t xml:space="preserve">decreasing </w:t>
      </w:r>
      <w:r w:rsidR="00ED601A">
        <w:rPr>
          <w:rFonts w:ascii="Arial" w:hAnsi="Arial" w:cs="Arial"/>
        </w:rPr>
        <w:t xml:space="preserve">LDL-C levels in patients ≥ 75 years of age </w:t>
      </w:r>
      <w:r w:rsidR="005E160D">
        <w:rPr>
          <w:rFonts w:ascii="Arial" w:hAnsi="Arial" w:cs="Arial"/>
        </w:rPr>
        <w:t xml:space="preserve">without cardiovascular disease </w:t>
      </w:r>
      <w:r w:rsidR="00ED601A">
        <w:rPr>
          <w:rFonts w:ascii="Arial" w:hAnsi="Arial" w:cs="Arial"/>
        </w:rPr>
        <w:t>one must use clinical judgement in deciding who to treat.</w:t>
      </w:r>
      <w:r w:rsidR="00E331EB">
        <w:rPr>
          <w:rFonts w:ascii="Arial" w:hAnsi="Arial" w:cs="Arial"/>
        </w:rPr>
        <w:t xml:space="preserve"> </w:t>
      </w:r>
      <w:r w:rsidR="0092512C">
        <w:rPr>
          <w:rFonts w:ascii="Arial" w:hAnsi="Arial" w:cs="Arial"/>
        </w:rPr>
        <w:t xml:space="preserve">It should be recognized, as discussed in detail earlier, that the available evidence suggests that decreasing LDL-C will reduce ASCVD events in the elderly. </w:t>
      </w:r>
      <w:r w:rsidR="00EF52BA">
        <w:rPr>
          <w:rFonts w:ascii="Arial" w:hAnsi="Arial" w:cs="Arial"/>
        </w:rPr>
        <w:t>Our</w:t>
      </w:r>
      <w:r w:rsidR="00E331EB">
        <w:rPr>
          <w:rFonts w:ascii="Arial" w:hAnsi="Arial" w:cs="Arial"/>
        </w:rPr>
        <w:t xml:space="preserve"> approach is to</w:t>
      </w:r>
      <w:r w:rsidR="003D3887">
        <w:rPr>
          <w:rFonts w:ascii="Arial" w:hAnsi="Arial" w:cs="Arial"/>
        </w:rPr>
        <w:t xml:space="preserve"> determine </w:t>
      </w:r>
      <w:r w:rsidR="0092512C">
        <w:rPr>
          <w:rFonts w:ascii="Arial" w:hAnsi="Arial" w:cs="Arial"/>
        </w:rPr>
        <w:t xml:space="preserve">ASCVD </w:t>
      </w:r>
      <w:r w:rsidR="003D3887">
        <w:rPr>
          <w:rFonts w:ascii="Arial" w:hAnsi="Arial" w:cs="Arial"/>
        </w:rPr>
        <w:t xml:space="preserve">risk and then balance the risk with competing factors such as life expectancy, non-cardiovascular disorders, potential for drug interactions, and patient preferences. </w:t>
      </w:r>
      <w:r w:rsidR="00EF52BA">
        <w:rPr>
          <w:rFonts w:ascii="Arial" w:hAnsi="Arial" w:cs="Arial"/>
        </w:rPr>
        <w:t>We</w:t>
      </w:r>
      <w:r w:rsidR="003D3887">
        <w:rPr>
          <w:rFonts w:ascii="Arial" w:hAnsi="Arial" w:cs="Arial"/>
        </w:rPr>
        <w:t xml:space="preserve"> use the approach described below to determine risk.</w:t>
      </w:r>
    </w:p>
    <w:p w14:paraId="7801A82E" w14:textId="77777777" w:rsidR="00ED601A" w:rsidRDefault="00ED601A" w:rsidP="00F52DBC">
      <w:pPr>
        <w:spacing w:after="0" w:line="276" w:lineRule="auto"/>
        <w:rPr>
          <w:rFonts w:ascii="Arial" w:hAnsi="Arial" w:cs="Arial"/>
        </w:rPr>
      </w:pPr>
    </w:p>
    <w:p w14:paraId="021D5E66" w14:textId="2DDE6920" w:rsidR="001A7E23" w:rsidRDefault="00ED601A" w:rsidP="00F52DBC">
      <w:pPr>
        <w:spacing w:after="0" w:line="276" w:lineRule="auto"/>
        <w:rPr>
          <w:rFonts w:ascii="Arial" w:hAnsi="Arial" w:cs="Arial"/>
        </w:rPr>
      </w:pPr>
      <w:r>
        <w:rPr>
          <w:rFonts w:ascii="Arial" w:hAnsi="Arial" w:cs="Arial"/>
        </w:rPr>
        <w:lastRenderedPageBreak/>
        <w:t xml:space="preserve">Step 1- Calculate the 10-year risk of an ASCVD event using the </w:t>
      </w:r>
      <w:r w:rsidRPr="00ED601A">
        <w:rPr>
          <w:rFonts w:ascii="Arial" w:hAnsi="Arial" w:cs="Arial"/>
        </w:rPr>
        <w:t>AHA/ACC pooled cohort equation</w:t>
      </w:r>
      <w:r>
        <w:rPr>
          <w:rFonts w:ascii="Arial" w:hAnsi="Arial" w:cs="Arial"/>
        </w:rPr>
        <w:t>. In Europe one can use the</w:t>
      </w:r>
      <w:r w:rsidR="000A6F89">
        <w:rPr>
          <w:rFonts w:ascii="Arial" w:hAnsi="Arial" w:cs="Arial"/>
        </w:rPr>
        <w:t xml:space="preserve"> SCORE</w:t>
      </w:r>
      <w:r w:rsidR="00830933" w:rsidRPr="00830933">
        <w:t xml:space="preserve"> </w:t>
      </w:r>
      <w:r w:rsidR="00830933" w:rsidRPr="00830933">
        <w:rPr>
          <w:rFonts w:ascii="Arial" w:hAnsi="Arial" w:cs="Arial"/>
        </w:rPr>
        <w:t>OP risk prediction algorithms</w:t>
      </w:r>
      <w:r w:rsidR="00830933">
        <w:rPr>
          <w:rFonts w:ascii="Arial" w:hAnsi="Arial" w:cs="Arial"/>
        </w:rPr>
        <w:t xml:space="preserve"> </w:t>
      </w:r>
      <w:r w:rsidR="001A7E23">
        <w:rPr>
          <w:rFonts w:ascii="Arial" w:hAnsi="Arial" w:cs="Arial"/>
        </w:rPr>
        <w:fldChar w:fldCharType="begin"/>
      </w:r>
      <w:r w:rsidR="00EA0674">
        <w:rPr>
          <w:rFonts w:ascii="Arial" w:hAnsi="Arial" w:cs="Arial"/>
        </w:rPr>
        <w:instrText xml:space="preserve"> ADDIN EN.CITE &lt;EndNote&gt;&lt;Cite&gt;&lt;Author&gt;group&lt;/Author&gt;&lt;Year&gt;2021&lt;/Year&gt;&lt;RecNum&gt;109&lt;/RecNum&gt;&lt;DisplayText&gt;(114)&lt;/DisplayText&gt;&lt;record&gt;&lt;rec-number&gt;109&lt;/rec-number&gt;&lt;foreign-keys&gt;&lt;key app="EN" db-id="fxsvxezvyaarp0evp5ep0vfnd9zdtxxt9twe" timestamp="1708724985"&gt;109&lt;/key&gt;&lt;/foreign-keys&gt;&lt;ref-type name="Journal Article"&gt;17&lt;/ref-type&gt;&lt;contributors&gt;&lt;authors&gt;&lt;author&gt;Score Op working group&lt;/author&gt;&lt;author&gt;E. S. C. Cardiovascular risk collaboration&lt;/author&gt;&lt;/authors&gt;&lt;/contributors&gt;&lt;titles&gt;&lt;title&gt;SCORE2-OP risk prediction algorithms: estimating incident cardiovascular event risk in older persons in four geographical risk regions&lt;/title&gt;&lt;secondary-title&gt;Eur Heart J&lt;/secondary-title&gt;&lt;/titles&gt;&lt;periodical&gt;&lt;full-title&gt;Eur Heart J&lt;/full-title&gt;&lt;/periodical&gt;&lt;pages&gt;2455-2467&lt;/pages&gt;&lt;volume&gt;42&lt;/volume&gt;&lt;number&gt;25&lt;/number&gt;&lt;edition&gt;2021/06/14&lt;/edition&gt;&lt;keywords&gt;&lt;keyword&gt;Aged&lt;/keyword&gt;&lt;keyword&gt;Aged, 80 and over&lt;/keyword&gt;&lt;keyword&gt;Algorithms&lt;/keyword&gt;&lt;keyword&gt;Blood Pressure&lt;/keyword&gt;&lt;keyword&gt;*Cardiovascular Diseases/epidemiology&lt;/keyword&gt;&lt;keyword&gt;Female&lt;/keyword&gt;&lt;keyword&gt;Humans&lt;/keyword&gt;&lt;keyword&gt;Male&lt;/keyword&gt;&lt;keyword&gt;*Myocardial Infarction&lt;/keyword&gt;&lt;keyword&gt;Risk Assessment&lt;/keyword&gt;&lt;keyword&gt;Risk Factors&lt;/keyword&gt;&lt;keyword&gt;*Stroke/epidemiology&lt;/keyword&gt;&lt;keyword&gt;10-Year CVD risk&lt;/keyword&gt;&lt;keyword&gt;Cardiovascular disease&lt;/keyword&gt;&lt;keyword&gt;Older persons&lt;/keyword&gt;&lt;keyword&gt;Primary prevention&lt;/keyword&gt;&lt;keyword&gt;Risk prediction&lt;/keyword&gt;&lt;/keywords&gt;&lt;dates&gt;&lt;year&gt;2021&lt;/year&gt;&lt;pub-dates&gt;&lt;date&gt;Jul 1&lt;/date&gt;&lt;/pub-dates&gt;&lt;/dates&gt;&lt;isbn&gt;1522-9645 (Electronic)&amp;#xD;0195-668X (Print)&amp;#xD;0195-668X (Linking)&lt;/isbn&gt;&lt;accession-num&gt;34120185&lt;/accession-num&gt;&lt;urls&gt;&lt;related-urls&gt;&lt;url&gt;https://www.ncbi.nlm.nih.gov/pubmed/34120185&lt;/url&gt;&lt;/related-urls&gt;&lt;/urls&gt;&lt;custom2&gt;PMC8248997&lt;/custom2&gt;&lt;electronic-resource-num&gt;10.1093/eurheartj/ehab312&lt;/electronic-resource-num&gt;&lt;/record&gt;&lt;/Cite&gt;&lt;/EndNote&gt;</w:instrText>
      </w:r>
      <w:r w:rsidR="001A7E23">
        <w:rPr>
          <w:rFonts w:ascii="Arial" w:hAnsi="Arial" w:cs="Arial"/>
        </w:rPr>
        <w:fldChar w:fldCharType="separate"/>
      </w:r>
      <w:r w:rsidR="00EA0674">
        <w:rPr>
          <w:rFonts w:ascii="Arial" w:hAnsi="Arial" w:cs="Arial"/>
          <w:noProof/>
        </w:rPr>
        <w:t>(114)</w:t>
      </w:r>
      <w:r w:rsidR="001A7E23">
        <w:rPr>
          <w:rFonts w:ascii="Arial" w:hAnsi="Arial" w:cs="Arial"/>
        </w:rPr>
        <w:fldChar w:fldCharType="end"/>
      </w:r>
      <w:r w:rsidR="001A7E23">
        <w:rPr>
          <w:rFonts w:ascii="Arial" w:hAnsi="Arial" w:cs="Arial"/>
        </w:rPr>
        <w:t>. This will provide an estimate of the risk of the patient having an ASCVD event/death.</w:t>
      </w:r>
    </w:p>
    <w:p w14:paraId="1E26B185" w14:textId="75664E6D" w:rsidR="00AA7EAB" w:rsidRDefault="001A7E23" w:rsidP="00F52DBC">
      <w:pPr>
        <w:spacing w:after="0" w:line="276" w:lineRule="auto"/>
        <w:rPr>
          <w:rFonts w:ascii="Arial" w:hAnsi="Arial" w:cs="Arial"/>
        </w:rPr>
      </w:pPr>
      <w:r>
        <w:rPr>
          <w:rFonts w:ascii="Arial" w:hAnsi="Arial" w:cs="Arial"/>
        </w:rPr>
        <w:t xml:space="preserve">Step 2- </w:t>
      </w:r>
      <w:r w:rsidR="00C56470">
        <w:rPr>
          <w:rFonts w:ascii="Arial" w:hAnsi="Arial" w:cs="Arial"/>
        </w:rPr>
        <w:t xml:space="preserve">To gain further insight on the risk of ASCVD </w:t>
      </w:r>
      <w:r w:rsidR="003D3887">
        <w:rPr>
          <w:rFonts w:ascii="Arial" w:hAnsi="Arial" w:cs="Arial"/>
        </w:rPr>
        <w:t xml:space="preserve">one can </w:t>
      </w:r>
      <w:r w:rsidR="00C56470">
        <w:rPr>
          <w:rFonts w:ascii="Arial" w:hAnsi="Arial" w:cs="Arial"/>
        </w:rPr>
        <w:t>determine if patient has any risk enhancing factors (table</w:t>
      </w:r>
      <w:r w:rsidR="00AA7EAB">
        <w:rPr>
          <w:rFonts w:ascii="Arial" w:hAnsi="Arial" w:cs="Arial"/>
        </w:rPr>
        <w:t>s</w:t>
      </w:r>
      <w:r w:rsidR="00C56470">
        <w:rPr>
          <w:rFonts w:ascii="Arial" w:hAnsi="Arial" w:cs="Arial"/>
        </w:rPr>
        <w:t xml:space="preserve"> </w:t>
      </w:r>
      <w:r w:rsidR="005E160D">
        <w:rPr>
          <w:rFonts w:ascii="Arial" w:hAnsi="Arial" w:cs="Arial"/>
        </w:rPr>
        <w:t>7</w:t>
      </w:r>
      <w:r w:rsidR="00AA7EAB">
        <w:rPr>
          <w:rFonts w:ascii="Arial" w:hAnsi="Arial" w:cs="Arial"/>
        </w:rPr>
        <w:t xml:space="preserve"> and </w:t>
      </w:r>
      <w:r w:rsidR="005E160D">
        <w:rPr>
          <w:rFonts w:ascii="Arial" w:hAnsi="Arial" w:cs="Arial"/>
        </w:rPr>
        <w:t>8</w:t>
      </w:r>
      <w:r w:rsidR="00C56470">
        <w:rPr>
          <w:rFonts w:ascii="Arial" w:hAnsi="Arial" w:cs="Arial"/>
        </w:rPr>
        <w:t>).</w:t>
      </w:r>
      <w:r w:rsidR="00830933">
        <w:rPr>
          <w:rFonts w:ascii="Arial" w:hAnsi="Arial" w:cs="Arial"/>
        </w:rPr>
        <w:t xml:space="preserve"> </w:t>
      </w:r>
      <w:r w:rsidR="00E331EB">
        <w:rPr>
          <w:rFonts w:ascii="Arial" w:hAnsi="Arial" w:cs="Arial"/>
        </w:rPr>
        <w:t>This can help further stratify the patient’s risk.</w:t>
      </w:r>
    </w:p>
    <w:p w14:paraId="3BAF5F61" w14:textId="08DCB8BD" w:rsidR="00457655" w:rsidRDefault="00E331EB" w:rsidP="00F52DBC">
      <w:pPr>
        <w:spacing w:after="0" w:line="276" w:lineRule="auto"/>
        <w:rPr>
          <w:rFonts w:ascii="Arial" w:hAnsi="Arial" w:cs="Arial"/>
        </w:rPr>
      </w:pPr>
      <w:r>
        <w:rPr>
          <w:rFonts w:ascii="Arial" w:hAnsi="Arial" w:cs="Arial"/>
        </w:rPr>
        <w:t xml:space="preserve">Step 3- If after discussion with the patient, you and/or the patient is uncertain </w:t>
      </w:r>
      <w:r w:rsidR="007D15CC">
        <w:rPr>
          <w:rFonts w:ascii="Arial" w:hAnsi="Arial" w:cs="Arial"/>
        </w:rPr>
        <w:t xml:space="preserve">on the </w:t>
      </w:r>
      <w:r w:rsidR="00595CE4">
        <w:rPr>
          <w:rFonts w:ascii="Arial" w:hAnsi="Arial" w:cs="Arial"/>
        </w:rPr>
        <w:t xml:space="preserve">level of risk and the </w:t>
      </w:r>
      <w:r w:rsidR="007D15CC">
        <w:rPr>
          <w:rFonts w:ascii="Arial" w:hAnsi="Arial" w:cs="Arial"/>
        </w:rPr>
        <w:t xml:space="preserve">appropriate treatment plan </w:t>
      </w:r>
      <w:r>
        <w:rPr>
          <w:rFonts w:ascii="Arial" w:hAnsi="Arial" w:cs="Arial"/>
        </w:rPr>
        <w:t>obtain</w:t>
      </w:r>
      <w:r w:rsidR="00981B15">
        <w:rPr>
          <w:rFonts w:ascii="Arial" w:hAnsi="Arial" w:cs="Arial"/>
        </w:rPr>
        <w:t>ing</w:t>
      </w:r>
      <w:r>
        <w:rPr>
          <w:rFonts w:ascii="Arial" w:hAnsi="Arial" w:cs="Arial"/>
        </w:rPr>
        <w:t xml:space="preserve"> a</w:t>
      </w:r>
      <w:r w:rsidR="007D15CC">
        <w:rPr>
          <w:rFonts w:ascii="Arial" w:hAnsi="Arial" w:cs="Arial"/>
        </w:rPr>
        <w:t xml:space="preserve"> coronary calcium score</w:t>
      </w:r>
      <w:r w:rsidR="006C40B1">
        <w:rPr>
          <w:rFonts w:ascii="Arial" w:hAnsi="Arial" w:cs="Arial"/>
        </w:rPr>
        <w:t xml:space="preserve"> (CAC)</w:t>
      </w:r>
      <w:r w:rsidR="00981B15">
        <w:rPr>
          <w:rFonts w:ascii="Arial" w:hAnsi="Arial" w:cs="Arial"/>
        </w:rPr>
        <w:t xml:space="preserve"> can be helpful</w:t>
      </w:r>
      <w:r w:rsidR="007D15CC">
        <w:rPr>
          <w:rFonts w:ascii="Arial" w:hAnsi="Arial" w:cs="Arial"/>
        </w:rPr>
        <w:t>.</w:t>
      </w:r>
      <w:r w:rsidR="006C40B1">
        <w:rPr>
          <w:rFonts w:ascii="Arial" w:hAnsi="Arial" w:cs="Arial"/>
        </w:rPr>
        <w:t xml:space="preserve"> A </w:t>
      </w:r>
      <w:r w:rsidR="00CD097C">
        <w:rPr>
          <w:rFonts w:ascii="Arial" w:hAnsi="Arial" w:cs="Arial"/>
        </w:rPr>
        <w:t xml:space="preserve">CAC </w:t>
      </w:r>
      <w:r w:rsidR="006C40B1">
        <w:rPr>
          <w:rFonts w:ascii="Arial" w:hAnsi="Arial" w:cs="Arial"/>
        </w:rPr>
        <w:t>score of zero indicates low risk</w:t>
      </w:r>
      <w:r w:rsidR="00CD097C">
        <w:rPr>
          <w:rFonts w:ascii="Arial" w:hAnsi="Arial" w:cs="Arial"/>
        </w:rPr>
        <w:t xml:space="preserve"> for ASCVD and </w:t>
      </w:r>
      <w:r w:rsidR="00CD097C" w:rsidRPr="00CD097C">
        <w:rPr>
          <w:rFonts w:ascii="Arial" w:hAnsi="Arial" w:cs="Arial"/>
        </w:rPr>
        <w:t xml:space="preserve">allows </w:t>
      </w:r>
      <w:r w:rsidR="00CD097C">
        <w:rPr>
          <w:rFonts w:ascii="Arial" w:hAnsi="Arial" w:cs="Arial"/>
        </w:rPr>
        <w:t xml:space="preserve">one </w:t>
      </w:r>
      <w:r w:rsidR="00CD097C" w:rsidRPr="00CD097C">
        <w:rPr>
          <w:rFonts w:ascii="Arial" w:hAnsi="Arial" w:cs="Arial"/>
        </w:rPr>
        <w:t xml:space="preserve">to </w:t>
      </w:r>
      <w:r w:rsidR="00CD097C">
        <w:rPr>
          <w:rFonts w:ascii="Arial" w:hAnsi="Arial" w:cs="Arial"/>
        </w:rPr>
        <w:t>not start</w:t>
      </w:r>
      <w:r w:rsidR="00CD097C" w:rsidRPr="00CD097C">
        <w:rPr>
          <w:rFonts w:ascii="Arial" w:hAnsi="Arial" w:cs="Arial"/>
        </w:rPr>
        <w:t xml:space="preserve"> statin therapy</w:t>
      </w:r>
      <w:r w:rsidR="00CD097C">
        <w:rPr>
          <w:rFonts w:ascii="Arial" w:hAnsi="Arial" w:cs="Arial"/>
        </w:rPr>
        <w:t xml:space="preserve"> </w:t>
      </w:r>
      <w:r w:rsidR="00563F41">
        <w:rPr>
          <w:rFonts w:ascii="Arial" w:hAnsi="Arial" w:cs="Arial"/>
        </w:rPr>
        <w:fldChar w:fldCharType="begin">
          <w:fldData xml:space="preserve">PEVuZE5vdGU+PENpdGU+PEF1dGhvcj5HcnVuZHk8L0F1dGhvcj48WWVhcj4yMDE5PC9ZZWFyPjxS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</w:fldData>
        </w:fldChar>
      </w:r>
      <w:r w:rsidR="00563F41">
        <w:rPr>
          <w:rFonts w:ascii="Arial" w:hAnsi="Arial" w:cs="Arial"/>
        </w:rPr>
        <w:instrText xml:space="preserve"> ADDIN EN.CITE </w:instrText>
      </w:r>
      <w:r w:rsidR="00563F41">
        <w:rPr>
          <w:rFonts w:ascii="Arial" w:hAnsi="Arial" w:cs="Arial"/>
        </w:rPr>
        <w:fldChar w:fldCharType="begin">
          <w:fldData xml:space="preserve">PEVuZE5vdGU+PENpdGU+PEF1dGhvcj5HcnVuZHk8L0F1dGhvcj48WWVhcj4yMDE5PC9ZZWFyPjxS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</w:fldData>
        </w:fldChar>
      </w:r>
      <w:r w:rsidR="00563F41">
        <w:rPr>
          <w:rFonts w:ascii="Arial" w:hAnsi="Arial" w:cs="Arial"/>
        </w:rPr>
        <w:instrText xml:space="preserve"> ADDIN EN.CITE.DATA </w:instrText>
      </w:r>
      <w:r w:rsidR="00563F41">
        <w:rPr>
          <w:rFonts w:ascii="Arial" w:hAnsi="Arial" w:cs="Arial"/>
        </w:rPr>
      </w:r>
      <w:r w:rsidR="00563F41">
        <w:rPr>
          <w:rFonts w:ascii="Arial" w:hAnsi="Arial" w:cs="Arial"/>
        </w:rPr>
        <w:fldChar w:fldCharType="end"/>
      </w:r>
      <w:r w:rsidR="00563F41">
        <w:rPr>
          <w:rFonts w:ascii="Arial" w:hAnsi="Arial" w:cs="Arial"/>
        </w:rPr>
      </w:r>
      <w:r w:rsidR="00563F41">
        <w:rPr>
          <w:rFonts w:ascii="Arial" w:hAnsi="Arial" w:cs="Arial"/>
        </w:rPr>
        <w:fldChar w:fldCharType="separate"/>
      </w:r>
      <w:r w:rsidR="00563F41">
        <w:rPr>
          <w:rFonts w:ascii="Arial" w:hAnsi="Arial" w:cs="Arial"/>
          <w:noProof/>
        </w:rPr>
        <w:t>(2)</w:t>
      </w:r>
      <w:r w:rsidR="00563F41">
        <w:rPr>
          <w:rFonts w:ascii="Arial" w:hAnsi="Arial" w:cs="Arial"/>
        </w:rPr>
        <w:fldChar w:fldCharType="end"/>
      </w:r>
      <w:r w:rsidR="00563F41">
        <w:rPr>
          <w:rFonts w:ascii="Arial" w:hAnsi="Arial" w:cs="Arial"/>
        </w:rPr>
        <w:t xml:space="preserve">. </w:t>
      </w:r>
      <w:r w:rsidR="00BB4C03">
        <w:rPr>
          <w:rFonts w:ascii="Arial" w:hAnsi="Arial" w:cs="Arial"/>
        </w:rPr>
        <w:t xml:space="preserve">Note that a </w:t>
      </w:r>
      <w:r w:rsidR="00BB4C03" w:rsidRPr="00BB4C03">
        <w:rPr>
          <w:rFonts w:ascii="Arial" w:hAnsi="Arial" w:cs="Arial"/>
        </w:rPr>
        <w:t xml:space="preserve">CAC score of zero in cigarette smokers, patients with diabetes mellitus, those with a strong family history of ASCVD, and possibly chronic inflammatory conditions such as HIV, may still be associated with </w:t>
      </w:r>
      <w:r w:rsidR="00595CE4">
        <w:rPr>
          <w:rFonts w:ascii="Arial" w:hAnsi="Arial" w:cs="Arial"/>
        </w:rPr>
        <w:t xml:space="preserve">a </w:t>
      </w:r>
      <w:r w:rsidR="00BB4C03" w:rsidRPr="00BB4C03">
        <w:rPr>
          <w:rFonts w:ascii="Arial" w:hAnsi="Arial" w:cs="Arial"/>
        </w:rPr>
        <w:t>substantial 10-year risk</w:t>
      </w:r>
      <w:r w:rsidR="00BB4C03">
        <w:rPr>
          <w:rFonts w:ascii="Arial" w:hAnsi="Arial" w:cs="Arial"/>
        </w:rPr>
        <w:t xml:space="preserve"> </w:t>
      </w:r>
      <w:r w:rsidR="00BB4C03">
        <w:rPr>
          <w:rFonts w:ascii="Arial" w:hAnsi="Arial" w:cs="Arial"/>
        </w:rPr>
        <w:fldChar w:fldCharType="begin">
          <w:fldData xml:space="preserve">PEVuZE5vdGU+PENpdGU+PEF1dGhvcj5HcnVuZHk8L0F1dGhvcj48WWVhcj4yMDE5PC9ZZWFyPjxS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</w:fldData>
        </w:fldChar>
      </w:r>
      <w:r w:rsidR="00BB4C03">
        <w:rPr>
          <w:rFonts w:ascii="Arial" w:hAnsi="Arial" w:cs="Arial"/>
        </w:rPr>
        <w:instrText xml:space="preserve"> ADDIN EN.CITE </w:instrText>
      </w:r>
      <w:r w:rsidR="00BB4C03">
        <w:rPr>
          <w:rFonts w:ascii="Arial" w:hAnsi="Arial" w:cs="Arial"/>
        </w:rPr>
        <w:fldChar w:fldCharType="begin">
          <w:fldData xml:space="preserve">PEVuZE5vdGU+PENpdGU+PEF1dGhvcj5HcnVuZHk8L0F1dGhvcj48WWVhcj4yMDE5PC9ZZWFyPjxS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</w:fldData>
        </w:fldChar>
      </w:r>
      <w:r w:rsidR="00BB4C03">
        <w:rPr>
          <w:rFonts w:ascii="Arial" w:hAnsi="Arial" w:cs="Arial"/>
        </w:rPr>
        <w:instrText xml:space="preserve"> ADDIN EN.CITE.DATA </w:instrText>
      </w:r>
      <w:r w:rsidR="00BB4C03">
        <w:rPr>
          <w:rFonts w:ascii="Arial" w:hAnsi="Arial" w:cs="Arial"/>
        </w:rPr>
      </w:r>
      <w:r w:rsidR="00BB4C03">
        <w:rPr>
          <w:rFonts w:ascii="Arial" w:hAnsi="Arial" w:cs="Arial"/>
        </w:rPr>
        <w:fldChar w:fldCharType="end"/>
      </w:r>
      <w:r w:rsidR="00BB4C03">
        <w:rPr>
          <w:rFonts w:ascii="Arial" w:hAnsi="Arial" w:cs="Arial"/>
        </w:rPr>
      </w:r>
      <w:r w:rsidR="00BB4C03">
        <w:rPr>
          <w:rFonts w:ascii="Arial" w:hAnsi="Arial" w:cs="Arial"/>
        </w:rPr>
        <w:fldChar w:fldCharType="separate"/>
      </w:r>
      <w:r w:rsidR="00BB4C03">
        <w:rPr>
          <w:rFonts w:ascii="Arial" w:hAnsi="Arial" w:cs="Arial"/>
          <w:noProof/>
        </w:rPr>
        <w:t>(2)</w:t>
      </w:r>
      <w:r w:rsidR="00BB4C03">
        <w:rPr>
          <w:rFonts w:ascii="Arial" w:hAnsi="Arial" w:cs="Arial"/>
        </w:rPr>
        <w:fldChar w:fldCharType="end"/>
      </w:r>
      <w:r w:rsidR="00BB4C03">
        <w:rPr>
          <w:rFonts w:ascii="Arial" w:hAnsi="Arial" w:cs="Arial"/>
        </w:rPr>
        <w:t xml:space="preserve">. </w:t>
      </w:r>
    </w:p>
    <w:p w14:paraId="3D218C93" w14:textId="77777777" w:rsidR="00457655" w:rsidRDefault="00457655" w:rsidP="00F52DBC">
      <w:pPr>
        <w:spacing w:after="0" w:line="276" w:lineRule="auto"/>
        <w:rPr>
          <w:rFonts w:ascii="Arial" w:hAnsi="Arial" w:cs="Arial"/>
        </w:rPr>
      </w:pPr>
    </w:p>
    <w:p w14:paraId="4914A892" w14:textId="2853AD8C" w:rsidR="00AA7EAB" w:rsidRDefault="00457655" w:rsidP="00F52DBC">
      <w:pPr>
        <w:spacing w:after="0" w:line="276" w:lineRule="auto"/>
        <w:rPr>
          <w:rFonts w:ascii="Arial" w:hAnsi="Arial" w:cs="Arial"/>
        </w:rPr>
      </w:pPr>
      <w:r>
        <w:rPr>
          <w:rFonts w:ascii="Arial" w:hAnsi="Arial" w:cs="Arial"/>
        </w:rPr>
        <w:t>Following these steps</w:t>
      </w:r>
      <w:r w:rsidR="003D3887">
        <w:rPr>
          <w:rFonts w:ascii="Arial" w:hAnsi="Arial" w:cs="Arial"/>
        </w:rPr>
        <w:t>,</w:t>
      </w:r>
      <w:r>
        <w:rPr>
          <w:rFonts w:ascii="Arial" w:hAnsi="Arial" w:cs="Arial"/>
        </w:rPr>
        <w:t xml:space="preserve"> </w:t>
      </w:r>
      <w:r w:rsidR="00EF52BA">
        <w:rPr>
          <w:rFonts w:ascii="Arial" w:hAnsi="Arial" w:cs="Arial"/>
        </w:rPr>
        <w:t>we</w:t>
      </w:r>
      <w:r w:rsidR="003D3887">
        <w:rPr>
          <w:rFonts w:ascii="Arial" w:hAnsi="Arial" w:cs="Arial"/>
        </w:rPr>
        <w:t xml:space="preserve"> can estimate the risk for ASCVD events </w:t>
      </w:r>
      <w:bookmarkStart w:id="19" w:name="_Hlk160110091"/>
      <w:r w:rsidR="003D3887">
        <w:rPr>
          <w:rFonts w:ascii="Arial" w:hAnsi="Arial" w:cs="Arial"/>
        </w:rPr>
        <w:t xml:space="preserve">and </w:t>
      </w:r>
      <w:r>
        <w:rPr>
          <w:rFonts w:ascii="Arial" w:hAnsi="Arial" w:cs="Arial"/>
        </w:rPr>
        <w:t xml:space="preserve">in conjunction with the general principles </w:t>
      </w:r>
      <w:r w:rsidR="003D3887">
        <w:rPr>
          <w:rFonts w:ascii="Arial" w:hAnsi="Arial" w:cs="Arial"/>
        </w:rPr>
        <w:t xml:space="preserve">described above </w:t>
      </w:r>
      <w:r>
        <w:rPr>
          <w:rFonts w:ascii="Arial" w:hAnsi="Arial" w:cs="Arial"/>
        </w:rPr>
        <w:t xml:space="preserve">discuss with the patient a </w:t>
      </w:r>
      <w:r w:rsidR="003D3887">
        <w:rPr>
          <w:rFonts w:ascii="Arial" w:hAnsi="Arial" w:cs="Arial"/>
        </w:rPr>
        <w:t>treatment plan</w:t>
      </w:r>
      <w:r>
        <w:rPr>
          <w:rFonts w:ascii="Arial" w:hAnsi="Arial" w:cs="Arial"/>
        </w:rPr>
        <w:t>.</w:t>
      </w:r>
      <w:r w:rsidR="003D3887">
        <w:rPr>
          <w:rFonts w:ascii="Arial" w:hAnsi="Arial" w:cs="Arial"/>
        </w:rPr>
        <w:t xml:space="preserve"> If the decision is to treat </w:t>
      </w:r>
      <w:r w:rsidR="00EF52BA">
        <w:rPr>
          <w:rFonts w:ascii="Arial" w:hAnsi="Arial" w:cs="Arial"/>
        </w:rPr>
        <w:t>our</w:t>
      </w:r>
      <w:r w:rsidR="003D3887">
        <w:rPr>
          <w:rFonts w:ascii="Arial" w:hAnsi="Arial" w:cs="Arial"/>
        </w:rPr>
        <w:t xml:space="preserve"> goal is often an LDL-C &lt; 100mg/dL and non-HDL-C &lt; 130mg/dL but in high</w:t>
      </w:r>
      <w:r w:rsidR="005E160D">
        <w:rPr>
          <w:rFonts w:ascii="Arial" w:hAnsi="Arial" w:cs="Arial"/>
        </w:rPr>
        <w:t>-</w:t>
      </w:r>
      <w:r w:rsidR="003D3887">
        <w:rPr>
          <w:rFonts w:ascii="Arial" w:hAnsi="Arial" w:cs="Arial"/>
        </w:rPr>
        <w:t xml:space="preserve">risk patients </w:t>
      </w:r>
      <w:r w:rsidR="00EF52BA">
        <w:rPr>
          <w:rFonts w:ascii="Arial" w:hAnsi="Arial" w:cs="Arial"/>
        </w:rPr>
        <w:t>our</w:t>
      </w:r>
      <w:r w:rsidR="003D3887">
        <w:rPr>
          <w:rFonts w:ascii="Arial" w:hAnsi="Arial" w:cs="Arial"/>
        </w:rPr>
        <w:t xml:space="preserve"> goal may be an LDL-C &lt; 70mg/dL and non-HDL-C &lt; 100mg/dL. </w:t>
      </w:r>
    </w:p>
    <w:bookmarkEnd w:id="19"/>
    <w:p w14:paraId="191D31B8" w14:textId="77777777" w:rsidR="00457655" w:rsidRDefault="00457655" w:rsidP="00F52DBC">
      <w:pPr>
        <w:spacing w:after="0" w:line="276" w:lineRule="auto"/>
        <w:rPr>
          <w:rFonts w:ascii="Arial" w:hAnsi="Arial" w:cs="Arial"/>
        </w:rPr>
      </w:pPr>
    </w:p>
    <w:tbl>
      <w:tblPr>
        <w:tblStyle w:val="TableGrid"/>
        <w:tblW w:w="0" w:type="auto"/>
        <w:tblLook w:val="04A0" w:firstRow="1" w:lastRow="0" w:firstColumn="1" w:lastColumn="0" w:noHBand="0" w:noVBand="1"/>
      </w:tblPr>
      <w:tblGrid>
        <w:gridCol w:w="9350"/>
      </w:tblGrid>
      <w:tr w:rsidR="00AA7EAB" w:rsidRPr="00F21F5B" w14:paraId="17350896" w14:textId="77777777" w:rsidTr="00CA4A50">
        <w:tc>
          <w:tcPr>
            <w:tcW w:w="0" w:type="auto"/>
            <w:shd w:val="clear" w:color="auto" w:fill="FFFF00"/>
            <w:hideMark/>
          </w:tcPr>
          <w:p w14:paraId="3893BFE2" w14:textId="61E1F233" w:rsidR="00AA7EAB" w:rsidRPr="00F21F5B" w:rsidRDefault="00AA7EAB" w:rsidP="00CA4A50">
            <w:pPr>
              <w:spacing w:line="276" w:lineRule="auto"/>
              <w:rPr>
                <w:rFonts w:ascii="Arial" w:eastAsia="Times New Roman" w:hAnsi="Arial" w:cs="Arial"/>
                <w:b/>
                <w:bCs/>
                <w:color w:val="212121"/>
                <w:kern w:val="0"/>
                <w14:ligatures w14:val="none"/>
              </w:rPr>
            </w:pPr>
            <w:r w:rsidRPr="00F21F5B">
              <w:rPr>
                <w:rFonts w:ascii="Arial" w:eastAsia="Times New Roman" w:hAnsi="Arial" w:cs="Arial"/>
                <w:b/>
                <w:bCs/>
                <w:color w:val="212121"/>
                <w:kern w:val="0"/>
                <w14:ligatures w14:val="none"/>
              </w:rPr>
              <w:t xml:space="preserve">Table </w:t>
            </w:r>
            <w:r w:rsidR="002A2592">
              <w:rPr>
                <w:rFonts w:ascii="Arial" w:eastAsia="Times New Roman" w:hAnsi="Arial" w:cs="Arial"/>
                <w:b/>
                <w:bCs/>
                <w:color w:val="212121"/>
                <w:kern w:val="0"/>
                <w14:ligatures w14:val="none"/>
              </w:rPr>
              <w:t>7</w:t>
            </w:r>
            <w:r w:rsidRPr="00F21F5B">
              <w:rPr>
                <w:rFonts w:ascii="Arial" w:eastAsia="Times New Roman" w:hAnsi="Arial" w:cs="Arial"/>
                <w:b/>
                <w:bCs/>
                <w:color w:val="212121"/>
                <w:kern w:val="0"/>
                <w14:ligatures w14:val="none"/>
              </w:rPr>
              <w:t>. Risk-Enhancing Factors</w:t>
            </w:r>
          </w:p>
        </w:tc>
      </w:tr>
      <w:tr w:rsidR="00AA7EAB" w:rsidRPr="00F21F5B" w14:paraId="08D649E3" w14:textId="77777777" w:rsidTr="00CA4A50">
        <w:tc>
          <w:tcPr>
            <w:tcW w:w="0" w:type="auto"/>
            <w:hideMark/>
          </w:tcPr>
          <w:p w14:paraId="689720E8" w14:textId="77777777" w:rsidR="00AA7EAB" w:rsidRPr="00F21F5B" w:rsidRDefault="00AA7EAB" w:rsidP="00CA4A50">
            <w:pPr>
              <w:spacing w:line="276" w:lineRule="auto"/>
              <w:rPr>
                <w:rFonts w:ascii="Arial" w:eastAsia="Times New Roman" w:hAnsi="Arial" w:cs="Arial"/>
                <w:color w:val="212121"/>
                <w:kern w:val="0"/>
                <w14:ligatures w14:val="none"/>
              </w:rPr>
            </w:pPr>
            <w:r w:rsidRPr="00F21F5B">
              <w:rPr>
                <w:rFonts w:ascii="Arial" w:eastAsia="Times New Roman" w:hAnsi="Arial" w:cs="Arial"/>
                <w:color w:val="212121"/>
                <w:kern w:val="0"/>
                <w14:ligatures w14:val="none"/>
              </w:rPr>
              <w:t> </w:t>
            </w:r>
            <w:r w:rsidRPr="00F21F5B">
              <w:rPr>
                <w:rFonts w:ascii="Arial" w:eastAsia="Times New Roman" w:hAnsi="Arial" w:cs="Arial"/>
                <w:color w:val="212121"/>
                <w:kern w:val="0"/>
                <w14:ligatures w14:val="none"/>
              </w:rPr>
              <w:t>Family history of premature ASCVD (males, age &lt;55 y; females, age &lt;65 y)</w:t>
            </w:r>
          </w:p>
        </w:tc>
      </w:tr>
      <w:tr w:rsidR="00AA7EAB" w:rsidRPr="00F21F5B" w14:paraId="0738270D" w14:textId="77777777" w:rsidTr="00CA4A50">
        <w:tc>
          <w:tcPr>
            <w:tcW w:w="0" w:type="auto"/>
            <w:hideMark/>
          </w:tcPr>
          <w:p w14:paraId="1FDD48A2" w14:textId="77777777" w:rsidR="00AA7EAB" w:rsidRPr="00F21F5B" w:rsidRDefault="00AA7EAB" w:rsidP="00CA4A50">
            <w:pPr>
              <w:spacing w:line="276" w:lineRule="auto"/>
              <w:rPr>
                <w:rFonts w:ascii="Arial" w:eastAsia="Times New Roman" w:hAnsi="Arial" w:cs="Arial"/>
                <w:color w:val="212121"/>
                <w:kern w:val="0"/>
                <w14:ligatures w14:val="none"/>
              </w:rPr>
            </w:pPr>
            <w:r w:rsidRPr="00F21F5B">
              <w:rPr>
                <w:rFonts w:ascii="Arial" w:eastAsia="Times New Roman" w:hAnsi="Arial" w:cs="Arial"/>
                <w:color w:val="212121"/>
                <w:kern w:val="0"/>
                <w14:ligatures w14:val="none"/>
              </w:rPr>
              <w:t> </w:t>
            </w:r>
            <w:r w:rsidRPr="00F21F5B">
              <w:rPr>
                <w:rFonts w:ascii="Arial" w:eastAsia="Times New Roman" w:hAnsi="Arial" w:cs="Arial"/>
                <w:color w:val="212121"/>
                <w:kern w:val="0"/>
                <w14:ligatures w14:val="none"/>
              </w:rPr>
              <w:t xml:space="preserve">Primary hypercholesterolemia (LDL-C ≥160mg/dL; non-HDL-C ≥190mg/dL </w:t>
            </w:r>
          </w:p>
        </w:tc>
      </w:tr>
      <w:tr w:rsidR="00AA7EAB" w:rsidRPr="00F21F5B" w14:paraId="563F93F0" w14:textId="77777777" w:rsidTr="00CA4A50">
        <w:tc>
          <w:tcPr>
            <w:tcW w:w="0" w:type="auto"/>
            <w:hideMark/>
          </w:tcPr>
          <w:p w14:paraId="103EDA0B" w14:textId="77777777" w:rsidR="00AA7EAB" w:rsidRPr="00F21F5B" w:rsidRDefault="00AA7EAB" w:rsidP="00CA4A50">
            <w:pPr>
              <w:spacing w:line="276" w:lineRule="auto"/>
              <w:rPr>
                <w:rFonts w:ascii="Arial" w:eastAsia="Times New Roman" w:hAnsi="Arial" w:cs="Arial"/>
                <w:color w:val="212121"/>
                <w:kern w:val="0"/>
                <w14:ligatures w14:val="none"/>
              </w:rPr>
            </w:pPr>
            <w:r w:rsidRPr="00F21F5B">
              <w:rPr>
                <w:rFonts w:ascii="Arial" w:eastAsia="Times New Roman" w:hAnsi="Arial" w:cs="Arial"/>
                <w:color w:val="212121"/>
                <w:kern w:val="0"/>
                <w14:ligatures w14:val="none"/>
              </w:rPr>
              <w:t> </w:t>
            </w:r>
            <w:r w:rsidRPr="00F21F5B">
              <w:rPr>
                <w:rFonts w:ascii="Arial" w:eastAsia="Times New Roman" w:hAnsi="Arial" w:cs="Arial"/>
                <w:color w:val="212121"/>
                <w:kern w:val="0"/>
                <w14:ligatures w14:val="none"/>
              </w:rPr>
              <w:t>Metabolic syndrome (increased waist circumference, elevated triglycerides [&gt;175 mg/dL], elevated blood pressure, elevated glucose, and low HDL-C [&lt;40 mg/dL in men; &lt;50 in women mg/dL] are factors; tally of 3 makes the diagnosis)</w:t>
            </w:r>
          </w:p>
        </w:tc>
      </w:tr>
      <w:tr w:rsidR="00AA7EAB" w:rsidRPr="00F21F5B" w14:paraId="110D2187" w14:textId="77777777" w:rsidTr="00CA4A50">
        <w:tc>
          <w:tcPr>
            <w:tcW w:w="0" w:type="auto"/>
            <w:hideMark/>
          </w:tcPr>
          <w:p w14:paraId="601B4403" w14:textId="77777777" w:rsidR="00AA7EAB" w:rsidRPr="00F21F5B" w:rsidRDefault="00AA7EAB" w:rsidP="00CA4A50">
            <w:pPr>
              <w:spacing w:line="276" w:lineRule="auto"/>
              <w:rPr>
                <w:rFonts w:ascii="Arial" w:eastAsia="Times New Roman" w:hAnsi="Arial" w:cs="Arial"/>
                <w:color w:val="212121"/>
                <w:kern w:val="0"/>
                <w14:ligatures w14:val="none"/>
              </w:rPr>
            </w:pPr>
            <w:r w:rsidRPr="00F21F5B">
              <w:rPr>
                <w:rFonts w:ascii="Arial" w:eastAsia="Times New Roman" w:hAnsi="Arial" w:cs="Arial"/>
                <w:color w:val="212121"/>
                <w:kern w:val="0"/>
                <w14:ligatures w14:val="none"/>
              </w:rPr>
              <w:t> </w:t>
            </w:r>
            <w:r w:rsidRPr="00F21F5B">
              <w:rPr>
                <w:rFonts w:ascii="Arial" w:eastAsia="Times New Roman" w:hAnsi="Arial" w:cs="Arial"/>
                <w:color w:val="212121"/>
                <w:kern w:val="0"/>
                <w14:ligatures w14:val="none"/>
              </w:rPr>
              <w:t>Chronic kidney disease (eGFR 15–59 mL/min/1.73 m</w:t>
            </w:r>
            <w:r w:rsidRPr="00F21F5B">
              <w:rPr>
                <w:rFonts w:ascii="Arial" w:eastAsia="Times New Roman" w:hAnsi="Arial" w:cs="Arial"/>
                <w:color w:val="212121"/>
                <w:kern w:val="0"/>
                <w:vertAlign w:val="superscript"/>
                <w14:ligatures w14:val="none"/>
              </w:rPr>
              <w:t>2</w:t>
            </w:r>
            <w:r w:rsidRPr="00F21F5B">
              <w:rPr>
                <w:rFonts w:ascii="Arial" w:eastAsia="Times New Roman" w:hAnsi="Arial" w:cs="Arial"/>
                <w:color w:val="212121"/>
                <w:kern w:val="0"/>
                <w14:ligatures w14:val="none"/>
              </w:rPr>
              <w:t> with or without albuminuria; not treated with dialysis or kidney transplantation)</w:t>
            </w:r>
          </w:p>
        </w:tc>
      </w:tr>
      <w:tr w:rsidR="00AA7EAB" w:rsidRPr="00F21F5B" w14:paraId="0BF1EC2F" w14:textId="77777777" w:rsidTr="00CA4A50">
        <w:tc>
          <w:tcPr>
            <w:tcW w:w="0" w:type="auto"/>
            <w:hideMark/>
          </w:tcPr>
          <w:p w14:paraId="3FCBE3E0" w14:textId="77777777" w:rsidR="00AA7EAB" w:rsidRPr="00F21F5B" w:rsidRDefault="00AA7EAB" w:rsidP="00CA4A50">
            <w:pPr>
              <w:spacing w:line="276" w:lineRule="auto"/>
              <w:rPr>
                <w:rFonts w:ascii="Arial" w:eastAsia="Times New Roman" w:hAnsi="Arial" w:cs="Arial"/>
                <w:color w:val="212121"/>
                <w:kern w:val="0"/>
                <w14:ligatures w14:val="none"/>
              </w:rPr>
            </w:pPr>
            <w:r w:rsidRPr="00F21F5B">
              <w:rPr>
                <w:rFonts w:ascii="Arial" w:eastAsia="Times New Roman" w:hAnsi="Arial" w:cs="Arial"/>
                <w:color w:val="212121"/>
                <w:kern w:val="0"/>
                <w14:ligatures w14:val="none"/>
              </w:rPr>
              <w:t> </w:t>
            </w:r>
            <w:r w:rsidRPr="00F21F5B">
              <w:rPr>
                <w:rFonts w:ascii="Arial" w:eastAsia="Times New Roman" w:hAnsi="Arial" w:cs="Arial"/>
                <w:color w:val="212121"/>
                <w:kern w:val="0"/>
                <w14:ligatures w14:val="none"/>
              </w:rPr>
              <w:t>Chronic inflammatory conditions such as psoriasis, RA, or HIV/AIDS</w:t>
            </w:r>
          </w:p>
        </w:tc>
      </w:tr>
      <w:tr w:rsidR="00AA7EAB" w:rsidRPr="00F21F5B" w14:paraId="6F5FC883" w14:textId="77777777" w:rsidTr="00CA4A50">
        <w:tc>
          <w:tcPr>
            <w:tcW w:w="0" w:type="auto"/>
            <w:hideMark/>
          </w:tcPr>
          <w:p w14:paraId="5AFE7873" w14:textId="77777777" w:rsidR="00AA7EAB" w:rsidRPr="00F21F5B" w:rsidRDefault="00AA7EAB" w:rsidP="00CA4A50">
            <w:pPr>
              <w:spacing w:line="276" w:lineRule="auto"/>
              <w:rPr>
                <w:rFonts w:ascii="Arial" w:eastAsia="Times New Roman" w:hAnsi="Arial" w:cs="Arial"/>
                <w:color w:val="212121"/>
                <w:kern w:val="0"/>
                <w14:ligatures w14:val="none"/>
              </w:rPr>
            </w:pPr>
            <w:r w:rsidRPr="00F21F5B">
              <w:rPr>
                <w:rFonts w:ascii="Arial" w:eastAsia="Times New Roman" w:hAnsi="Arial" w:cs="Arial"/>
                <w:color w:val="212121"/>
                <w:kern w:val="0"/>
                <w14:ligatures w14:val="none"/>
              </w:rPr>
              <w:t> </w:t>
            </w:r>
            <w:r w:rsidRPr="00F21F5B">
              <w:rPr>
                <w:rFonts w:ascii="Arial" w:eastAsia="Times New Roman" w:hAnsi="Arial" w:cs="Arial"/>
                <w:color w:val="212121"/>
                <w:kern w:val="0"/>
                <w14:ligatures w14:val="none"/>
              </w:rPr>
              <w:t>History of premature menopause (before age 40 y) and history of pregnancy-associated conditions that increase later ASCVD risk such as preeclampsia</w:t>
            </w:r>
          </w:p>
        </w:tc>
      </w:tr>
      <w:tr w:rsidR="00AA7EAB" w:rsidRPr="00F21F5B" w14:paraId="2EC202C1" w14:textId="77777777" w:rsidTr="00CA4A50">
        <w:tc>
          <w:tcPr>
            <w:tcW w:w="0" w:type="auto"/>
            <w:hideMark/>
          </w:tcPr>
          <w:p w14:paraId="489C49A4" w14:textId="77777777" w:rsidR="00AA7EAB" w:rsidRPr="00F21F5B" w:rsidRDefault="00AA7EAB" w:rsidP="00CA4A50">
            <w:pPr>
              <w:spacing w:line="276" w:lineRule="auto"/>
              <w:rPr>
                <w:rFonts w:ascii="Arial" w:eastAsia="Times New Roman" w:hAnsi="Arial" w:cs="Arial"/>
                <w:color w:val="212121"/>
                <w:kern w:val="0"/>
                <w14:ligatures w14:val="none"/>
              </w:rPr>
            </w:pPr>
            <w:r w:rsidRPr="00F21F5B">
              <w:rPr>
                <w:rFonts w:ascii="Arial" w:eastAsia="Times New Roman" w:hAnsi="Arial" w:cs="Arial"/>
                <w:color w:val="212121"/>
                <w:kern w:val="0"/>
                <w14:ligatures w14:val="none"/>
              </w:rPr>
              <w:t> </w:t>
            </w:r>
            <w:r w:rsidRPr="00F21F5B">
              <w:rPr>
                <w:rFonts w:ascii="Arial" w:eastAsia="Times New Roman" w:hAnsi="Arial" w:cs="Arial"/>
                <w:color w:val="212121"/>
                <w:kern w:val="0"/>
                <w14:ligatures w14:val="none"/>
              </w:rPr>
              <w:t>High-risk race/ethnicities (e.g., South Asian ancestry)</w:t>
            </w:r>
          </w:p>
        </w:tc>
      </w:tr>
      <w:tr w:rsidR="00AA7EAB" w:rsidRPr="00F21F5B" w14:paraId="18E00E0E" w14:textId="77777777" w:rsidTr="00CA4A50">
        <w:tc>
          <w:tcPr>
            <w:tcW w:w="0" w:type="auto"/>
            <w:hideMark/>
          </w:tcPr>
          <w:p w14:paraId="63F06859" w14:textId="77777777" w:rsidR="00AA7EAB" w:rsidRPr="00F21F5B" w:rsidRDefault="00AA7EAB" w:rsidP="00CA4A50">
            <w:pPr>
              <w:spacing w:line="276" w:lineRule="auto"/>
              <w:rPr>
                <w:rFonts w:ascii="Arial" w:eastAsia="Times New Roman" w:hAnsi="Arial" w:cs="Arial"/>
                <w:color w:val="212121"/>
                <w:kern w:val="0"/>
                <w14:ligatures w14:val="none"/>
              </w:rPr>
            </w:pPr>
            <w:r w:rsidRPr="00F21F5B">
              <w:rPr>
                <w:rFonts w:ascii="Arial" w:eastAsia="Times New Roman" w:hAnsi="Arial" w:cs="Arial"/>
                <w:color w:val="212121"/>
                <w:kern w:val="0"/>
                <w14:ligatures w14:val="none"/>
              </w:rPr>
              <w:t> </w:t>
            </w:r>
            <w:r w:rsidRPr="00F21F5B">
              <w:rPr>
                <w:rFonts w:ascii="Arial" w:eastAsia="Times New Roman" w:hAnsi="Arial" w:cs="Arial"/>
                <w:color w:val="212121"/>
                <w:kern w:val="0"/>
                <w14:ligatures w14:val="none"/>
              </w:rPr>
              <w:t>Lipid/biomarkers: Associated with increased ASCVD risk</w:t>
            </w:r>
          </w:p>
        </w:tc>
      </w:tr>
      <w:tr w:rsidR="00AA7EAB" w:rsidRPr="00F21F5B" w14:paraId="050BAB80" w14:textId="77777777" w:rsidTr="00CA4A50">
        <w:tc>
          <w:tcPr>
            <w:tcW w:w="0" w:type="auto"/>
            <w:hideMark/>
          </w:tcPr>
          <w:p w14:paraId="6687DBE4" w14:textId="77777777" w:rsidR="00AA7EAB" w:rsidRPr="00F21F5B" w:rsidRDefault="00AA7EAB" w:rsidP="00CA4A50">
            <w:pPr>
              <w:spacing w:line="276" w:lineRule="auto"/>
              <w:rPr>
                <w:rFonts w:ascii="Arial" w:eastAsia="Times New Roman" w:hAnsi="Arial" w:cs="Arial"/>
                <w:color w:val="212121"/>
                <w:kern w:val="0"/>
                <w14:ligatures w14:val="none"/>
              </w:rPr>
            </w:pPr>
            <w:r w:rsidRPr="00F21F5B">
              <w:rPr>
                <w:rFonts w:ascii="Arial" w:eastAsia="Times New Roman" w:hAnsi="Arial" w:cs="Arial"/>
                <w:color w:val="212121"/>
                <w:kern w:val="0"/>
                <w14:ligatures w14:val="none"/>
              </w:rPr>
              <w:t> </w:t>
            </w:r>
            <w:r w:rsidRPr="00F21F5B">
              <w:rPr>
                <w:rFonts w:ascii="Arial" w:eastAsia="Times New Roman" w:hAnsi="Arial" w:cs="Arial"/>
                <w:color w:val="212121"/>
                <w:kern w:val="0"/>
                <w14:ligatures w14:val="none"/>
              </w:rPr>
              <w:t> </w:t>
            </w:r>
            <w:r w:rsidRPr="00F21F5B">
              <w:rPr>
                <w:rFonts w:ascii="Arial" w:eastAsia="Times New Roman" w:hAnsi="Arial" w:cs="Arial"/>
                <w:color w:val="212121"/>
                <w:kern w:val="0"/>
                <w14:ligatures w14:val="none"/>
              </w:rPr>
              <w:t>Persistently</w:t>
            </w:r>
            <w:r w:rsidRPr="00F21F5B">
              <w:rPr>
                <w:rFonts w:ascii="Arial" w:eastAsia="Times New Roman" w:hAnsi="Arial" w:cs="Arial"/>
                <w:color w:val="212121"/>
                <w:kern w:val="0"/>
                <w:vertAlign w:val="superscript"/>
                <w14:ligatures w14:val="none"/>
              </w:rPr>
              <w:t>*</w:t>
            </w:r>
            <w:r w:rsidRPr="00F21F5B">
              <w:rPr>
                <w:rFonts w:ascii="Arial" w:eastAsia="Times New Roman" w:hAnsi="Arial" w:cs="Arial"/>
                <w:color w:val="212121"/>
                <w:kern w:val="0"/>
                <w14:ligatures w14:val="none"/>
              </w:rPr>
              <w:t> elevated, primary hypertriglyceridemia (≥175 mg/dL);</w:t>
            </w:r>
          </w:p>
        </w:tc>
      </w:tr>
      <w:tr w:rsidR="00AA7EAB" w:rsidRPr="00F21F5B" w14:paraId="56FD465E" w14:textId="77777777" w:rsidTr="00CA4A50">
        <w:tc>
          <w:tcPr>
            <w:tcW w:w="0" w:type="auto"/>
            <w:hideMark/>
          </w:tcPr>
          <w:p w14:paraId="2BBEEFAB" w14:textId="77777777" w:rsidR="00AA7EAB" w:rsidRPr="00F21F5B" w:rsidRDefault="00AA7EAB" w:rsidP="00CA4A50">
            <w:pPr>
              <w:spacing w:line="276" w:lineRule="auto"/>
              <w:rPr>
                <w:rFonts w:ascii="Arial" w:eastAsia="Times New Roman" w:hAnsi="Arial" w:cs="Arial"/>
                <w:color w:val="212121"/>
                <w:kern w:val="0"/>
                <w14:ligatures w14:val="none"/>
              </w:rPr>
            </w:pPr>
            <w:r w:rsidRPr="00F21F5B">
              <w:rPr>
                <w:rFonts w:ascii="Arial" w:eastAsia="Times New Roman" w:hAnsi="Arial" w:cs="Arial"/>
                <w:color w:val="212121"/>
                <w:kern w:val="0"/>
                <w14:ligatures w14:val="none"/>
              </w:rPr>
              <w:t> </w:t>
            </w:r>
            <w:r w:rsidRPr="00F21F5B">
              <w:rPr>
                <w:rFonts w:ascii="Arial" w:eastAsia="Times New Roman" w:hAnsi="Arial" w:cs="Arial"/>
                <w:color w:val="212121"/>
                <w:kern w:val="0"/>
                <w14:ligatures w14:val="none"/>
              </w:rPr>
              <w:t> </w:t>
            </w:r>
            <w:r w:rsidRPr="00F21F5B">
              <w:rPr>
                <w:rFonts w:ascii="Arial" w:eastAsia="Times New Roman" w:hAnsi="Arial" w:cs="Arial"/>
                <w:color w:val="212121"/>
                <w:kern w:val="0"/>
                <w14:ligatures w14:val="none"/>
              </w:rPr>
              <w:t>If measured:</w:t>
            </w:r>
          </w:p>
        </w:tc>
      </w:tr>
      <w:tr w:rsidR="00AA7EAB" w:rsidRPr="00F21F5B" w14:paraId="75DD31A4" w14:textId="77777777" w:rsidTr="00CA4A50">
        <w:tc>
          <w:tcPr>
            <w:tcW w:w="0" w:type="auto"/>
            <w:hideMark/>
          </w:tcPr>
          <w:p w14:paraId="4D81566B" w14:textId="77777777" w:rsidR="00AA7EAB" w:rsidRPr="00F21F5B" w:rsidRDefault="00AA7EAB" w:rsidP="00CA4A50">
            <w:pPr>
              <w:spacing w:line="276" w:lineRule="auto"/>
              <w:rPr>
                <w:rFonts w:ascii="Arial" w:eastAsia="Times New Roman" w:hAnsi="Arial" w:cs="Arial"/>
                <w:color w:val="212121"/>
                <w:kern w:val="0"/>
                <w14:ligatures w14:val="none"/>
              </w:rPr>
            </w:pPr>
            <w:r w:rsidRPr="00F21F5B">
              <w:rPr>
                <w:rFonts w:ascii="Arial" w:eastAsia="Times New Roman" w:hAnsi="Arial" w:cs="Arial"/>
                <w:color w:val="212121"/>
                <w:kern w:val="0"/>
                <w14:ligatures w14:val="none"/>
              </w:rPr>
              <w:t> </w:t>
            </w:r>
            <w:r w:rsidRPr="00F21F5B">
              <w:rPr>
                <w:rFonts w:ascii="Arial" w:eastAsia="Times New Roman" w:hAnsi="Arial" w:cs="Arial"/>
                <w:color w:val="212121"/>
                <w:kern w:val="0"/>
                <w14:ligatures w14:val="none"/>
              </w:rPr>
              <w:t> </w:t>
            </w:r>
            <w:r w:rsidRPr="00F21F5B">
              <w:rPr>
                <w:rFonts w:ascii="Arial" w:eastAsia="Times New Roman" w:hAnsi="Arial" w:cs="Arial"/>
                <w:color w:val="212121"/>
                <w:kern w:val="0"/>
                <w14:ligatures w14:val="none"/>
              </w:rPr>
              <w:t>1. Elevated high-sensitivity C-reactive protein (≥2.0 mg/L)</w:t>
            </w:r>
          </w:p>
        </w:tc>
      </w:tr>
      <w:tr w:rsidR="00AA7EAB" w:rsidRPr="00F21F5B" w14:paraId="718D150F" w14:textId="77777777" w:rsidTr="00CA4A50">
        <w:tc>
          <w:tcPr>
            <w:tcW w:w="0" w:type="auto"/>
            <w:hideMark/>
          </w:tcPr>
          <w:p w14:paraId="41C65A90" w14:textId="77777777" w:rsidR="00AA7EAB" w:rsidRPr="00F21F5B" w:rsidRDefault="00AA7EAB" w:rsidP="00CA4A50">
            <w:pPr>
              <w:spacing w:line="276" w:lineRule="auto"/>
              <w:rPr>
                <w:rFonts w:ascii="Arial" w:eastAsia="Times New Roman" w:hAnsi="Arial" w:cs="Arial"/>
                <w:color w:val="212121"/>
                <w:kern w:val="0"/>
                <w14:ligatures w14:val="none"/>
              </w:rPr>
            </w:pPr>
            <w:r w:rsidRPr="00F21F5B">
              <w:rPr>
                <w:rFonts w:ascii="Arial" w:eastAsia="Times New Roman" w:hAnsi="Arial" w:cs="Arial"/>
                <w:color w:val="212121"/>
                <w:kern w:val="0"/>
                <w14:ligatures w14:val="none"/>
              </w:rPr>
              <w:t> </w:t>
            </w:r>
            <w:r w:rsidRPr="00F21F5B">
              <w:rPr>
                <w:rFonts w:ascii="Arial" w:eastAsia="Times New Roman" w:hAnsi="Arial" w:cs="Arial"/>
                <w:color w:val="212121"/>
                <w:kern w:val="0"/>
                <w14:ligatures w14:val="none"/>
              </w:rPr>
              <w:t> </w:t>
            </w:r>
            <w:r w:rsidRPr="00F21F5B">
              <w:rPr>
                <w:rFonts w:ascii="Arial" w:eastAsia="Times New Roman" w:hAnsi="Arial" w:cs="Arial"/>
                <w:color w:val="212121"/>
                <w:kern w:val="0"/>
                <w14:ligatures w14:val="none"/>
              </w:rPr>
              <w:t xml:space="preserve">2. Elevated </w:t>
            </w:r>
            <w:proofErr w:type="spellStart"/>
            <w:r w:rsidRPr="00F21F5B">
              <w:rPr>
                <w:rFonts w:ascii="Arial" w:eastAsia="Times New Roman" w:hAnsi="Arial" w:cs="Arial"/>
                <w:color w:val="212121"/>
                <w:kern w:val="0"/>
                <w14:ligatures w14:val="none"/>
              </w:rPr>
              <w:t>Lp</w:t>
            </w:r>
            <w:proofErr w:type="spellEnd"/>
            <w:r w:rsidRPr="00F21F5B">
              <w:rPr>
                <w:rFonts w:ascii="Arial" w:eastAsia="Times New Roman" w:hAnsi="Arial" w:cs="Arial"/>
                <w:color w:val="212121"/>
                <w:kern w:val="0"/>
                <w14:ligatures w14:val="none"/>
              </w:rPr>
              <w:t>(a) ≥50 mg/dL or ≥125 nmol/L</w:t>
            </w:r>
          </w:p>
        </w:tc>
      </w:tr>
      <w:tr w:rsidR="00AA7EAB" w:rsidRPr="00F21F5B" w14:paraId="2DC35ED4" w14:textId="77777777" w:rsidTr="00CA4A50">
        <w:tc>
          <w:tcPr>
            <w:tcW w:w="0" w:type="auto"/>
            <w:hideMark/>
          </w:tcPr>
          <w:p w14:paraId="4C6DDCFB" w14:textId="77777777" w:rsidR="00AA7EAB" w:rsidRPr="00F21F5B" w:rsidRDefault="00AA7EAB" w:rsidP="00CA4A50">
            <w:pPr>
              <w:spacing w:line="276" w:lineRule="auto"/>
              <w:rPr>
                <w:rFonts w:ascii="Arial" w:eastAsia="Times New Roman" w:hAnsi="Arial" w:cs="Arial"/>
                <w:color w:val="212121"/>
                <w:kern w:val="0"/>
                <w14:ligatures w14:val="none"/>
              </w:rPr>
            </w:pPr>
            <w:r w:rsidRPr="00F21F5B">
              <w:rPr>
                <w:rFonts w:ascii="Arial" w:eastAsia="Times New Roman" w:hAnsi="Arial" w:cs="Arial"/>
                <w:color w:val="212121"/>
                <w:kern w:val="0"/>
                <w14:ligatures w14:val="none"/>
              </w:rPr>
              <w:t> </w:t>
            </w:r>
            <w:r w:rsidRPr="00F21F5B">
              <w:rPr>
                <w:rFonts w:ascii="Arial" w:eastAsia="Times New Roman" w:hAnsi="Arial" w:cs="Arial"/>
                <w:color w:val="212121"/>
                <w:kern w:val="0"/>
                <w14:ligatures w14:val="none"/>
              </w:rPr>
              <w:t> </w:t>
            </w:r>
            <w:r w:rsidRPr="00F21F5B">
              <w:rPr>
                <w:rFonts w:ascii="Arial" w:eastAsia="Times New Roman" w:hAnsi="Arial" w:cs="Arial"/>
                <w:color w:val="212121"/>
                <w:kern w:val="0"/>
                <w14:ligatures w14:val="none"/>
              </w:rPr>
              <w:t xml:space="preserve">3. Elevated </w:t>
            </w:r>
            <w:proofErr w:type="spellStart"/>
            <w:r w:rsidRPr="00F21F5B">
              <w:rPr>
                <w:rFonts w:ascii="Arial" w:eastAsia="Times New Roman" w:hAnsi="Arial" w:cs="Arial"/>
                <w:color w:val="212121"/>
                <w:kern w:val="0"/>
                <w14:ligatures w14:val="none"/>
              </w:rPr>
              <w:t>apoB</w:t>
            </w:r>
            <w:proofErr w:type="spellEnd"/>
            <w:r w:rsidRPr="00F21F5B">
              <w:rPr>
                <w:rFonts w:ascii="Arial" w:eastAsia="Times New Roman" w:hAnsi="Arial" w:cs="Arial"/>
                <w:color w:val="212121"/>
                <w:kern w:val="0"/>
                <w14:ligatures w14:val="none"/>
              </w:rPr>
              <w:t xml:space="preserve"> ≥130 mg/dL</w:t>
            </w:r>
          </w:p>
        </w:tc>
      </w:tr>
      <w:tr w:rsidR="00AA7EAB" w:rsidRPr="00F21F5B" w14:paraId="646B90B5" w14:textId="77777777" w:rsidTr="00CA4A50">
        <w:tc>
          <w:tcPr>
            <w:tcW w:w="0" w:type="auto"/>
            <w:hideMark/>
          </w:tcPr>
          <w:p w14:paraId="3B19B618" w14:textId="77777777" w:rsidR="00AA7EAB" w:rsidRPr="00F21F5B" w:rsidRDefault="00AA7EAB" w:rsidP="00CA4A50">
            <w:pPr>
              <w:spacing w:line="276" w:lineRule="auto"/>
              <w:rPr>
                <w:rFonts w:ascii="Arial" w:eastAsia="Times New Roman" w:hAnsi="Arial" w:cs="Arial"/>
                <w:color w:val="212121"/>
                <w:kern w:val="0"/>
                <w14:ligatures w14:val="none"/>
              </w:rPr>
            </w:pPr>
            <w:r w:rsidRPr="00F21F5B">
              <w:rPr>
                <w:rFonts w:ascii="Arial" w:eastAsia="Times New Roman" w:hAnsi="Arial" w:cs="Arial"/>
                <w:color w:val="212121"/>
                <w:kern w:val="0"/>
                <w14:ligatures w14:val="none"/>
              </w:rPr>
              <w:t> </w:t>
            </w:r>
            <w:r w:rsidRPr="00F21F5B">
              <w:rPr>
                <w:rFonts w:ascii="Arial" w:eastAsia="Times New Roman" w:hAnsi="Arial" w:cs="Arial"/>
                <w:color w:val="212121"/>
                <w:kern w:val="0"/>
                <w14:ligatures w14:val="none"/>
              </w:rPr>
              <w:t> </w:t>
            </w:r>
            <w:r w:rsidRPr="00F21F5B">
              <w:rPr>
                <w:rFonts w:ascii="Arial" w:eastAsia="Times New Roman" w:hAnsi="Arial" w:cs="Arial"/>
                <w:color w:val="212121"/>
                <w:kern w:val="0"/>
                <w14:ligatures w14:val="none"/>
              </w:rPr>
              <w:t>4. ABI &lt;0.9</w:t>
            </w:r>
          </w:p>
        </w:tc>
      </w:tr>
    </w:tbl>
    <w:p w14:paraId="1A1A3B7D" w14:textId="77777777" w:rsidR="00AA7EAB" w:rsidRDefault="00ED601A" w:rsidP="00F52DBC">
      <w:pPr>
        <w:spacing w:after="0" w:line="276" w:lineRule="auto"/>
        <w:rPr>
          <w:rFonts w:ascii="Arial" w:hAnsi="Arial" w:cs="Arial"/>
        </w:rPr>
      </w:pPr>
      <w:r>
        <w:rPr>
          <w:rFonts w:ascii="Arial" w:hAnsi="Arial" w:cs="Arial"/>
        </w:rPr>
        <w:t xml:space="preserve"> </w:t>
      </w:r>
      <w:r w:rsidR="00AA7EAB" w:rsidRPr="00AA7EAB">
        <w:rPr>
          <w:rFonts w:ascii="Arial" w:hAnsi="Arial" w:cs="Arial"/>
        </w:rPr>
        <w:t>ABI= ankle-brachial index, RA= rheumatoid arthritis.</w:t>
      </w:r>
    </w:p>
    <w:p w14:paraId="353E0508" w14:textId="77777777" w:rsidR="00956AFC" w:rsidRDefault="00AA7EAB" w:rsidP="00F52DBC">
      <w:pPr>
        <w:spacing w:after="0" w:line="276" w:lineRule="auto"/>
        <w:rPr>
          <w:rFonts w:ascii="Arial" w:hAnsi="Arial" w:cs="Arial"/>
        </w:rPr>
      </w:pPr>
      <w:r>
        <w:rPr>
          <w:rFonts w:ascii="Arial" w:hAnsi="Arial" w:cs="Arial"/>
        </w:rPr>
        <w:t xml:space="preserve">Modified from reference </w:t>
      </w:r>
      <w:r w:rsidR="00956AFC">
        <w:rPr>
          <w:rFonts w:ascii="Arial" w:hAnsi="Arial" w:cs="Arial"/>
        </w:rPr>
        <w:fldChar w:fldCharType="begin">
          <w:fldData xml:space="preserve">PEVuZE5vdGU+PENpdGU+PEF1dGhvcj5HcnVuZHk8L0F1dGhvcj48WWVhcj4yMDE5PC9ZZWFyPjxS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</w:fldData>
        </w:fldChar>
      </w:r>
      <w:r w:rsidR="00956AFC">
        <w:rPr>
          <w:rFonts w:ascii="Arial" w:hAnsi="Arial" w:cs="Arial"/>
        </w:rPr>
        <w:instrText xml:space="preserve"> ADDIN EN.CITE </w:instrText>
      </w:r>
      <w:r w:rsidR="00956AFC">
        <w:rPr>
          <w:rFonts w:ascii="Arial" w:hAnsi="Arial" w:cs="Arial"/>
        </w:rPr>
        <w:fldChar w:fldCharType="begin">
          <w:fldData xml:space="preserve">PEVuZE5vdGU+PENpdGU+PEF1dGhvcj5HcnVuZHk8L0F1dGhvcj48WWVhcj4yMDE5PC9ZZWFyPjxS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</w:fldData>
        </w:fldChar>
      </w:r>
      <w:r w:rsidR="00956AFC">
        <w:rPr>
          <w:rFonts w:ascii="Arial" w:hAnsi="Arial" w:cs="Arial"/>
        </w:rPr>
        <w:instrText xml:space="preserve"> ADDIN EN.CITE.DATA </w:instrText>
      </w:r>
      <w:r w:rsidR="00956AFC">
        <w:rPr>
          <w:rFonts w:ascii="Arial" w:hAnsi="Arial" w:cs="Arial"/>
        </w:rPr>
      </w:r>
      <w:r w:rsidR="00956AFC">
        <w:rPr>
          <w:rFonts w:ascii="Arial" w:hAnsi="Arial" w:cs="Arial"/>
        </w:rPr>
        <w:fldChar w:fldCharType="end"/>
      </w:r>
      <w:r w:rsidR="00956AFC">
        <w:rPr>
          <w:rFonts w:ascii="Arial" w:hAnsi="Arial" w:cs="Arial"/>
        </w:rPr>
      </w:r>
      <w:r w:rsidR="00956AFC">
        <w:rPr>
          <w:rFonts w:ascii="Arial" w:hAnsi="Arial" w:cs="Arial"/>
        </w:rPr>
        <w:fldChar w:fldCharType="separate"/>
      </w:r>
      <w:r w:rsidR="00956AFC">
        <w:rPr>
          <w:rFonts w:ascii="Arial" w:hAnsi="Arial" w:cs="Arial"/>
          <w:noProof/>
        </w:rPr>
        <w:t>(2)</w:t>
      </w:r>
      <w:r w:rsidR="00956AFC">
        <w:rPr>
          <w:rFonts w:ascii="Arial" w:hAnsi="Arial" w:cs="Arial"/>
        </w:rPr>
        <w:fldChar w:fldCharType="end"/>
      </w:r>
      <w:r w:rsidR="00956AFC">
        <w:rPr>
          <w:rFonts w:ascii="Arial" w:hAnsi="Arial" w:cs="Arial"/>
        </w:rPr>
        <w:t>.</w:t>
      </w:r>
    </w:p>
    <w:p w14:paraId="5397A64A" w14:textId="77777777" w:rsidR="00956AFC" w:rsidRDefault="00956AFC" w:rsidP="00F52DBC">
      <w:pPr>
        <w:spacing w:after="0" w:line="276" w:lineRule="auto"/>
        <w:rPr>
          <w:rFonts w:ascii="Arial" w:hAnsi="Arial" w:cs="Arial"/>
        </w:rPr>
      </w:pPr>
    </w:p>
    <w:tbl>
      <w:tblPr>
        <w:tblStyle w:val="TableGrid"/>
        <w:tblW w:w="8880" w:type="dxa"/>
        <w:tblLook w:val="04A0" w:firstRow="1" w:lastRow="0" w:firstColumn="1" w:lastColumn="0" w:noHBand="0" w:noVBand="1"/>
      </w:tblPr>
      <w:tblGrid>
        <w:gridCol w:w="8880"/>
      </w:tblGrid>
      <w:tr w:rsidR="00956AFC" w:rsidRPr="006775B7" w14:paraId="63A62A29" w14:textId="77777777" w:rsidTr="00CA4A50">
        <w:tc>
          <w:tcPr>
            <w:tcW w:w="0" w:type="auto"/>
            <w:shd w:val="clear" w:color="auto" w:fill="FFFF00"/>
          </w:tcPr>
          <w:p w14:paraId="6268A59C" w14:textId="382303DA" w:rsidR="00956AFC" w:rsidRPr="006775B7" w:rsidRDefault="00956AFC" w:rsidP="006775B7">
            <w:pPr>
              <w:spacing w:line="276" w:lineRule="auto"/>
              <w:rPr>
                <w:rFonts w:ascii="Arial" w:eastAsia="Times New Roman" w:hAnsi="Arial" w:cs="Arial"/>
                <w:b/>
                <w:bCs/>
                <w:kern w:val="0"/>
                <w14:ligatures w14:val="none"/>
              </w:rPr>
            </w:pPr>
            <w:r w:rsidRPr="006775B7">
              <w:rPr>
                <w:rFonts w:ascii="Arial" w:eastAsia="Times New Roman" w:hAnsi="Arial" w:cs="Arial"/>
                <w:b/>
                <w:bCs/>
                <w:kern w:val="0"/>
                <w14:ligatures w14:val="none"/>
              </w:rPr>
              <w:t xml:space="preserve">Table </w:t>
            </w:r>
            <w:r w:rsidR="002A2592">
              <w:rPr>
                <w:rFonts w:ascii="Arial" w:eastAsia="Times New Roman" w:hAnsi="Arial" w:cs="Arial"/>
                <w:b/>
                <w:bCs/>
                <w:kern w:val="0"/>
                <w14:ligatures w14:val="none"/>
              </w:rPr>
              <w:t>8</w:t>
            </w:r>
            <w:r w:rsidRPr="006775B7">
              <w:rPr>
                <w:rFonts w:ascii="Arial" w:eastAsia="Times New Roman" w:hAnsi="Arial" w:cs="Arial"/>
                <w:b/>
                <w:bCs/>
                <w:kern w:val="0"/>
                <w14:ligatures w14:val="none"/>
              </w:rPr>
              <w:t>. Factors Modifying Systematic Coronary Risk Estimation Risks</w:t>
            </w:r>
          </w:p>
        </w:tc>
      </w:tr>
      <w:tr w:rsidR="00956AFC" w:rsidRPr="0012082D" w14:paraId="07EDC7EA" w14:textId="77777777" w:rsidTr="00CA4A50">
        <w:tc>
          <w:tcPr>
            <w:tcW w:w="0" w:type="auto"/>
            <w:hideMark/>
          </w:tcPr>
          <w:p w14:paraId="78AC600D" w14:textId="77777777" w:rsidR="00956AFC" w:rsidRPr="0012082D" w:rsidRDefault="00956AFC" w:rsidP="006775B7">
            <w:pPr>
              <w:spacing w:line="276" w:lineRule="auto"/>
              <w:rPr>
                <w:rFonts w:ascii="Arial" w:eastAsia="Times New Roman" w:hAnsi="Arial" w:cs="Arial"/>
                <w:kern w:val="0"/>
                <w14:ligatures w14:val="none"/>
              </w:rPr>
            </w:pPr>
            <w:r w:rsidRPr="0012082D">
              <w:rPr>
                <w:rFonts w:ascii="Arial" w:eastAsia="Times New Roman" w:hAnsi="Arial" w:cs="Arial"/>
                <w:kern w:val="0"/>
                <w14:ligatures w14:val="none"/>
              </w:rPr>
              <w:t>Social deprivation: the origin of many of the causes of CVD.</w:t>
            </w:r>
          </w:p>
        </w:tc>
      </w:tr>
      <w:tr w:rsidR="00956AFC" w:rsidRPr="0012082D" w14:paraId="51AC5407" w14:textId="77777777" w:rsidTr="00CA4A50">
        <w:tc>
          <w:tcPr>
            <w:tcW w:w="0" w:type="auto"/>
            <w:hideMark/>
          </w:tcPr>
          <w:p w14:paraId="481B12C8" w14:textId="77777777" w:rsidR="00956AFC" w:rsidRPr="0012082D" w:rsidRDefault="00956AFC" w:rsidP="006775B7">
            <w:pPr>
              <w:spacing w:line="276" w:lineRule="auto"/>
              <w:rPr>
                <w:rFonts w:ascii="Arial" w:eastAsia="Times New Roman" w:hAnsi="Arial" w:cs="Arial"/>
                <w:kern w:val="0"/>
                <w14:ligatures w14:val="none"/>
              </w:rPr>
            </w:pPr>
            <w:r w:rsidRPr="0012082D">
              <w:rPr>
                <w:rFonts w:ascii="Arial" w:eastAsia="Times New Roman" w:hAnsi="Arial" w:cs="Arial"/>
                <w:kern w:val="0"/>
                <w14:ligatures w14:val="none"/>
              </w:rPr>
              <w:t>Obesity and central obesity as measured by the body mass index and waist circumference, respectively.</w:t>
            </w:r>
          </w:p>
        </w:tc>
      </w:tr>
      <w:tr w:rsidR="00956AFC" w:rsidRPr="0012082D" w14:paraId="071F31F3" w14:textId="77777777" w:rsidTr="00CA4A50">
        <w:tc>
          <w:tcPr>
            <w:tcW w:w="0" w:type="auto"/>
            <w:hideMark/>
          </w:tcPr>
          <w:p w14:paraId="5B20746C" w14:textId="77777777" w:rsidR="00956AFC" w:rsidRPr="0012082D" w:rsidRDefault="00956AFC" w:rsidP="006775B7">
            <w:pPr>
              <w:spacing w:line="276" w:lineRule="auto"/>
              <w:rPr>
                <w:rFonts w:ascii="Arial" w:eastAsia="Times New Roman" w:hAnsi="Arial" w:cs="Arial"/>
                <w:kern w:val="0"/>
                <w14:ligatures w14:val="none"/>
              </w:rPr>
            </w:pPr>
            <w:r w:rsidRPr="0012082D">
              <w:rPr>
                <w:rFonts w:ascii="Arial" w:eastAsia="Times New Roman" w:hAnsi="Arial" w:cs="Arial"/>
                <w:kern w:val="0"/>
                <w14:ligatures w14:val="none"/>
              </w:rPr>
              <w:lastRenderedPageBreak/>
              <w:t>Physical inactivity.</w:t>
            </w:r>
          </w:p>
        </w:tc>
      </w:tr>
      <w:tr w:rsidR="00956AFC" w:rsidRPr="0012082D" w14:paraId="71A3DAAF" w14:textId="77777777" w:rsidTr="00CA4A50">
        <w:tc>
          <w:tcPr>
            <w:tcW w:w="0" w:type="auto"/>
            <w:hideMark/>
          </w:tcPr>
          <w:p w14:paraId="52CBDB2B" w14:textId="77777777" w:rsidR="00956AFC" w:rsidRPr="0012082D" w:rsidRDefault="00956AFC" w:rsidP="006775B7">
            <w:pPr>
              <w:spacing w:line="276" w:lineRule="auto"/>
              <w:rPr>
                <w:rFonts w:ascii="Arial" w:eastAsia="Times New Roman" w:hAnsi="Arial" w:cs="Arial"/>
                <w:kern w:val="0"/>
                <w14:ligatures w14:val="none"/>
              </w:rPr>
            </w:pPr>
            <w:r w:rsidRPr="0012082D">
              <w:rPr>
                <w:rFonts w:ascii="Arial" w:eastAsia="Times New Roman" w:hAnsi="Arial" w:cs="Arial"/>
                <w:kern w:val="0"/>
                <w14:ligatures w14:val="none"/>
              </w:rPr>
              <w:t xml:space="preserve">Psychosocial stress </w:t>
            </w:r>
          </w:p>
        </w:tc>
      </w:tr>
      <w:tr w:rsidR="00956AFC" w:rsidRPr="0012082D" w14:paraId="1EA16F46" w14:textId="77777777" w:rsidTr="00CA4A50">
        <w:tc>
          <w:tcPr>
            <w:tcW w:w="0" w:type="auto"/>
            <w:hideMark/>
          </w:tcPr>
          <w:p w14:paraId="36095227" w14:textId="77777777" w:rsidR="00956AFC" w:rsidRPr="0012082D" w:rsidRDefault="00956AFC" w:rsidP="006775B7">
            <w:pPr>
              <w:spacing w:line="276" w:lineRule="auto"/>
              <w:rPr>
                <w:rFonts w:ascii="Arial" w:eastAsia="Times New Roman" w:hAnsi="Arial" w:cs="Arial"/>
                <w:kern w:val="0"/>
                <w14:ligatures w14:val="none"/>
              </w:rPr>
            </w:pPr>
            <w:r w:rsidRPr="0012082D">
              <w:rPr>
                <w:rFonts w:ascii="Arial" w:eastAsia="Times New Roman" w:hAnsi="Arial" w:cs="Arial"/>
                <w:kern w:val="0"/>
                <w14:ligatures w14:val="none"/>
              </w:rPr>
              <w:t>Family history of premature CVD (men: &lt;55 years and women: &lt;60 years).</w:t>
            </w:r>
          </w:p>
        </w:tc>
      </w:tr>
      <w:tr w:rsidR="00956AFC" w:rsidRPr="0012082D" w14:paraId="6FE81307" w14:textId="77777777" w:rsidTr="00CA4A50">
        <w:tc>
          <w:tcPr>
            <w:tcW w:w="0" w:type="auto"/>
            <w:hideMark/>
          </w:tcPr>
          <w:p w14:paraId="32368063" w14:textId="77777777" w:rsidR="00956AFC" w:rsidRPr="0012082D" w:rsidRDefault="00956AFC" w:rsidP="006775B7">
            <w:pPr>
              <w:spacing w:line="276" w:lineRule="auto"/>
              <w:rPr>
                <w:rFonts w:ascii="Arial" w:eastAsia="Times New Roman" w:hAnsi="Arial" w:cs="Arial"/>
                <w:kern w:val="0"/>
                <w14:ligatures w14:val="none"/>
              </w:rPr>
            </w:pPr>
            <w:r w:rsidRPr="0012082D">
              <w:rPr>
                <w:rFonts w:ascii="Arial" w:eastAsia="Times New Roman" w:hAnsi="Arial" w:cs="Arial"/>
                <w:kern w:val="0"/>
                <w14:ligatures w14:val="none"/>
              </w:rPr>
              <w:t>Chronic immune-mediated inflammatory disorder.</w:t>
            </w:r>
          </w:p>
        </w:tc>
      </w:tr>
      <w:tr w:rsidR="00956AFC" w:rsidRPr="0012082D" w14:paraId="658055C0" w14:textId="77777777" w:rsidTr="00CA4A50">
        <w:tc>
          <w:tcPr>
            <w:tcW w:w="0" w:type="auto"/>
            <w:hideMark/>
          </w:tcPr>
          <w:p w14:paraId="352EF52B" w14:textId="77777777" w:rsidR="00956AFC" w:rsidRPr="0012082D" w:rsidRDefault="00956AFC" w:rsidP="006775B7">
            <w:pPr>
              <w:spacing w:line="276" w:lineRule="auto"/>
              <w:rPr>
                <w:rFonts w:ascii="Arial" w:eastAsia="Times New Roman" w:hAnsi="Arial" w:cs="Arial"/>
                <w:kern w:val="0"/>
                <w14:ligatures w14:val="none"/>
              </w:rPr>
            </w:pPr>
            <w:r w:rsidRPr="0012082D">
              <w:rPr>
                <w:rFonts w:ascii="Arial" w:eastAsia="Times New Roman" w:hAnsi="Arial" w:cs="Arial"/>
                <w:kern w:val="0"/>
                <w14:ligatures w14:val="none"/>
              </w:rPr>
              <w:t>Major psychiatric disorders.</w:t>
            </w:r>
          </w:p>
        </w:tc>
      </w:tr>
      <w:tr w:rsidR="00956AFC" w:rsidRPr="0012082D" w14:paraId="0428FDF8" w14:textId="77777777" w:rsidTr="00CA4A50">
        <w:tc>
          <w:tcPr>
            <w:tcW w:w="0" w:type="auto"/>
            <w:hideMark/>
          </w:tcPr>
          <w:p w14:paraId="07668C82" w14:textId="262D81ED" w:rsidR="00956AFC" w:rsidRPr="0012082D" w:rsidRDefault="00956AFC" w:rsidP="006775B7">
            <w:pPr>
              <w:spacing w:line="276" w:lineRule="auto"/>
              <w:rPr>
                <w:rFonts w:ascii="Arial" w:eastAsia="Times New Roman" w:hAnsi="Arial" w:cs="Arial"/>
                <w:kern w:val="0"/>
                <w14:ligatures w14:val="none"/>
              </w:rPr>
            </w:pPr>
            <w:r w:rsidRPr="0012082D">
              <w:rPr>
                <w:rFonts w:ascii="Arial" w:eastAsia="Times New Roman" w:hAnsi="Arial" w:cs="Arial"/>
                <w:kern w:val="0"/>
                <w14:ligatures w14:val="none"/>
              </w:rPr>
              <w:t xml:space="preserve">Treatment for </w:t>
            </w:r>
            <w:r w:rsidR="00416917" w:rsidRPr="006775B7">
              <w:rPr>
                <w:rFonts w:ascii="Arial" w:eastAsia="Times New Roman" w:hAnsi="Arial" w:cs="Arial"/>
                <w:kern w:val="0"/>
                <w14:ligatures w14:val="none"/>
              </w:rPr>
              <w:t xml:space="preserve">HIV </w:t>
            </w:r>
            <w:r w:rsidRPr="0012082D">
              <w:rPr>
                <w:rFonts w:ascii="Arial" w:eastAsia="Times New Roman" w:hAnsi="Arial" w:cs="Arial"/>
                <w:kern w:val="0"/>
                <w14:ligatures w14:val="none"/>
              </w:rPr>
              <w:t>infection.</w:t>
            </w:r>
          </w:p>
        </w:tc>
      </w:tr>
      <w:tr w:rsidR="00956AFC" w:rsidRPr="0012082D" w14:paraId="2C7E86CA" w14:textId="77777777" w:rsidTr="00CA4A50">
        <w:tc>
          <w:tcPr>
            <w:tcW w:w="0" w:type="auto"/>
            <w:hideMark/>
          </w:tcPr>
          <w:p w14:paraId="33A3C30D" w14:textId="77777777" w:rsidR="00956AFC" w:rsidRPr="0012082D" w:rsidRDefault="00956AFC" w:rsidP="006775B7">
            <w:pPr>
              <w:spacing w:line="276" w:lineRule="auto"/>
              <w:rPr>
                <w:rFonts w:ascii="Arial" w:eastAsia="Times New Roman" w:hAnsi="Arial" w:cs="Arial"/>
                <w:kern w:val="0"/>
                <w14:ligatures w14:val="none"/>
              </w:rPr>
            </w:pPr>
            <w:r w:rsidRPr="0012082D">
              <w:rPr>
                <w:rFonts w:ascii="Arial" w:eastAsia="Times New Roman" w:hAnsi="Arial" w:cs="Arial"/>
                <w:kern w:val="0"/>
                <w14:ligatures w14:val="none"/>
              </w:rPr>
              <w:t>Atrial fibrillation.</w:t>
            </w:r>
          </w:p>
        </w:tc>
      </w:tr>
      <w:tr w:rsidR="00956AFC" w:rsidRPr="0012082D" w14:paraId="32D572EC" w14:textId="77777777" w:rsidTr="00CA4A50">
        <w:tc>
          <w:tcPr>
            <w:tcW w:w="0" w:type="auto"/>
            <w:hideMark/>
          </w:tcPr>
          <w:p w14:paraId="0D05CEA6" w14:textId="77777777" w:rsidR="00956AFC" w:rsidRPr="0012082D" w:rsidRDefault="00956AFC" w:rsidP="006775B7">
            <w:pPr>
              <w:spacing w:line="276" w:lineRule="auto"/>
              <w:rPr>
                <w:rFonts w:ascii="Arial" w:eastAsia="Times New Roman" w:hAnsi="Arial" w:cs="Arial"/>
                <w:kern w:val="0"/>
                <w14:ligatures w14:val="none"/>
              </w:rPr>
            </w:pPr>
            <w:r w:rsidRPr="0012082D">
              <w:rPr>
                <w:rFonts w:ascii="Arial" w:eastAsia="Times New Roman" w:hAnsi="Arial" w:cs="Arial"/>
                <w:kern w:val="0"/>
                <w14:ligatures w14:val="none"/>
              </w:rPr>
              <w:t>Left ventricular hypertrophy.</w:t>
            </w:r>
          </w:p>
        </w:tc>
      </w:tr>
      <w:tr w:rsidR="00956AFC" w:rsidRPr="0012082D" w14:paraId="3043B991" w14:textId="77777777" w:rsidTr="00CA4A50">
        <w:tc>
          <w:tcPr>
            <w:tcW w:w="0" w:type="auto"/>
            <w:hideMark/>
          </w:tcPr>
          <w:p w14:paraId="41A69F8D" w14:textId="77777777" w:rsidR="00956AFC" w:rsidRPr="0012082D" w:rsidRDefault="00956AFC" w:rsidP="006775B7">
            <w:pPr>
              <w:spacing w:line="276" w:lineRule="auto"/>
              <w:rPr>
                <w:rFonts w:ascii="Arial" w:eastAsia="Times New Roman" w:hAnsi="Arial" w:cs="Arial"/>
                <w:kern w:val="0"/>
                <w14:ligatures w14:val="none"/>
              </w:rPr>
            </w:pPr>
            <w:r w:rsidRPr="0012082D">
              <w:rPr>
                <w:rFonts w:ascii="Arial" w:eastAsia="Times New Roman" w:hAnsi="Arial" w:cs="Arial"/>
                <w:kern w:val="0"/>
                <w14:ligatures w14:val="none"/>
              </w:rPr>
              <w:t>Chronic kidney disease.</w:t>
            </w:r>
          </w:p>
        </w:tc>
      </w:tr>
      <w:tr w:rsidR="00956AFC" w:rsidRPr="0012082D" w14:paraId="03C5C600" w14:textId="77777777" w:rsidTr="00CA4A50">
        <w:tc>
          <w:tcPr>
            <w:tcW w:w="0" w:type="auto"/>
            <w:hideMark/>
          </w:tcPr>
          <w:p w14:paraId="3132C53F" w14:textId="77777777" w:rsidR="00956AFC" w:rsidRPr="0012082D" w:rsidRDefault="00956AFC" w:rsidP="006775B7">
            <w:pPr>
              <w:spacing w:line="276" w:lineRule="auto"/>
              <w:rPr>
                <w:rFonts w:ascii="Arial" w:eastAsia="Times New Roman" w:hAnsi="Arial" w:cs="Arial"/>
                <w:kern w:val="0"/>
                <w14:ligatures w14:val="none"/>
              </w:rPr>
            </w:pPr>
            <w:r w:rsidRPr="0012082D">
              <w:rPr>
                <w:rFonts w:ascii="Arial" w:eastAsia="Times New Roman" w:hAnsi="Arial" w:cs="Arial"/>
                <w:kern w:val="0"/>
                <w14:ligatures w14:val="none"/>
              </w:rPr>
              <w:t>Obstructive sleep apnea syndrome.</w:t>
            </w:r>
          </w:p>
        </w:tc>
      </w:tr>
      <w:tr w:rsidR="00956AFC" w:rsidRPr="0012082D" w14:paraId="05686FA0" w14:textId="77777777" w:rsidTr="00CA4A50">
        <w:tc>
          <w:tcPr>
            <w:tcW w:w="0" w:type="auto"/>
            <w:hideMark/>
          </w:tcPr>
          <w:p w14:paraId="5549A5BF" w14:textId="232114C3" w:rsidR="00956AFC" w:rsidRPr="0012082D" w:rsidRDefault="006775B7" w:rsidP="006775B7">
            <w:pPr>
              <w:spacing w:line="276" w:lineRule="auto"/>
              <w:rPr>
                <w:rFonts w:ascii="Arial" w:eastAsia="Times New Roman" w:hAnsi="Arial" w:cs="Arial"/>
                <w:kern w:val="0"/>
                <w14:ligatures w14:val="none"/>
              </w:rPr>
            </w:pPr>
            <w:r>
              <w:rPr>
                <w:rFonts w:ascii="Arial" w:eastAsia="Times New Roman" w:hAnsi="Arial" w:cs="Arial"/>
                <w:kern w:val="0"/>
                <w14:ligatures w14:val="none"/>
              </w:rPr>
              <w:t>M</w:t>
            </w:r>
            <w:r w:rsidR="007D4F3C" w:rsidRPr="006775B7">
              <w:rPr>
                <w:rFonts w:ascii="Arial" w:eastAsia="Times New Roman" w:hAnsi="Arial" w:cs="Arial"/>
                <w:kern w:val="0"/>
                <w14:ligatures w14:val="none"/>
              </w:rPr>
              <w:t>etabolic associated fatty liver disease.</w:t>
            </w:r>
          </w:p>
        </w:tc>
      </w:tr>
    </w:tbl>
    <w:p w14:paraId="496D48FC" w14:textId="4F27111B" w:rsidR="00457655" w:rsidRPr="006775B7" w:rsidRDefault="00956AFC" w:rsidP="006775B7">
      <w:pPr>
        <w:spacing w:after="0" w:line="276" w:lineRule="auto"/>
        <w:rPr>
          <w:rFonts w:ascii="Arial" w:hAnsi="Arial" w:cs="Arial"/>
        </w:rPr>
      </w:pPr>
      <w:r w:rsidRPr="006775B7">
        <w:rPr>
          <w:rFonts w:ascii="Arial" w:hAnsi="Arial" w:cs="Arial"/>
        </w:rPr>
        <w:t xml:space="preserve">Modified from reference </w:t>
      </w:r>
      <w:r w:rsidR="00416917" w:rsidRPr="006775B7">
        <w:rPr>
          <w:rFonts w:ascii="Arial" w:hAnsi="Arial" w:cs="Arial"/>
        </w:rPr>
        <w:fldChar w:fldCharType="begin">
          <w:fldData xml:space="preserve">PEVuZE5vdGU+PENpdGU+PEF1dGhvcj5NYWNoPC9BdXRob3I+PFllYXI+MjAyMDwvWWVhcj48UmVj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</w:fldData>
        </w:fldChar>
      </w:r>
      <w:r w:rsidR="00975916">
        <w:rPr>
          <w:rFonts w:ascii="Arial" w:hAnsi="Arial" w:cs="Arial"/>
        </w:rPr>
        <w:instrText xml:space="preserve"> ADDIN EN.CITE </w:instrText>
      </w:r>
      <w:r w:rsidR="00975916">
        <w:rPr>
          <w:rFonts w:ascii="Arial" w:hAnsi="Arial" w:cs="Arial"/>
        </w:rPr>
        <w:fldChar w:fldCharType="begin">
          <w:fldData xml:space="preserve">PEVuZE5vdGU+PENpdGU+PEF1dGhvcj5NYWNoPC9BdXRob3I+PFllYXI+MjAyMDwvWWVhcj48UmVj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</w:fldData>
        </w:fldChar>
      </w:r>
      <w:r w:rsidR="00975916">
        <w:rPr>
          <w:rFonts w:ascii="Arial" w:hAnsi="Arial" w:cs="Arial"/>
        </w:rPr>
        <w:instrText xml:space="preserve"> ADDIN EN.CITE.DATA </w:instrText>
      </w:r>
      <w:r w:rsidR="00975916">
        <w:rPr>
          <w:rFonts w:ascii="Arial" w:hAnsi="Arial" w:cs="Arial"/>
        </w:rPr>
      </w:r>
      <w:r w:rsidR="00975916">
        <w:rPr>
          <w:rFonts w:ascii="Arial" w:hAnsi="Arial" w:cs="Arial"/>
        </w:rPr>
        <w:fldChar w:fldCharType="end"/>
      </w:r>
      <w:r w:rsidR="00416917" w:rsidRPr="006775B7">
        <w:rPr>
          <w:rFonts w:ascii="Arial" w:hAnsi="Arial" w:cs="Arial"/>
        </w:rPr>
      </w:r>
      <w:r w:rsidR="00416917" w:rsidRPr="006775B7">
        <w:rPr>
          <w:rFonts w:ascii="Arial" w:hAnsi="Arial" w:cs="Arial"/>
        </w:rPr>
        <w:fldChar w:fldCharType="separate"/>
      </w:r>
      <w:r w:rsidR="00416917" w:rsidRPr="006775B7">
        <w:rPr>
          <w:rFonts w:ascii="Arial" w:hAnsi="Arial" w:cs="Arial"/>
          <w:noProof/>
        </w:rPr>
        <w:t>(3)</w:t>
      </w:r>
      <w:r w:rsidR="00416917" w:rsidRPr="006775B7">
        <w:rPr>
          <w:rFonts w:ascii="Arial" w:hAnsi="Arial" w:cs="Arial"/>
        </w:rPr>
        <w:fldChar w:fldCharType="end"/>
      </w:r>
      <w:r w:rsidR="00416917" w:rsidRPr="006775B7">
        <w:rPr>
          <w:rFonts w:ascii="Arial" w:hAnsi="Arial" w:cs="Arial"/>
        </w:rPr>
        <w:t>.</w:t>
      </w:r>
      <w:r w:rsidR="00ED601A" w:rsidRPr="006775B7">
        <w:rPr>
          <w:rFonts w:ascii="Arial" w:hAnsi="Arial" w:cs="Arial"/>
        </w:rPr>
        <w:t xml:space="preserve"> </w:t>
      </w:r>
    </w:p>
    <w:p w14:paraId="0BC26426" w14:textId="77777777" w:rsidR="00457655" w:rsidRDefault="00457655" w:rsidP="00F52DBC">
      <w:pPr>
        <w:spacing w:after="0" w:line="276" w:lineRule="auto"/>
        <w:rPr>
          <w:rFonts w:ascii="Arial" w:hAnsi="Arial" w:cs="Arial"/>
        </w:rPr>
      </w:pPr>
    </w:p>
    <w:p w14:paraId="5D28E7F4" w14:textId="77777777" w:rsidR="00457655" w:rsidRPr="006775B7" w:rsidRDefault="00457655" w:rsidP="00F52DBC">
      <w:pPr>
        <w:spacing w:after="0" w:line="276" w:lineRule="auto"/>
        <w:rPr>
          <w:rFonts w:ascii="Arial" w:hAnsi="Arial" w:cs="Arial"/>
          <w:color w:val="FF0000"/>
        </w:rPr>
      </w:pPr>
      <w:r w:rsidRPr="006775B7">
        <w:rPr>
          <w:rFonts w:ascii="Arial" w:hAnsi="Arial" w:cs="Arial"/>
          <w:color w:val="FF0000"/>
        </w:rPr>
        <w:t>PATIENTS WITH DIABETES</w:t>
      </w:r>
    </w:p>
    <w:p w14:paraId="7B6AF700" w14:textId="77777777" w:rsidR="00457655" w:rsidRDefault="00457655" w:rsidP="00F52DBC">
      <w:pPr>
        <w:spacing w:after="0" w:line="276" w:lineRule="auto"/>
        <w:rPr>
          <w:rFonts w:ascii="Arial" w:hAnsi="Arial" w:cs="Arial"/>
        </w:rPr>
      </w:pPr>
    </w:p>
    <w:p w14:paraId="0EC49E40" w14:textId="1470602F" w:rsidR="00457655" w:rsidRDefault="00457655" w:rsidP="00F52DBC">
      <w:pPr>
        <w:spacing w:after="0" w:line="276" w:lineRule="auto"/>
        <w:rPr>
          <w:rFonts w:ascii="Arial" w:hAnsi="Arial" w:cs="Arial"/>
        </w:rPr>
      </w:pPr>
      <w:r>
        <w:rPr>
          <w:rFonts w:ascii="Arial" w:hAnsi="Arial" w:cs="Arial"/>
        </w:rPr>
        <w:t xml:space="preserve">In patients ≥ 75 with diabetes without pre-existing cardiovascular </w:t>
      </w:r>
      <w:r w:rsidR="00EF52BA">
        <w:rPr>
          <w:rFonts w:ascii="Arial" w:hAnsi="Arial" w:cs="Arial"/>
        </w:rPr>
        <w:t>our</w:t>
      </w:r>
      <w:r>
        <w:rPr>
          <w:rFonts w:ascii="Arial" w:hAnsi="Arial" w:cs="Arial"/>
        </w:rPr>
        <w:t xml:space="preserve"> approach is very similar to that described for primary prevention. </w:t>
      </w:r>
      <w:r w:rsidR="00595CE4">
        <w:rPr>
          <w:rFonts w:ascii="Arial" w:hAnsi="Arial" w:cs="Arial"/>
        </w:rPr>
        <w:t>In addition to the risk enhancers listed in tables 7 and 8 t</w:t>
      </w:r>
      <w:r>
        <w:rPr>
          <w:rFonts w:ascii="Arial" w:hAnsi="Arial" w:cs="Arial"/>
        </w:rPr>
        <w:t xml:space="preserve">here are specific diabetes risk enhancers that clinicians should factor in their decisions (table </w:t>
      </w:r>
      <w:r w:rsidR="002A2592">
        <w:rPr>
          <w:rFonts w:ascii="Arial" w:hAnsi="Arial" w:cs="Arial"/>
        </w:rPr>
        <w:t>9</w:t>
      </w:r>
      <w:r>
        <w:rPr>
          <w:rFonts w:ascii="Arial" w:hAnsi="Arial" w:cs="Arial"/>
        </w:rPr>
        <w:t>). Also</w:t>
      </w:r>
      <w:r w:rsidR="00595CE4">
        <w:rPr>
          <w:rFonts w:ascii="Arial" w:hAnsi="Arial" w:cs="Arial"/>
        </w:rPr>
        <w:t>,</w:t>
      </w:r>
      <w:r>
        <w:rPr>
          <w:rFonts w:ascii="Arial" w:hAnsi="Arial" w:cs="Arial"/>
        </w:rPr>
        <w:t xml:space="preserve"> as noted above</w:t>
      </w:r>
      <w:r w:rsidR="00595CE4">
        <w:rPr>
          <w:rFonts w:ascii="Arial" w:hAnsi="Arial" w:cs="Arial"/>
        </w:rPr>
        <w:t>,</w:t>
      </w:r>
      <w:r>
        <w:rPr>
          <w:rFonts w:ascii="Arial" w:hAnsi="Arial" w:cs="Arial"/>
        </w:rPr>
        <w:t xml:space="preserve"> </w:t>
      </w:r>
      <w:r w:rsidR="003D3887">
        <w:rPr>
          <w:rFonts w:ascii="Arial" w:hAnsi="Arial" w:cs="Arial"/>
        </w:rPr>
        <w:t xml:space="preserve">in </w:t>
      </w:r>
      <w:r>
        <w:rPr>
          <w:rFonts w:ascii="Arial" w:hAnsi="Arial" w:cs="Arial"/>
        </w:rPr>
        <w:t xml:space="preserve">the presence of diabetes a zero CAC score is not as strong an indicator of low risk </w:t>
      </w:r>
      <w:r w:rsidR="006775B7">
        <w:rPr>
          <w:rFonts w:ascii="Arial" w:hAnsi="Arial" w:cs="Arial"/>
        </w:rPr>
        <w:t xml:space="preserve">for ASCVD </w:t>
      </w:r>
      <w:r>
        <w:rPr>
          <w:rFonts w:ascii="Arial" w:hAnsi="Arial" w:cs="Arial"/>
        </w:rPr>
        <w:t>as in non-diabetics.</w:t>
      </w:r>
    </w:p>
    <w:p w14:paraId="2B23887A" w14:textId="77777777" w:rsidR="00C72E40" w:rsidRDefault="00C72E40" w:rsidP="00F52DBC">
      <w:pPr>
        <w:spacing w:after="0" w:line="276" w:lineRule="auto"/>
        <w:rPr>
          <w:rFonts w:ascii="Arial" w:hAnsi="Arial" w:cs="Arial"/>
        </w:rPr>
      </w:pPr>
    </w:p>
    <w:p w14:paraId="23DC39AD" w14:textId="42EB5F22" w:rsidR="00C72E40" w:rsidRDefault="00C72E40" w:rsidP="00F52DBC">
      <w:pPr>
        <w:spacing w:after="0" w:line="276" w:lineRule="auto"/>
        <w:rPr>
          <w:rFonts w:ascii="Arial" w:hAnsi="Arial" w:cs="Arial"/>
        </w:rPr>
      </w:pPr>
      <w:r>
        <w:rPr>
          <w:rFonts w:ascii="Arial" w:hAnsi="Arial" w:cs="Arial"/>
        </w:rPr>
        <w:t xml:space="preserve">In patients with diabetes because they usually have multiple risk factors and are at high risk for ASCVD events </w:t>
      </w:r>
      <w:r w:rsidR="00EF52BA">
        <w:rPr>
          <w:rFonts w:ascii="Arial" w:hAnsi="Arial" w:cs="Arial"/>
        </w:rPr>
        <w:t>our</w:t>
      </w:r>
      <w:r>
        <w:rPr>
          <w:rFonts w:ascii="Arial" w:hAnsi="Arial" w:cs="Arial"/>
        </w:rPr>
        <w:t xml:space="preserve"> typical LDL-C goal is &lt; 70mg/dL and non-HDL-C &lt; 100mg/dL. In the rare situation where there are minimal other risk factors an LDL-C goal &lt; 100mg/dL and non-HDL-C &lt; 130mg/dL is reasonable.  </w:t>
      </w:r>
    </w:p>
    <w:p w14:paraId="53E5EAB4" w14:textId="77777777" w:rsidR="006775B7" w:rsidRDefault="006775B7" w:rsidP="00F52DBC">
      <w:pPr>
        <w:spacing w:after="0" w:line="276" w:lineRule="auto"/>
        <w:rPr>
          <w:rFonts w:ascii="Arial" w:hAnsi="Arial" w:cs="Arial"/>
        </w:rPr>
      </w:pPr>
    </w:p>
    <w:tbl>
      <w:tblPr>
        <w:tblStyle w:val="TableGrid"/>
        <w:tblW w:w="9378" w:type="dxa"/>
        <w:tblLook w:val="04A0" w:firstRow="1" w:lastRow="0" w:firstColumn="1" w:lastColumn="0" w:noHBand="0" w:noVBand="1"/>
      </w:tblPr>
      <w:tblGrid>
        <w:gridCol w:w="9378"/>
      </w:tblGrid>
      <w:tr w:rsidR="006775B7" w:rsidRPr="00005E24" w14:paraId="3DA215AC" w14:textId="77777777" w:rsidTr="00CA4A50">
        <w:tc>
          <w:tcPr>
            <w:tcW w:w="9378" w:type="dxa"/>
            <w:shd w:val="clear" w:color="auto" w:fill="FFFF00"/>
            <w:hideMark/>
          </w:tcPr>
          <w:p w14:paraId="14092376" w14:textId="43877838" w:rsidR="00A753B5" w:rsidRPr="00005E24" w:rsidRDefault="006775B7" w:rsidP="00CA4A50">
            <w:pPr>
              <w:spacing w:line="276" w:lineRule="auto"/>
              <w:rPr>
                <w:rFonts w:ascii="Arial" w:eastAsia="Times New Roman" w:hAnsi="Arial" w:cs="Arial"/>
                <w:b/>
                <w:bCs/>
                <w:color w:val="000000"/>
                <w:kern w:val="0"/>
                <w14:ligatures w14:val="none"/>
              </w:rPr>
            </w:pPr>
            <w:r w:rsidRPr="00005E24">
              <w:rPr>
                <w:rFonts w:ascii="Arial" w:eastAsia="Times New Roman" w:hAnsi="Arial" w:cs="Arial"/>
                <w:b/>
                <w:bCs/>
                <w:color w:val="000000"/>
                <w:kern w:val="0"/>
                <w14:ligatures w14:val="none"/>
              </w:rPr>
              <w:t xml:space="preserve">Table </w:t>
            </w:r>
            <w:r w:rsidR="002A2592">
              <w:rPr>
                <w:rFonts w:ascii="Arial" w:eastAsia="Times New Roman" w:hAnsi="Arial" w:cs="Arial"/>
                <w:b/>
                <w:bCs/>
                <w:color w:val="000000"/>
                <w:kern w:val="0"/>
                <w14:ligatures w14:val="none"/>
              </w:rPr>
              <w:t>9</w:t>
            </w:r>
            <w:r w:rsidRPr="00005E24">
              <w:rPr>
                <w:rFonts w:ascii="Arial" w:eastAsia="Times New Roman" w:hAnsi="Arial" w:cs="Arial"/>
                <w:b/>
                <w:bCs/>
                <w:color w:val="000000"/>
                <w:kern w:val="0"/>
                <w14:ligatures w14:val="none"/>
              </w:rPr>
              <w:t xml:space="preserve">. Diabetes-Specific Risk Enhancers That Are Independent of Other Risk Factors </w:t>
            </w:r>
          </w:p>
        </w:tc>
      </w:tr>
      <w:tr w:rsidR="006775B7" w:rsidRPr="00005E24" w14:paraId="6BFE2653" w14:textId="77777777" w:rsidTr="00CA4A50">
        <w:tc>
          <w:tcPr>
            <w:tcW w:w="9378" w:type="dxa"/>
            <w:hideMark/>
          </w:tcPr>
          <w:p w14:paraId="0E263CFB" w14:textId="2E60DD73" w:rsidR="006775B7" w:rsidRPr="00005E24" w:rsidRDefault="006775B7" w:rsidP="00CA4A50">
            <w:pPr>
              <w:spacing w:line="276" w:lineRule="auto"/>
              <w:rPr>
                <w:rFonts w:ascii="Arial" w:eastAsia="Times New Roman" w:hAnsi="Arial" w:cs="Arial"/>
                <w:color w:val="000000"/>
                <w:kern w:val="0"/>
                <w14:ligatures w14:val="none"/>
              </w:rPr>
            </w:pPr>
            <w:r w:rsidRPr="00005E24">
              <w:rPr>
                <w:rFonts w:ascii="Arial" w:eastAsia="Times New Roman" w:hAnsi="Arial" w:cs="Arial"/>
                <w:color w:val="000000"/>
                <w:kern w:val="0"/>
                <w14:ligatures w14:val="none"/>
              </w:rPr>
              <w:t>Long duration (≥10 years for type 2 diabetes or ≥20 years for type 1 diabetes</w:t>
            </w:r>
            <w:r w:rsidR="00595CE4">
              <w:rPr>
                <w:rFonts w:ascii="Arial" w:eastAsia="Times New Roman" w:hAnsi="Arial" w:cs="Arial"/>
                <w:color w:val="000000"/>
                <w:kern w:val="0"/>
                <w14:ligatures w14:val="none"/>
              </w:rPr>
              <w:t>)</w:t>
            </w:r>
            <w:r w:rsidRPr="00005E24">
              <w:rPr>
                <w:rFonts w:ascii="Arial" w:eastAsia="Times New Roman" w:hAnsi="Arial" w:cs="Arial"/>
                <w:color w:val="000000"/>
                <w:kern w:val="0"/>
                <w14:ligatures w14:val="none"/>
              </w:rPr>
              <w:t xml:space="preserve"> </w:t>
            </w:r>
          </w:p>
        </w:tc>
      </w:tr>
      <w:tr w:rsidR="006775B7" w:rsidRPr="00005E24" w14:paraId="7C142E88" w14:textId="77777777" w:rsidTr="00CA4A50">
        <w:tc>
          <w:tcPr>
            <w:tcW w:w="9378" w:type="dxa"/>
            <w:hideMark/>
          </w:tcPr>
          <w:p w14:paraId="10112063" w14:textId="77777777" w:rsidR="006775B7" w:rsidRPr="00005E24" w:rsidRDefault="006775B7" w:rsidP="00CA4A50">
            <w:pPr>
              <w:spacing w:line="276" w:lineRule="auto"/>
              <w:rPr>
                <w:rFonts w:ascii="Arial" w:eastAsia="Times New Roman" w:hAnsi="Arial" w:cs="Arial"/>
                <w:color w:val="000000"/>
                <w:kern w:val="0"/>
                <w14:ligatures w14:val="none"/>
              </w:rPr>
            </w:pPr>
            <w:r w:rsidRPr="00005E24">
              <w:rPr>
                <w:rFonts w:ascii="Arial" w:eastAsia="Times New Roman" w:hAnsi="Arial" w:cs="Arial"/>
                <w:color w:val="000000"/>
                <w:kern w:val="0"/>
                <w14:ligatures w14:val="none"/>
              </w:rPr>
              <w:t>Albuminuria ≥30 mcg of albumin/mg creatinine</w:t>
            </w:r>
          </w:p>
        </w:tc>
      </w:tr>
      <w:tr w:rsidR="006775B7" w:rsidRPr="00005E24" w14:paraId="0F44A451" w14:textId="77777777" w:rsidTr="00CA4A50">
        <w:tc>
          <w:tcPr>
            <w:tcW w:w="9378" w:type="dxa"/>
            <w:hideMark/>
          </w:tcPr>
          <w:p w14:paraId="2D4A1CEE" w14:textId="77777777" w:rsidR="006775B7" w:rsidRPr="00005E24" w:rsidRDefault="006775B7" w:rsidP="00CA4A50">
            <w:pPr>
              <w:spacing w:line="276" w:lineRule="auto"/>
              <w:rPr>
                <w:rFonts w:ascii="Arial" w:eastAsia="Times New Roman" w:hAnsi="Arial" w:cs="Arial"/>
                <w:color w:val="000000"/>
                <w:kern w:val="0"/>
                <w14:ligatures w14:val="none"/>
              </w:rPr>
            </w:pPr>
            <w:r w:rsidRPr="00005E24">
              <w:rPr>
                <w:rFonts w:ascii="Arial" w:eastAsia="Times New Roman" w:hAnsi="Arial" w:cs="Arial"/>
                <w:color w:val="000000"/>
                <w:kern w:val="0"/>
                <w14:ligatures w14:val="none"/>
              </w:rPr>
              <w:t>eGFR &lt;60 mL/min/1.73 m</w:t>
            </w:r>
          </w:p>
        </w:tc>
      </w:tr>
      <w:tr w:rsidR="006775B7" w:rsidRPr="00005E24" w14:paraId="275CA3D4" w14:textId="77777777" w:rsidTr="00CA4A50">
        <w:tc>
          <w:tcPr>
            <w:tcW w:w="9378" w:type="dxa"/>
            <w:hideMark/>
          </w:tcPr>
          <w:p w14:paraId="57606056" w14:textId="77777777" w:rsidR="006775B7" w:rsidRPr="00005E24" w:rsidRDefault="006775B7" w:rsidP="00CA4A50">
            <w:pPr>
              <w:spacing w:line="276" w:lineRule="auto"/>
              <w:rPr>
                <w:rFonts w:ascii="Arial" w:eastAsia="Times New Roman" w:hAnsi="Arial" w:cs="Arial"/>
                <w:color w:val="000000"/>
                <w:kern w:val="0"/>
                <w14:ligatures w14:val="none"/>
              </w:rPr>
            </w:pPr>
            <w:r w:rsidRPr="00005E24">
              <w:rPr>
                <w:rFonts w:ascii="Arial" w:eastAsia="Times New Roman" w:hAnsi="Arial" w:cs="Arial"/>
                <w:color w:val="000000"/>
                <w:kern w:val="0"/>
                <w14:ligatures w14:val="none"/>
              </w:rPr>
              <w:t>Retinopathy</w:t>
            </w:r>
          </w:p>
        </w:tc>
      </w:tr>
      <w:tr w:rsidR="006775B7" w:rsidRPr="00005E24" w14:paraId="7DF09D85" w14:textId="77777777" w:rsidTr="00CA4A50">
        <w:tc>
          <w:tcPr>
            <w:tcW w:w="9378" w:type="dxa"/>
            <w:hideMark/>
          </w:tcPr>
          <w:p w14:paraId="2805B4AA" w14:textId="77777777" w:rsidR="006775B7" w:rsidRPr="00005E24" w:rsidRDefault="006775B7" w:rsidP="00CA4A50">
            <w:pPr>
              <w:spacing w:line="276" w:lineRule="auto"/>
              <w:rPr>
                <w:rFonts w:ascii="Arial" w:eastAsia="Times New Roman" w:hAnsi="Arial" w:cs="Arial"/>
                <w:color w:val="000000"/>
                <w:kern w:val="0"/>
                <w14:ligatures w14:val="none"/>
              </w:rPr>
            </w:pPr>
            <w:r w:rsidRPr="00005E24">
              <w:rPr>
                <w:rFonts w:ascii="Arial" w:eastAsia="Times New Roman" w:hAnsi="Arial" w:cs="Arial"/>
                <w:color w:val="000000"/>
                <w:kern w:val="0"/>
                <w14:ligatures w14:val="none"/>
              </w:rPr>
              <w:t>Neuropathy</w:t>
            </w:r>
          </w:p>
        </w:tc>
      </w:tr>
      <w:tr w:rsidR="006775B7" w:rsidRPr="00005E24" w14:paraId="7FCFB733" w14:textId="77777777" w:rsidTr="00CA4A50">
        <w:tc>
          <w:tcPr>
            <w:tcW w:w="9378" w:type="dxa"/>
            <w:hideMark/>
          </w:tcPr>
          <w:p w14:paraId="12D7E743" w14:textId="77777777" w:rsidR="006775B7" w:rsidRPr="00005E24" w:rsidRDefault="006775B7" w:rsidP="00CA4A50">
            <w:pPr>
              <w:spacing w:line="276" w:lineRule="auto"/>
              <w:rPr>
                <w:rFonts w:ascii="Arial" w:eastAsia="Times New Roman" w:hAnsi="Arial" w:cs="Arial"/>
                <w:color w:val="000000"/>
                <w:kern w:val="0"/>
                <w14:ligatures w14:val="none"/>
              </w:rPr>
            </w:pPr>
            <w:r w:rsidRPr="00005E24">
              <w:rPr>
                <w:rFonts w:ascii="Arial" w:eastAsia="Times New Roman" w:hAnsi="Arial" w:cs="Arial"/>
                <w:color w:val="000000"/>
                <w:kern w:val="0"/>
                <w14:ligatures w14:val="none"/>
              </w:rPr>
              <w:t>ABI &lt;0.9</w:t>
            </w:r>
          </w:p>
        </w:tc>
      </w:tr>
    </w:tbl>
    <w:p w14:paraId="16E675EF" w14:textId="1D2381D7" w:rsidR="006775B7" w:rsidRDefault="006775B7" w:rsidP="00F52DBC">
      <w:pPr>
        <w:spacing w:after="0" w:line="276" w:lineRule="auto"/>
        <w:rPr>
          <w:rFonts w:ascii="Arial" w:hAnsi="Arial" w:cs="Arial"/>
        </w:rPr>
      </w:pPr>
      <w:r w:rsidRPr="006775B7">
        <w:rPr>
          <w:rFonts w:ascii="Arial" w:hAnsi="Arial" w:cs="Arial"/>
        </w:rPr>
        <w:t>ABI= ankle-brachial index.</w:t>
      </w:r>
    </w:p>
    <w:p w14:paraId="7EFD450F" w14:textId="44F05DEF" w:rsidR="006775B7" w:rsidRDefault="006775B7" w:rsidP="00F52DBC">
      <w:pPr>
        <w:spacing w:after="0" w:line="276" w:lineRule="auto"/>
        <w:rPr>
          <w:rFonts w:ascii="Arial" w:hAnsi="Arial" w:cs="Arial"/>
        </w:rPr>
      </w:pPr>
      <w:r>
        <w:rPr>
          <w:rFonts w:ascii="Arial" w:hAnsi="Arial" w:cs="Arial"/>
        </w:rPr>
        <w:t xml:space="preserve">Modified from reference </w:t>
      </w:r>
      <w:r w:rsidR="0023600A">
        <w:rPr>
          <w:rFonts w:ascii="Arial" w:hAnsi="Arial" w:cs="Arial"/>
        </w:rPr>
        <w:fldChar w:fldCharType="begin">
          <w:fldData xml:space="preserve">PEVuZE5vdGU+PENpdGU+PEF1dGhvcj5HcnVuZHk8L0F1dGhvcj48WWVhcj4yMDE5PC9ZZWFyPjxS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</w:fldData>
        </w:fldChar>
      </w:r>
      <w:r w:rsidR="0023600A">
        <w:rPr>
          <w:rFonts w:ascii="Arial" w:hAnsi="Arial" w:cs="Arial"/>
        </w:rPr>
        <w:instrText xml:space="preserve"> ADDIN EN.CITE </w:instrText>
      </w:r>
      <w:r w:rsidR="0023600A">
        <w:rPr>
          <w:rFonts w:ascii="Arial" w:hAnsi="Arial" w:cs="Arial"/>
        </w:rPr>
        <w:fldChar w:fldCharType="begin">
          <w:fldData xml:space="preserve">PEVuZE5vdGU+PENpdGU+PEF1dGhvcj5HcnVuZHk8L0F1dGhvcj48WWVhcj4yMDE5PC9ZZWFyPjxS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</w:fldData>
        </w:fldChar>
      </w:r>
      <w:r w:rsidR="0023600A">
        <w:rPr>
          <w:rFonts w:ascii="Arial" w:hAnsi="Arial" w:cs="Arial"/>
        </w:rPr>
        <w:instrText xml:space="preserve"> ADDIN EN.CITE.DATA </w:instrText>
      </w:r>
      <w:r w:rsidR="0023600A">
        <w:rPr>
          <w:rFonts w:ascii="Arial" w:hAnsi="Arial" w:cs="Arial"/>
        </w:rPr>
      </w:r>
      <w:r w:rsidR="0023600A">
        <w:rPr>
          <w:rFonts w:ascii="Arial" w:hAnsi="Arial" w:cs="Arial"/>
        </w:rPr>
        <w:fldChar w:fldCharType="end"/>
      </w:r>
      <w:r w:rsidR="0023600A">
        <w:rPr>
          <w:rFonts w:ascii="Arial" w:hAnsi="Arial" w:cs="Arial"/>
        </w:rPr>
      </w:r>
      <w:r w:rsidR="0023600A">
        <w:rPr>
          <w:rFonts w:ascii="Arial" w:hAnsi="Arial" w:cs="Arial"/>
        </w:rPr>
        <w:fldChar w:fldCharType="separate"/>
      </w:r>
      <w:r w:rsidR="0023600A">
        <w:rPr>
          <w:rFonts w:ascii="Arial" w:hAnsi="Arial" w:cs="Arial"/>
          <w:noProof/>
        </w:rPr>
        <w:t>(2)</w:t>
      </w:r>
      <w:r w:rsidR="0023600A">
        <w:rPr>
          <w:rFonts w:ascii="Arial" w:hAnsi="Arial" w:cs="Arial"/>
        </w:rPr>
        <w:fldChar w:fldCharType="end"/>
      </w:r>
      <w:r w:rsidR="0023600A">
        <w:rPr>
          <w:rFonts w:ascii="Arial" w:hAnsi="Arial" w:cs="Arial"/>
        </w:rPr>
        <w:t>.</w:t>
      </w:r>
    </w:p>
    <w:p w14:paraId="77BA0360" w14:textId="77777777" w:rsidR="0023600A" w:rsidRDefault="0023600A" w:rsidP="00F52DBC">
      <w:pPr>
        <w:spacing w:after="0" w:line="276" w:lineRule="auto"/>
        <w:rPr>
          <w:rFonts w:ascii="Arial" w:hAnsi="Arial" w:cs="Arial"/>
        </w:rPr>
      </w:pPr>
    </w:p>
    <w:p w14:paraId="138E4A55" w14:textId="08F9AEE0" w:rsidR="0023600A" w:rsidRPr="003D3887" w:rsidRDefault="0023600A" w:rsidP="00F52DBC">
      <w:pPr>
        <w:spacing w:after="0" w:line="276" w:lineRule="auto"/>
        <w:rPr>
          <w:rFonts w:ascii="Arial" w:hAnsi="Arial" w:cs="Arial"/>
          <w:color w:val="FF0000"/>
        </w:rPr>
      </w:pPr>
      <w:r w:rsidRPr="003D3887">
        <w:rPr>
          <w:rFonts w:ascii="Arial" w:hAnsi="Arial" w:cs="Arial"/>
          <w:color w:val="FF0000"/>
        </w:rPr>
        <w:t>SECONDARY PREVENTION</w:t>
      </w:r>
    </w:p>
    <w:p w14:paraId="46EDB3CA" w14:textId="77777777" w:rsidR="00A86D91" w:rsidRDefault="00A86D91" w:rsidP="00F52DBC">
      <w:pPr>
        <w:spacing w:after="0" w:line="276" w:lineRule="auto"/>
        <w:rPr>
          <w:rFonts w:ascii="Arial" w:hAnsi="Arial" w:cs="Arial"/>
        </w:rPr>
      </w:pPr>
    </w:p>
    <w:p w14:paraId="45E34CEA" w14:textId="49EB3E9C" w:rsidR="0096526E" w:rsidRDefault="005E160D" w:rsidP="00F52DBC">
      <w:pPr>
        <w:spacing w:after="0" w:line="276" w:lineRule="auto"/>
        <w:rPr>
          <w:rFonts w:ascii="Arial" w:hAnsi="Arial" w:cs="Arial"/>
        </w:rPr>
      </w:pPr>
      <w:r>
        <w:rPr>
          <w:rFonts w:ascii="Arial" w:hAnsi="Arial" w:cs="Arial"/>
        </w:rPr>
        <w:t>Studies have shown that l</w:t>
      </w:r>
      <w:r w:rsidR="00A86D91">
        <w:rPr>
          <w:rFonts w:ascii="Arial" w:hAnsi="Arial" w:cs="Arial"/>
        </w:rPr>
        <w:t>ower</w:t>
      </w:r>
      <w:r w:rsidR="0029379F">
        <w:rPr>
          <w:rFonts w:ascii="Arial" w:hAnsi="Arial" w:cs="Arial"/>
        </w:rPr>
        <w:t>ing</w:t>
      </w:r>
      <w:r w:rsidR="00A86D91">
        <w:rPr>
          <w:rFonts w:ascii="Arial" w:hAnsi="Arial" w:cs="Arial"/>
        </w:rPr>
        <w:t xml:space="preserve"> LDL-C levels with statins, ezetimibe, and PCSK9 monoclonal antibodies reduces ASCVD events in older adults</w:t>
      </w:r>
      <w:r w:rsidR="00595CE4">
        <w:rPr>
          <w:rFonts w:ascii="Arial" w:hAnsi="Arial" w:cs="Arial"/>
        </w:rPr>
        <w:t xml:space="preserve"> with ASCVD</w:t>
      </w:r>
      <w:r w:rsidR="00A86D91">
        <w:rPr>
          <w:rFonts w:ascii="Arial" w:hAnsi="Arial" w:cs="Arial"/>
        </w:rPr>
        <w:t xml:space="preserve">. Thus, unless there are contraindications older patients </w:t>
      </w:r>
      <w:r w:rsidR="00EF52BA">
        <w:rPr>
          <w:rFonts w:ascii="Arial" w:hAnsi="Arial" w:cs="Arial"/>
        </w:rPr>
        <w:t xml:space="preserve">with ASCVD </w:t>
      </w:r>
      <w:r w:rsidR="00A86D91">
        <w:rPr>
          <w:rFonts w:ascii="Arial" w:hAnsi="Arial" w:cs="Arial"/>
        </w:rPr>
        <w:t>should be treated with lipid lowering drugs to reduce ASCVD events.</w:t>
      </w:r>
      <w:r w:rsidR="0029379F">
        <w:rPr>
          <w:rFonts w:ascii="Arial" w:hAnsi="Arial" w:cs="Arial"/>
        </w:rPr>
        <w:t xml:space="preserve"> In elderly patients </w:t>
      </w:r>
      <w:r w:rsidR="00EF52BA">
        <w:rPr>
          <w:rFonts w:ascii="Arial" w:hAnsi="Arial" w:cs="Arial"/>
        </w:rPr>
        <w:t>we</w:t>
      </w:r>
      <w:r w:rsidR="0029379F">
        <w:rPr>
          <w:rFonts w:ascii="Arial" w:hAnsi="Arial" w:cs="Arial"/>
        </w:rPr>
        <w:t xml:space="preserve"> will often employ a modest statin dose (for example atorvastatin 10-20mg or rosuvastatin </w:t>
      </w:r>
      <w:r w:rsidR="00595CE4">
        <w:rPr>
          <w:rFonts w:ascii="Arial" w:hAnsi="Arial" w:cs="Arial"/>
        </w:rPr>
        <w:t>5-</w:t>
      </w:r>
      <w:r w:rsidR="0029379F">
        <w:rPr>
          <w:rFonts w:ascii="Arial" w:hAnsi="Arial" w:cs="Arial"/>
        </w:rPr>
        <w:t>10mg) in combination with ezetimibe 10mg</w:t>
      </w:r>
      <w:r w:rsidR="003D3887">
        <w:rPr>
          <w:rFonts w:ascii="Arial" w:hAnsi="Arial" w:cs="Arial"/>
        </w:rPr>
        <w:t xml:space="preserve"> and </w:t>
      </w:r>
      <w:r w:rsidR="003D3887">
        <w:rPr>
          <w:rFonts w:ascii="Arial" w:hAnsi="Arial" w:cs="Arial"/>
        </w:rPr>
        <w:lastRenderedPageBreak/>
        <w:t xml:space="preserve">then increase the statin </w:t>
      </w:r>
      <w:r w:rsidR="0092512C">
        <w:rPr>
          <w:rFonts w:ascii="Arial" w:hAnsi="Arial" w:cs="Arial"/>
        </w:rPr>
        <w:t>dose,</w:t>
      </w:r>
      <w:r w:rsidR="003D3887">
        <w:rPr>
          <w:rFonts w:ascii="Arial" w:hAnsi="Arial" w:cs="Arial"/>
        </w:rPr>
        <w:t xml:space="preserve"> if necessary</w:t>
      </w:r>
      <w:r>
        <w:rPr>
          <w:rFonts w:ascii="Arial" w:hAnsi="Arial" w:cs="Arial"/>
        </w:rPr>
        <w:t>,</w:t>
      </w:r>
      <w:r w:rsidR="003D3887">
        <w:rPr>
          <w:rFonts w:ascii="Arial" w:hAnsi="Arial" w:cs="Arial"/>
        </w:rPr>
        <w:t xml:space="preserve"> based on lipid levels and </w:t>
      </w:r>
      <w:r>
        <w:rPr>
          <w:rFonts w:ascii="Arial" w:hAnsi="Arial" w:cs="Arial"/>
        </w:rPr>
        <w:t xml:space="preserve">the </w:t>
      </w:r>
      <w:r w:rsidR="003D3887">
        <w:rPr>
          <w:rFonts w:ascii="Arial" w:hAnsi="Arial" w:cs="Arial"/>
        </w:rPr>
        <w:t>patient tolerating the treatment regimen</w:t>
      </w:r>
      <w:r w:rsidR="0029379F">
        <w:rPr>
          <w:rFonts w:ascii="Arial" w:hAnsi="Arial" w:cs="Arial"/>
        </w:rPr>
        <w:t xml:space="preserve">. </w:t>
      </w:r>
      <w:r w:rsidR="00B12CFE">
        <w:rPr>
          <w:rFonts w:ascii="Arial" w:hAnsi="Arial" w:cs="Arial"/>
        </w:rPr>
        <w:t xml:space="preserve">At a minimum </w:t>
      </w:r>
      <w:r w:rsidR="00EF52BA">
        <w:rPr>
          <w:rFonts w:ascii="Arial" w:hAnsi="Arial" w:cs="Arial"/>
        </w:rPr>
        <w:t>our</w:t>
      </w:r>
      <w:r w:rsidR="00B12CFE">
        <w:rPr>
          <w:rFonts w:ascii="Arial" w:hAnsi="Arial" w:cs="Arial"/>
        </w:rPr>
        <w:t xml:space="preserve"> goal is an LDL-C &lt; 70mg/dL and a non-HDL-C level &lt; 100mg/dL but </w:t>
      </w:r>
      <w:r w:rsidR="00EF52BA">
        <w:rPr>
          <w:rFonts w:ascii="Arial" w:hAnsi="Arial" w:cs="Arial"/>
        </w:rPr>
        <w:t>we</w:t>
      </w:r>
      <w:r w:rsidR="00B12CFE">
        <w:rPr>
          <w:rFonts w:ascii="Arial" w:hAnsi="Arial" w:cs="Arial"/>
        </w:rPr>
        <w:t xml:space="preserve"> would prefer lower values (</w:t>
      </w:r>
      <w:r w:rsidR="0096526E">
        <w:rPr>
          <w:rFonts w:ascii="Arial" w:hAnsi="Arial" w:cs="Arial"/>
        </w:rPr>
        <w:t xml:space="preserve">ideally </w:t>
      </w:r>
      <w:r w:rsidR="00B12CFE">
        <w:rPr>
          <w:rFonts w:ascii="Arial" w:hAnsi="Arial" w:cs="Arial"/>
        </w:rPr>
        <w:t>LDL-C &lt; 55mg/dL and non-HDL-C &lt; 85mg/dL) if they can be achieved with a statin</w:t>
      </w:r>
      <w:r w:rsidR="0096526E">
        <w:rPr>
          <w:rFonts w:ascii="Arial" w:hAnsi="Arial" w:cs="Arial"/>
        </w:rPr>
        <w:t xml:space="preserve"> + ezetimibe</w:t>
      </w:r>
      <w:r w:rsidR="00B12CFE">
        <w:rPr>
          <w:rFonts w:ascii="Arial" w:hAnsi="Arial" w:cs="Arial"/>
        </w:rPr>
        <w:t xml:space="preserve">. In very high-risk patients (table </w:t>
      </w:r>
      <w:r w:rsidR="002A2592">
        <w:rPr>
          <w:rFonts w:ascii="Arial" w:hAnsi="Arial" w:cs="Arial"/>
        </w:rPr>
        <w:t>10</w:t>
      </w:r>
      <w:r w:rsidR="00B12CFE">
        <w:rPr>
          <w:rFonts w:ascii="Arial" w:hAnsi="Arial" w:cs="Arial"/>
        </w:rPr>
        <w:t xml:space="preserve">) </w:t>
      </w:r>
      <w:r w:rsidR="00EF52BA">
        <w:rPr>
          <w:rFonts w:ascii="Arial" w:hAnsi="Arial" w:cs="Arial"/>
        </w:rPr>
        <w:t>our</w:t>
      </w:r>
      <w:r w:rsidR="00B12CFE">
        <w:rPr>
          <w:rFonts w:ascii="Arial" w:hAnsi="Arial" w:cs="Arial"/>
        </w:rPr>
        <w:t xml:space="preserve"> goal is an LDL-C &lt; 55mg/dL and non-HDL-C &lt; 85mg/dL</w:t>
      </w:r>
      <w:r w:rsidR="0096526E">
        <w:rPr>
          <w:rFonts w:ascii="Arial" w:hAnsi="Arial" w:cs="Arial"/>
        </w:rPr>
        <w:t xml:space="preserve"> and adding a PCSK9 inhibitor </w:t>
      </w:r>
      <w:r w:rsidR="00595CE4">
        <w:rPr>
          <w:rFonts w:ascii="Arial" w:hAnsi="Arial" w:cs="Arial"/>
        </w:rPr>
        <w:t>may</w:t>
      </w:r>
      <w:r w:rsidR="0096526E">
        <w:rPr>
          <w:rFonts w:ascii="Arial" w:hAnsi="Arial" w:cs="Arial"/>
        </w:rPr>
        <w:t xml:space="preserve"> be required to achieve these levels in some patients</w:t>
      </w:r>
      <w:r w:rsidR="00B12CFE">
        <w:rPr>
          <w:rFonts w:ascii="Arial" w:hAnsi="Arial" w:cs="Arial"/>
        </w:rPr>
        <w:t>.</w:t>
      </w:r>
    </w:p>
    <w:p w14:paraId="3E7357DA" w14:textId="77777777" w:rsidR="0096526E" w:rsidRDefault="00B12CFE" w:rsidP="00F52DBC">
      <w:pPr>
        <w:spacing w:after="0" w:line="276" w:lineRule="auto"/>
        <w:rPr>
          <w:rFonts w:ascii="Arial" w:hAnsi="Arial" w:cs="Arial"/>
        </w:rPr>
      </w:pPr>
      <w:r>
        <w:rPr>
          <w:rFonts w:ascii="Arial" w:hAnsi="Arial" w:cs="Arial"/>
        </w:rPr>
        <w:t xml:space="preserve"> </w:t>
      </w:r>
    </w:p>
    <w:tbl>
      <w:tblPr>
        <w:tblStyle w:val="TableGrid"/>
        <w:tblW w:w="0" w:type="auto"/>
        <w:tblLook w:val="04A0" w:firstRow="1" w:lastRow="0" w:firstColumn="1" w:lastColumn="0" w:noHBand="0" w:noVBand="1"/>
      </w:tblPr>
      <w:tblGrid>
        <w:gridCol w:w="9350"/>
      </w:tblGrid>
      <w:tr w:rsidR="0096526E" w:rsidRPr="000B01FF" w14:paraId="56535D1A" w14:textId="77777777" w:rsidTr="00CA4A50">
        <w:tc>
          <w:tcPr>
            <w:tcW w:w="0" w:type="auto"/>
            <w:shd w:val="clear" w:color="auto" w:fill="FFFF00"/>
          </w:tcPr>
          <w:p w14:paraId="69FE280D" w14:textId="226D02CF" w:rsidR="0096526E" w:rsidRPr="000B01FF" w:rsidRDefault="0096526E" w:rsidP="00CA4A50">
            <w:pPr>
              <w:spacing w:line="276" w:lineRule="auto"/>
              <w:rPr>
                <w:rFonts w:ascii="Arial" w:eastAsia="Times New Roman" w:hAnsi="Arial" w:cs="Arial"/>
                <w:b/>
                <w:bCs/>
                <w:kern w:val="0"/>
                <w14:ligatures w14:val="none"/>
              </w:rPr>
            </w:pPr>
            <w:r w:rsidRPr="000B01FF">
              <w:rPr>
                <w:rFonts w:ascii="Arial" w:eastAsia="Times New Roman" w:hAnsi="Arial" w:cs="Arial"/>
                <w:b/>
                <w:bCs/>
                <w:kern w:val="0"/>
                <w14:ligatures w14:val="none"/>
              </w:rPr>
              <w:t xml:space="preserve">Table </w:t>
            </w:r>
            <w:r w:rsidR="002A2592">
              <w:rPr>
                <w:rFonts w:ascii="Arial" w:eastAsia="Times New Roman" w:hAnsi="Arial" w:cs="Arial"/>
                <w:b/>
                <w:bCs/>
                <w:kern w:val="0"/>
                <w14:ligatures w14:val="none"/>
              </w:rPr>
              <w:t>10</w:t>
            </w:r>
            <w:r w:rsidRPr="000B01FF">
              <w:rPr>
                <w:rFonts w:ascii="Arial" w:eastAsia="Times New Roman" w:hAnsi="Arial" w:cs="Arial"/>
                <w:b/>
                <w:bCs/>
                <w:kern w:val="0"/>
                <w14:ligatures w14:val="none"/>
              </w:rPr>
              <w:t xml:space="preserve">. Criteria for Very High Risk </w:t>
            </w:r>
          </w:p>
        </w:tc>
      </w:tr>
      <w:tr w:rsidR="0096526E" w:rsidRPr="000B01FF" w14:paraId="257B6979" w14:textId="77777777" w:rsidTr="00CA4A50">
        <w:tc>
          <w:tcPr>
            <w:tcW w:w="0" w:type="auto"/>
            <w:shd w:val="clear" w:color="auto" w:fill="auto"/>
          </w:tcPr>
          <w:p w14:paraId="57279B3D" w14:textId="77777777" w:rsidR="0096526E" w:rsidRPr="000B01FF" w:rsidRDefault="0096526E" w:rsidP="00CA4A50">
            <w:pPr>
              <w:spacing w:line="276" w:lineRule="auto"/>
              <w:rPr>
                <w:rFonts w:ascii="Arial" w:eastAsia="Times New Roman" w:hAnsi="Arial" w:cs="Arial"/>
                <w:b/>
                <w:bCs/>
                <w:kern w:val="0"/>
                <w14:ligatures w14:val="none"/>
              </w:rPr>
            </w:pPr>
            <w:r w:rsidRPr="000B01FF">
              <w:rPr>
                <w:rFonts w:ascii="Arial" w:eastAsia="Times New Roman" w:hAnsi="Arial" w:cs="Arial"/>
                <w:b/>
                <w:bCs/>
                <w:kern w:val="0"/>
                <w14:ligatures w14:val="none"/>
              </w:rPr>
              <w:t>Very high-risk includes a history of multiple major ASCVD events or one major ASCVD event and multiple high-risk conditions.</w:t>
            </w:r>
          </w:p>
        </w:tc>
      </w:tr>
      <w:tr w:rsidR="0096526E" w:rsidRPr="000B01FF" w14:paraId="6F023053" w14:textId="77777777" w:rsidTr="00CA4A50">
        <w:tc>
          <w:tcPr>
            <w:tcW w:w="0" w:type="auto"/>
            <w:shd w:val="clear" w:color="auto" w:fill="auto"/>
          </w:tcPr>
          <w:p w14:paraId="0A8A1988" w14:textId="77777777" w:rsidR="0096526E" w:rsidRPr="000B01FF" w:rsidRDefault="0096526E" w:rsidP="00CA4A50">
            <w:pPr>
              <w:spacing w:line="276" w:lineRule="auto"/>
              <w:rPr>
                <w:rFonts w:ascii="Arial" w:eastAsia="Times New Roman" w:hAnsi="Arial" w:cs="Arial"/>
                <w:b/>
                <w:bCs/>
                <w:kern w:val="0"/>
                <w14:ligatures w14:val="none"/>
              </w:rPr>
            </w:pPr>
          </w:p>
        </w:tc>
      </w:tr>
      <w:tr w:rsidR="0096526E" w:rsidRPr="000B01FF" w14:paraId="4CB8DBEA" w14:textId="77777777" w:rsidTr="00CA4A50">
        <w:tc>
          <w:tcPr>
            <w:tcW w:w="0" w:type="auto"/>
            <w:hideMark/>
          </w:tcPr>
          <w:p w14:paraId="4204C9A7" w14:textId="77777777" w:rsidR="0096526E" w:rsidRPr="000B01FF" w:rsidRDefault="0096526E" w:rsidP="00CA4A50">
            <w:pPr>
              <w:spacing w:line="276" w:lineRule="auto"/>
              <w:rPr>
                <w:rFonts w:ascii="Arial" w:eastAsia="Times New Roman" w:hAnsi="Arial" w:cs="Arial"/>
                <w:b/>
                <w:bCs/>
                <w:kern w:val="0"/>
                <w14:ligatures w14:val="none"/>
              </w:rPr>
            </w:pPr>
            <w:r w:rsidRPr="000B01FF">
              <w:rPr>
                <w:rFonts w:ascii="Arial" w:eastAsia="Times New Roman" w:hAnsi="Arial" w:cs="Arial"/>
                <w:b/>
                <w:bCs/>
                <w:kern w:val="0"/>
                <w14:ligatures w14:val="none"/>
              </w:rPr>
              <w:t>Major ASCVD Events</w:t>
            </w:r>
          </w:p>
        </w:tc>
      </w:tr>
      <w:tr w:rsidR="0096526E" w:rsidRPr="000B01FF" w14:paraId="373AC7F1" w14:textId="77777777" w:rsidTr="00CA4A50">
        <w:tc>
          <w:tcPr>
            <w:tcW w:w="0" w:type="auto"/>
            <w:hideMark/>
          </w:tcPr>
          <w:p w14:paraId="6AD98E73" w14:textId="03BB43B4" w:rsidR="0096526E" w:rsidRPr="000B01FF" w:rsidRDefault="0096526E" w:rsidP="00CA4A50">
            <w:pPr>
              <w:spacing w:line="276" w:lineRule="auto"/>
              <w:rPr>
                <w:rFonts w:ascii="Arial" w:eastAsia="Times New Roman" w:hAnsi="Arial" w:cs="Arial"/>
                <w:kern w:val="0"/>
                <w14:ligatures w14:val="none"/>
              </w:rPr>
            </w:pPr>
            <w:r w:rsidRPr="000B01FF">
              <w:rPr>
                <w:rFonts w:ascii="Arial" w:eastAsia="Times New Roman" w:hAnsi="Arial" w:cs="Arial"/>
                <w:kern w:val="0"/>
                <w14:ligatures w14:val="none"/>
              </w:rPr>
              <w:t> </w:t>
            </w:r>
            <w:r w:rsidRPr="000B01FF">
              <w:rPr>
                <w:rFonts w:ascii="Arial" w:eastAsia="Times New Roman" w:hAnsi="Arial" w:cs="Arial"/>
                <w:kern w:val="0"/>
                <w14:ligatures w14:val="none"/>
              </w:rPr>
              <w:t>Recent ACS (within the past 12 mo</w:t>
            </w:r>
            <w:r w:rsidR="0092512C">
              <w:rPr>
                <w:rFonts w:ascii="Arial" w:eastAsia="Times New Roman" w:hAnsi="Arial" w:cs="Arial"/>
                <w:kern w:val="0"/>
                <w14:ligatures w14:val="none"/>
              </w:rPr>
              <w:t>nths</w:t>
            </w:r>
            <w:r w:rsidRPr="000B01FF">
              <w:rPr>
                <w:rFonts w:ascii="Arial" w:eastAsia="Times New Roman" w:hAnsi="Arial" w:cs="Arial"/>
                <w:kern w:val="0"/>
                <w14:ligatures w14:val="none"/>
              </w:rPr>
              <w:t>)</w:t>
            </w:r>
          </w:p>
        </w:tc>
      </w:tr>
      <w:tr w:rsidR="0096526E" w:rsidRPr="000B01FF" w14:paraId="78762C77" w14:textId="77777777" w:rsidTr="00CA4A50">
        <w:tc>
          <w:tcPr>
            <w:tcW w:w="0" w:type="auto"/>
            <w:hideMark/>
          </w:tcPr>
          <w:p w14:paraId="65152D42" w14:textId="77777777" w:rsidR="0096526E" w:rsidRPr="000B01FF" w:rsidRDefault="0096526E" w:rsidP="00CA4A50">
            <w:pPr>
              <w:spacing w:line="276" w:lineRule="auto"/>
              <w:rPr>
                <w:rFonts w:ascii="Arial" w:eastAsia="Times New Roman" w:hAnsi="Arial" w:cs="Arial"/>
                <w:kern w:val="0"/>
                <w14:ligatures w14:val="none"/>
              </w:rPr>
            </w:pPr>
            <w:r w:rsidRPr="000B01FF">
              <w:rPr>
                <w:rFonts w:ascii="Arial" w:eastAsia="Times New Roman" w:hAnsi="Arial" w:cs="Arial"/>
                <w:kern w:val="0"/>
                <w14:ligatures w14:val="none"/>
              </w:rPr>
              <w:t> </w:t>
            </w:r>
            <w:r w:rsidRPr="000B01FF">
              <w:rPr>
                <w:rFonts w:ascii="Arial" w:eastAsia="Times New Roman" w:hAnsi="Arial" w:cs="Arial"/>
                <w:kern w:val="0"/>
                <w14:ligatures w14:val="none"/>
              </w:rPr>
              <w:t>History of MI (other than recent ACS event)</w:t>
            </w:r>
          </w:p>
        </w:tc>
      </w:tr>
      <w:tr w:rsidR="0096526E" w:rsidRPr="000B01FF" w14:paraId="31D14E73" w14:textId="77777777" w:rsidTr="00CA4A50">
        <w:tc>
          <w:tcPr>
            <w:tcW w:w="0" w:type="auto"/>
            <w:hideMark/>
          </w:tcPr>
          <w:p w14:paraId="6894DC38" w14:textId="77777777" w:rsidR="0096526E" w:rsidRPr="000B01FF" w:rsidRDefault="0096526E" w:rsidP="00CA4A50">
            <w:pPr>
              <w:spacing w:line="276" w:lineRule="auto"/>
              <w:rPr>
                <w:rFonts w:ascii="Arial" w:eastAsia="Times New Roman" w:hAnsi="Arial" w:cs="Arial"/>
                <w:kern w:val="0"/>
                <w14:ligatures w14:val="none"/>
              </w:rPr>
            </w:pPr>
            <w:r w:rsidRPr="000B01FF">
              <w:rPr>
                <w:rFonts w:ascii="Arial" w:eastAsia="Times New Roman" w:hAnsi="Arial" w:cs="Arial"/>
                <w:kern w:val="0"/>
                <w14:ligatures w14:val="none"/>
              </w:rPr>
              <w:t> </w:t>
            </w:r>
            <w:r w:rsidRPr="000B01FF">
              <w:rPr>
                <w:rFonts w:ascii="Arial" w:eastAsia="Times New Roman" w:hAnsi="Arial" w:cs="Arial"/>
                <w:kern w:val="0"/>
                <w14:ligatures w14:val="none"/>
              </w:rPr>
              <w:t>History of ischemic stroke</w:t>
            </w:r>
          </w:p>
        </w:tc>
      </w:tr>
      <w:tr w:rsidR="0096526E" w:rsidRPr="000B01FF" w14:paraId="406491DC" w14:textId="77777777" w:rsidTr="00CA4A50">
        <w:tc>
          <w:tcPr>
            <w:tcW w:w="0" w:type="auto"/>
            <w:hideMark/>
          </w:tcPr>
          <w:p w14:paraId="45BB6027" w14:textId="77777777" w:rsidR="0096526E" w:rsidRPr="000B01FF" w:rsidRDefault="0096526E" w:rsidP="00CA4A50">
            <w:pPr>
              <w:spacing w:line="276" w:lineRule="auto"/>
              <w:rPr>
                <w:rFonts w:ascii="Arial" w:eastAsia="Times New Roman" w:hAnsi="Arial" w:cs="Arial"/>
                <w:kern w:val="0"/>
                <w14:ligatures w14:val="none"/>
              </w:rPr>
            </w:pPr>
            <w:r w:rsidRPr="000B01FF">
              <w:rPr>
                <w:rFonts w:ascii="Arial" w:eastAsia="Times New Roman" w:hAnsi="Arial" w:cs="Arial"/>
                <w:kern w:val="0"/>
                <w14:ligatures w14:val="none"/>
              </w:rPr>
              <w:t> </w:t>
            </w:r>
            <w:r w:rsidRPr="000B01FF">
              <w:rPr>
                <w:rFonts w:ascii="Arial" w:eastAsia="Times New Roman" w:hAnsi="Arial" w:cs="Arial"/>
                <w:kern w:val="0"/>
                <w14:ligatures w14:val="none"/>
              </w:rPr>
              <w:t>Symptomatic peripheral arterial disease (history of claudication with ABI &lt;0.85, or previous revascularization or amputation)</w:t>
            </w:r>
          </w:p>
        </w:tc>
      </w:tr>
      <w:tr w:rsidR="0096526E" w:rsidRPr="000B01FF" w14:paraId="4187D6AA" w14:textId="77777777" w:rsidTr="00CA4A50">
        <w:tc>
          <w:tcPr>
            <w:tcW w:w="0" w:type="auto"/>
          </w:tcPr>
          <w:p w14:paraId="6D3C68A8" w14:textId="77777777" w:rsidR="0096526E" w:rsidRPr="000B01FF" w:rsidRDefault="0096526E" w:rsidP="00CA4A50">
            <w:pPr>
              <w:spacing w:line="276" w:lineRule="auto"/>
              <w:rPr>
                <w:rFonts w:ascii="Arial" w:eastAsia="Times New Roman" w:hAnsi="Arial" w:cs="Arial"/>
                <w:kern w:val="0"/>
                <w14:ligatures w14:val="none"/>
              </w:rPr>
            </w:pPr>
          </w:p>
        </w:tc>
      </w:tr>
      <w:tr w:rsidR="0096526E" w:rsidRPr="000B01FF" w14:paraId="0D2F8177" w14:textId="77777777" w:rsidTr="00CA4A50">
        <w:tc>
          <w:tcPr>
            <w:tcW w:w="0" w:type="auto"/>
            <w:hideMark/>
          </w:tcPr>
          <w:p w14:paraId="13430550" w14:textId="77777777" w:rsidR="0096526E" w:rsidRPr="000B01FF" w:rsidRDefault="0096526E" w:rsidP="00CA4A50">
            <w:pPr>
              <w:spacing w:line="276" w:lineRule="auto"/>
              <w:rPr>
                <w:rFonts w:ascii="Arial" w:eastAsia="Times New Roman" w:hAnsi="Arial" w:cs="Arial"/>
                <w:b/>
                <w:bCs/>
                <w:kern w:val="0"/>
                <w14:ligatures w14:val="none"/>
              </w:rPr>
            </w:pPr>
            <w:r w:rsidRPr="000B01FF">
              <w:rPr>
                <w:rFonts w:ascii="Arial" w:eastAsia="Times New Roman" w:hAnsi="Arial" w:cs="Arial"/>
                <w:b/>
                <w:bCs/>
                <w:kern w:val="0"/>
                <w14:ligatures w14:val="none"/>
              </w:rPr>
              <w:t>High-Risk Conditions</w:t>
            </w:r>
          </w:p>
        </w:tc>
      </w:tr>
      <w:tr w:rsidR="0096526E" w:rsidRPr="000B01FF" w14:paraId="2C73BA56" w14:textId="77777777" w:rsidTr="00CA4A50">
        <w:tc>
          <w:tcPr>
            <w:tcW w:w="0" w:type="auto"/>
            <w:hideMark/>
          </w:tcPr>
          <w:p w14:paraId="72867CEE" w14:textId="77777777" w:rsidR="0096526E" w:rsidRPr="000B01FF" w:rsidRDefault="0096526E" w:rsidP="00CA4A50">
            <w:pPr>
              <w:spacing w:line="276" w:lineRule="auto"/>
              <w:rPr>
                <w:rFonts w:ascii="Arial" w:eastAsia="Times New Roman" w:hAnsi="Arial" w:cs="Arial"/>
                <w:kern w:val="0"/>
                <w14:ligatures w14:val="none"/>
              </w:rPr>
            </w:pPr>
            <w:r w:rsidRPr="000B01FF">
              <w:rPr>
                <w:rFonts w:ascii="Arial" w:eastAsia="Times New Roman" w:hAnsi="Arial" w:cs="Arial"/>
                <w:kern w:val="0"/>
                <w14:ligatures w14:val="none"/>
              </w:rPr>
              <w:t> </w:t>
            </w:r>
            <w:r w:rsidRPr="000B01FF">
              <w:rPr>
                <w:rFonts w:ascii="Arial" w:eastAsia="Times New Roman" w:hAnsi="Arial" w:cs="Arial"/>
                <w:kern w:val="0"/>
                <w14:ligatures w14:val="none"/>
              </w:rPr>
              <w:t>Age ≥65 y</w:t>
            </w:r>
          </w:p>
        </w:tc>
      </w:tr>
      <w:tr w:rsidR="0096526E" w:rsidRPr="000B01FF" w14:paraId="60DABEFE" w14:textId="77777777" w:rsidTr="00CA4A50">
        <w:tc>
          <w:tcPr>
            <w:tcW w:w="0" w:type="auto"/>
            <w:hideMark/>
          </w:tcPr>
          <w:p w14:paraId="6EC04317" w14:textId="77777777" w:rsidR="0096526E" w:rsidRPr="000B01FF" w:rsidRDefault="0096526E" w:rsidP="00CA4A50">
            <w:pPr>
              <w:spacing w:line="276" w:lineRule="auto"/>
              <w:rPr>
                <w:rFonts w:ascii="Arial" w:eastAsia="Times New Roman" w:hAnsi="Arial" w:cs="Arial"/>
                <w:kern w:val="0"/>
                <w14:ligatures w14:val="none"/>
              </w:rPr>
            </w:pPr>
            <w:r w:rsidRPr="000B01FF">
              <w:rPr>
                <w:rFonts w:ascii="Arial" w:eastAsia="Times New Roman" w:hAnsi="Arial" w:cs="Arial"/>
                <w:kern w:val="0"/>
                <w14:ligatures w14:val="none"/>
              </w:rPr>
              <w:t> </w:t>
            </w:r>
            <w:r w:rsidRPr="000B01FF">
              <w:rPr>
                <w:rFonts w:ascii="Arial" w:eastAsia="Times New Roman" w:hAnsi="Arial" w:cs="Arial"/>
                <w:kern w:val="0"/>
                <w14:ligatures w14:val="none"/>
              </w:rPr>
              <w:t>Heterozygous familial hypercholesterolemia</w:t>
            </w:r>
          </w:p>
        </w:tc>
      </w:tr>
      <w:tr w:rsidR="0096526E" w:rsidRPr="000B01FF" w14:paraId="5859CE4F" w14:textId="77777777" w:rsidTr="00CA4A50">
        <w:tc>
          <w:tcPr>
            <w:tcW w:w="0" w:type="auto"/>
            <w:hideMark/>
          </w:tcPr>
          <w:p w14:paraId="42DDF702" w14:textId="77777777" w:rsidR="0096526E" w:rsidRPr="000B01FF" w:rsidRDefault="0096526E" w:rsidP="00CA4A50">
            <w:pPr>
              <w:spacing w:line="276" w:lineRule="auto"/>
              <w:rPr>
                <w:rFonts w:ascii="Arial" w:eastAsia="Times New Roman" w:hAnsi="Arial" w:cs="Arial"/>
                <w:kern w:val="0"/>
                <w14:ligatures w14:val="none"/>
              </w:rPr>
            </w:pPr>
            <w:r w:rsidRPr="000B01FF">
              <w:rPr>
                <w:rFonts w:ascii="Arial" w:eastAsia="Times New Roman" w:hAnsi="Arial" w:cs="Arial"/>
                <w:kern w:val="0"/>
                <w14:ligatures w14:val="none"/>
              </w:rPr>
              <w:t> </w:t>
            </w:r>
            <w:r w:rsidRPr="000B01FF">
              <w:rPr>
                <w:rFonts w:ascii="Arial" w:eastAsia="Times New Roman" w:hAnsi="Arial" w:cs="Arial"/>
                <w:kern w:val="0"/>
                <w14:ligatures w14:val="none"/>
              </w:rPr>
              <w:t>History of prior coronary artery bypass surgery or percutaneous coronary intervention outside of the major ASCVD event(s)</w:t>
            </w:r>
          </w:p>
        </w:tc>
      </w:tr>
      <w:tr w:rsidR="0096526E" w:rsidRPr="000B01FF" w14:paraId="7B6D66D1" w14:textId="77777777" w:rsidTr="00CA4A50">
        <w:tc>
          <w:tcPr>
            <w:tcW w:w="0" w:type="auto"/>
            <w:hideMark/>
          </w:tcPr>
          <w:p w14:paraId="084C8A97" w14:textId="77777777" w:rsidR="0096526E" w:rsidRPr="000B01FF" w:rsidRDefault="0096526E" w:rsidP="00CA4A50">
            <w:pPr>
              <w:spacing w:line="276" w:lineRule="auto"/>
              <w:rPr>
                <w:rFonts w:ascii="Arial" w:eastAsia="Times New Roman" w:hAnsi="Arial" w:cs="Arial"/>
                <w:kern w:val="0"/>
                <w14:ligatures w14:val="none"/>
              </w:rPr>
            </w:pPr>
            <w:r w:rsidRPr="000B01FF">
              <w:rPr>
                <w:rFonts w:ascii="Arial" w:eastAsia="Times New Roman" w:hAnsi="Arial" w:cs="Arial"/>
                <w:kern w:val="0"/>
                <w14:ligatures w14:val="none"/>
              </w:rPr>
              <w:t> </w:t>
            </w:r>
            <w:r w:rsidRPr="000B01FF">
              <w:rPr>
                <w:rFonts w:ascii="Arial" w:eastAsia="Times New Roman" w:hAnsi="Arial" w:cs="Arial"/>
                <w:kern w:val="0"/>
                <w14:ligatures w14:val="none"/>
              </w:rPr>
              <w:t>Diabetes mellitus</w:t>
            </w:r>
          </w:p>
        </w:tc>
      </w:tr>
      <w:tr w:rsidR="0096526E" w:rsidRPr="000B01FF" w14:paraId="569E9752" w14:textId="77777777" w:rsidTr="00CA4A50">
        <w:tc>
          <w:tcPr>
            <w:tcW w:w="0" w:type="auto"/>
            <w:hideMark/>
          </w:tcPr>
          <w:p w14:paraId="2F0E6753" w14:textId="77777777" w:rsidR="0096526E" w:rsidRPr="000B01FF" w:rsidRDefault="0096526E" w:rsidP="00CA4A50">
            <w:pPr>
              <w:spacing w:line="276" w:lineRule="auto"/>
              <w:rPr>
                <w:rFonts w:ascii="Arial" w:eastAsia="Times New Roman" w:hAnsi="Arial" w:cs="Arial"/>
                <w:kern w:val="0"/>
                <w14:ligatures w14:val="none"/>
              </w:rPr>
            </w:pPr>
            <w:r w:rsidRPr="000B01FF">
              <w:rPr>
                <w:rFonts w:ascii="Arial" w:eastAsia="Times New Roman" w:hAnsi="Arial" w:cs="Arial"/>
                <w:kern w:val="0"/>
                <w14:ligatures w14:val="none"/>
              </w:rPr>
              <w:t> </w:t>
            </w:r>
            <w:r w:rsidRPr="000B01FF">
              <w:rPr>
                <w:rFonts w:ascii="Arial" w:eastAsia="Times New Roman" w:hAnsi="Arial" w:cs="Arial"/>
                <w:kern w:val="0"/>
                <w14:ligatures w14:val="none"/>
              </w:rPr>
              <w:t>Hypertension</w:t>
            </w:r>
          </w:p>
        </w:tc>
      </w:tr>
      <w:tr w:rsidR="0096526E" w:rsidRPr="000B01FF" w14:paraId="6EA66199" w14:textId="77777777" w:rsidTr="00CA4A50">
        <w:tc>
          <w:tcPr>
            <w:tcW w:w="0" w:type="auto"/>
            <w:hideMark/>
          </w:tcPr>
          <w:p w14:paraId="1D1FF929" w14:textId="77777777" w:rsidR="0096526E" w:rsidRPr="000B01FF" w:rsidRDefault="0096526E" w:rsidP="00CA4A50">
            <w:pPr>
              <w:spacing w:line="276" w:lineRule="auto"/>
              <w:rPr>
                <w:rFonts w:ascii="Arial" w:eastAsia="Times New Roman" w:hAnsi="Arial" w:cs="Arial"/>
                <w:kern w:val="0"/>
                <w14:ligatures w14:val="none"/>
              </w:rPr>
            </w:pPr>
            <w:r w:rsidRPr="000B01FF">
              <w:rPr>
                <w:rFonts w:ascii="Arial" w:eastAsia="Times New Roman" w:hAnsi="Arial" w:cs="Arial"/>
                <w:kern w:val="0"/>
                <w14:ligatures w14:val="none"/>
              </w:rPr>
              <w:t> </w:t>
            </w:r>
            <w:r w:rsidRPr="000B01FF">
              <w:rPr>
                <w:rFonts w:ascii="Arial" w:eastAsia="Times New Roman" w:hAnsi="Arial" w:cs="Arial"/>
                <w:kern w:val="0"/>
                <w14:ligatures w14:val="none"/>
              </w:rPr>
              <w:t>CKD (eGFR 15-59 mL/min/1.73 m</w:t>
            </w:r>
            <w:r w:rsidRPr="000B01FF">
              <w:rPr>
                <w:rFonts w:ascii="Arial" w:eastAsia="Times New Roman" w:hAnsi="Arial" w:cs="Arial"/>
                <w:kern w:val="0"/>
                <w:vertAlign w:val="superscript"/>
                <w14:ligatures w14:val="none"/>
              </w:rPr>
              <w:t>2</w:t>
            </w:r>
            <w:r w:rsidRPr="000B01FF">
              <w:rPr>
                <w:rFonts w:ascii="Arial" w:eastAsia="Times New Roman" w:hAnsi="Arial" w:cs="Arial"/>
                <w:kern w:val="0"/>
                <w14:ligatures w14:val="none"/>
              </w:rPr>
              <w:t>)</w:t>
            </w:r>
          </w:p>
        </w:tc>
      </w:tr>
      <w:tr w:rsidR="0096526E" w:rsidRPr="000B01FF" w14:paraId="60AB1DF1" w14:textId="77777777" w:rsidTr="00CA4A50">
        <w:tc>
          <w:tcPr>
            <w:tcW w:w="0" w:type="auto"/>
            <w:hideMark/>
          </w:tcPr>
          <w:p w14:paraId="7FFB2443" w14:textId="77777777" w:rsidR="0096526E" w:rsidRPr="000B01FF" w:rsidRDefault="0096526E" w:rsidP="00CA4A50">
            <w:pPr>
              <w:spacing w:line="276" w:lineRule="auto"/>
              <w:rPr>
                <w:rFonts w:ascii="Arial" w:eastAsia="Times New Roman" w:hAnsi="Arial" w:cs="Arial"/>
                <w:kern w:val="0"/>
                <w14:ligatures w14:val="none"/>
              </w:rPr>
            </w:pPr>
            <w:r w:rsidRPr="000B01FF">
              <w:rPr>
                <w:rFonts w:ascii="Arial" w:eastAsia="Times New Roman" w:hAnsi="Arial" w:cs="Arial"/>
                <w:kern w:val="0"/>
                <w14:ligatures w14:val="none"/>
              </w:rPr>
              <w:t> </w:t>
            </w:r>
            <w:r w:rsidRPr="000B01FF">
              <w:rPr>
                <w:rFonts w:ascii="Arial" w:eastAsia="Times New Roman" w:hAnsi="Arial" w:cs="Arial"/>
                <w:kern w:val="0"/>
                <w14:ligatures w14:val="none"/>
              </w:rPr>
              <w:t>Current smoking</w:t>
            </w:r>
          </w:p>
        </w:tc>
      </w:tr>
      <w:tr w:rsidR="0096526E" w:rsidRPr="000B01FF" w14:paraId="2040B7C2" w14:textId="77777777" w:rsidTr="00CA4A50">
        <w:tc>
          <w:tcPr>
            <w:tcW w:w="0" w:type="auto"/>
            <w:hideMark/>
          </w:tcPr>
          <w:p w14:paraId="1FA88D48" w14:textId="77777777" w:rsidR="0096526E" w:rsidRPr="000B01FF" w:rsidRDefault="0096526E" w:rsidP="00CA4A50">
            <w:pPr>
              <w:spacing w:line="276" w:lineRule="auto"/>
              <w:rPr>
                <w:rFonts w:ascii="Arial" w:eastAsia="Times New Roman" w:hAnsi="Arial" w:cs="Arial"/>
                <w:kern w:val="0"/>
                <w14:ligatures w14:val="none"/>
              </w:rPr>
            </w:pPr>
            <w:r w:rsidRPr="000B01FF">
              <w:rPr>
                <w:rFonts w:ascii="Arial" w:eastAsia="Times New Roman" w:hAnsi="Arial" w:cs="Arial"/>
                <w:kern w:val="0"/>
                <w14:ligatures w14:val="none"/>
              </w:rPr>
              <w:t> </w:t>
            </w:r>
            <w:r w:rsidRPr="000B01FF">
              <w:rPr>
                <w:rFonts w:ascii="Arial" w:eastAsia="Times New Roman" w:hAnsi="Arial" w:cs="Arial"/>
                <w:kern w:val="0"/>
                <w14:ligatures w14:val="none"/>
              </w:rPr>
              <w:t>Persistently elevated LDL-C (LDL-C ≥100 mg/dL [≥2.6 mmol/L]) despite maximally tolerated statin therapy and ezetimibe</w:t>
            </w:r>
          </w:p>
        </w:tc>
      </w:tr>
      <w:tr w:rsidR="0096526E" w:rsidRPr="000B01FF" w14:paraId="5277C06E" w14:textId="77777777" w:rsidTr="00CA4A50">
        <w:tc>
          <w:tcPr>
            <w:tcW w:w="0" w:type="auto"/>
            <w:hideMark/>
          </w:tcPr>
          <w:p w14:paraId="6DD65495" w14:textId="77777777" w:rsidR="0096526E" w:rsidRPr="000B01FF" w:rsidRDefault="0096526E" w:rsidP="00CA4A50">
            <w:pPr>
              <w:spacing w:line="276" w:lineRule="auto"/>
              <w:rPr>
                <w:rFonts w:ascii="Arial" w:eastAsia="Times New Roman" w:hAnsi="Arial" w:cs="Arial"/>
                <w:kern w:val="0"/>
                <w14:ligatures w14:val="none"/>
              </w:rPr>
            </w:pPr>
            <w:r w:rsidRPr="000B01FF">
              <w:rPr>
                <w:rFonts w:ascii="Arial" w:eastAsia="Times New Roman" w:hAnsi="Arial" w:cs="Arial"/>
                <w:kern w:val="0"/>
                <w14:ligatures w14:val="none"/>
              </w:rPr>
              <w:t> </w:t>
            </w:r>
            <w:r w:rsidRPr="000B01FF">
              <w:rPr>
                <w:rFonts w:ascii="Arial" w:eastAsia="Times New Roman" w:hAnsi="Arial" w:cs="Arial"/>
                <w:kern w:val="0"/>
                <w14:ligatures w14:val="none"/>
              </w:rPr>
              <w:t>History of congestive HF</w:t>
            </w:r>
          </w:p>
        </w:tc>
      </w:tr>
    </w:tbl>
    <w:p w14:paraId="1CC017C2" w14:textId="0E9F611F" w:rsidR="00A86D91" w:rsidRDefault="0096526E" w:rsidP="00F52DBC">
      <w:pPr>
        <w:spacing w:after="0" w:line="276" w:lineRule="auto"/>
        <w:rPr>
          <w:rFonts w:ascii="Arial" w:hAnsi="Arial" w:cs="Arial"/>
        </w:rPr>
      </w:pPr>
      <w:r w:rsidRPr="0096526E">
        <w:rPr>
          <w:rFonts w:ascii="Arial" w:hAnsi="Arial" w:cs="Arial"/>
        </w:rPr>
        <w:t>ABI= ankle-brachial index; ACS= acute coronary syndrome</w:t>
      </w:r>
      <w:r>
        <w:rPr>
          <w:rFonts w:ascii="Arial" w:hAnsi="Arial" w:cs="Arial"/>
        </w:rPr>
        <w:t>.</w:t>
      </w:r>
      <w:r w:rsidR="00A86D91">
        <w:rPr>
          <w:rFonts w:ascii="Arial" w:hAnsi="Arial" w:cs="Arial"/>
        </w:rPr>
        <w:t xml:space="preserve"> </w:t>
      </w:r>
    </w:p>
    <w:p w14:paraId="5902C22D" w14:textId="5C10ED2B" w:rsidR="009D7A84" w:rsidRDefault="009D7A84" w:rsidP="00F52DBC">
      <w:pPr>
        <w:spacing w:after="0" w:line="276" w:lineRule="auto"/>
        <w:rPr>
          <w:rFonts w:ascii="Arial" w:hAnsi="Arial" w:cs="Arial"/>
        </w:rPr>
      </w:pPr>
      <w:r>
        <w:rPr>
          <w:rFonts w:ascii="Arial" w:hAnsi="Arial" w:cs="Arial"/>
        </w:rPr>
        <w:t xml:space="preserve">Based on reference </w:t>
      </w:r>
      <w:r w:rsidR="00975916">
        <w:rPr>
          <w:rFonts w:ascii="Arial" w:hAnsi="Arial" w:cs="Arial"/>
        </w:rPr>
        <w:fldChar w:fldCharType="begin">
          <w:fldData xml:space="preserve">PEVuZE5vdGU+PENpdGU+PEF1dGhvcj5HcnVuZHk8L0F1dGhvcj48WWVhcj4yMDE5PC9ZZWFyPjxS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</w:fldData>
        </w:fldChar>
      </w:r>
      <w:r w:rsidR="00975916">
        <w:rPr>
          <w:rFonts w:ascii="Arial" w:hAnsi="Arial" w:cs="Arial"/>
        </w:rPr>
        <w:instrText xml:space="preserve"> ADDIN EN.CITE </w:instrText>
      </w:r>
      <w:r w:rsidR="00975916">
        <w:rPr>
          <w:rFonts w:ascii="Arial" w:hAnsi="Arial" w:cs="Arial"/>
        </w:rPr>
        <w:fldChar w:fldCharType="begin">
          <w:fldData xml:space="preserve">PEVuZE5vdGU+PENpdGU+PEF1dGhvcj5HcnVuZHk8L0F1dGhvcj48WWVhcj4yMDE5PC9ZZWFyPjxS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</w:fldData>
        </w:fldChar>
      </w:r>
      <w:r w:rsidR="00975916">
        <w:rPr>
          <w:rFonts w:ascii="Arial" w:hAnsi="Arial" w:cs="Arial"/>
        </w:rPr>
        <w:instrText xml:space="preserve"> ADDIN EN.CITE.DATA </w:instrText>
      </w:r>
      <w:r w:rsidR="00975916">
        <w:rPr>
          <w:rFonts w:ascii="Arial" w:hAnsi="Arial" w:cs="Arial"/>
        </w:rPr>
      </w:r>
      <w:r w:rsidR="00975916">
        <w:rPr>
          <w:rFonts w:ascii="Arial" w:hAnsi="Arial" w:cs="Arial"/>
        </w:rPr>
        <w:fldChar w:fldCharType="end"/>
      </w:r>
      <w:r w:rsidR="00975916">
        <w:rPr>
          <w:rFonts w:ascii="Arial" w:hAnsi="Arial" w:cs="Arial"/>
        </w:rPr>
      </w:r>
      <w:r w:rsidR="00975916">
        <w:rPr>
          <w:rFonts w:ascii="Arial" w:hAnsi="Arial" w:cs="Arial"/>
        </w:rPr>
        <w:fldChar w:fldCharType="separate"/>
      </w:r>
      <w:r w:rsidR="00975916">
        <w:rPr>
          <w:rFonts w:ascii="Arial" w:hAnsi="Arial" w:cs="Arial"/>
          <w:noProof/>
        </w:rPr>
        <w:t>(2)</w:t>
      </w:r>
      <w:r w:rsidR="00975916">
        <w:rPr>
          <w:rFonts w:ascii="Arial" w:hAnsi="Arial" w:cs="Arial"/>
        </w:rPr>
        <w:fldChar w:fldCharType="end"/>
      </w:r>
      <w:r w:rsidR="00975916">
        <w:rPr>
          <w:rFonts w:ascii="Arial" w:hAnsi="Arial" w:cs="Arial"/>
        </w:rPr>
        <w:t>.</w:t>
      </w:r>
    </w:p>
    <w:p w14:paraId="14360A20" w14:textId="77777777" w:rsidR="00AE2476" w:rsidRDefault="00AE2476" w:rsidP="00F52DBC">
      <w:pPr>
        <w:spacing w:after="0" w:line="276" w:lineRule="auto"/>
        <w:rPr>
          <w:rFonts w:ascii="Arial" w:hAnsi="Arial" w:cs="Arial"/>
        </w:rPr>
      </w:pPr>
    </w:p>
    <w:p w14:paraId="52DF8E10" w14:textId="445D8181" w:rsidR="00975916" w:rsidRDefault="00975916" w:rsidP="00F52DBC">
      <w:pPr>
        <w:spacing w:after="0" w:line="276" w:lineRule="auto"/>
        <w:rPr>
          <w:rFonts w:ascii="Arial" w:hAnsi="Arial" w:cs="Arial"/>
          <w:b/>
          <w:bCs/>
          <w:color w:val="0070C0"/>
        </w:rPr>
      </w:pPr>
      <w:r w:rsidRPr="00975916">
        <w:rPr>
          <w:rFonts w:ascii="Arial" w:hAnsi="Arial" w:cs="Arial"/>
          <w:b/>
          <w:bCs/>
          <w:color w:val="0070C0"/>
        </w:rPr>
        <w:t>TREATMENT</w:t>
      </w:r>
    </w:p>
    <w:p w14:paraId="3D7D5328" w14:textId="77777777" w:rsidR="00AE2476" w:rsidRDefault="00AE2476" w:rsidP="00F52DBC">
      <w:pPr>
        <w:spacing w:after="0" w:line="276" w:lineRule="auto"/>
        <w:rPr>
          <w:rFonts w:ascii="Arial" w:hAnsi="Arial" w:cs="Arial"/>
          <w:b/>
          <w:bCs/>
          <w:color w:val="0070C0"/>
        </w:rPr>
      </w:pPr>
    </w:p>
    <w:p w14:paraId="7926605E" w14:textId="6EA77F90" w:rsidR="00AE2476" w:rsidRDefault="00AE2476" w:rsidP="00F52DBC">
      <w:pPr>
        <w:spacing w:after="0" w:line="276" w:lineRule="auto"/>
        <w:rPr>
          <w:rFonts w:ascii="Arial" w:hAnsi="Arial" w:cs="Arial"/>
          <w:b/>
          <w:bCs/>
          <w:color w:val="00B050"/>
        </w:rPr>
      </w:pPr>
      <w:r w:rsidRPr="00AE2476">
        <w:rPr>
          <w:rFonts w:ascii="Arial" w:hAnsi="Arial" w:cs="Arial"/>
          <w:b/>
          <w:bCs/>
          <w:color w:val="00B050"/>
        </w:rPr>
        <w:t>Lifestyle</w:t>
      </w:r>
    </w:p>
    <w:p w14:paraId="5CB6CEA7" w14:textId="77777777" w:rsidR="00AE2476" w:rsidRDefault="00AE2476" w:rsidP="00F52DBC">
      <w:pPr>
        <w:spacing w:after="0" w:line="276" w:lineRule="auto"/>
        <w:rPr>
          <w:rFonts w:ascii="Arial" w:hAnsi="Arial" w:cs="Arial"/>
          <w:b/>
          <w:bCs/>
          <w:color w:val="00B050"/>
        </w:rPr>
      </w:pPr>
    </w:p>
    <w:p w14:paraId="0D416E10" w14:textId="3B4D9DF3" w:rsidR="00AE2476" w:rsidRDefault="00C23CC9" w:rsidP="00F52DBC">
      <w:pPr>
        <w:spacing w:after="0" w:line="276" w:lineRule="auto"/>
        <w:rPr>
          <w:rFonts w:ascii="Arial" w:hAnsi="Arial" w:cs="Arial"/>
          <w:b/>
          <w:bCs/>
          <w:color w:val="00B050"/>
        </w:rPr>
      </w:pPr>
      <w:r>
        <w:rPr>
          <w:rFonts w:ascii="Arial" w:hAnsi="Arial" w:cs="Arial"/>
        </w:rPr>
        <w:t>The l</w:t>
      </w:r>
      <w:r w:rsidR="00AE2476" w:rsidRPr="00AE2476">
        <w:rPr>
          <w:rFonts w:ascii="Arial" w:hAnsi="Arial" w:cs="Arial"/>
        </w:rPr>
        <w:t xml:space="preserve">ifestyle changes </w:t>
      </w:r>
      <w:r>
        <w:rPr>
          <w:rFonts w:ascii="Arial" w:hAnsi="Arial" w:cs="Arial"/>
        </w:rPr>
        <w:t>described below are recommended for all adults and are not specific for elderly individuals</w:t>
      </w:r>
      <w:r w:rsidR="00C72C93">
        <w:rPr>
          <w:rFonts w:ascii="Arial" w:hAnsi="Arial" w:cs="Arial"/>
        </w:rPr>
        <w:t xml:space="preserve"> or for individuals with cardiovascular disease</w:t>
      </w:r>
      <w:r>
        <w:rPr>
          <w:rFonts w:ascii="Arial" w:hAnsi="Arial" w:cs="Arial"/>
        </w:rPr>
        <w:t xml:space="preserve">. The lifestyle changes </w:t>
      </w:r>
      <w:r w:rsidR="00AE2476" w:rsidRPr="00AE2476">
        <w:rPr>
          <w:rFonts w:ascii="Arial" w:hAnsi="Arial" w:cs="Arial"/>
        </w:rPr>
        <w:t xml:space="preserve">recommended </w:t>
      </w:r>
      <w:r>
        <w:rPr>
          <w:rFonts w:ascii="Arial" w:hAnsi="Arial" w:cs="Arial"/>
        </w:rPr>
        <w:t>will</w:t>
      </w:r>
      <w:r w:rsidR="00AE2476" w:rsidRPr="00AE2476">
        <w:rPr>
          <w:rFonts w:ascii="Arial" w:hAnsi="Arial" w:cs="Arial"/>
        </w:rPr>
        <w:t xml:space="preserve"> lower lipid levels</w:t>
      </w:r>
      <w:r w:rsidR="00AE2476">
        <w:rPr>
          <w:rFonts w:ascii="Arial" w:hAnsi="Arial" w:cs="Arial"/>
        </w:rPr>
        <w:t xml:space="preserve"> and </w:t>
      </w:r>
      <w:r>
        <w:rPr>
          <w:rFonts w:ascii="Arial" w:hAnsi="Arial" w:cs="Arial"/>
        </w:rPr>
        <w:t xml:space="preserve">are likely to </w:t>
      </w:r>
      <w:r w:rsidR="00AE2476">
        <w:rPr>
          <w:rFonts w:ascii="Arial" w:hAnsi="Arial" w:cs="Arial"/>
        </w:rPr>
        <w:t>reduc</w:t>
      </w:r>
      <w:r>
        <w:rPr>
          <w:rFonts w:ascii="Arial" w:hAnsi="Arial" w:cs="Arial"/>
        </w:rPr>
        <w:t>e</w:t>
      </w:r>
      <w:r w:rsidR="00AE2476">
        <w:rPr>
          <w:rFonts w:ascii="Arial" w:hAnsi="Arial" w:cs="Arial"/>
        </w:rPr>
        <w:t xml:space="preserve"> the risk of ASCVD</w:t>
      </w:r>
      <w:r w:rsidR="00AE2476">
        <w:rPr>
          <w:rFonts w:ascii="Arial" w:hAnsi="Arial" w:cs="Arial"/>
          <w:b/>
          <w:bCs/>
          <w:color w:val="00B050"/>
        </w:rPr>
        <w:t>.</w:t>
      </w:r>
    </w:p>
    <w:p w14:paraId="324DEF78" w14:textId="77777777" w:rsidR="00AE2476" w:rsidRDefault="00AE2476" w:rsidP="00F52DBC">
      <w:pPr>
        <w:spacing w:after="0" w:line="276" w:lineRule="auto"/>
        <w:rPr>
          <w:rFonts w:ascii="Arial" w:hAnsi="Arial" w:cs="Arial"/>
          <w:b/>
          <w:bCs/>
          <w:color w:val="00B050"/>
        </w:rPr>
      </w:pPr>
    </w:p>
    <w:p w14:paraId="615EE9D5" w14:textId="0994682C" w:rsidR="00AE2476" w:rsidRDefault="00AE2476" w:rsidP="00F52DBC">
      <w:pPr>
        <w:spacing w:after="0" w:line="276" w:lineRule="auto"/>
        <w:rPr>
          <w:rFonts w:ascii="Arial" w:hAnsi="Arial" w:cs="Arial"/>
          <w:color w:val="FF0000"/>
        </w:rPr>
      </w:pPr>
      <w:r w:rsidRPr="00AE2476">
        <w:rPr>
          <w:rFonts w:ascii="Arial" w:hAnsi="Arial" w:cs="Arial"/>
          <w:color w:val="FF0000"/>
        </w:rPr>
        <w:t>EXERCISE</w:t>
      </w:r>
    </w:p>
    <w:p w14:paraId="26B2F620" w14:textId="77777777" w:rsidR="00AE2476" w:rsidRDefault="00AE2476" w:rsidP="00F52DBC">
      <w:pPr>
        <w:spacing w:after="0" w:line="276" w:lineRule="auto"/>
        <w:rPr>
          <w:rFonts w:ascii="Arial" w:hAnsi="Arial" w:cs="Arial"/>
          <w:color w:val="FF0000"/>
        </w:rPr>
      </w:pPr>
    </w:p>
    <w:p w14:paraId="1548E9A7" w14:textId="00E00D75" w:rsidR="005770B3" w:rsidRDefault="006C50AB" w:rsidP="00F52DBC">
      <w:pPr>
        <w:spacing w:after="0" w:line="276" w:lineRule="auto"/>
        <w:rPr>
          <w:rFonts w:ascii="Arial" w:hAnsi="Arial" w:cs="Arial"/>
        </w:rPr>
      </w:pPr>
      <w:r w:rsidRPr="006C50AB">
        <w:rPr>
          <w:rFonts w:ascii="Arial" w:hAnsi="Arial" w:cs="Arial"/>
        </w:rPr>
        <w:lastRenderedPageBreak/>
        <w:t xml:space="preserve">There is little debate that exercise is beneficial and that all </w:t>
      </w:r>
      <w:r>
        <w:rPr>
          <w:rFonts w:ascii="Arial" w:hAnsi="Arial" w:cs="Arial"/>
        </w:rPr>
        <w:t>individuals</w:t>
      </w:r>
      <w:r w:rsidR="004973D7">
        <w:rPr>
          <w:rFonts w:ascii="Arial" w:hAnsi="Arial" w:cs="Arial"/>
        </w:rPr>
        <w:t xml:space="preserve"> should be physically active. </w:t>
      </w:r>
      <w:r w:rsidR="000B6802">
        <w:rPr>
          <w:rFonts w:ascii="Arial" w:hAnsi="Arial" w:cs="Arial"/>
        </w:rPr>
        <w:t xml:space="preserve">It is recommended that individuals participate </w:t>
      </w:r>
      <w:r w:rsidR="00C23CC9">
        <w:rPr>
          <w:rFonts w:ascii="Arial" w:hAnsi="Arial" w:cs="Arial"/>
        </w:rPr>
        <w:t xml:space="preserve">in </w:t>
      </w:r>
      <w:r w:rsidR="005770B3" w:rsidRPr="005770B3">
        <w:rPr>
          <w:rFonts w:ascii="Arial" w:hAnsi="Arial" w:cs="Arial"/>
        </w:rPr>
        <w:t>at least 150 minutes of moderate-intensity aerobic physical activity (for example 30 minutes 5 times per week)</w:t>
      </w:r>
      <w:r w:rsidR="005770B3">
        <w:rPr>
          <w:rFonts w:ascii="Arial" w:hAnsi="Arial" w:cs="Arial"/>
        </w:rPr>
        <w:t xml:space="preserve"> </w:t>
      </w:r>
      <w:r w:rsidR="00036C58">
        <w:rPr>
          <w:rFonts w:ascii="Arial" w:hAnsi="Arial" w:cs="Arial"/>
        </w:rPr>
        <w:t xml:space="preserve">or </w:t>
      </w:r>
      <w:r w:rsidR="00DD448B" w:rsidRPr="00DD448B">
        <w:rPr>
          <w:rFonts w:ascii="Arial" w:hAnsi="Arial" w:cs="Arial"/>
        </w:rPr>
        <w:t>75 minutes per week of vigorous-intensity physical activity</w:t>
      </w:r>
      <w:r w:rsidR="00422B77">
        <w:rPr>
          <w:rFonts w:ascii="Arial" w:hAnsi="Arial" w:cs="Arial"/>
        </w:rPr>
        <w:t xml:space="preserve"> </w:t>
      </w:r>
      <w:r w:rsidR="00323CA8">
        <w:rPr>
          <w:rFonts w:ascii="Arial" w:hAnsi="Arial" w:cs="Arial"/>
        </w:rPr>
        <w:fldChar w:fldCharType="begin">
          <w:fldData xml:space="preserve">PEVuZE5vdGU+PENpdGU+PEF1dGhvcj5Bcm5ldHQ8L0F1dGhvcj48WWVhcj4yMDE5PC9ZZWFyPjxS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PEVuZE5vdGU+PENpdGU+PEF1dGhvcj5Bcm5ldHQ8L0F1dGhvcj48WWVhcj4yMDE5PC9ZZWFyPjxS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323CA8">
        <w:rPr>
          <w:rFonts w:ascii="Arial" w:hAnsi="Arial" w:cs="Arial"/>
        </w:rPr>
      </w:r>
      <w:r w:rsidR="00323CA8">
        <w:rPr>
          <w:rFonts w:ascii="Arial" w:hAnsi="Arial" w:cs="Arial"/>
        </w:rPr>
        <w:fldChar w:fldCharType="separate"/>
      </w:r>
      <w:r w:rsidR="00EA0674">
        <w:rPr>
          <w:rFonts w:ascii="Arial" w:hAnsi="Arial" w:cs="Arial"/>
          <w:noProof/>
        </w:rPr>
        <w:t>(115,116)</w:t>
      </w:r>
      <w:r w:rsidR="00323CA8">
        <w:rPr>
          <w:rFonts w:ascii="Arial" w:hAnsi="Arial" w:cs="Arial"/>
        </w:rPr>
        <w:fldChar w:fldCharType="end"/>
      </w:r>
      <w:r w:rsidR="00DD448B" w:rsidRPr="00DD448B">
        <w:rPr>
          <w:rFonts w:ascii="Arial" w:hAnsi="Arial" w:cs="Arial"/>
        </w:rPr>
        <w:t>.</w:t>
      </w:r>
      <w:r w:rsidR="00DD448B">
        <w:rPr>
          <w:rFonts w:ascii="Arial" w:hAnsi="Arial" w:cs="Arial"/>
        </w:rPr>
        <w:t xml:space="preserve"> Additionally, it is recommended that individuals participate in </w:t>
      </w:r>
      <w:r w:rsidR="005770B3" w:rsidRPr="005770B3">
        <w:rPr>
          <w:rFonts w:ascii="Arial" w:hAnsi="Arial" w:cs="Arial"/>
        </w:rPr>
        <w:t>2 days per week of muscle-strengthening activity</w:t>
      </w:r>
      <w:r w:rsidR="005770B3">
        <w:rPr>
          <w:rFonts w:ascii="Arial" w:hAnsi="Arial" w:cs="Arial"/>
        </w:rPr>
        <w:t xml:space="preserve"> </w:t>
      </w:r>
      <w:r w:rsidR="009C5ACE">
        <w:rPr>
          <w:rFonts w:ascii="Arial" w:hAnsi="Arial" w:cs="Arial"/>
        </w:rPr>
        <w:fldChar w:fldCharType="begin">
          <w:fldData xml:space="preserve">PEVuZE5vdGU+PENpdGU+PEF1dGhvcj5QaWVyY3k8L0F1dGhvcj48WWVhcj4yMDE4PC9ZZWFyPjxS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PEVuZE5vdGU+PENpdGU+PEF1dGhvcj5QaWVyY3k8L0F1dGhvcj48WWVhcj4yMDE4PC9ZZWFyPjxS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9C5ACE">
        <w:rPr>
          <w:rFonts w:ascii="Arial" w:hAnsi="Arial" w:cs="Arial"/>
        </w:rPr>
      </w:r>
      <w:r w:rsidR="009C5ACE">
        <w:rPr>
          <w:rFonts w:ascii="Arial" w:hAnsi="Arial" w:cs="Arial"/>
        </w:rPr>
        <w:fldChar w:fldCharType="separate"/>
      </w:r>
      <w:r w:rsidR="00EA0674">
        <w:rPr>
          <w:rFonts w:ascii="Arial" w:hAnsi="Arial" w:cs="Arial"/>
          <w:noProof/>
        </w:rPr>
        <w:t>(116)</w:t>
      </w:r>
      <w:r w:rsidR="009C5ACE">
        <w:rPr>
          <w:rFonts w:ascii="Arial" w:hAnsi="Arial" w:cs="Arial"/>
        </w:rPr>
        <w:fldChar w:fldCharType="end"/>
      </w:r>
      <w:r w:rsidR="005770B3">
        <w:rPr>
          <w:rFonts w:ascii="Arial" w:hAnsi="Arial" w:cs="Arial"/>
        </w:rPr>
        <w:t xml:space="preserve">. </w:t>
      </w:r>
      <w:r>
        <w:rPr>
          <w:rFonts w:ascii="Arial" w:hAnsi="Arial" w:cs="Arial"/>
        </w:rPr>
        <w:t xml:space="preserve">Because of the loss of muscle mass with aging </w:t>
      </w:r>
      <w:r w:rsidR="005770B3">
        <w:rPr>
          <w:rFonts w:ascii="Arial" w:hAnsi="Arial" w:cs="Arial"/>
        </w:rPr>
        <w:t xml:space="preserve">it is very important to incorporate </w:t>
      </w:r>
      <w:r>
        <w:rPr>
          <w:rFonts w:ascii="Arial" w:hAnsi="Arial" w:cs="Arial"/>
        </w:rPr>
        <w:t>resistance training into the exercise program</w:t>
      </w:r>
      <w:r w:rsidR="00E825E1">
        <w:rPr>
          <w:rFonts w:ascii="Arial" w:hAnsi="Arial" w:cs="Arial"/>
        </w:rPr>
        <w:t xml:space="preserve"> of elderly individuals</w:t>
      </w:r>
      <w:r>
        <w:rPr>
          <w:rFonts w:ascii="Arial" w:hAnsi="Arial" w:cs="Arial"/>
        </w:rPr>
        <w:t xml:space="preserve">. </w:t>
      </w:r>
    </w:p>
    <w:p w14:paraId="762A97A2" w14:textId="77777777" w:rsidR="005770B3" w:rsidRDefault="005770B3" w:rsidP="00F52DBC">
      <w:pPr>
        <w:spacing w:after="0" w:line="276" w:lineRule="auto"/>
        <w:rPr>
          <w:rFonts w:ascii="Arial" w:hAnsi="Arial" w:cs="Arial"/>
        </w:rPr>
      </w:pPr>
    </w:p>
    <w:p w14:paraId="1A1E49CE" w14:textId="1D3E5394" w:rsidR="00AE2476" w:rsidRDefault="00BA2080" w:rsidP="00F52DBC">
      <w:pPr>
        <w:spacing w:after="0" w:line="276" w:lineRule="auto"/>
        <w:rPr>
          <w:rFonts w:ascii="Arial" w:hAnsi="Arial" w:cs="Arial"/>
        </w:rPr>
      </w:pPr>
      <w:r>
        <w:rPr>
          <w:rFonts w:ascii="Arial" w:hAnsi="Arial" w:cs="Arial"/>
        </w:rPr>
        <w:t xml:space="preserve">A meta-analysis of exercise in the </w:t>
      </w:r>
      <w:r w:rsidR="000A455D">
        <w:rPr>
          <w:rFonts w:ascii="Arial" w:hAnsi="Arial" w:cs="Arial"/>
        </w:rPr>
        <w:t>older individuals (&gt;60 years of age) found that aerobic exercise</w:t>
      </w:r>
      <w:r w:rsidR="006C50AB" w:rsidRPr="006C50AB">
        <w:rPr>
          <w:rFonts w:ascii="Arial" w:hAnsi="Arial" w:cs="Arial"/>
        </w:rPr>
        <w:t xml:space="preserve"> decrease</w:t>
      </w:r>
      <w:r w:rsidR="000A455D">
        <w:rPr>
          <w:rFonts w:ascii="Arial" w:hAnsi="Arial" w:cs="Arial"/>
        </w:rPr>
        <w:t>d</w:t>
      </w:r>
      <w:r w:rsidR="006C50AB" w:rsidRPr="006C50AB">
        <w:rPr>
          <w:rFonts w:ascii="Arial" w:hAnsi="Arial" w:cs="Arial"/>
        </w:rPr>
        <w:t xml:space="preserve"> </w:t>
      </w:r>
      <w:r>
        <w:rPr>
          <w:rFonts w:ascii="Arial" w:hAnsi="Arial" w:cs="Arial"/>
        </w:rPr>
        <w:t>triglyceride and LDL-C</w:t>
      </w:r>
      <w:r w:rsidR="006C50AB" w:rsidRPr="006C50AB">
        <w:rPr>
          <w:rFonts w:ascii="Arial" w:hAnsi="Arial" w:cs="Arial"/>
        </w:rPr>
        <w:t xml:space="preserve"> levels and increase</w:t>
      </w:r>
      <w:r w:rsidR="000A455D">
        <w:rPr>
          <w:rFonts w:ascii="Arial" w:hAnsi="Arial" w:cs="Arial"/>
        </w:rPr>
        <w:t>d</w:t>
      </w:r>
      <w:r w:rsidR="006C50AB" w:rsidRPr="006C50AB">
        <w:rPr>
          <w:rFonts w:ascii="Arial" w:hAnsi="Arial" w:cs="Arial"/>
        </w:rPr>
        <w:t xml:space="preserve"> HDL-C levels</w:t>
      </w:r>
      <w:r w:rsidR="000A455D">
        <w:rPr>
          <w:rFonts w:ascii="Arial" w:hAnsi="Arial" w:cs="Arial"/>
        </w:rPr>
        <w:t xml:space="preserve"> while resistance exercise </w:t>
      </w:r>
      <w:r w:rsidR="003244B5">
        <w:rPr>
          <w:rFonts w:ascii="Arial" w:hAnsi="Arial" w:cs="Arial"/>
        </w:rPr>
        <w:t xml:space="preserve">decreased LDL-C levels </w:t>
      </w:r>
      <w:r w:rsidR="00E825E1">
        <w:rPr>
          <w:rFonts w:ascii="Arial" w:hAnsi="Arial" w:cs="Arial"/>
        </w:rPr>
        <w:fldChar w:fldCharType="begin">
          <w:fldData xml:space="preserve">PEVuZE5vdGU+PENpdGU+PEF1dGhvcj5ZdW48L0F1dGhvcj48WWVhcj4yMDIzPC9ZZWFyPjxSZWNO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PEVuZE5vdGU+PENpdGU+PEF1dGhvcj5ZdW48L0F1dGhvcj48WWVhcj4yMDIzPC9ZZWFyPjxSZWNO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E825E1">
        <w:rPr>
          <w:rFonts w:ascii="Arial" w:hAnsi="Arial" w:cs="Arial"/>
        </w:rPr>
      </w:r>
      <w:r w:rsidR="00E825E1">
        <w:rPr>
          <w:rFonts w:ascii="Arial" w:hAnsi="Arial" w:cs="Arial"/>
        </w:rPr>
        <w:fldChar w:fldCharType="separate"/>
      </w:r>
      <w:r w:rsidR="00EA0674">
        <w:rPr>
          <w:rFonts w:ascii="Arial" w:hAnsi="Arial" w:cs="Arial"/>
          <w:noProof/>
        </w:rPr>
        <w:t>(117)</w:t>
      </w:r>
      <w:r w:rsidR="00E825E1">
        <w:rPr>
          <w:rFonts w:ascii="Arial" w:hAnsi="Arial" w:cs="Arial"/>
        </w:rPr>
        <w:fldChar w:fldCharType="end"/>
      </w:r>
      <w:r w:rsidR="00E825E1">
        <w:rPr>
          <w:rFonts w:ascii="Arial" w:hAnsi="Arial" w:cs="Arial"/>
        </w:rPr>
        <w:t xml:space="preserve">. </w:t>
      </w:r>
      <w:r w:rsidR="006C50AB" w:rsidRPr="006C50AB">
        <w:rPr>
          <w:rFonts w:ascii="Arial" w:hAnsi="Arial" w:cs="Arial"/>
        </w:rPr>
        <w:t>Exercise</w:t>
      </w:r>
      <w:r w:rsidR="00E825E1">
        <w:rPr>
          <w:rFonts w:ascii="Arial" w:hAnsi="Arial" w:cs="Arial"/>
        </w:rPr>
        <w:t xml:space="preserve"> also</w:t>
      </w:r>
      <w:r w:rsidR="006C50AB" w:rsidRPr="006C50AB">
        <w:rPr>
          <w:rFonts w:ascii="Arial" w:hAnsi="Arial" w:cs="Arial"/>
        </w:rPr>
        <w:t xml:space="preserve"> increases fitness and</w:t>
      </w:r>
      <w:r w:rsidR="006C50AB">
        <w:rPr>
          <w:rFonts w:ascii="Arial" w:hAnsi="Arial" w:cs="Arial"/>
        </w:rPr>
        <w:t xml:space="preserve"> help</w:t>
      </w:r>
      <w:r w:rsidR="00C23CC9">
        <w:rPr>
          <w:rFonts w:ascii="Arial" w:hAnsi="Arial" w:cs="Arial"/>
        </w:rPr>
        <w:t>s</w:t>
      </w:r>
      <w:r w:rsidR="006C50AB">
        <w:rPr>
          <w:rFonts w:ascii="Arial" w:hAnsi="Arial" w:cs="Arial"/>
        </w:rPr>
        <w:t xml:space="preserve"> with weight loss</w:t>
      </w:r>
      <w:r w:rsidR="006C50AB" w:rsidRPr="006C50AB">
        <w:rPr>
          <w:rFonts w:ascii="Arial" w:hAnsi="Arial" w:cs="Arial"/>
        </w:rPr>
        <w:t xml:space="preserve">. It should be noted that many </w:t>
      </w:r>
      <w:r w:rsidR="006C50AB">
        <w:rPr>
          <w:rFonts w:ascii="Arial" w:hAnsi="Arial" w:cs="Arial"/>
        </w:rPr>
        <w:t xml:space="preserve">elderly individuals </w:t>
      </w:r>
      <w:r w:rsidR="006C50AB" w:rsidRPr="006C50AB">
        <w:rPr>
          <w:rFonts w:ascii="Arial" w:hAnsi="Arial" w:cs="Arial"/>
        </w:rPr>
        <w:t xml:space="preserve">may have substantial </w:t>
      </w:r>
      <w:r w:rsidR="00E825E1">
        <w:rPr>
          <w:rFonts w:ascii="Arial" w:hAnsi="Arial" w:cs="Arial"/>
        </w:rPr>
        <w:t xml:space="preserve">medical and social </w:t>
      </w:r>
      <w:r w:rsidR="006C50AB" w:rsidRPr="006C50AB">
        <w:rPr>
          <w:rFonts w:ascii="Arial" w:hAnsi="Arial" w:cs="Arial"/>
        </w:rPr>
        <w:t>barriers to participating in exercise programs</w:t>
      </w:r>
      <w:r w:rsidR="006C50AB">
        <w:rPr>
          <w:rFonts w:ascii="Arial" w:hAnsi="Arial" w:cs="Arial"/>
        </w:rPr>
        <w:t>.</w:t>
      </w:r>
      <w:r w:rsidR="006C50AB" w:rsidRPr="006C50AB">
        <w:rPr>
          <w:rFonts w:ascii="Arial" w:hAnsi="Arial" w:cs="Arial"/>
        </w:rPr>
        <w:t xml:space="preserve"> </w:t>
      </w:r>
      <w:r w:rsidR="006C50AB">
        <w:rPr>
          <w:rFonts w:ascii="Arial" w:hAnsi="Arial" w:cs="Arial"/>
        </w:rPr>
        <w:t>C</w:t>
      </w:r>
      <w:r w:rsidR="006C50AB" w:rsidRPr="006C50AB">
        <w:rPr>
          <w:rFonts w:ascii="Arial" w:hAnsi="Arial" w:cs="Arial"/>
        </w:rPr>
        <w:t>omorbidities</w:t>
      </w:r>
      <w:r w:rsidR="006C50AB">
        <w:rPr>
          <w:rFonts w:ascii="Arial" w:hAnsi="Arial" w:cs="Arial"/>
        </w:rPr>
        <w:t>, such as osteoarthritis,</w:t>
      </w:r>
      <w:r w:rsidR="006C50AB" w:rsidRPr="006C50AB">
        <w:rPr>
          <w:rFonts w:ascii="Arial" w:hAnsi="Arial" w:cs="Arial"/>
        </w:rPr>
        <w:t xml:space="preserve"> </w:t>
      </w:r>
      <w:r w:rsidR="006C50AB">
        <w:rPr>
          <w:rFonts w:ascii="Arial" w:hAnsi="Arial" w:cs="Arial"/>
        </w:rPr>
        <w:t>may</w:t>
      </w:r>
      <w:r w:rsidR="006C50AB" w:rsidRPr="006C50AB">
        <w:rPr>
          <w:rFonts w:ascii="Arial" w:hAnsi="Arial" w:cs="Arial"/>
        </w:rPr>
        <w:t xml:space="preserve"> limit exercise tolerance</w:t>
      </w:r>
      <w:r w:rsidR="006C50AB">
        <w:rPr>
          <w:rFonts w:ascii="Arial" w:hAnsi="Arial" w:cs="Arial"/>
        </w:rPr>
        <w:t xml:space="preserve"> and</w:t>
      </w:r>
      <w:r w:rsidR="006C50AB" w:rsidRPr="006C50AB">
        <w:rPr>
          <w:rFonts w:ascii="Arial" w:hAnsi="Arial" w:cs="Arial"/>
        </w:rPr>
        <w:t xml:space="preserve"> </w:t>
      </w:r>
      <w:r w:rsidR="006C50AB">
        <w:rPr>
          <w:rFonts w:ascii="Arial" w:hAnsi="Arial" w:cs="Arial"/>
        </w:rPr>
        <w:t>m</w:t>
      </w:r>
      <w:r w:rsidR="006C50AB" w:rsidRPr="006C50AB">
        <w:rPr>
          <w:rFonts w:ascii="Arial" w:hAnsi="Arial" w:cs="Arial"/>
        </w:rPr>
        <w:t xml:space="preserve">ake </w:t>
      </w:r>
      <w:r w:rsidR="00C23CC9">
        <w:rPr>
          <w:rFonts w:ascii="Arial" w:hAnsi="Arial" w:cs="Arial"/>
        </w:rPr>
        <w:t xml:space="preserve">exercise </w:t>
      </w:r>
      <w:r w:rsidR="006C50AB">
        <w:rPr>
          <w:rFonts w:ascii="Arial" w:hAnsi="Arial" w:cs="Arial"/>
        </w:rPr>
        <w:t>challenging</w:t>
      </w:r>
      <w:r w:rsidR="006C50AB" w:rsidRPr="006C50AB">
        <w:rPr>
          <w:rFonts w:ascii="Arial" w:hAnsi="Arial" w:cs="Arial"/>
        </w:rPr>
        <w:t>.</w:t>
      </w:r>
      <w:r w:rsidR="009C5ACE">
        <w:rPr>
          <w:rFonts w:ascii="Arial" w:hAnsi="Arial" w:cs="Arial"/>
        </w:rPr>
        <w:t xml:space="preserve"> Older individuals should be encouraged to be as active as possible.</w:t>
      </w:r>
    </w:p>
    <w:p w14:paraId="4C66B7FA" w14:textId="77777777" w:rsidR="00CC2DF4" w:rsidRDefault="00CC2DF4" w:rsidP="00F52DBC">
      <w:pPr>
        <w:spacing w:after="0" w:line="276" w:lineRule="auto"/>
        <w:rPr>
          <w:rFonts w:ascii="Arial" w:hAnsi="Arial" w:cs="Arial"/>
        </w:rPr>
      </w:pPr>
    </w:p>
    <w:p w14:paraId="52104168" w14:textId="005E60FD" w:rsidR="00CC2DF4" w:rsidRDefault="00CC2DF4" w:rsidP="00F52DBC">
      <w:pPr>
        <w:spacing w:after="0" w:line="276" w:lineRule="auto"/>
        <w:rPr>
          <w:rFonts w:ascii="Arial" w:hAnsi="Arial" w:cs="Arial"/>
          <w:color w:val="FF0000"/>
        </w:rPr>
      </w:pPr>
      <w:r w:rsidRPr="00CC2DF4">
        <w:rPr>
          <w:rFonts w:ascii="Arial" w:hAnsi="Arial" w:cs="Arial"/>
          <w:color w:val="FF0000"/>
        </w:rPr>
        <w:t>DIET</w:t>
      </w:r>
    </w:p>
    <w:p w14:paraId="5E185CDF" w14:textId="77777777" w:rsidR="00CC2DF4" w:rsidRDefault="00CC2DF4" w:rsidP="00F52DBC">
      <w:pPr>
        <w:spacing w:after="0" w:line="276" w:lineRule="auto"/>
        <w:rPr>
          <w:rFonts w:ascii="Arial" w:hAnsi="Arial" w:cs="Arial"/>
          <w:color w:val="FF0000"/>
        </w:rPr>
      </w:pPr>
    </w:p>
    <w:p w14:paraId="5DDDA1CD" w14:textId="038CEA1F" w:rsidR="00CC2DF4" w:rsidRDefault="00B7354A" w:rsidP="00F52DBC">
      <w:pPr>
        <w:spacing w:after="0" w:line="276" w:lineRule="auto"/>
        <w:rPr>
          <w:rFonts w:ascii="Arial" w:hAnsi="Arial" w:cs="Arial"/>
        </w:rPr>
      </w:pPr>
      <w:r>
        <w:rPr>
          <w:rFonts w:ascii="Arial" w:hAnsi="Arial" w:cs="Arial"/>
        </w:rPr>
        <w:t>For a detailed discussion of the effect of diet on lipids, lipoproteins and ASCVD see the Endotext chapter entitled “</w:t>
      </w:r>
      <w:r w:rsidR="002A2592" w:rsidRPr="002A2592">
        <w:rPr>
          <w:rFonts w:ascii="Arial" w:hAnsi="Arial" w:cs="Arial"/>
        </w:rPr>
        <w:t>The Effect of Diet on Cardiovascular Disease and Lipid and Lipoprotein Levels</w:t>
      </w:r>
      <w:r w:rsidR="002A2592">
        <w:rPr>
          <w:rFonts w:ascii="Arial" w:hAnsi="Arial" w:cs="Arial"/>
        </w:rPr>
        <w:t xml:space="preserve"> </w:t>
      </w:r>
      <w:r w:rsidR="002A2592">
        <w:rPr>
          <w:rFonts w:ascii="Arial" w:hAnsi="Arial" w:cs="Arial"/>
        </w:rPr>
        <w:fldChar w:fldCharType="begin">
          <w:fldData xml:space="preserve">PEVuZE5vdGU+PENpdGU+PEF1dGhvcj5GZWluZ29sZDwvQXV0aG9yPjxZZWFyPjIwMjE8L1llYXI+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PEVuZE5vdGU+PENpdGU+PEF1dGhvcj5GZWluZ29sZDwvQXV0aG9yPjxZZWFyPjIwMjE8L1llYXI+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2A2592">
        <w:rPr>
          <w:rFonts w:ascii="Arial" w:hAnsi="Arial" w:cs="Arial"/>
        </w:rPr>
      </w:r>
      <w:r w:rsidR="002A2592">
        <w:rPr>
          <w:rFonts w:ascii="Arial" w:hAnsi="Arial" w:cs="Arial"/>
        </w:rPr>
        <w:fldChar w:fldCharType="separate"/>
      </w:r>
      <w:r w:rsidR="00EA0674">
        <w:rPr>
          <w:rFonts w:ascii="Arial" w:hAnsi="Arial" w:cs="Arial"/>
          <w:noProof/>
        </w:rPr>
        <w:t>(118)</w:t>
      </w:r>
      <w:r w:rsidR="002A2592">
        <w:rPr>
          <w:rFonts w:ascii="Arial" w:hAnsi="Arial" w:cs="Arial"/>
        </w:rPr>
        <w:fldChar w:fldCharType="end"/>
      </w:r>
      <w:r w:rsidR="002A2592">
        <w:rPr>
          <w:rFonts w:ascii="Arial" w:hAnsi="Arial" w:cs="Arial"/>
        </w:rPr>
        <w:t>.</w:t>
      </w:r>
      <w:r>
        <w:rPr>
          <w:rFonts w:ascii="Arial" w:hAnsi="Arial" w:cs="Arial"/>
        </w:rPr>
        <w:t xml:space="preserve"> </w:t>
      </w:r>
      <w:r w:rsidR="00595CE4">
        <w:rPr>
          <w:rFonts w:ascii="Arial" w:hAnsi="Arial" w:cs="Arial"/>
        </w:rPr>
        <w:t>There is general agreement on what constitutes a healthy diet and a</w:t>
      </w:r>
      <w:r w:rsidR="002A2592" w:rsidRPr="002A2592">
        <w:rPr>
          <w:rFonts w:ascii="Arial" w:hAnsi="Arial" w:cs="Arial"/>
        </w:rPr>
        <w:t xml:space="preserve"> brief summary of the Guidelines for Americans 2020-2025 </w:t>
      </w:r>
      <w:r w:rsidR="0070504B">
        <w:rPr>
          <w:rFonts w:ascii="Arial" w:hAnsi="Arial" w:cs="Arial"/>
        </w:rPr>
        <w:t>is</w:t>
      </w:r>
      <w:r w:rsidR="00C72C93">
        <w:rPr>
          <w:rFonts w:ascii="Arial" w:hAnsi="Arial" w:cs="Arial"/>
        </w:rPr>
        <w:t xml:space="preserve"> </w:t>
      </w:r>
      <w:r w:rsidR="002A2592" w:rsidRPr="002A2592">
        <w:rPr>
          <w:rFonts w:ascii="Arial" w:hAnsi="Arial" w:cs="Arial"/>
        </w:rPr>
        <w:t>shown in table 1</w:t>
      </w:r>
      <w:r w:rsidR="002A2592">
        <w:rPr>
          <w:rFonts w:ascii="Arial" w:hAnsi="Arial" w:cs="Arial"/>
        </w:rPr>
        <w:t>1</w:t>
      </w:r>
      <w:r w:rsidR="002A2592" w:rsidRPr="002A2592">
        <w:rPr>
          <w:rFonts w:ascii="Arial" w:hAnsi="Arial" w:cs="Arial"/>
        </w:rPr>
        <w:t xml:space="preserve"> and the guidelines from the American College of Cardiology/American Heart Association are shown in table </w:t>
      </w:r>
      <w:r w:rsidR="002A2592">
        <w:rPr>
          <w:rFonts w:ascii="Arial" w:hAnsi="Arial" w:cs="Arial"/>
        </w:rPr>
        <w:t>12</w:t>
      </w:r>
      <w:r w:rsidR="002A2592" w:rsidRPr="002A2592">
        <w:rPr>
          <w:rFonts w:ascii="Arial" w:hAnsi="Arial" w:cs="Arial"/>
        </w:rPr>
        <w:t>.</w:t>
      </w:r>
    </w:p>
    <w:p w14:paraId="63FD5190" w14:textId="77777777" w:rsidR="002A2592" w:rsidRDefault="002A2592" w:rsidP="00F52DBC">
      <w:pPr>
        <w:spacing w:after="0" w:line="276" w:lineRule="auto"/>
        <w:rPr>
          <w:rFonts w:ascii="Arial" w:hAnsi="Arial" w:cs="Arial"/>
        </w:rPr>
      </w:pPr>
    </w:p>
    <w:tbl>
      <w:tblPr>
        <w:tblStyle w:val="TableGrid9"/>
        <w:tblW w:w="0" w:type="auto"/>
        <w:tblLook w:val="04A0" w:firstRow="1" w:lastRow="0" w:firstColumn="1" w:lastColumn="0" w:noHBand="0" w:noVBand="1"/>
      </w:tblPr>
      <w:tblGrid>
        <w:gridCol w:w="4675"/>
        <w:gridCol w:w="4675"/>
      </w:tblGrid>
      <w:tr w:rsidR="002A2592" w:rsidRPr="002A2592" w14:paraId="32C16318" w14:textId="77777777" w:rsidTr="00CA4A50">
        <w:tc>
          <w:tcPr>
            <w:tcW w:w="9350" w:type="dxa"/>
            <w:gridSpan w:val="2"/>
            <w:shd w:val="clear" w:color="auto" w:fill="FFFF00"/>
          </w:tcPr>
          <w:p w14:paraId="7672F22B" w14:textId="15C3B83E" w:rsidR="002A2592" w:rsidRPr="002A2592" w:rsidRDefault="002A2592" w:rsidP="002A2592">
            <w:pPr>
              <w:spacing w:line="276" w:lineRule="auto"/>
              <w:rPr>
                <w:rFonts w:ascii="Arial" w:eastAsia="Times" w:hAnsi="Arial" w:cs="Arial"/>
                <w:b/>
                <w:bCs/>
              </w:rPr>
            </w:pPr>
            <w:r w:rsidRPr="002A2592">
              <w:rPr>
                <w:rFonts w:ascii="Arial" w:eastAsia="Times" w:hAnsi="Arial" w:cs="Arial"/>
                <w:b/>
                <w:bCs/>
              </w:rPr>
              <w:t>Table 1</w:t>
            </w:r>
            <w:r>
              <w:rPr>
                <w:rFonts w:ascii="Arial" w:eastAsia="Times" w:hAnsi="Arial" w:cs="Arial"/>
                <w:b/>
                <w:bCs/>
              </w:rPr>
              <w:t>1</w:t>
            </w:r>
            <w:r w:rsidRPr="002A2592">
              <w:rPr>
                <w:rFonts w:ascii="Arial" w:eastAsia="Times" w:hAnsi="Arial" w:cs="Arial"/>
                <w:b/>
                <w:bCs/>
              </w:rPr>
              <w:t xml:space="preserve">. Guidelines for Americans 2020-2025 </w:t>
            </w:r>
          </w:p>
        </w:tc>
      </w:tr>
      <w:tr w:rsidR="002A2592" w:rsidRPr="002A2592" w14:paraId="36844264" w14:textId="77777777" w:rsidTr="00CA4A50">
        <w:tc>
          <w:tcPr>
            <w:tcW w:w="4675" w:type="dxa"/>
          </w:tcPr>
          <w:p w14:paraId="400352C8" w14:textId="77777777" w:rsidR="002A2592" w:rsidRPr="002A2592" w:rsidRDefault="002A2592" w:rsidP="002A2592">
            <w:pPr>
              <w:spacing w:line="276" w:lineRule="auto"/>
              <w:rPr>
                <w:rFonts w:ascii="Arial" w:eastAsia="Times" w:hAnsi="Arial" w:cs="Arial"/>
                <w:b/>
                <w:bCs/>
              </w:rPr>
            </w:pPr>
            <w:r w:rsidRPr="002A2592">
              <w:rPr>
                <w:rFonts w:ascii="Arial" w:eastAsia="Times" w:hAnsi="Arial" w:cs="Arial"/>
                <w:b/>
                <w:bCs/>
              </w:rPr>
              <w:t>Recommend</w:t>
            </w:r>
          </w:p>
        </w:tc>
        <w:tc>
          <w:tcPr>
            <w:tcW w:w="4675" w:type="dxa"/>
          </w:tcPr>
          <w:p w14:paraId="5A8B8BEF" w14:textId="77777777" w:rsidR="002A2592" w:rsidRPr="002A2592" w:rsidRDefault="002A2592" w:rsidP="002A2592">
            <w:pPr>
              <w:spacing w:line="276" w:lineRule="auto"/>
              <w:rPr>
                <w:rFonts w:ascii="Arial" w:eastAsia="Times" w:hAnsi="Arial" w:cs="Arial"/>
                <w:b/>
                <w:bCs/>
              </w:rPr>
            </w:pPr>
            <w:r w:rsidRPr="002A2592">
              <w:rPr>
                <w:rFonts w:ascii="Arial" w:eastAsia="Times" w:hAnsi="Arial" w:cs="Arial"/>
                <w:b/>
                <w:bCs/>
              </w:rPr>
              <w:t>Limit</w:t>
            </w:r>
          </w:p>
        </w:tc>
      </w:tr>
      <w:tr w:rsidR="002A2592" w:rsidRPr="002A2592" w14:paraId="36CC3ED6" w14:textId="77777777" w:rsidTr="00CA4A50">
        <w:tc>
          <w:tcPr>
            <w:tcW w:w="4675" w:type="dxa"/>
          </w:tcPr>
          <w:p w14:paraId="0AF3C5C1" w14:textId="77777777" w:rsidR="002A2592" w:rsidRPr="002A2592" w:rsidRDefault="002A2592" w:rsidP="002A2592">
            <w:pPr>
              <w:spacing w:line="276" w:lineRule="auto"/>
              <w:rPr>
                <w:rFonts w:ascii="Arial" w:eastAsia="Times" w:hAnsi="Arial" w:cs="Arial"/>
                <w:bCs/>
              </w:rPr>
            </w:pPr>
            <w:r w:rsidRPr="002A2592">
              <w:rPr>
                <w:rFonts w:ascii="Arial" w:eastAsia="Times" w:hAnsi="Arial" w:cs="Arial"/>
                <w:bCs/>
              </w:rPr>
              <w:t>Vegetables of all types—dark green; red and orange; beans, peas, and lentils; starchy; and other vegetables</w:t>
            </w:r>
          </w:p>
        </w:tc>
        <w:tc>
          <w:tcPr>
            <w:tcW w:w="4675" w:type="dxa"/>
          </w:tcPr>
          <w:p w14:paraId="44F64545" w14:textId="77777777" w:rsidR="002A2592" w:rsidRPr="002A2592" w:rsidRDefault="002A2592" w:rsidP="002A2592">
            <w:pPr>
              <w:spacing w:line="276" w:lineRule="auto"/>
              <w:rPr>
                <w:rFonts w:ascii="Arial" w:eastAsia="Times" w:hAnsi="Arial" w:cs="Arial"/>
                <w:bCs/>
              </w:rPr>
            </w:pPr>
            <w:r w:rsidRPr="002A2592">
              <w:rPr>
                <w:rFonts w:ascii="Arial" w:eastAsia="Times" w:hAnsi="Arial" w:cs="Arial"/>
                <w:bCs/>
              </w:rPr>
              <w:t>Added sugars—Less than 10 percent of calories per day</w:t>
            </w:r>
          </w:p>
        </w:tc>
      </w:tr>
      <w:tr w:rsidR="002A2592" w:rsidRPr="002A2592" w14:paraId="26A6ECD2" w14:textId="77777777" w:rsidTr="00CA4A50">
        <w:tc>
          <w:tcPr>
            <w:tcW w:w="4675" w:type="dxa"/>
          </w:tcPr>
          <w:p w14:paraId="54935841" w14:textId="77777777" w:rsidR="002A2592" w:rsidRPr="002A2592" w:rsidRDefault="002A2592" w:rsidP="002A2592">
            <w:pPr>
              <w:spacing w:line="276" w:lineRule="auto"/>
              <w:rPr>
                <w:rFonts w:ascii="Arial" w:eastAsia="Times" w:hAnsi="Arial" w:cs="Arial"/>
                <w:bCs/>
              </w:rPr>
            </w:pPr>
            <w:r w:rsidRPr="002A2592">
              <w:rPr>
                <w:rFonts w:ascii="Arial" w:eastAsia="Times" w:hAnsi="Arial" w:cs="Arial"/>
                <w:bCs/>
              </w:rPr>
              <w:t>Fruits, especially whole fruit</w:t>
            </w:r>
          </w:p>
        </w:tc>
        <w:tc>
          <w:tcPr>
            <w:tcW w:w="4675" w:type="dxa"/>
          </w:tcPr>
          <w:p w14:paraId="33AD9E84" w14:textId="77777777" w:rsidR="002A2592" w:rsidRPr="002A2592" w:rsidRDefault="002A2592" w:rsidP="002A2592">
            <w:pPr>
              <w:spacing w:line="276" w:lineRule="auto"/>
              <w:rPr>
                <w:rFonts w:ascii="Arial" w:eastAsia="Times" w:hAnsi="Arial" w:cs="Arial"/>
                <w:bCs/>
              </w:rPr>
            </w:pPr>
            <w:r w:rsidRPr="002A2592">
              <w:rPr>
                <w:rFonts w:ascii="Arial" w:eastAsia="Times" w:hAnsi="Arial" w:cs="Arial"/>
                <w:bCs/>
              </w:rPr>
              <w:t>Saturated fat—Less than 10 percent of calories per day</w:t>
            </w:r>
          </w:p>
        </w:tc>
      </w:tr>
      <w:tr w:rsidR="002A2592" w:rsidRPr="002A2592" w14:paraId="628731A4" w14:textId="77777777" w:rsidTr="00CA4A50">
        <w:tc>
          <w:tcPr>
            <w:tcW w:w="4675" w:type="dxa"/>
          </w:tcPr>
          <w:p w14:paraId="6CD7F6F9" w14:textId="77777777" w:rsidR="002A2592" w:rsidRPr="002A2592" w:rsidRDefault="002A2592" w:rsidP="002A2592">
            <w:pPr>
              <w:spacing w:line="276" w:lineRule="auto"/>
              <w:rPr>
                <w:rFonts w:ascii="Arial" w:eastAsia="Times" w:hAnsi="Arial" w:cs="Arial"/>
                <w:bCs/>
              </w:rPr>
            </w:pPr>
            <w:r w:rsidRPr="002A2592">
              <w:rPr>
                <w:rFonts w:ascii="Arial" w:eastAsia="Times" w:hAnsi="Arial" w:cs="Arial"/>
                <w:bCs/>
              </w:rPr>
              <w:t>Grains, at least half of which are whole grain</w:t>
            </w:r>
          </w:p>
        </w:tc>
        <w:tc>
          <w:tcPr>
            <w:tcW w:w="4675" w:type="dxa"/>
          </w:tcPr>
          <w:p w14:paraId="342AA19F" w14:textId="77777777" w:rsidR="002A2592" w:rsidRPr="002A2592" w:rsidRDefault="002A2592" w:rsidP="002A2592">
            <w:pPr>
              <w:spacing w:line="276" w:lineRule="auto"/>
              <w:rPr>
                <w:rFonts w:ascii="Arial" w:eastAsia="Times" w:hAnsi="Arial" w:cs="Arial"/>
                <w:bCs/>
              </w:rPr>
            </w:pPr>
            <w:r w:rsidRPr="002A2592">
              <w:rPr>
                <w:rFonts w:ascii="Arial" w:eastAsia="Times" w:hAnsi="Arial" w:cs="Arial"/>
                <w:bCs/>
              </w:rPr>
              <w:t>Sodium—Less than 2,300 milligrams per day</w:t>
            </w:r>
          </w:p>
        </w:tc>
      </w:tr>
      <w:tr w:rsidR="002A2592" w:rsidRPr="002A2592" w14:paraId="722400FA" w14:textId="77777777" w:rsidTr="00CA4A50">
        <w:tc>
          <w:tcPr>
            <w:tcW w:w="4675" w:type="dxa"/>
          </w:tcPr>
          <w:p w14:paraId="77885B75" w14:textId="77777777" w:rsidR="002A2592" w:rsidRPr="002A2592" w:rsidRDefault="002A2592" w:rsidP="002A2592">
            <w:pPr>
              <w:spacing w:line="276" w:lineRule="auto"/>
              <w:rPr>
                <w:rFonts w:ascii="Arial" w:eastAsia="Times" w:hAnsi="Arial" w:cs="Arial"/>
                <w:bCs/>
              </w:rPr>
            </w:pPr>
            <w:r w:rsidRPr="002A2592">
              <w:rPr>
                <w:rFonts w:ascii="Arial" w:eastAsia="Times" w:hAnsi="Arial" w:cs="Arial"/>
                <w:bCs/>
              </w:rPr>
              <w:t>Dairy, including fat-free or low-fat milk, yogurt, and cheese, and/or lactose-free versions and fortified soy beverages and yogurt as alternatives</w:t>
            </w:r>
          </w:p>
        </w:tc>
        <w:tc>
          <w:tcPr>
            <w:tcW w:w="4675" w:type="dxa"/>
          </w:tcPr>
          <w:p w14:paraId="45299383" w14:textId="77777777" w:rsidR="002A2592" w:rsidRPr="002A2592" w:rsidRDefault="002A2592" w:rsidP="002A2592">
            <w:pPr>
              <w:spacing w:line="276" w:lineRule="auto"/>
              <w:rPr>
                <w:rFonts w:ascii="Arial" w:eastAsia="Times" w:hAnsi="Arial" w:cs="Arial"/>
                <w:bCs/>
              </w:rPr>
            </w:pPr>
            <w:r w:rsidRPr="002A2592">
              <w:rPr>
                <w:rFonts w:ascii="Arial" w:eastAsia="Times" w:hAnsi="Arial" w:cs="Arial"/>
                <w:bCs/>
              </w:rPr>
              <w:t>Alcoholic beverages—Adults can</w:t>
            </w:r>
          </w:p>
          <w:p w14:paraId="670CD3BE" w14:textId="77777777" w:rsidR="002A2592" w:rsidRPr="002A2592" w:rsidRDefault="002A2592" w:rsidP="002A2592">
            <w:pPr>
              <w:spacing w:line="276" w:lineRule="auto"/>
              <w:rPr>
                <w:rFonts w:ascii="Arial" w:eastAsia="Times" w:hAnsi="Arial" w:cs="Arial"/>
                <w:bCs/>
              </w:rPr>
            </w:pPr>
            <w:r w:rsidRPr="002A2592">
              <w:rPr>
                <w:rFonts w:ascii="Arial" w:eastAsia="Times" w:hAnsi="Arial" w:cs="Arial"/>
                <w:bCs/>
              </w:rPr>
              <w:t>choose not to drink or to drink in moderation by limiting intake to 2 drinks or less in a day for men and 1 drink or less in a day for women</w:t>
            </w:r>
          </w:p>
        </w:tc>
      </w:tr>
      <w:tr w:rsidR="002A2592" w:rsidRPr="002A2592" w14:paraId="3291680D" w14:textId="77777777" w:rsidTr="00CA4A50">
        <w:tc>
          <w:tcPr>
            <w:tcW w:w="4675" w:type="dxa"/>
          </w:tcPr>
          <w:p w14:paraId="6A4678AB" w14:textId="77777777" w:rsidR="002A2592" w:rsidRPr="002A2592" w:rsidRDefault="002A2592" w:rsidP="002A2592">
            <w:pPr>
              <w:spacing w:line="276" w:lineRule="auto"/>
              <w:rPr>
                <w:rFonts w:ascii="Arial" w:eastAsia="Times" w:hAnsi="Arial" w:cs="Arial"/>
                <w:bCs/>
              </w:rPr>
            </w:pPr>
            <w:r w:rsidRPr="002A2592">
              <w:rPr>
                <w:rFonts w:ascii="Arial" w:eastAsia="Times" w:hAnsi="Arial" w:cs="Arial"/>
                <w:bCs/>
              </w:rPr>
              <w:t>Protein foods, including lean meats, poultry, and eggs; seafood; beans, peas, and lentils; and nuts, seeds, and soy products</w:t>
            </w:r>
          </w:p>
        </w:tc>
        <w:tc>
          <w:tcPr>
            <w:tcW w:w="4675" w:type="dxa"/>
          </w:tcPr>
          <w:p w14:paraId="2C903015" w14:textId="77777777" w:rsidR="002A2592" w:rsidRPr="002A2592" w:rsidRDefault="002A2592" w:rsidP="002A2592">
            <w:pPr>
              <w:spacing w:line="276" w:lineRule="auto"/>
              <w:rPr>
                <w:rFonts w:ascii="Arial" w:eastAsia="Times" w:hAnsi="Arial" w:cs="Arial"/>
              </w:rPr>
            </w:pPr>
          </w:p>
        </w:tc>
      </w:tr>
      <w:tr w:rsidR="002A2592" w:rsidRPr="002A2592" w14:paraId="2B7F24DF" w14:textId="77777777" w:rsidTr="00CA4A50">
        <w:tc>
          <w:tcPr>
            <w:tcW w:w="4675" w:type="dxa"/>
          </w:tcPr>
          <w:p w14:paraId="0F518D12" w14:textId="77777777" w:rsidR="002A2592" w:rsidRPr="002A2592" w:rsidRDefault="002A2592" w:rsidP="002A2592">
            <w:pPr>
              <w:spacing w:line="276" w:lineRule="auto"/>
              <w:rPr>
                <w:rFonts w:ascii="Arial" w:eastAsia="Times" w:hAnsi="Arial" w:cs="Arial"/>
                <w:bCs/>
              </w:rPr>
            </w:pPr>
            <w:r w:rsidRPr="002A2592">
              <w:rPr>
                <w:rFonts w:ascii="Arial" w:eastAsia="Times" w:hAnsi="Arial" w:cs="Arial"/>
                <w:bCs/>
              </w:rPr>
              <w:t>Oils, including vegetable oils and oils in food, such as seafood and nuts</w:t>
            </w:r>
          </w:p>
        </w:tc>
        <w:tc>
          <w:tcPr>
            <w:tcW w:w="4675" w:type="dxa"/>
          </w:tcPr>
          <w:p w14:paraId="469DB6EB" w14:textId="77777777" w:rsidR="002A2592" w:rsidRPr="002A2592" w:rsidRDefault="002A2592" w:rsidP="002A2592">
            <w:pPr>
              <w:spacing w:line="276" w:lineRule="auto"/>
              <w:rPr>
                <w:rFonts w:ascii="Arial" w:eastAsia="Times" w:hAnsi="Arial" w:cs="Arial"/>
              </w:rPr>
            </w:pPr>
          </w:p>
        </w:tc>
      </w:tr>
    </w:tbl>
    <w:p w14:paraId="0AC22003" w14:textId="5F7D0703" w:rsidR="002A2592" w:rsidRDefault="002A2592" w:rsidP="00F52DBC">
      <w:pPr>
        <w:spacing w:after="0" w:line="276" w:lineRule="auto"/>
        <w:rPr>
          <w:rFonts w:ascii="Arial" w:hAnsi="Arial" w:cs="Arial"/>
        </w:rPr>
      </w:pPr>
      <w:r w:rsidRPr="002A2592">
        <w:rPr>
          <w:rFonts w:ascii="Arial" w:hAnsi="Arial" w:cs="Arial"/>
        </w:rPr>
        <w:t>Full guideline is available at DietaryGuidelines.gov</w:t>
      </w:r>
    </w:p>
    <w:p w14:paraId="6A7A01EC" w14:textId="77777777" w:rsidR="002A2592" w:rsidRDefault="002A2592" w:rsidP="00F52DBC">
      <w:pPr>
        <w:spacing w:after="0" w:line="276" w:lineRule="auto"/>
        <w:rPr>
          <w:rFonts w:ascii="Arial" w:hAnsi="Arial" w:cs="Arial"/>
        </w:rPr>
      </w:pPr>
    </w:p>
    <w:tbl>
      <w:tblPr>
        <w:tblStyle w:val="TableGrid9"/>
        <w:tblW w:w="0" w:type="auto"/>
        <w:tblLook w:val="04A0" w:firstRow="1" w:lastRow="0" w:firstColumn="1" w:lastColumn="0" w:noHBand="0" w:noVBand="1"/>
      </w:tblPr>
      <w:tblGrid>
        <w:gridCol w:w="9350"/>
      </w:tblGrid>
      <w:tr w:rsidR="002A2592" w:rsidRPr="002A2592" w14:paraId="1706A837" w14:textId="77777777" w:rsidTr="00CA4A50">
        <w:tc>
          <w:tcPr>
            <w:tcW w:w="9350" w:type="dxa"/>
            <w:shd w:val="clear" w:color="auto" w:fill="FFFF00"/>
          </w:tcPr>
          <w:p w14:paraId="5C8936C2" w14:textId="7B40F808" w:rsidR="002A2592" w:rsidRPr="002A2592" w:rsidRDefault="002A2592" w:rsidP="002A2592">
            <w:pPr>
              <w:spacing w:line="276" w:lineRule="auto"/>
              <w:rPr>
                <w:rFonts w:ascii="Arial" w:eastAsia="Times" w:hAnsi="Arial" w:cs="Arial"/>
                <w:b/>
                <w:bCs/>
              </w:rPr>
            </w:pPr>
            <w:r w:rsidRPr="002A2592">
              <w:rPr>
                <w:rFonts w:ascii="Arial" w:eastAsia="Times" w:hAnsi="Arial" w:cs="Arial"/>
                <w:b/>
                <w:bCs/>
              </w:rPr>
              <w:t xml:space="preserve">Table </w:t>
            </w:r>
            <w:r w:rsidR="00016137">
              <w:rPr>
                <w:rFonts w:ascii="Arial" w:eastAsia="Times" w:hAnsi="Arial" w:cs="Arial"/>
                <w:b/>
                <w:bCs/>
              </w:rPr>
              <w:t>1</w:t>
            </w:r>
            <w:r w:rsidRPr="002A2592">
              <w:rPr>
                <w:rFonts w:ascii="Arial" w:eastAsia="Times" w:hAnsi="Arial" w:cs="Arial"/>
                <w:b/>
                <w:bCs/>
              </w:rPr>
              <w:t>2. ACC/AHA Dietary Recommendations to Reduce Risk of ASCVD</w:t>
            </w:r>
            <w:r>
              <w:rPr>
                <w:rFonts w:ascii="Arial" w:eastAsia="Times" w:hAnsi="Arial" w:cs="Arial"/>
                <w:b/>
                <w:bCs/>
              </w:rPr>
              <w:t xml:space="preserve"> </w:t>
            </w:r>
            <w:r>
              <w:rPr>
                <w:rFonts w:ascii="Arial" w:eastAsia="Times" w:hAnsi="Arial" w:cs="Arial"/>
                <w:b/>
                <w:bCs/>
              </w:rPr>
              <w:fldChar w:fldCharType="begin">
                <w:fldData xml:space="preserve">PEVuZE5vdGU+PENpdGU+PEF1dGhvcj5Bcm5ldHQ8L0F1dGhvcj48WWVhcj4yMDE5PC9ZZWFyPjxS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</w:fldData>
              </w:fldChar>
            </w:r>
            <w:r w:rsidR="00EA0674">
              <w:rPr>
                <w:rFonts w:ascii="Arial" w:eastAsia="Times" w:hAnsi="Arial" w:cs="Arial"/>
                <w:b/>
                <w:bCs/>
              </w:rPr>
              <w:instrText xml:space="preserve"> ADDIN EN.CITE </w:instrText>
            </w:r>
            <w:r w:rsidR="00EA0674">
              <w:rPr>
                <w:rFonts w:ascii="Arial" w:eastAsia="Times" w:hAnsi="Arial" w:cs="Arial"/>
                <w:b/>
                <w:bCs/>
              </w:rPr>
              <w:fldChar w:fldCharType="begin">
                <w:fldData xml:space="preserve">PEVuZE5vdGU+PENpdGU+PEF1dGhvcj5Bcm5ldHQ8L0F1dGhvcj48WWVhcj4yMDE5PC9ZZWFyPjxS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</w:fldData>
              </w:fldChar>
            </w:r>
            <w:r w:rsidR="00EA0674">
              <w:rPr>
                <w:rFonts w:ascii="Arial" w:eastAsia="Times" w:hAnsi="Arial" w:cs="Arial"/>
                <w:b/>
                <w:bCs/>
              </w:rPr>
              <w:instrText xml:space="preserve"> ADDIN EN.CITE.DATA </w:instrText>
            </w:r>
            <w:r w:rsidR="00EA0674">
              <w:rPr>
                <w:rFonts w:ascii="Arial" w:eastAsia="Times" w:hAnsi="Arial" w:cs="Arial"/>
                <w:b/>
                <w:bCs/>
              </w:rPr>
            </w:r>
            <w:r w:rsidR="00EA0674">
              <w:rPr>
                <w:rFonts w:ascii="Arial" w:eastAsia="Times" w:hAnsi="Arial" w:cs="Arial"/>
                <w:b/>
                <w:bCs/>
              </w:rPr>
              <w:fldChar w:fldCharType="end"/>
            </w:r>
            <w:r>
              <w:rPr>
                <w:rFonts w:ascii="Arial" w:eastAsia="Times" w:hAnsi="Arial" w:cs="Arial"/>
                <w:b/>
                <w:bCs/>
              </w:rPr>
            </w:r>
            <w:r>
              <w:rPr>
                <w:rFonts w:ascii="Arial" w:eastAsia="Times" w:hAnsi="Arial" w:cs="Arial"/>
                <w:b/>
                <w:bCs/>
              </w:rPr>
              <w:fldChar w:fldCharType="separate"/>
            </w:r>
            <w:r w:rsidR="00EA0674">
              <w:rPr>
                <w:rFonts w:ascii="Arial" w:eastAsia="Times" w:hAnsi="Arial" w:cs="Arial"/>
                <w:b/>
                <w:bCs/>
                <w:noProof/>
              </w:rPr>
              <w:t>(115)</w:t>
            </w:r>
            <w:r>
              <w:rPr>
                <w:rFonts w:ascii="Arial" w:eastAsia="Times" w:hAnsi="Arial" w:cs="Arial"/>
                <w:b/>
                <w:bCs/>
              </w:rPr>
              <w:fldChar w:fldCharType="end"/>
            </w:r>
            <w:r w:rsidRPr="002A2592">
              <w:rPr>
                <w:rFonts w:ascii="Arial" w:eastAsia="Times" w:hAnsi="Arial" w:cs="Arial"/>
                <w:b/>
                <w:bCs/>
              </w:rPr>
              <w:t xml:space="preserve"> </w:t>
            </w:r>
          </w:p>
        </w:tc>
      </w:tr>
      <w:tr w:rsidR="002A2592" w:rsidRPr="002A2592" w14:paraId="6542FDD8" w14:textId="77777777" w:rsidTr="00CA4A50">
        <w:tc>
          <w:tcPr>
            <w:tcW w:w="9350" w:type="dxa"/>
          </w:tcPr>
          <w:p w14:paraId="7570037E" w14:textId="77777777" w:rsidR="002A2592" w:rsidRPr="002A2592" w:rsidRDefault="002A2592" w:rsidP="002A2592">
            <w:pPr>
              <w:spacing w:line="276" w:lineRule="auto"/>
              <w:rPr>
                <w:rFonts w:ascii="Arial" w:eastAsia="Times" w:hAnsi="Arial" w:cs="Arial"/>
                <w:bCs/>
              </w:rPr>
            </w:pPr>
            <w:r w:rsidRPr="002A2592">
              <w:rPr>
                <w:rFonts w:ascii="Arial" w:eastAsia="Times" w:hAnsi="Arial" w:cs="Arial"/>
                <w:bCs/>
              </w:rPr>
              <w:t xml:space="preserve">1. A diet emphasizing intake of vegetables, fruits, legumes, nuts, whole grains, and fish is recommended </w:t>
            </w:r>
          </w:p>
        </w:tc>
      </w:tr>
      <w:tr w:rsidR="002A2592" w:rsidRPr="002A2592" w14:paraId="6DA17E0E" w14:textId="77777777" w:rsidTr="00CA4A50">
        <w:tc>
          <w:tcPr>
            <w:tcW w:w="9350" w:type="dxa"/>
          </w:tcPr>
          <w:p w14:paraId="56113816" w14:textId="77777777" w:rsidR="002A2592" w:rsidRPr="002A2592" w:rsidRDefault="002A2592" w:rsidP="002A2592">
            <w:pPr>
              <w:spacing w:line="276" w:lineRule="auto"/>
              <w:rPr>
                <w:rFonts w:ascii="Arial" w:eastAsia="Times" w:hAnsi="Arial" w:cs="Arial"/>
                <w:bCs/>
              </w:rPr>
            </w:pPr>
            <w:r w:rsidRPr="002A2592">
              <w:rPr>
                <w:rFonts w:ascii="Arial" w:eastAsia="Times" w:hAnsi="Arial" w:cs="Arial"/>
                <w:bCs/>
              </w:rPr>
              <w:t xml:space="preserve">2. Replacement of saturated fat with dietary monounsaturated and polyunsaturated fats can be beneficial </w:t>
            </w:r>
          </w:p>
        </w:tc>
      </w:tr>
      <w:tr w:rsidR="002A2592" w:rsidRPr="002A2592" w14:paraId="7944D7DB" w14:textId="77777777" w:rsidTr="00CA4A50">
        <w:tc>
          <w:tcPr>
            <w:tcW w:w="9350" w:type="dxa"/>
          </w:tcPr>
          <w:p w14:paraId="676DC5A9" w14:textId="77777777" w:rsidR="002A2592" w:rsidRPr="002A2592" w:rsidRDefault="002A2592" w:rsidP="002A2592">
            <w:pPr>
              <w:spacing w:line="276" w:lineRule="auto"/>
              <w:rPr>
                <w:rFonts w:ascii="Arial" w:eastAsia="Times" w:hAnsi="Arial" w:cs="Arial"/>
                <w:bCs/>
              </w:rPr>
            </w:pPr>
            <w:r w:rsidRPr="002A2592">
              <w:rPr>
                <w:rFonts w:ascii="Arial" w:eastAsia="Times" w:hAnsi="Arial" w:cs="Arial"/>
                <w:bCs/>
              </w:rPr>
              <w:t xml:space="preserve">3. A diet containing reduced amounts of cholesterol and sodium can be beneficial </w:t>
            </w:r>
          </w:p>
        </w:tc>
      </w:tr>
      <w:tr w:rsidR="002A2592" w:rsidRPr="002A2592" w14:paraId="3A15AC97" w14:textId="77777777" w:rsidTr="00CA4A50">
        <w:tc>
          <w:tcPr>
            <w:tcW w:w="9350" w:type="dxa"/>
          </w:tcPr>
          <w:p w14:paraId="6119E93D" w14:textId="77777777" w:rsidR="002A2592" w:rsidRPr="002A2592" w:rsidRDefault="002A2592" w:rsidP="002A2592">
            <w:pPr>
              <w:spacing w:line="276" w:lineRule="auto"/>
              <w:rPr>
                <w:rFonts w:ascii="Arial" w:eastAsia="Times" w:hAnsi="Arial" w:cs="Arial"/>
                <w:bCs/>
              </w:rPr>
            </w:pPr>
            <w:r w:rsidRPr="002A2592">
              <w:rPr>
                <w:rFonts w:ascii="Arial" w:eastAsia="Times" w:hAnsi="Arial" w:cs="Arial"/>
                <w:bCs/>
              </w:rPr>
              <w:t>4. As a part of a healthy diet, it is reasonable to minimize the intake of processed meats, refined carbohydrates, and sweetened beverages</w:t>
            </w:r>
          </w:p>
        </w:tc>
      </w:tr>
      <w:tr w:rsidR="002A2592" w:rsidRPr="002A2592" w14:paraId="2A5D79E1" w14:textId="77777777" w:rsidTr="00CA4A50">
        <w:tc>
          <w:tcPr>
            <w:tcW w:w="9350" w:type="dxa"/>
          </w:tcPr>
          <w:p w14:paraId="6C8AF81E" w14:textId="77777777" w:rsidR="002A2592" w:rsidRPr="002A2592" w:rsidRDefault="002A2592" w:rsidP="002A2592">
            <w:pPr>
              <w:spacing w:line="276" w:lineRule="auto"/>
              <w:rPr>
                <w:rFonts w:ascii="Arial" w:eastAsia="Times" w:hAnsi="Arial" w:cs="Arial"/>
                <w:bCs/>
              </w:rPr>
            </w:pPr>
            <w:r w:rsidRPr="002A2592">
              <w:rPr>
                <w:rFonts w:ascii="Arial" w:eastAsia="Times" w:hAnsi="Arial" w:cs="Arial"/>
                <w:bCs/>
              </w:rPr>
              <w:t>5. As a part of a healthy diet, the intake of trans fats should be avoided</w:t>
            </w:r>
          </w:p>
        </w:tc>
      </w:tr>
    </w:tbl>
    <w:p w14:paraId="117AC481" w14:textId="77777777" w:rsidR="002A2592" w:rsidRPr="00CC2DF4" w:rsidRDefault="002A2592" w:rsidP="00F52DBC">
      <w:pPr>
        <w:spacing w:after="0" w:line="276" w:lineRule="auto"/>
        <w:rPr>
          <w:rFonts w:ascii="Arial" w:hAnsi="Arial" w:cs="Arial"/>
        </w:rPr>
      </w:pPr>
    </w:p>
    <w:p w14:paraId="74FD6A36" w14:textId="1C2A6044" w:rsidR="00DD26A5" w:rsidRDefault="00016137" w:rsidP="00F52DBC">
      <w:pPr>
        <w:spacing w:after="0" w:line="276" w:lineRule="auto"/>
        <w:rPr>
          <w:rFonts w:ascii="Arial" w:hAnsi="Arial" w:cs="Arial"/>
        </w:rPr>
      </w:pPr>
      <w:r>
        <w:rPr>
          <w:rFonts w:ascii="Arial" w:hAnsi="Arial" w:cs="Arial"/>
        </w:rPr>
        <w:t xml:space="preserve">A summary of the effect of </w:t>
      </w:r>
      <w:r w:rsidR="00C23CC9">
        <w:rPr>
          <w:rFonts w:ascii="Arial" w:hAnsi="Arial" w:cs="Arial"/>
        </w:rPr>
        <w:t xml:space="preserve">individual </w:t>
      </w:r>
      <w:r>
        <w:rPr>
          <w:rFonts w:ascii="Arial" w:hAnsi="Arial" w:cs="Arial"/>
        </w:rPr>
        <w:t xml:space="preserve">dietary constituents on lipid and lipoprotein levels is shown in table 13 </w:t>
      </w:r>
      <w:r w:rsidR="00DD26A5">
        <w:rPr>
          <w:rFonts w:ascii="Arial" w:hAnsi="Arial" w:cs="Arial"/>
        </w:rPr>
        <w:fldChar w:fldCharType="begin">
          <w:fldData xml:space="preserve">PEVuZE5vdGU+PENpdGU+PEF1dGhvcj5GZWluZ29sZDwvQXV0aG9yPjxZZWFyPjIwMjE8L1llYXI+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PEVuZE5vdGU+PENpdGU+PEF1dGhvcj5GZWluZ29sZDwvQXV0aG9yPjxZZWFyPjIwMjE8L1llYXI+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DD26A5">
        <w:rPr>
          <w:rFonts w:ascii="Arial" w:hAnsi="Arial" w:cs="Arial"/>
        </w:rPr>
      </w:r>
      <w:r w:rsidR="00DD26A5">
        <w:rPr>
          <w:rFonts w:ascii="Arial" w:hAnsi="Arial" w:cs="Arial"/>
        </w:rPr>
        <w:fldChar w:fldCharType="separate"/>
      </w:r>
      <w:r w:rsidR="00EA0674">
        <w:rPr>
          <w:rFonts w:ascii="Arial" w:hAnsi="Arial" w:cs="Arial"/>
          <w:noProof/>
        </w:rPr>
        <w:t>(118)</w:t>
      </w:r>
      <w:r w:rsidR="00DD26A5">
        <w:rPr>
          <w:rFonts w:ascii="Arial" w:hAnsi="Arial" w:cs="Arial"/>
        </w:rPr>
        <w:fldChar w:fldCharType="end"/>
      </w:r>
      <w:r w:rsidR="00DD26A5">
        <w:rPr>
          <w:rFonts w:ascii="Arial" w:hAnsi="Arial" w:cs="Arial"/>
        </w:rPr>
        <w:t>.</w:t>
      </w:r>
      <w:r w:rsidR="00B64234">
        <w:rPr>
          <w:rFonts w:ascii="Arial" w:hAnsi="Arial" w:cs="Arial"/>
        </w:rPr>
        <w:t xml:space="preserve"> This table summarizes the results of numerous randomized trials examining the effect of dietary manipulations on lipid and lipoprotein levels.</w:t>
      </w:r>
    </w:p>
    <w:p w14:paraId="172730E7" w14:textId="77777777" w:rsidR="00DD26A5" w:rsidRDefault="00DD26A5" w:rsidP="00F52DBC">
      <w:pPr>
        <w:spacing w:after="0" w:line="276" w:lineRule="auto"/>
        <w:rPr>
          <w:rFonts w:ascii="Arial" w:hAnsi="Arial" w:cs="Arial"/>
        </w:rPr>
      </w:pPr>
    </w:p>
    <w:tbl>
      <w:tblPr>
        <w:tblStyle w:val="TableGrid7"/>
        <w:tblW w:w="0" w:type="auto"/>
        <w:tblLook w:val="04A0" w:firstRow="1" w:lastRow="0" w:firstColumn="1" w:lastColumn="0" w:noHBand="0" w:noVBand="1"/>
      </w:tblPr>
      <w:tblGrid>
        <w:gridCol w:w="2245"/>
        <w:gridCol w:w="7105"/>
      </w:tblGrid>
      <w:tr w:rsidR="00DD26A5" w:rsidRPr="00DD26A5" w14:paraId="5937690C" w14:textId="77777777" w:rsidTr="00CA4A50">
        <w:tc>
          <w:tcPr>
            <w:tcW w:w="9350" w:type="dxa"/>
            <w:gridSpan w:val="2"/>
            <w:shd w:val="clear" w:color="auto" w:fill="FFFF00"/>
          </w:tcPr>
          <w:p w14:paraId="0667DA89" w14:textId="77777777" w:rsidR="00DD26A5" w:rsidRPr="00DD26A5" w:rsidRDefault="00DD26A5" w:rsidP="00DD26A5">
            <w:pPr>
              <w:spacing w:line="276" w:lineRule="auto"/>
              <w:rPr>
                <w:rFonts w:ascii="Arial" w:eastAsia="Times" w:hAnsi="Arial" w:cs="Arial"/>
                <w:b/>
                <w:bCs/>
              </w:rPr>
            </w:pPr>
            <w:bookmarkStart w:id="20" w:name="_Hlk65856409"/>
            <w:r w:rsidRPr="00DD26A5">
              <w:rPr>
                <w:rFonts w:ascii="Arial" w:eastAsia="Times" w:hAnsi="Arial" w:cs="Arial"/>
                <w:b/>
                <w:bCs/>
              </w:rPr>
              <w:t>Table 13. Summary of the Effect of Dietary Constituents on Lipid and Lipoproteins</w:t>
            </w:r>
          </w:p>
        </w:tc>
      </w:tr>
      <w:tr w:rsidR="00DD26A5" w:rsidRPr="00DD26A5" w14:paraId="27D70A7A" w14:textId="77777777" w:rsidTr="00CA4A50">
        <w:tc>
          <w:tcPr>
            <w:tcW w:w="2245" w:type="dxa"/>
          </w:tcPr>
          <w:p w14:paraId="3DC5E2CD" w14:textId="77777777" w:rsidR="00DD26A5" w:rsidRPr="00DD26A5" w:rsidRDefault="00DD26A5" w:rsidP="00DD26A5">
            <w:pPr>
              <w:spacing w:line="276" w:lineRule="auto"/>
              <w:rPr>
                <w:rFonts w:ascii="Arial" w:eastAsia="Times" w:hAnsi="Arial" w:cs="Arial"/>
              </w:rPr>
            </w:pPr>
            <w:r w:rsidRPr="00DD26A5">
              <w:rPr>
                <w:rFonts w:ascii="Arial" w:eastAsia="Times" w:hAnsi="Arial" w:cs="Arial"/>
              </w:rPr>
              <w:t>SFA</w:t>
            </w:r>
          </w:p>
        </w:tc>
        <w:tc>
          <w:tcPr>
            <w:tcW w:w="7105" w:type="dxa"/>
          </w:tcPr>
          <w:p w14:paraId="6B9AAC76" w14:textId="77777777" w:rsidR="00DD26A5" w:rsidRPr="00DD26A5" w:rsidRDefault="00DD26A5" w:rsidP="00DD26A5">
            <w:pPr>
              <w:spacing w:line="276" w:lineRule="auto"/>
              <w:rPr>
                <w:rFonts w:ascii="Arial" w:eastAsia="Times" w:hAnsi="Arial" w:cs="Arial"/>
              </w:rPr>
            </w:pPr>
            <w:r w:rsidRPr="00DD26A5">
              <w:rPr>
                <w:rFonts w:ascii="Arial" w:eastAsia="Times" w:hAnsi="Arial" w:cs="Arial"/>
              </w:rPr>
              <w:t xml:space="preserve">Increase LDL-C and modest increase HDL-C </w:t>
            </w:r>
          </w:p>
        </w:tc>
      </w:tr>
      <w:tr w:rsidR="00DD26A5" w:rsidRPr="00DD26A5" w14:paraId="7430DAE5" w14:textId="77777777" w:rsidTr="00CA4A50">
        <w:tc>
          <w:tcPr>
            <w:tcW w:w="2245" w:type="dxa"/>
          </w:tcPr>
          <w:p w14:paraId="7FB9BB77" w14:textId="77777777" w:rsidR="00DD26A5" w:rsidRPr="00DD26A5" w:rsidRDefault="00DD26A5" w:rsidP="00DD26A5">
            <w:pPr>
              <w:spacing w:line="276" w:lineRule="auto"/>
              <w:rPr>
                <w:rFonts w:ascii="Arial" w:eastAsia="Times" w:hAnsi="Arial" w:cs="Arial"/>
              </w:rPr>
            </w:pPr>
            <w:r w:rsidRPr="00DD26A5">
              <w:rPr>
                <w:rFonts w:ascii="Arial" w:eastAsia="Times" w:hAnsi="Arial" w:cs="Arial"/>
              </w:rPr>
              <w:t>MUFA and PUFA</w:t>
            </w:r>
          </w:p>
        </w:tc>
        <w:tc>
          <w:tcPr>
            <w:tcW w:w="7105" w:type="dxa"/>
          </w:tcPr>
          <w:p w14:paraId="1359B992" w14:textId="77777777" w:rsidR="00DD26A5" w:rsidRPr="00DD26A5" w:rsidRDefault="00DD26A5" w:rsidP="00DD26A5">
            <w:pPr>
              <w:spacing w:line="276" w:lineRule="auto"/>
              <w:rPr>
                <w:rFonts w:ascii="Arial" w:eastAsia="Times" w:hAnsi="Arial" w:cs="Arial"/>
              </w:rPr>
            </w:pPr>
            <w:r w:rsidRPr="00DD26A5">
              <w:rPr>
                <w:rFonts w:ascii="Arial" w:eastAsia="Times" w:hAnsi="Arial" w:cs="Arial"/>
              </w:rPr>
              <w:t>Decrease LDL-C</w:t>
            </w:r>
          </w:p>
        </w:tc>
      </w:tr>
      <w:tr w:rsidR="00DD26A5" w:rsidRPr="00DD26A5" w14:paraId="7D8AB9F5" w14:textId="77777777" w:rsidTr="00CA4A50">
        <w:tc>
          <w:tcPr>
            <w:tcW w:w="2245" w:type="dxa"/>
          </w:tcPr>
          <w:p w14:paraId="114A80A0" w14:textId="77777777" w:rsidR="00DD26A5" w:rsidRPr="00DD26A5" w:rsidRDefault="00DD26A5" w:rsidP="00DD26A5">
            <w:pPr>
              <w:spacing w:line="276" w:lineRule="auto"/>
              <w:rPr>
                <w:rFonts w:ascii="Arial" w:eastAsia="Times" w:hAnsi="Arial" w:cs="Arial"/>
              </w:rPr>
            </w:pPr>
            <w:r w:rsidRPr="00DD26A5">
              <w:rPr>
                <w:rFonts w:ascii="Arial" w:eastAsia="Times" w:hAnsi="Arial" w:cs="Arial"/>
              </w:rPr>
              <w:t>TFA</w:t>
            </w:r>
          </w:p>
        </w:tc>
        <w:tc>
          <w:tcPr>
            <w:tcW w:w="7105" w:type="dxa"/>
          </w:tcPr>
          <w:p w14:paraId="7235304C" w14:textId="77777777" w:rsidR="00DD26A5" w:rsidRPr="00DD26A5" w:rsidRDefault="00DD26A5" w:rsidP="00DD26A5">
            <w:pPr>
              <w:spacing w:line="276" w:lineRule="auto"/>
              <w:rPr>
                <w:rFonts w:ascii="Arial" w:eastAsia="Times" w:hAnsi="Arial" w:cs="Arial"/>
              </w:rPr>
            </w:pPr>
            <w:r w:rsidRPr="00DD26A5">
              <w:rPr>
                <w:rFonts w:ascii="Arial" w:eastAsia="Times" w:hAnsi="Arial" w:cs="Arial"/>
              </w:rPr>
              <w:t>Increase LDL-C and decrease HDL-C</w:t>
            </w:r>
          </w:p>
        </w:tc>
      </w:tr>
      <w:tr w:rsidR="00DD26A5" w:rsidRPr="00DD26A5" w14:paraId="7E857C5B" w14:textId="77777777" w:rsidTr="00CA4A50">
        <w:tc>
          <w:tcPr>
            <w:tcW w:w="2245" w:type="dxa"/>
          </w:tcPr>
          <w:p w14:paraId="4E0CF100" w14:textId="77777777" w:rsidR="00DD26A5" w:rsidRPr="00DD26A5" w:rsidRDefault="00DD26A5" w:rsidP="00DD26A5">
            <w:pPr>
              <w:spacing w:line="276" w:lineRule="auto"/>
              <w:rPr>
                <w:rFonts w:ascii="Arial" w:eastAsia="Times" w:hAnsi="Arial" w:cs="Arial"/>
              </w:rPr>
            </w:pPr>
            <w:r w:rsidRPr="00DD26A5">
              <w:rPr>
                <w:rFonts w:ascii="Arial" w:eastAsia="Times" w:hAnsi="Arial" w:cs="Arial"/>
              </w:rPr>
              <w:t>Cholesterol</w:t>
            </w:r>
          </w:p>
        </w:tc>
        <w:tc>
          <w:tcPr>
            <w:tcW w:w="7105" w:type="dxa"/>
          </w:tcPr>
          <w:p w14:paraId="618676B9" w14:textId="77777777" w:rsidR="00DD26A5" w:rsidRPr="00DD26A5" w:rsidRDefault="00DD26A5" w:rsidP="00DD26A5">
            <w:pPr>
              <w:spacing w:line="276" w:lineRule="auto"/>
              <w:rPr>
                <w:rFonts w:ascii="Arial" w:eastAsia="Times" w:hAnsi="Arial" w:cs="Arial"/>
              </w:rPr>
            </w:pPr>
            <w:r w:rsidRPr="00DD26A5">
              <w:rPr>
                <w:rFonts w:ascii="Arial" w:eastAsia="Times" w:hAnsi="Arial" w:cs="Arial"/>
              </w:rPr>
              <w:t>Increase LDL-C</w:t>
            </w:r>
          </w:p>
        </w:tc>
      </w:tr>
      <w:tr w:rsidR="00DD26A5" w:rsidRPr="00DD26A5" w14:paraId="3E03FF53" w14:textId="77777777" w:rsidTr="00CA4A50">
        <w:tc>
          <w:tcPr>
            <w:tcW w:w="2245" w:type="dxa"/>
          </w:tcPr>
          <w:p w14:paraId="6200B780" w14:textId="62FBF899" w:rsidR="00DD26A5" w:rsidRPr="00DD26A5" w:rsidRDefault="00DD26A5" w:rsidP="00DD26A5">
            <w:pPr>
              <w:spacing w:line="276" w:lineRule="auto"/>
              <w:rPr>
                <w:rFonts w:ascii="Arial" w:eastAsia="Times" w:hAnsi="Arial" w:cs="Arial"/>
              </w:rPr>
            </w:pPr>
            <w:r w:rsidRPr="00DD26A5">
              <w:rPr>
                <w:rFonts w:ascii="Arial" w:eastAsia="Times" w:hAnsi="Arial" w:cs="Arial"/>
              </w:rPr>
              <w:t>C</w:t>
            </w:r>
            <w:r w:rsidR="00EF52BA" w:rsidRPr="00EF52BA">
              <w:rPr>
                <w:rFonts w:ascii="Arial" w:eastAsia="Times" w:hAnsi="Arial" w:cs="Arial"/>
              </w:rPr>
              <w:t>arbohydrates</w:t>
            </w:r>
          </w:p>
        </w:tc>
        <w:tc>
          <w:tcPr>
            <w:tcW w:w="7105" w:type="dxa"/>
          </w:tcPr>
          <w:p w14:paraId="508CA0DC" w14:textId="77777777" w:rsidR="00DD26A5" w:rsidRPr="00DD26A5" w:rsidRDefault="00DD26A5" w:rsidP="00DD26A5">
            <w:pPr>
              <w:spacing w:line="276" w:lineRule="auto"/>
              <w:rPr>
                <w:rFonts w:ascii="Arial" w:eastAsia="Times" w:hAnsi="Arial" w:cs="Arial"/>
              </w:rPr>
            </w:pPr>
            <w:r w:rsidRPr="00DD26A5">
              <w:rPr>
                <w:rFonts w:ascii="Arial" w:eastAsia="Times" w:hAnsi="Arial" w:cs="Arial"/>
              </w:rPr>
              <w:t>Increase TGs, increase greater with simple sugars particularly fructose</w:t>
            </w:r>
          </w:p>
        </w:tc>
      </w:tr>
      <w:tr w:rsidR="00DD26A5" w:rsidRPr="00DD26A5" w14:paraId="5DCF011C" w14:textId="77777777" w:rsidTr="00CA4A50">
        <w:tc>
          <w:tcPr>
            <w:tcW w:w="2245" w:type="dxa"/>
          </w:tcPr>
          <w:p w14:paraId="3A66E01B" w14:textId="77777777" w:rsidR="00DD26A5" w:rsidRPr="00DD26A5" w:rsidRDefault="00DD26A5" w:rsidP="00DD26A5">
            <w:pPr>
              <w:spacing w:line="276" w:lineRule="auto"/>
              <w:rPr>
                <w:rFonts w:ascii="Arial" w:eastAsia="Times" w:hAnsi="Arial" w:cs="Arial"/>
              </w:rPr>
            </w:pPr>
            <w:r w:rsidRPr="00DD26A5">
              <w:rPr>
                <w:rFonts w:ascii="Arial" w:eastAsia="Times" w:hAnsi="Arial" w:cs="Arial"/>
              </w:rPr>
              <w:t>Fiber</w:t>
            </w:r>
          </w:p>
        </w:tc>
        <w:tc>
          <w:tcPr>
            <w:tcW w:w="7105" w:type="dxa"/>
          </w:tcPr>
          <w:p w14:paraId="17B03431" w14:textId="77777777" w:rsidR="00DD26A5" w:rsidRPr="00DD26A5" w:rsidRDefault="00DD26A5" w:rsidP="00DD26A5">
            <w:pPr>
              <w:spacing w:line="276" w:lineRule="auto"/>
              <w:rPr>
                <w:rFonts w:ascii="Arial" w:eastAsia="Times" w:hAnsi="Arial" w:cs="Arial"/>
              </w:rPr>
            </w:pPr>
            <w:r w:rsidRPr="00DD26A5">
              <w:rPr>
                <w:rFonts w:ascii="Arial" w:eastAsia="Times" w:hAnsi="Arial" w:cs="Arial"/>
              </w:rPr>
              <w:t>Decrease LDL-C</w:t>
            </w:r>
          </w:p>
        </w:tc>
      </w:tr>
      <w:tr w:rsidR="00DD26A5" w:rsidRPr="00DD26A5" w14:paraId="729EF03E" w14:textId="77777777" w:rsidTr="00CA4A50">
        <w:tc>
          <w:tcPr>
            <w:tcW w:w="2245" w:type="dxa"/>
          </w:tcPr>
          <w:p w14:paraId="696A69AF" w14:textId="77777777" w:rsidR="00DD26A5" w:rsidRPr="00DD26A5" w:rsidRDefault="00DD26A5" w:rsidP="00DD26A5">
            <w:pPr>
              <w:spacing w:line="276" w:lineRule="auto"/>
              <w:rPr>
                <w:rFonts w:ascii="Arial" w:eastAsia="Times" w:hAnsi="Arial" w:cs="Arial"/>
              </w:rPr>
            </w:pPr>
            <w:r w:rsidRPr="00DD26A5">
              <w:rPr>
                <w:rFonts w:ascii="Arial" w:eastAsia="Times" w:hAnsi="Arial" w:cs="Arial"/>
              </w:rPr>
              <w:t>Phytosterols</w:t>
            </w:r>
          </w:p>
        </w:tc>
        <w:tc>
          <w:tcPr>
            <w:tcW w:w="7105" w:type="dxa"/>
          </w:tcPr>
          <w:p w14:paraId="32654899" w14:textId="77777777" w:rsidR="00DD26A5" w:rsidRPr="00DD26A5" w:rsidRDefault="00DD26A5" w:rsidP="00DD26A5">
            <w:pPr>
              <w:spacing w:line="276" w:lineRule="auto"/>
              <w:rPr>
                <w:rFonts w:ascii="Arial" w:eastAsia="Times" w:hAnsi="Arial" w:cs="Arial"/>
              </w:rPr>
            </w:pPr>
            <w:r w:rsidRPr="00DD26A5">
              <w:rPr>
                <w:rFonts w:ascii="Arial" w:eastAsia="Times" w:hAnsi="Arial" w:cs="Arial"/>
              </w:rPr>
              <w:t>Decrease LDL-C</w:t>
            </w:r>
          </w:p>
        </w:tc>
      </w:tr>
    </w:tbl>
    <w:bookmarkEnd w:id="20"/>
    <w:p w14:paraId="5282D2B3" w14:textId="7A8DA84D" w:rsidR="00B64234" w:rsidRDefault="00DD26A5" w:rsidP="00F52DBC">
      <w:pPr>
        <w:spacing w:after="0" w:line="276" w:lineRule="auto"/>
        <w:rPr>
          <w:rFonts w:ascii="Arial" w:hAnsi="Arial" w:cs="Arial"/>
        </w:rPr>
      </w:pPr>
      <w:r>
        <w:rPr>
          <w:rFonts w:ascii="Arial" w:hAnsi="Arial" w:cs="Arial"/>
        </w:rPr>
        <w:t>SFA= saturated fatty acids, MUFA= monounsaturated fatty acids, PUFA= polyunsaturated fatty acids, TFA= trans fatty acids</w:t>
      </w:r>
      <w:r w:rsidR="00EF52BA">
        <w:rPr>
          <w:rFonts w:ascii="Arial" w:hAnsi="Arial" w:cs="Arial"/>
        </w:rPr>
        <w:t>.</w:t>
      </w:r>
    </w:p>
    <w:p w14:paraId="16DB7F46" w14:textId="77777777" w:rsidR="00B64234" w:rsidRDefault="00B64234" w:rsidP="00F52DBC">
      <w:pPr>
        <w:spacing w:after="0" w:line="276" w:lineRule="auto"/>
        <w:rPr>
          <w:rFonts w:ascii="Arial" w:hAnsi="Arial" w:cs="Arial"/>
        </w:rPr>
      </w:pPr>
    </w:p>
    <w:p w14:paraId="0AF84DC0" w14:textId="02A0D1E9" w:rsidR="008A3113" w:rsidRDefault="008A3113" w:rsidP="00F52DBC">
      <w:pPr>
        <w:spacing w:after="0" w:line="276" w:lineRule="auto"/>
        <w:rPr>
          <w:rFonts w:ascii="Arial" w:hAnsi="Arial" w:cs="Arial"/>
        </w:rPr>
      </w:pPr>
      <w:r w:rsidRPr="008A3113">
        <w:rPr>
          <w:rFonts w:ascii="Arial" w:hAnsi="Arial" w:cs="Arial"/>
        </w:rPr>
        <w:t xml:space="preserve">There is a huge literature describing the effect of diet on the risk of </w:t>
      </w:r>
      <w:r>
        <w:rPr>
          <w:rFonts w:ascii="Arial" w:hAnsi="Arial" w:cs="Arial"/>
        </w:rPr>
        <w:t xml:space="preserve">ASCVD </w:t>
      </w:r>
      <w:r w:rsidRPr="008A3113">
        <w:rPr>
          <w:rFonts w:ascii="Arial" w:hAnsi="Arial" w:cs="Arial"/>
        </w:rPr>
        <w:t>and this literature is often conflicting and controversial</w:t>
      </w:r>
      <w:r w:rsidR="00595CE4">
        <w:rPr>
          <w:rFonts w:ascii="Arial" w:hAnsi="Arial" w:cs="Arial"/>
        </w:rPr>
        <w:t xml:space="preserve"> </w:t>
      </w:r>
      <w:r w:rsidR="004D25BB">
        <w:rPr>
          <w:rFonts w:ascii="Arial" w:hAnsi="Arial" w:cs="Arial"/>
        </w:rPr>
        <w:fldChar w:fldCharType="begin">
          <w:fldData xml:space="preserve">PEVuZE5vdGU+PENpdGU+PEF1dGhvcj5GZWluZ29sZDwvQXV0aG9yPjxZZWFyPjIwMjE8L1llYXI+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PEVuZE5vdGU+PENpdGU+PEF1dGhvcj5GZWluZ29sZDwvQXV0aG9yPjxZZWFyPjIwMjE8L1llYXI+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4D25BB">
        <w:rPr>
          <w:rFonts w:ascii="Arial" w:hAnsi="Arial" w:cs="Arial"/>
        </w:rPr>
      </w:r>
      <w:r w:rsidR="004D25BB">
        <w:rPr>
          <w:rFonts w:ascii="Arial" w:hAnsi="Arial" w:cs="Arial"/>
        </w:rPr>
        <w:fldChar w:fldCharType="separate"/>
      </w:r>
      <w:r w:rsidR="00EA0674">
        <w:rPr>
          <w:rFonts w:ascii="Arial" w:hAnsi="Arial" w:cs="Arial"/>
          <w:noProof/>
        </w:rPr>
        <w:t>(118)</w:t>
      </w:r>
      <w:r w:rsidR="004D25BB">
        <w:rPr>
          <w:rFonts w:ascii="Arial" w:hAnsi="Arial" w:cs="Arial"/>
        </w:rPr>
        <w:fldChar w:fldCharType="end"/>
      </w:r>
      <w:r w:rsidRPr="008A3113">
        <w:rPr>
          <w:rFonts w:ascii="Arial" w:hAnsi="Arial" w:cs="Arial"/>
        </w:rPr>
        <w:t xml:space="preserve">. Several well recognized investigators have discussed the limitations of the information linking various diets and dietary constituents and the risk of disease </w:t>
      </w:r>
      <w:r>
        <w:rPr>
          <w:rFonts w:ascii="Arial" w:hAnsi="Arial" w:cs="Arial"/>
        </w:rPr>
        <w:fldChar w:fldCharType="begin">
          <w:fldData xml:space="preserve">PEVuZE5vdGU+PENpdGU+PEF1dGhvcj5Jb2FubmlkaXM8L0F1dGhvcj48WWVhcj4yMDE4PC9ZZWFy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PEVuZE5vdGU+PENpdGU+PEF1dGhvcj5Jb2FubmlkaXM8L0F1dGhvcj48WWVhcj4yMDE4PC9ZZWFy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Pr>
          <w:rFonts w:ascii="Arial" w:hAnsi="Arial" w:cs="Arial"/>
        </w:rPr>
      </w:r>
      <w:r>
        <w:rPr>
          <w:rFonts w:ascii="Arial" w:hAnsi="Arial" w:cs="Arial"/>
        </w:rPr>
        <w:fldChar w:fldCharType="separate"/>
      </w:r>
      <w:r w:rsidR="00EA0674">
        <w:rPr>
          <w:rFonts w:ascii="Arial" w:hAnsi="Arial" w:cs="Arial"/>
          <w:noProof/>
        </w:rPr>
        <w:t>(119,120)</w:t>
      </w:r>
      <w:r>
        <w:rPr>
          <w:rFonts w:ascii="Arial" w:hAnsi="Arial" w:cs="Arial"/>
        </w:rPr>
        <w:fldChar w:fldCharType="end"/>
      </w:r>
      <w:r w:rsidRPr="008A3113">
        <w:rPr>
          <w:rFonts w:ascii="Arial" w:hAnsi="Arial" w:cs="Arial"/>
        </w:rPr>
        <w:t xml:space="preserve">. The major problem is that almost all of the information is based on observational studies and well conducted randomized trials measuring important </w:t>
      </w:r>
      <w:r>
        <w:rPr>
          <w:rFonts w:ascii="Arial" w:hAnsi="Arial" w:cs="Arial"/>
        </w:rPr>
        <w:t>ASCVD</w:t>
      </w:r>
      <w:r w:rsidRPr="008A3113">
        <w:rPr>
          <w:rFonts w:ascii="Arial" w:hAnsi="Arial" w:cs="Arial"/>
        </w:rPr>
        <w:t xml:space="preserve"> outcomes are very rare. Observational studies can demonstrate associations but do not </w:t>
      </w:r>
      <w:r>
        <w:rPr>
          <w:rFonts w:ascii="Arial" w:hAnsi="Arial" w:cs="Arial"/>
        </w:rPr>
        <w:t xml:space="preserve">definitively </w:t>
      </w:r>
      <w:r w:rsidRPr="008A3113">
        <w:rPr>
          <w:rFonts w:ascii="Arial" w:hAnsi="Arial" w:cs="Arial"/>
        </w:rPr>
        <w:t>indicate that there is a cause-and-effect relationship.</w:t>
      </w:r>
      <w:r>
        <w:rPr>
          <w:rFonts w:ascii="Arial" w:hAnsi="Arial" w:cs="Arial"/>
        </w:rPr>
        <w:t xml:space="preserve"> </w:t>
      </w:r>
      <w:r w:rsidRPr="008A3113">
        <w:rPr>
          <w:rFonts w:ascii="Arial" w:hAnsi="Arial" w:cs="Arial"/>
        </w:rPr>
        <w:t>Unrecognized confounding variables can result in false associations.</w:t>
      </w:r>
    </w:p>
    <w:p w14:paraId="03319E01" w14:textId="77777777" w:rsidR="008A3113" w:rsidRDefault="008A3113" w:rsidP="00F52DBC">
      <w:pPr>
        <w:spacing w:after="0" w:line="276" w:lineRule="auto"/>
        <w:rPr>
          <w:rFonts w:ascii="Arial" w:hAnsi="Arial" w:cs="Arial"/>
        </w:rPr>
      </w:pPr>
    </w:p>
    <w:p w14:paraId="260643BD" w14:textId="43FC5688" w:rsidR="00B64234" w:rsidRDefault="00F01FBD" w:rsidP="00F52DBC">
      <w:pPr>
        <w:spacing w:after="0" w:line="276" w:lineRule="auto"/>
        <w:rPr>
          <w:rFonts w:ascii="Arial" w:hAnsi="Arial" w:cs="Arial"/>
        </w:rPr>
      </w:pPr>
      <w:r>
        <w:rPr>
          <w:rFonts w:ascii="Arial" w:hAnsi="Arial" w:cs="Arial"/>
        </w:rPr>
        <w:t xml:space="preserve">Some of the more recent </w:t>
      </w:r>
      <w:r w:rsidR="008A3113">
        <w:rPr>
          <w:rFonts w:ascii="Arial" w:hAnsi="Arial" w:cs="Arial"/>
        </w:rPr>
        <w:t xml:space="preserve">randomized </w:t>
      </w:r>
      <w:r w:rsidR="00B64234">
        <w:rPr>
          <w:rFonts w:ascii="Arial" w:hAnsi="Arial" w:cs="Arial"/>
        </w:rPr>
        <w:t xml:space="preserve">dietary trials </w:t>
      </w:r>
      <w:r w:rsidR="004D25BB">
        <w:rPr>
          <w:rFonts w:ascii="Arial" w:hAnsi="Arial" w:cs="Arial"/>
        </w:rPr>
        <w:t xml:space="preserve">that </w:t>
      </w:r>
      <w:r w:rsidR="00B64234">
        <w:rPr>
          <w:rFonts w:ascii="Arial" w:hAnsi="Arial" w:cs="Arial"/>
        </w:rPr>
        <w:t>have examined the effect of diet on ASCVD events</w:t>
      </w:r>
      <w:r w:rsidR="00C72C93">
        <w:rPr>
          <w:rFonts w:ascii="Arial" w:hAnsi="Arial" w:cs="Arial"/>
        </w:rPr>
        <w:t xml:space="preserve"> are described below</w:t>
      </w:r>
      <w:r w:rsidR="00B64234">
        <w:rPr>
          <w:rFonts w:ascii="Arial" w:hAnsi="Arial" w:cs="Arial"/>
        </w:rPr>
        <w:t xml:space="preserve">. </w:t>
      </w:r>
      <w:r>
        <w:rPr>
          <w:rFonts w:ascii="Arial" w:hAnsi="Arial" w:cs="Arial"/>
        </w:rPr>
        <w:t xml:space="preserve">For a discussion of other studies see reference </w:t>
      </w:r>
      <w:r w:rsidR="000164CD">
        <w:rPr>
          <w:rFonts w:ascii="Arial" w:hAnsi="Arial" w:cs="Arial"/>
        </w:rPr>
        <w:fldChar w:fldCharType="begin">
          <w:fldData xml:space="preserve">PEVuZE5vdGU+PENpdGU+PEF1dGhvcj5GZWluZ29sZDwvQXV0aG9yPjxZZWFyPjIwMjE8L1llYXI+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PEVuZE5vdGU+PENpdGU+PEF1dGhvcj5GZWluZ29sZDwvQXV0aG9yPjxZZWFyPjIwMjE8L1llYXI+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0164CD">
        <w:rPr>
          <w:rFonts w:ascii="Arial" w:hAnsi="Arial" w:cs="Arial"/>
        </w:rPr>
      </w:r>
      <w:r w:rsidR="000164CD">
        <w:rPr>
          <w:rFonts w:ascii="Arial" w:hAnsi="Arial" w:cs="Arial"/>
        </w:rPr>
        <w:fldChar w:fldCharType="separate"/>
      </w:r>
      <w:r w:rsidR="00EA0674">
        <w:rPr>
          <w:rFonts w:ascii="Arial" w:hAnsi="Arial" w:cs="Arial"/>
          <w:noProof/>
        </w:rPr>
        <w:t>(118)</w:t>
      </w:r>
      <w:r w:rsidR="000164CD">
        <w:rPr>
          <w:rFonts w:ascii="Arial" w:hAnsi="Arial" w:cs="Arial"/>
        </w:rPr>
        <w:fldChar w:fldCharType="end"/>
      </w:r>
      <w:r w:rsidR="000164CD">
        <w:rPr>
          <w:rFonts w:ascii="Arial" w:hAnsi="Arial" w:cs="Arial"/>
        </w:rPr>
        <w:t xml:space="preserve">. </w:t>
      </w:r>
      <w:r w:rsidR="00B64234">
        <w:rPr>
          <w:rFonts w:ascii="Arial" w:hAnsi="Arial" w:cs="Arial"/>
        </w:rPr>
        <w:t>T</w:t>
      </w:r>
      <w:r w:rsidR="00B64234" w:rsidRPr="00B64234">
        <w:rPr>
          <w:rFonts w:ascii="Arial" w:hAnsi="Arial" w:cs="Arial"/>
        </w:rPr>
        <w:t>he PREDIMED trial employing a Mediterranean diet (increased monounsaturated fats) reduce</w:t>
      </w:r>
      <w:r w:rsidR="00B64234">
        <w:rPr>
          <w:rFonts w:ascii="Arial" w:hAnsi="Arial" w:cs="Arial"/>
        </w:rPr>
        <w:t>d</w:t>
      </w:r>
      <w:r w:rsidR="00B64234" w:rsidRPr="00B64234">
        <w:rPr>
          <w:rFonts w:ascii="Arial" w:hAnsi="Arial" w:cs="Arial"/>
        </w:rPr>
        <w:t xml:space="preserve"> the incidence of major ASCVD events </w:t>
      </w:r>
      <w:r w:rsidR="009D22DF">
        <w:rPr>
          <w:rFonts w:ascii="Arial" w:hAnsi="Arial" w:cs="Arial"/>
        </w:rPr>
        <w:fldChar w:fldCharType="begin">
          <w:fldData xml:space="preserve">PEVuZE5vdGU+PENpdGU+PEF1dGhvcj5Fc3RydWNoPC9BdXRob3I+PFllYXI+MjAxODwvWWVhcj48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</w:fldData>
        </w:fldChar>
      </w:r>
      <w:r w:rsidR="004F044F">
        <w:rPr>
          <w:rFonts w:ascii="Arial" w:hAnsi="Arial" w:cs="Arial"/>
        </w:rPr>
        <w:instrText xml:space="preserve"> ADDIN EN.CITE </w:instrText>
      </w:r>
      <w:r w:rsidR="004F044F">
        <w:rPr>
          <w:rFonts w:ascii="Arial" w:hAnsi="Arial" w:cs="Arial"/>
        </w:rPr>
        <w:fldChar w:fldCharType="begin">
          <w:fldData xml:space="preserve">PEVuZE5vdGU+PENpdGU+PEF1dGhvcj5Fc3RydWNoPC9BdXRob3I+PFllYXI+MjAxODwvWWVhcj48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</w:fldData>
        </w:fldChar>
      </w:r>
      <w:r w:rsidR="004F044F">
        <w:rPr>
          <w:rFonts w:ascii="Arial" w:hAnsi="Arial" w:cs="Arial"/>
        </w:rPr>
        <w:instrText xml:space="preserve"> ADDIN EN.CITE.DATA </w:instrText>
      </w:r>
      <w:r w:rsidR="004F044F">
        <w:rPr>
          <w:rFonts w:ascii="Arial" w:hAnsi="Arial" w:cs="Arial"/>
        </w:rPr>
      </w:r>
      <w:r w:rsidR="004F044F">
        <w:rPr>
          <w:rFonts w:ascii="Arial" w:hAnsi="Arial" w:cs="Arial"/>
        </w:rPr>
        <w:fldChar w:fldCharType="end"/>
      </w:r>
      <w:r w:rsidR="009D22DF">
        <w:rPr>
          <w:rFonts w:ascii="Arial" w:hAnsi="Arial" w:cs="Arial"/>
        </w:rPr>
      </w:r>
      <w:r w:rsidR="009D22DF">
        <w:rPr>
          <w:rFonts w:ascii="Arial" w:hAnsi="Arial" w:cs="Arial"/>
        </w:rPr>
        <w:fldChar w:fldCharType="separate"/>
      </w:r>
      <w:r w:rsidR="00EA0674">
        <w:rPr>
          <w:rFonts w:ascii="Arial" w:hAnsi="Arial" w:cs="Arial"/>
          <w:noProof/>
        </w:rPr>
        <w:t>(121)</w:t>
      </w:r>
      <w:r w:rsidR="009D22DF">
        <w:rPr>
          <w:rFonts w:ascii="Arial" w:hAnsi="Arial" w:cs="Arial"/>
        </w:rPr>
        <w:fldChar w:fldCharType="end"/>
      </w:r>
      <w:r w:rsidR="00B64234" w:rsidRPr="00B64234">
        <w:rPr>
          <w:rFonts w:ascii="Arial" w:hAnsi="Arial" w:cs="Arial"/>
        </w:rPr>
        <w:t>. In this multicenter trial, carried out in Spain, over 7,000 patients at high risk for developing ASCVD were randomized to three diets (primary prevention trial). A Mediterranean diet supplemented with extra-virgin olive oil, a Mediterranean diet supplemented with mixed nuts, or a control diet.</w:t>
      </w:r>
      <w:r w:rsidR="00B64234">
        <w:rPr>
          <w:rFonts w:ascii="Arial" w:hAnsi="Arial" w:cs="Arial"/>
        </w:rPr>
        <w:t xml:space="preserve"> The average age of participants in this trial was </w:t>
      </w:r>
      <w:r w:rsidR="00DC1618">
        <w:rPr>
          <w:rFonts w:ascii="Arial" w:hAnsi="Arial" w:cs="Arial"/>
        </w:rPr>
        <w:t>67.</w:t>
      </w:r>
      <w:r w:rsidR="00B64234" w:rsidRPr="00B64234">
        <w:rPr>
          <w:rFonts w:ascii="Arial" w:hAnsi="Arial" w:cs="Arial"/>
        </w:rPr>
        <w:t xml:space="preserve"> In the patients assigned to the Mediterranean diets there was 29% decrease in the primary end point (MI, stroke, and death from ASCVD). Subgroup analysis demonstrated that the </w:t>
      </w:r>
      <w:r w:rsidR="00B64234" w:rsidRPr="00B64234">
        <w:rPr>
          <w:rFonts w:ascii="Arial" w:hAnsi="Arial" w:cs="Arial"/>
        </w:rPr>
        <w:lastRenderedPageBreak/>
        <w:t>Mediterranean diet was equally beneficial in patients</w:t>
      </w:r>
      <w:r w:rsidR="00DC1618">
        <w:rPr>
          <w:rFonts w:ascii="Arial" w:hAnsi="Arial" w:cs="Arial"/>
        </w:rPr>
        <w:t xml:space="preserve"> </w:t>
      </w:r>
      <w:r w:rsidR="0051050C">
        <w:rPr>
          <w:rFonts w:ascii="Arial" w:hAnsi="Arial" w:cs="Arial"/>
        </w:rPr>
        <w:t>&lt; 70 and ≥ 70 years of age</w:t>
      </w:r>
      <w:r w:rsidR="00B64234" w:rsidRPr="00B64234">
        <w:rPr>
          <w:rFonts w:ascii="Arial" w:hAnsi="Arial" w:cs="Arial"/>
        </w:rPr>
        <w:t xml:space="preserve">. The Mediterranean diet resulted in only a small but significant increase in HDL-C levels and a small decrease in both LDL-C and TG levels, suggesting that the beneficial effects were not mediated by changes in lipids </w:t>
      </w:r>
      <w:r w:rsidR="0068120D">
        <w:rPr>
          <w:rFonts w:ascii="Arial" w:hAnsi="Arial" w:cs="Arial"/>
        </w:rPr>
        <w:fldChar w:fldCharType="begin">
          <w:fldData xml:space="preserve">PEVuZE5vdGU+PENpdGU+PEF1dGhvcj5Fc3RydWNoPC9BdXRob3I+PFllYXI+MjAwNjwvWWVhcj48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</w:fldData>
        </w:fldChar>
      </w:r>
      <w:r w:rsidR="004F044F">
        <w:rPr>
          <w:rFonts w:ascii="Arial" w:hAnsi="Arial" w:cs="Arial"/>
        </w:rPr>
        <w:instrText xml:space="preserve"> ADDIN EN.CITE </w:instrText>
      </w:r>
      <w:r w:rsidR="004F044F">
        <w:rPr>
          <w:rFonts w:ascii="Arial" w:hAnsi="Arial" w:cs="Arial"/>
        </w:rPr>
        <w:fldChar w:fldCharType="begin">
          <w:fldData xml:space="preserve">PEVuZE5vdGU+PENpdGU+PEF1dGhvcj5Fc3RydWNoPC9BdXRob3I+PFllYXI+MjAwNjwvWWVhcj48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</w:fldData>
        </w:fldChar>
      </w:r>
      <w:r w:rsidR="004F044F">
        <w:rPr>
          <w:rFonts w:ascii="Arial" w:hAnsi="Arial" w:cs="Arial"/>
        </w:rPr>
        <w:instrText xml:space="preserve"> ADDIN EN.CITE.DATA </w:instrText>
      </w:r>
      <w:r w:rsidR="004F044F">
        <w:rPr>
          <w:rFonts w:ascii="Arial" w:hAnsi="Arial" w:cs="Arial"/>
        </w:rPr>
      </w:r>
      <w:r w:rsidR="004F044F">
        <w:rPr>
          <w:rFonts w:ascii="Arial" w:hAnsi="Arial" w:cs="Arial"/>
        </w:rPr>
        <w:fldChar w:fldCharType="end"/>
      </w:r>
      <w:r w:rsidR="0068120D">
        <w:rPr>
          <w:rFonts w:ascii="Arial" w:hAnsi="Arial" w:cs="Arial"/>
        </w:rPr>
      </w:r>
      <w:r w:rsidR="0068120D">
        <w:rPr>
          <w:rFonts w:ascii="Arial" w:hAnsi="Arial" w:cs="Arial"/>
        </w:rPr>
        <w:fldChar w:fldCharType="separate"/>
      </w:r>
      <w:r w:rsidR="00EA0674">
        <w:rPr>
          <w:rFonts w:ascii="Arial" w:hAnsi="Arial" w:cs="Arial"/>
          <w:noProof/>
        </w:rPr>
        <w:t>(122)</w:t>
      </w:r>
      <w:r w:rsidR="0068120D">
        <w:rPr>
          <w:rFonts w:ascii="Arial" w:hAnsi="Arial" w:cs="Arial"/>
        </w:rPr>
        <w:fldChar w:fldCharType="end"/>
      </w:r>
      <w:r w:rsidR="00B64234" w:rsidRPr="00B64234">
        <w:rPr>
          <w:rFonts w:ascii="Arial" w:hAnsi="Arial" w:cs="Arial"/>
        </w:rPr>
        <w:t>.</w:t>
      </w:r>
      <w:r w:rsidR="0068120D">
        <w:rPr>
          <w:rFonts w:ascii="Arial" w:hAnsi="Arial" w:cs="Arial"/>
        </w:rPr>
        <w:t xml:space="preserve"> </w:t>
      </w:r>
      <w:r w:rsidR="0068120D" w:rsidRPr="0068120D">
        <w:rPr>
          <w:rFonts w:ascii="Arial" w:hAnsi="Arial" w:cs="Arial"/>
        </w:rPr>
        <w:t>The CORDIOPREV study</w:t>
      </w:r>
      <w:r w:rsidR="0068120D">
        <w:rPr>
          <w:rFonts w:ascii="Arial" w:hAnsi="Arial" w:cs="Arial"/>
        </w:rPr>
        <w:t xml:space="preserve"> and t</w:t>
      </w:r>
      <w:r w:rsidR="0068120D" w:rsidRPr="0068120D">
        <w:rPr>
          <w:rFonts w:ascii="Arial" w:hAnsi="Arial" w:cs="Arial"/>
        </w:rPr>
        <w:t>he Lyon Diet Heart Study</w:t>
      </w:r>
      <w:r w:rsidR="0068120D">
        <w:rPr>
          <w:rFonts w:ascii="Arial" w:hAnsi="Arial" w:cs="Arial"/>
        </w:rPr>
        <w:t xml:space="preserve"> </w:t>
      </w:r>
      <w:r w:rsidR="008A3113">
        <w:rPr>
          <w:rFonts w:ascii="Arial" w:hAnsi="Arial" w:cs="Arial"/>
        </w:rPr>
        <w:t xml:space="preserve">were randomized trials that </w:t>
      </w:r>
      <w:r w:rsidR="0068120D">
        <w:rPr>
          <w:rFonts w:ascii="Arial" w:hAnsi="Arial" w:cs="Arial"/>
        </w:rPr>
        <w:t>demonstrated that a Mediterranean diet reduces ASCVD events in patients with cardiovascular disease (secondary prevention</w:t>
      </w:r>
      <w:r w:rsidR="008A3113">
        <w:rPr>
          <w:rFonts w:ascii="Arial" w:hAnsi="Arial" w:cs="Arial"/>
        </w:rPr>
        <w:t>)</w:t>
      </w:r>
      <w:r w:rsidR="0068120D">
        <w:rPr>
          <w:rFonts w:ascii="Arial" w:hAnsi="Arial" w:cs="Arial"/>
        </w:rPr>
        <w:t xml:space="preserve"> </w:t>
      </w:r>
      <w:r w:rsidR="00E67D0F">
        <w:rPr>
          <w:rFonts w:ascii="Arial" w:hAnsi="Arial" w:cs="Arial"/>
        </w:rPr>
        <w:fldChar w:fldCharType="begin">
          <w:fldData xml:space="preserve">PEVuZE5vdGU+PENpdGU+PEF1dGhvcj5kZSBMb3JnZXJpbDwvQXV0aG9yPjxZZWFyPjE5OTQ8L1ll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=
</w:fldData>
        </w:fldChar>
      </w:r>
      <w:r w:rsidR="004F044F">
        <w:rPr>
          <w:rFonts w:ascii="Arial" w:hAnsi="Arial" w:cs="Arial"/>
        </w:rPr>
        <w:instrText xml:space="preserve"> ADDIN EN.CITE </w:instrText>
      </w:r>
      <w:r w:rsidR="004F044F">
        <w:rPr>
          <w:rFonts w:ascii="Arial" w:hAnsi="Arial" w:cs="Arial"/>
        </w:rPr>
        <w:fldChar w:fldCharType="begin">
          <w:fldData xml:space="preserve">PEVuZE5vdGU+PENpdGU+PEF1dGhvcj5kZSBMb3JnZXJpbDwvQXV0aG9yPjxZZWFyPjE5OTQ8L1ll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=
</w:fldData>
        </w:fldChar>
      </w:r>
      <w:r w:rsidR="004F044F">
        <w:rPr>
          <w:rFonts w:ascii="Arial" w:hAnsi="Arial" w:cs="Arial"/>
        </w:rPr>
        <w:instrText xml:space="preserve"> ADDIN EN.CITE.DATA </w:instrText>
      </w:r>
      <w:r w:rsidR="004F044F">
        <w:rPr>
          <w:rFonts w:ascii="Arial" w:hAnsi="Arial" w:cs="Arial"/>
        </w:rPr>
      </w:r>
      <w:r w:rsidR="004F044F">
        <w:rPr>
          <w:rFonts w:ascii="Arial" w:hAnsi="Arial" w:cs="Arial"/>
        </w:rPr>
        <w:fldChar w:fldCharType="end"/>
      </w:r>
      <w:r w:rsidR="00E67D0F">
        <w:rPr>
          <w:rFonts w:ascii="Arial" w:hAnsi="Arial" w:cs="Arial"/>
        </w:rPr>
      </w:r>
      <w:r w:rsidR="00E67D0F">
        <w:rPr>
          <w:rFonts w:ascii="Arial" w:hAnsi="Arial" w:cs="Arial"/>
        </w:rPr>
        <w:fldChar w:fldCharType="separate"/>
      </w:r>
      <w:r w:rsidR="00EA0674">
        <w:rPr>
          <w:rFonts w:ascii="Arial" w:hAnsi="Arial" w:cs="Arial"/>
          <w:noProof/>
        </w:rPr>
        <w:t>(123,124)</w:t>
      </w:r>
      <w:r w:rsidR="00E67D0F">
        <w:rPr>
          <w:rFonts w:ascii="Arial" w:hAnsi="Arial" w:cs="Arial"/>
        </w:rPr>
        <w:fldChar w:fldCharType="end"/>
      </w:r>
      <w:r w:rsidR="0068120D">
        <w:rPr>
          <w:rFonts w:ascii="Arial" w:hAnsi="Arial" w:cs="Arial"/>
        </w:rPr>
        <w:t>. Unfortunately, these studies did not have a sufficient number of patients &gt; 70 year</w:t>
      </w:r>
      <w:r w:rsidR="004D25BB">
        <w:rPr>
          <w:rFonts w:ascii="Arial" w:hAnsi="Arial" w:cs="Arial"/>
        </w:rPr>
        <w:t>s</w:t>
      </w:r>
      <w:r w:rsidR="0068120D">
        <w:rPr>
          <w:rFonts w:ascii="Arial" w:hAnsi="Arial" w:cs="Arial"/>
        </w:rPr>
        <w:t xml:space="preserve"> of age for analysis of the effect of the diet in </w:t>
      </w:r>
      <w:r w:rsidR="00C72C93">
        <w:rPr>
          <w:rFonts w:ascii="Arial" w:hAnsi="Arial" w:cs="Arial"/>
        </w:rPr>
        <w:t>older</w:t>
      </w:r>
      <w:r w:rsidR="0068120D">
        <w:rPr>
          <w:rFonts w:ascii="Arial" w:hAnsi="Arial" w:cs="Arial"/>
        </w:rPr>
        <w:t xml:space="preserve"> patients</w:t>
      </w:r>
      <w:r w:rsidR="004D25BB">
        <w:rPr>
          <w:rFonts w:ascii="Arial" w:hAnsi="Arial" w:cs="Arial"/>
        </w:rPr>
        <w:t xml:space="preserve"> with pre-existing cardiovascular disease</w:t>
      </w:r>
      <w:r w:rsidR="0068120D">
        <w:rPr>
          <w:rFonts w:ascii="Arial" w:hAnsi="Arial" w:cs="Arial"/>
        </w:rPr>
        <w:t>.</w:t>
      </w:r>
      <w:r w:rsidR="008A3113">
        <w:rPr>
          <w:rFonts w:ascii="Arial" w:hAnsi="Arial" w:cs="Arial"/>
        </w:rPr>
        <w:t xml:space="preserve"> </w:t>
      </w:r>
    </w:p>
    <w:p w14:paraId="1F70BD70" w14:textId="77777777" w:rsidR="008A3113" w:rsidRDefault="008A3113" w:rsidP="00F52DBC">
      <w:pPr>
        <w:spacing w:after="0" w:line="276" w:lineRule="auto"/>
        <w:rPr>
          <w:rFonts w:ascii="Arial" w:hAnsi="Arial" w:cs="Arial"/>
        </w:rPr>
      </w:pPr>
    </w:p>
    <w:p w14:paraId="484EF39A" w14:textId="5909D876" w:rsidR="008A3113" w:rsidRDefault="008A3113" w:rsidP="00F52DBC">
      <w:pPr>
        <w:spacing w:after="0" w:line="276" w:lineRule="auto"/>
        <w:rPr>
          <w:rFonts w:ascii="Arial" w:hAnsi="Arial" w:cs="Arial"/>
        </w:rPr>
      </w:pPr>
      <w:r w:rsidRPr="008A3113">
        <w:rPr>
          <w:rFonts w:ascii="Arial" w:hAnsi="Arial" w:cs="Arial"/>
        </w:rPr>
        <w:t xml:space="preserve">The results of these three randomized trials indicate that </w:t>
      </w:r>
      <w:r>
        <w:rPr>
          <w:rFonts w:ascii="Arial" w:hAnsi="Arial" w:cs="Arial"/>
        </w:rPr>
        <w:t xml:space="preserve">following </w:t>
      </w:r>
      <w:r w:rsidRPr="008A3113">
        <w:rPr>
          <w:rFonts w:ascii="Arial" w:hAnsi="Arial" w:cs="Arial"/>
        </w:rPr>
        <w:t>a Mediterranean type diet</w:t>
      </w:r>
      <w:r>
        <w:rPr>
          <w:rFonts w:ascii="Arial" w:hAnsi="Arial" w:cs="Arial"/>
        </w:rPr>
        <w:t xml:space="preserve"> reduces ASCVD. It is</w:t>
      </w:r>
      <w:r w:rsidRPr="008A3113">
        <w:rPr>
          <w:rFonts w:ascii="Arial" w:hAnsi="Arial" w:cs="Arial"/>
        </w:rPr>
        <w:t xml:space="preserve"> likely that the beneficial effects of the Mediterranean diet on ASCVD is mediated by multiple mechanisms with alterations in lipid levels making only a minor contribution.</w:t>
      </w:r>
      <w:r>
        <w:rPr>
          <w:rFonts w:ascii="Arial" w:hAnsi="Arial" w:cs="Arial"/>
        </w:rPr>
        <w:t xml:space="preserve"> </w:t>
      </w:r>
    </w:p>
    <w:p w14:paraId="6C5DF079" w14:textId="77777777" w:rsidR="00C23CC9" w:rsidRDefault="00C23CC9" w:rsidP="00F52DBC">
      <w:pPr>
        <w:spacing w:after="0" w:line="276" w:lineRule="auto"/>
        <w:rPr>
          <w:rFonts w:ascii="Arial" w:hAnsi="Arial" w:cs="Arial"/>
        </w:rPr>
      </w:pPr>
    </w:p>
    <w:p w14:paraId="10D36983" w14:textId="6F4C027D" w:rsidR="00C23CC9" w:rsidRDefault="00C23CC9" w:rsidP="00F52DBC">
      <w:pPr>
        <w:spacing w:after="0" w:line="276" w:lineRule="auto"/>
        <w:rPr>
          <w:rFonts w:ascii="Arial" w:hAnsi="Arial" w:cs="Arial"/>
          <w:b/>
          <w:bCs/>
          <w:color w:val="0070C0"/>
        </w:rPr>
      </w:pPr>
      <w:r w:rsidRPr="00C23CC9">
        <w:rPr>
          <w:rFonts w:ascii="Arial" w:hAnsi="Arial" w:cs="Arial"/>
          <w:b/>
          <w:bCs/>
          <w:color w:val="0070C0"/>
        </w:rPr>
        <w:t>LIPID LOWERIN</w:t>
      </w:r>
      <w:r w:rsidR="00D375A4">
        <w:rPr>
          <w:rFonts w:ascii="Arial" w:hAnsi="Arial" w:cs="Arial"/>
          <w:b/>
          <w:bCs/>
          <w:color w:val="0070C0"/>
        </w:rPr>
        <w:t>G</w:t>
      </w:r>
      <w:r w:rsidRPr="00C23CC9">
        <w:rPr>
          <w:rFonts w:ascii="Arial" w:hAnsi="Arial" w:cs="Arial"/>
          <w:b/>
          <w:bCs/>
          <w:color w:val="0070C0"/>
        </w:rPr>
        <w:t xml:space="preserve"> DRUGS</w:t>
      </w:r>
    </w:p>
    <w:p w14:paraId="5D44CD9A" w14:textId="77777777" w:rsidR="006016D9" w:rsidRDefault="006016D9" w:rsidP="00F52DBC">
      <w:pPr>
        <w:spacing w:after="0" w:line="276" w:lineRule="auto"/>
        <w:rPr>
          <w:rFonts w:ascii="Arial" w:hAnsi="Arial" w:cs="Arial"/>
          <w:b/>
          <w:bCs/>
          <w:color w:val="0070C0"/>
        </w:rPr>
      </w:pPr>
    </w:p>
    <w:p w14:paraId="49DD2F7D" w14:textId="740E4CDA" w:rsidR="006016D9" w:rsidRDefault="006016D9" w:rsidP="00F52DBC">
      <w:pPr>
        <w:spacing w:after="0" w:line="276" w:lineRule="auto"/>
        <w:rPr>
          <w:rFonts w:ascii="Arial" w:hAnsi="Arial" w:cs="Arial"/>
        </w:rPr>
      </w:pPr>
      <w:r w:rsidRPr="006016D9">
        <w:rPr>
          <w:rFonts w:ascii="Arial" w:hAnsi="Arial" w:cs="Arial"/>
        </w:rPr>
        <w:t>Current guidelines and lipid lowering goals are discussed in the guidelines section</w:t>
      </w:r>
      <w:r w:rsidR="004D25BB">
        <w:rPr>
          <w:rFonts w:ascii="Arial" w:hAnsi="Arial" w:cs="Arial"/>
        </w:rPr>
        <w:t xml:space="preserve"> above</w:t>
      </w:r>
      <w:r w:rsidRPr="006016D9">
        <w:rPr>
          <w:rFonts w:ascii="Arial" w:hAnsi="Arial" w:cs="Arial"/>
        </w:rPr>
        <w:t>.</w:t>
      </w:r>
      <w:r>
        <w:rPr>
          <w:rFonts w:ascii="Arial" w:hAnsi="Arial" w:cs="Arial"/>
        </w:rPr>
        <w:t xml:space="preserve"> In this section we will focus on clinical decisions regarding the use of </w:t>
      </w:r>
      <w:r w:rsidR="00323192">
        <w:rPr>
          <w:rFonts w:ascii="Arial" w:hAnsi="Arial" w:cs="Arial"/>
        </w:rPr>
        <w:t>lipid lowering drugs</w:t>
      </w:r>
      <w:r>
        <w:rPr>
          <w:rFonts w:ascii="Arial" w:hAnsi="Arial" w:cs="Arial"/>
        </w:rPr>
        <w:t>.</w:t>
      </w:r>
      <w:r w:rsidR="00C72C93">
        <w:rPr>
          <w:rFonts w:ascii="Arial" w:hAnsi="Arial" w:cs="Arial"/>
        </w:rPr>
        <w:t xml:space="preserve"> To maximize benefits of lipid lowering therapy </w:t>
      </w:r>
      <w:r w:rsidR="00EF52BA">
        <w:rPr>
          <w:rFonts w:ascii="Arial" w:hAnsi="Arial" w:cs="Arial"/>
        </w:rPr>
        <w:t>we</w:t>
      </w:r>
      <w:r w:rsidR="00C72C93">
        <w:rPr>
          <w:rFonts w:ascii="Arial" w:hAnsi="Arial" w:cs="Arial"/>
        </w:rPr>
        <w:t xml:space="preserve"> think it is important to achieve LDL-C goals.</w:t>
      </w:r>
    </w:p>
    <w:p w14:paraId="40977813" w14:textId="77777777" w:rsidR="006016D9" w:rsidRDefault="006016D9" w:rsidP="00F52DBC">
      <w:pPr>
        <w:spacing w:after="0" w:line="276" w:lineRule="auto"/>
        <w:rPr>
          <w:rFonts w:ascii="Arial" w:hAnsi="Arial" w:cs="Arial"/>
        </w:rPr>
      </w:pPr>
    </w:p>
    <w:p w14:paraId="592411CB" w14:textId="7246ECBE" w:rsidR="006016D9" w:rsidRPr="006016D9" w:rsidRDefault="00C72C93" w:rsidP="00F52DBC">
      <w:pPr>
        <w:spacing w:after="0" w:line="276" w:lineRule="auto"/>
        <w:rPr>
          <w:rFonts w:ascii="Arial" w:hAnsi="Arial" w:cs="Arial"/>
          <w:b/>
          <w:bCs/>
          <w:color w:val="00B050"/>
        </w:rPr>
      </w:pPr>
      <w:r>
        <w:rPr>
          <w:rFonts w:ascii="Arial" w:hAnsi="Arial" w:cs="Arial"/>
          <w:b/>
          <w:bCs/>
          <w:color w:val="00B050"/>
        </w:rPr>
        <w:t xml:space="preserve">Elderly </w:t>
      </w:r>
      <w:r w:rsidR="006016D9" w:rsidRPr="006016D9">
        <w:rPr>
          <w:rFonts w:ascii="Arial" w:hAnsi="Arial" w:cs="Arial"/>
          <w:b/>
          <w:bCs/>
          <w:color w:val="00B050"/>
        </w:rPr>
        <w:t>Patients on Lipid Lowering Therapy</w:t>
      </w:r>
    </w:p>
    <w:p w14:paraId="7CE1C3C1" w14:textId="77777777" w:rsidR="006016D9" w:rsidRDefault="006016D9" w:rsidP="00F52DBC">
      <w:pPr>
        <w:spacing w:after="0" w:line="276" w:lineRule="auto"/>
        <w:rPr>
          <w:rFonts w:ascii="Arial" w:hAnsi="Arial" w:cs="Arial"/>
        </w:rPr>
      </w:pPr>
    </w:p>
    <w:p w14:paraId="6A0AA6CB" w14:textId="4C545672" w:rsidR="006016D9" w:rsidRDefault="006016D9" w:rsidP="00F52DBC">
      <w:pPr>
        <w:spacing w:after="0" w:line="276" w:lineRule="auto"/>
        <w:rPr>
          <w:rFonts w:ascii="Arial" w:hAnsi="Arial" w:cs="Arial"/>
        </w:rPr>
      </w:pPr>
      <w:r>
        <w:rPr>
          <w:rFonts w:ascii="Arial" w:hAnsi="Arial" w:cs="Arial"/>
        </w:rPr>
        <w:t>In elderly patients on lipid lowering therapy</w:t>
      </w:r>
      <w:r w:rsidR="004D25BB">
        <w:rPr>
          <w:rFonts w:ascii="Arial" w:hAnsi="Arial" w:cs="Arial"/>
        </w:rPr>
        <w:t>,</w:t>
      </w:r>
      <w:r>
        <w:rPr>
          <w:rFonts w:ascii="Arial" w:hAnsi="Arial" w:cs="Arial"/>
        </w:rPr>
        <w:t xml:space="preserve"> </w:t>
      </w:r>
      <w:r w:rsidR="00EF52BA">
        <w:rPr>
          <w:rFonts w:ascii="Arial" w:hAnsi="Arial" w:cs="Arial"/>
        </w:rPr>
        <w:t>we</w:t>
      </w:r>
      <w:r>
        <w:rPr>
          <w:rFonts w:ascii="Arial" w:hAnsi="Arial" w:cs="Arial"/>
        </w:rPr>
        <w:t xml:space="preserve"> usually continue therapy if they are tolerating the medications without side effects. </w:t>
      </w:r>
      <w:r w:rsidR="00EF52BA">
        <w:rPr>
          <w:rFonts w:ascii="Arial" w:hAnsi="Arial" w:cs="Arial"/>
        </w:rPr>
        <w:t>We</w:t>
      </w:r>
      <w:r>
        <w:rPr>
          <w:rFonts w:ascii="Arial" w:hAnsi="Arial" w:cs="Arial"/>
        </w:rPr>
        <w:t xml:space="preserve"> will periodically check a lipid panel to make sure that they are achieving the goals of therapy. If not, </w:t>
      </w:r>
      <w:r w:rsidR="00EF52BA">
        <w:rPr>
          <w:rFonts w:ascii="Arial" w:hAnsi="Arial" w:cs="Arial"/>
        </w:rPr>
        <w:t>we</w:t>
      </w:r>
      <w:r>
        <w:rPr>
          <w:rFonts w:ascii="Arial" w:hAnsi="Arial" w:cs="Arial"/>
        </w:rPr>
        <w:t xml:space="preserve"> will adjust the lipid lowering medications to achieve the</w:t>
      </w:r>
      <w:r w:rsidR="00323192">
        <w:rPr>
          <w:rFonts w:ascii="Arial" w:hAnsi="Arial" w:cs="Arial"/>
        </w:rPr>
        <w:t xml:space="preserve"> desired</w:t>
      </w:r>
      <w:r>
        <w:rPr>
          <w:rFonts w:ascii="Arial" w:hAnsi="Arial" w:cs="Arial"/>
        </w:rPr>
        <w:t xml:space="preserve"> </w:t>
      </w:r>
      <w:r w:rsidR="00630A93">
        <w:rPr>
          <w:rFonts w:ascii="Arial" w:hAnsi="Arial" w:cs="Arial"/>
        </w:rPr>
        <w:t>LDL-C</w:t>
      </w:r>
      <w:r>
        <w:rPr>
          <w:rFonts w:ascii="Arial" w:hAnsi="Arial" w:cs="Arial"/>
        </w:rPr>
        <w:t xml:space="preserve"> goals. </w:t>
      </w:r>
      <w:r w:rsidR="00EF52BA">
        <w:rPr>
          <w:rFonts w:ascii="Arial" w:hAnsi="Arial" w:cs="Arial"/>
        </w:rPr>
        <w:t>We</w:t>
      </w:r>
      <w:r>
        <w:rPr>
          <w:rFonts w:ascii="Arial" w:hAnsi="Arial" w:cs="Arial"/>
        </w:rPr>
        <w:t xml:space="preserve"> will make changes in therapy if circumstances change. For example, if a patient develops metastatic cancer and is transferred to palliative or Hospice care </w:t>
      </w:r>
      <w:r w:rsidR="00EF52BA">
        <w:rPr>
          <w:rFonts w:ascii="Arial" w:hAnsi="Arial" w:cs="Arial"/>
        </w:rPr>
        <w:t>we</w:t>
      </w:r>
      <w:r>
        <w:rPr>
          <w:rFonts w:ascii="Arial" w:hAnsi="Arial" w:cs="Arial"/>
        </w:rPr>
        <w:t xml:space="preserve"> will stop the lipid lowering therapy. </w:t>
      </w:r>
      <w:r w:rsidR="00630A93">
        <w:rPr>
          <w:rFonts w:ascii="Arial" w:hAnsi="Arial" w:cs="Arial"/>
        </w:rPr>
        <w:t>Similarly, i</w:t>
      </w:r>
      <w:r>
        <w:rPr>
          <w:rFonts w:ascii="Arial" w:hAnsi="Arial" w:cs="Arial"/>
        </w:rPr>
        <w:t>f a new drug is required the current lipid lowering drug</w:t>
      </w:r>
      <w:r w:rsidR="00630A93">
        <w:rPr>
          <w:rFonts w:ascii="Arial" w:hAnsi="Arial" w:cs="Arial"/>
        </w:rPr>
        <w:t>s</w:t>
      </w:r>
      <w:r>
        <w:rPr>
          <w:rFonts w:ascii="Arial" w:hAnsi="Arial" w:cs="Arial"/>
        </w:rPr>
        <w:t xml:space="preserve"> may need to be changed to avoid drug interactions. Thus, in most patients continuing </w:t>
      </w:r>
      <w:r w:rsidR="00C72C93">
        <w:rPr>
          <w:rFonts w:ascii="Arial" w:hAnsi="Arial" w:cs="Arial"/>
        </w:rPr>
        <w:t xml:space="preserve">lipid lowering </w:t>
      </w:r>
      <w:r>
        <w:rPr>
          <w:rFonts w:ascii="Arial" w:hAnsi="Arial" w:cs="Arial"/>
        </w:rPr>
        <w:t>therapy is appropriate.</w:t>
      </w:r>
    </w:p>
    <w:p w14:paraId="2082DD7F" w14:textId="77777777" w:rsidR="006016D9" w:rsidRDefault="006016D9" w:rsidP="00F52DBC">
      <w:pPr>
        <w:spacing w:after="0" w:line="276" w:lineRule="auto"/>
        <w:rPr>
          <w:rFonts w:ascii="Arial" w:hAnsi="Arial" w:cs="Arial"/>
        </w:rPr>
      </w:pPr>
    </w:p>
    <w:p w14:paraId="32784B28" w14:textId="640BF475" w:rsidR="006016D9" w:rsidRDefault="006016D9" w:rsidP="00F52DBC">
      <w:pPr>
        <w:spacing w:after="0" w:line="276" w:lineRule="auto"/>
        <w:rPr>
          <w:rFonts w:ascii="Arial" w:hAnsi="Arial" w:cs="Arial"/>
          <w:b/>
          <w:bCs/>
          <w:color w:val="00B050"/>
        </w:rPr>
      </w:pPr>
      <w:r w:rsidRPr="006016D9">
        <w:rPr>
          <w:rFonts w:ascii="Arial" w:hAnsi="Arial" w:cs="Arial"/>
          <w:b/>
          <w:bCs/>
          <w:color w:val="00B050"/>
        </w:rPr>
        <w:t>Primary Prevention</w:t>
      </w:r>
      <w:r w:rsidR="00C72C93">
        <w:rPr>
          <w:rFonts w:ascii="Arial" w:hAnsi="Arial" w:cs="Arial"/>
          <w:b/>
          <w:bCs/>
          <w:color w:val="00B050"/>
        </w:rPr>
        <w:t xml:space="preserve"> in Elderly Patients</w:t>
      </w:r>
    </w:p>
    <w:p w14:paraId="64306FE6" w14:textId="77777777" w:rsidR="00C72C93" w:rsidRDefault="00C72C93" w:rsidP="00F52DBC">
      <w:pPr>
        <w:spacing w:after="0" w:line="276" w:lineRule="auto"/>
        <w:rPr>
          <w:rFonts w:ascii="Arial" w:hAnsi="Arial" w:cs="Arial"/>
          <w:b/>
          <w:bCs/>
          <w:color w:val="00B050"/>
        </w:rPr>
      </w:pPr>
    </w:p>
    <w:p w14:paraId="5C4D52D1" w14:textId="0BF59AF9" w:rsidR="00C72C93" w:rsidRDefault="00C72C93" w:rsidP="00F52DBC">
      <w:pPr>
        <w:spacing w:after="0" w:line="276" w:lineRule="auto"/>
        <w:rPr>
          <w:rFonts w:ascii="Arial" w:hAnsi="Arial" w:cs="Arial"/>
        </w:rPr>
      </w:pPr>
      <w:r w:rsidRPr="00C72C93">
        <w:rPr>
          <w:rFonts w:ascii="Arial" w:hAnsi="Arial" w:cs="Arial"/>
        </w:rPr>
        <w:t>In elderly patients</w:t>
      </w:r>
      <w:r>
        <w:rPr>
          <w:rFonts w:ascii="Arial" w:hAnsi="Arial" w:cs="Arial"/>
        </w:rPr>
        <w:t xml:space="preserve"> </w:t>
      </w:r>
      <w:r w:rsidR="00EF52BA">
        <w:rPr>
          <w:rFonts w:ascii="Arial" w:hAnsi="Arial" w:cs="Arial"/>
        </w:rPr>
        <w:t>we</w:t>
      </w:r>
      <w:r>
        <w:rPr>
          <w:rFonts w:ascii="Arial" w:hAnsi="Arial" w:cs="Arial"/>
        </w:rPr>
        <w:t xml:space="preserve"> usually initiate therapy using </w:t>
      </w:r>
      <w:r w:rsidRPr="00C72C93">
        <w:rPr>
          <w:rFonts w:ascii="Arial" w:hAnsi="Arial" w:cs="Arial"/>
        </w:rPr>
        <w:t>moderate-intensity statin</w:t>
      </w:r>
      <w:r>
        <w:rPr>
          <w:rFonts w:ascii="Arial" w:hAnsi="Arial" w:cs="Arial"/>
        </w:rPr>
        <w:t xml:space="preserve"> therapy</w:t>
      </w:r>
      <w:r w:rsidR="00EF52BA">
        <w:rPr>
          <w:rFonts w:ascii="Arial" w:hAnsi="Arial" w:cs="Arial"/>
        </w:rPr>
        <w:t xml:space="preserve"> if therapy is indicated as discussed above</w:t>
      </w:r>
      <w:r>
        <w:rPr>
          <w:rFonts w:ascii="Arial" w:hAnsi="Arial" w:cs="Arial"/>
        </w:rPr>
        <w:t xml:space="preserve">. </w:t>
      </w:r>
      <w:r w:rsidR="00EF52BA">
        <w:rPr>
          <w:rFonts w:ascii="Arial" w:hAnsi="Arial" w:cs="Arial"/>
        </w:rPr>
        <w:t>We</w:t>
      </w:r>
      <w:r>
        <w:rPr>
          <w:rFonts w:ascii="Arial" w:hAnsi="Arial" w:cs="Arial"/>
        </w:rPr>
        <w:t xml:space="preserve"> typically use either atorvastatin 10-20mg or rosuvastatin 5-10mg. </w:t>
      </w:r>
      <w:r w:rsidR="00EF52BA">
        <w:rPr>
          <w:rFonts w:ascii="Arial" w:hAnsi="Arial" w:cs="Arial"/>
        </w:rPr>
        <w:t>Our</w:t>
      </w:r>
      <w:r>
        <w:rPr>
          <w:rFonts w:ascii="Arial" w:hAnsi="Arial" w:cs="Arial"/>
        </w:rPr>
        <w:t xml:space="preserve"> reason for using these statins is that if one needs to lower LDL-C further </w:t>
      </w:r>
      <w:r w:rsidR="00EF52BA">
        <w:rPr>
          <w:rFonts w:ascii="Arial" w:hAnsi="Arial" w:cs="Arial"/>
        </w:rPr>
        <w:t>we</w:t>
      </w:r>
      <w:r>
        <w:rPr>
          <w:rFonts w:ascii="Arial" w:hAnsi="Arial" w:cs="Arial"/>
        </w:rPr>
        <w:t xml:space="preserve"> can just increase the dose of the statin and not need to </w:t>
      </w:r>
      <w:r w:rsidR="004D25BB">
        <w:rPr>
          <w:rFonts w:ascii="Arial" w:hAnsi="Arial" w:cs="Arial"/>
        </w:rPr>
        <w:t>start a new</w:t>
      </w:r>
      <w:r>
        <w:rPr>
          <w:rFonts w:ascii="Arial" w:hAnsi="Arial" w:cs="Arial"/>
        </w:rPr>
        <w:t xml:space="preserve"> statin. In certain circumstances </w:t>
      </w:r>
      <w:r w:rsidR="00EF52BA">
        <w:rPr>
          <w:rFonts w:ascii="Arial" w:hAnsi="Arial" w:cs="Arial"/>
        </w:rPr>
        <w:t>we</w:t>
      </w:r>
      <w:r>
        <w:rPr>
          <w:rFonts w:ascii="Arial" w:hAnsi="Arial" w:cs="Arial"/>
        </w:rPr>
        <w:t xml:space="preserve"> might use another statin to avoid drug interactions (for example in a patient living with HIV </w:t>
      </w:r>
      <w:r w:rsidR="00EF52BA">
        <w:rPr>
          <w:rFonts w:ascii="Arial" w:hAnsi="Arial" w:cs="Arial"/>
        </w:rPr>
        <w:t>we</w:t>
      </w:r>
      <w:r>
        <w:rPr>
          <w:rFonts w:ascii="Arial" w:hAnsi="Arial" w:cs="Arial"/>
        </w:rPr>
        <w:t xml:space="preserve"> might use </w:t>
      </w:r>
      <w:proofErr w:type="spellStart"/>
      <w:r>
        <w:rPr>
          <w:rFonts w:ascii="Arial" w:hAnsi="Arial" w:cs="Arial"/>
        </w:rPr>
        <w:t>pitavastatin</w:t>
      </w:r>
      <w:proofErr w:type="spellEnd"/>
      <w:r>
        <w:rPr>
          <w:rFonts w:ascii="Arial" w:hAnsi="Arial" w:cs="Arial"/>
        </w:rPr>
        <w:t xml:space="preserve">). After 6-12 weeks on statin therapy, </w:t>
      </w:r>
      <w:r w:rsidR="00EF52BA">
        <w:rPr>
          <w:rFonts w:ascii="Arial" w:hAnsi="Arial" w:cs="Arial"/>
        </w:rPr>
        <w:t>we</w:t>
      </w:r>
      <w:r>
        <w:rPr>
          <w:rFonts w:ascii="Arial" w:hAnsi="Arial" w:cs="Arial"/>
        </w:rPr>
        <w:t xml:space="preserve"> check a lipid panel and if the patient is having any medication side effects. If the LDL-C is not at goal </w:t>
      </w:r>
      <w:r w:rsidR="00EF52BA">
        <w:rPr>
          <w:rFonts w:ascii="Arial" w:hAnsi="Arial" w:cs="Arial"/>
        </w:rPr>
        <w:t>we</w:t>
      </w:r>
      <w:r>
        <w:rPr>
          <w:rFonts w:ascii="Arial" w:hAnsi="Arial" w:cs="Arial"/>
        </w:rPr>
        <w:t xml:space="preserve"> will either increase the statin dose or if </w:t>
      </w:r>
      <w:r w:rsidR="00EF52BA">
        <w:rPr>
          <w:rFonts w:ascii="Arial" w:hAnsi="Arial" w:cs="Arial"/>
        </w:rPr>
        <w:t>we</w:t>
      </w:r>
      <w:r>
        <w:rPr>
          <w:rFonts w:ascii="Arial" w:hAnsi="Arial" w:cs="Arial"/>
        </w:rPr>
        <w:t xml:space="preserve"> feel that the patient is at risk for statin toxicity add ezetimibe 10mg instead. In a healthy elderly patient at high risk for ASCVD (for example high LDL-C, diabetes, </w:t>
      </w:r>
      <w:r w:rsidR="00630A93">
        <w:rPr>
          <w:rFonts w:ascii="Arial" w:hAnsi="Arial" w:cs="Arial"/>
        </w:rPr>
        <w:t xml:space="preserve">and </w:t>
      </w:r>
      <w:r>
        <w:rPr>
          <w:rFonts w:ascii="Arial" w:hAnsi="Arial" w:cs="Arial"/>
        </w:rPr>
        <w:t xml:space="preserve">hypertension) </w:t>
      </w:r>
      <w:r w:rsidR="00EF52BA">
        <w:rPr>
          <w:rFonts w:ascii="Arial" w:hAnsi="Arial" w:cs="Arial"/>
        </w:rPr>
        <w:t>we</w:t>
      </w:r>
      <w:r>
        <w:rPr>
          <w:rFonts w:ascii="Arial" w:hAnsi="Arial" w:cs="Arial"/>
        </w:rPr>
        <w:t xml:space="preserve"> do not hesitate to use </w:t>
      </w:r>
      <w:r w:rsidRPr="00C72C93">
        <w:rPr>
          <w:rFonts w:ascii="Arial" w:hAnsi="Arial" w:cs="Arial"/>
        </w:rPr>
        <w:t>high-intensity statin therapy</w:t>
      </w:r>
      <w:r>
        <w:rPr>
          <w:rFonts w:ascii="Arial" w:hAnsi="Arial" w:cs="Arial"/>
        </w:rPr>
        <w:t xml:space="preserve"> (atorvastatin 40-80mg and rosuvastatin 20-40mg) plus ezetimibe 10mg to achieve </w:t>
      </w:r>
      <w:r w:rsidR="004D25BB">
        <w:rPr>
          <w:rFonts w:ascii="Arial" w:hAnsi="Arial" w:cs="Arial"/>
        </w:rPr>
        <w:t>the</w:t>
      </w:r>
      <w:r>
        <w:rPr>
          <w:rFonts w:ascii="Arial" w:hAnsi="Arial" w:cs="Arial"/>
        </w:rPr>
        <w:t xml:space="preserve"> LDL-C goal.</w:t>
      </w:r>
    </w:p>
    <w:p w14:paraId="476C5421" w14:textId="77777777" w:rsidR="00C72C93" w:rsidRDefault="00C72C93" w:rsidP="00F52DBC">
      <w:pPr>
        <w:spacing w:after="0" w:line="276" w:lineRule="auto"/>
        <w:rPr>
          <w:rFonts w:ascii="Arial" w:hAnsi="Arial" w:cs="Arial"/>
        </w:rPr>
      </w:pPr>
    </w:p>
    <w:p w14:paraId="11C146FE" w14:textId="77777777" w:rsidR="00C72C93" w:rsidRPr="00C72C93" w:rsidRDefault="00C72C93" w:rsidP="00F52DBC">
      <w:pPr>
        <w:spacing w:after="0" w:line="276" w:lineRule="auto"/>
        <w:rPr>
          <w:rFonts w:ascii="Arial" w:hAnsi="Arial" w:cs="Arial"/>
          <w:b/>
          <w:bCs/>
          <w:color w:val="00B050"/>
        </w:rPr>
      </w:pPr>
      <w:r w:rsidRPr="00C72C93">
        <w:rPr>
          <w:rFonts w:ascii="Arial" w:hAnsi="Arial" w:cs="Arial"/>
          <w:b/>
          <w:bCs/>
          <w:color w:val="00B050"/>
        </w:rPr>
        <w:t>Secondary Prevention in Elderly Patients</w:t>
      </w:r>
    </w:p>
    <w:p w14:paraId="63E2E2ED" w14:textId="77777777" w:rsidR="00C72C93" w:rsidRDefault="00C72C93" w:rsidP="00F52DBC">
      <w:pPr>
        <w:spacing w:after="0" w:line="276" w:lineRule="auto"/>
        <w:rPr>
          <w:rFonts w:ascii="Arial" w:hAnsi="Arial" w:cs="Arial"/>
        </w:rPr>
      </w:pPr>
    </w:p>
    <w:p w14:paraId="2BF01065" w14:textId="3D19FAB0" w:rsidR="004F3BA4" w:rsidRDefault="00C72C93" w:rsidP="00F52DBC">
      <w:pPr>
        <w:spacing w:after="0" w:line="276" w:lineRule="auto"/>
        <w:rPr>
          <w:rFonts w:ascii="Arial" w:hAnsi="Arial" w:cs="Arial"/>
        </w:rPr>
      </w:pPr>
      <w:r>
        <w:rPr>
          <w:rFonts w:ascii="Arial" w:hAnsi="Arial" w:cs="Arial"/>
        </w:rPr>
        <w:t xml:space="preserve">Unless than is a contraindication </w:t>
      </w:r>
      <w:r w:rsidR="00EF52BA">
        <w:rPr>
          <w:rFonts w:ascii="Arial" w:hAnsi="Arial" w:cs="Arial"/>
        </w:rPr>
        <w:t>we</w:t>
      </w:r>
      <w:r>
        <w:rPr>
          <w:rFonts w:ascii="Arial" w:hAnsi="Arial" w:cs="Arial"/>
        </w:rPr>
        <w:t xml:space="preserve"> </w:t>
      </w:r>
      <w:r w:rsidR="00EF52BA">
        <w:rPr>
          <w:rFonts w:ascii="Arial" w:hAnsi="Arial" w:cs="Arial"/>
        </w:rPr>
        <w:t>frequently</w:t>
      </w:r>
      <w:r>
        <w:rPr>
          <w:rFonts w:ascii="Arial" w:hAnsi="Arial" w:cs="Arial"/>
        </w:rPr>
        <w:t xml:space="preserve"> start these patients on </w:t>
      </w:r>
      <w:r w:rsidRPr="00C72C93">
        <w:rPr>
          <w:rFonts w:ascii="Arial" w:hAnsi="Arial" w:cs="Arial"/>
        </w:rPr>
        <w:t>high-intensity statin therapy</w:t>
      </w:r>
      <w:r>
        <w:rPr>
          <w:rFonts w:ascii="Arial" w:hAnsi="Arial" w:cs="Arial"/>
        </w:rPr>
        <w:t xml:space="preserve">. </w:t>
      </w:r>
      <w:r w:rsidRPr="00C72C93">
        <w:rPr>
          <w:rFonts w:ascii="Arial" w:hAnsi="Arial" w:cs="Arial"/>
        </w:rPr>
        <w:t xml:space="preserve">After 6-12 weeks on statin therapy, </w:t>
      </w:r>
      <w:r w:rsidR="00EF52BA">
        <w:rPr>
          <w:rFonts w:ascii="Arial" w:hAnsi="Arial" w:cs="Arial"/>
        </w:rPr>
        <w:t>we</w:t>
      </w:r>
      <w:r w:rsidRPr="00C72C93">
        <w:rPr>
          <w:rFonts w:ascii="Arial" w:hAnsi="Arial" w:cs="Arial"/>
        </w:rPr>
        <w:t xml:space="preserve"> check a lipid panel and if the patient is having any medication side effects. </w:t>
      </w:r>
      <w:r w:rsidR="00EF52BA">
        <w:rPr>
          <w:rFonts w:ascii="Arial" w:hAnsi="Arial" w:cs="Arial"/>
        </w:rPr>
        <w:t>We</w:t>
      </w:r>
      <w:r>
        <w:rPr>
          <w:rFonts w:ascii="Arial" w:hAnsi="Arial" w:cs="Arial"/>
        </w:rPr>
        <w:t xml:space="preserve"> will often add ezetimibe as studies have shown that </w:t>
      </w:r>
      <w:r w:rsidR="004D25BB">
        <w:rPr>
          <w:rFonts w:ascii="Arial" w:hAnsi="Arial" w:cs="Arial"/>
        </w:rPr>
        <w:t xml:space="preserve">the greater the </w:t>
      </w:r>
      <w:r>
        <w:rPr>
          <w:rFonts w:ascii="Arial" w:hAnsi="Arial" w:cs="Arial"/>
        </w:rPr>
        <w:t xml:space="preserve">lowering </w:t>
      </w:r>
      <w:r w:rsidR="004D25BB">
        <w:rPr>
          <w:rFonts w:ascii="Arial" w:hAnsi="Arial" w:cs="Arial"/>
        </w:rPr>
        <w:t xml:space="preserve">of </w:t>
      </w:r>
      <w:r>
        <w:rPr>
          <w:rFonts w:ascii="Arial" w:hAnsi="Arial" w:cs="Arial"/>
        </w:rPr>
        <w:t xml:space="preserve">LDL-C the greater the reductions in ASCVD events. Additionally, ezetimibe is generic (i.e. inexpensive) and doesn’t </w:t>
      </w:r>
      <w:r w:rsidR="00630A93">
        <w:rPr>
          <w:rFonts w:ascii="Arial" w:hAnsi="Arial" w:cs="Arial"/>
        </w:rPr>
        <w:t xml:space="preserve">typically </w:t>
      </w:r>
      <w:r>
        <w:rPr>
          <w:rFonts w:ascii="Arial" w:hAnsi="Arial" w:cs="Arial"/>
        </w:rPr>
        <w:t xml:space="preserve">cause side effects. </w:t>
      </w:r>
      <w:r w:rsidR="00EF52BA">
        <w:rPr>
          <w:rFonts w:ascii="Arial" w:hAnsi="Arial" w:cs="Arial"/>
        </w:rPr>
        <w:t>We</w:t>
      </w:r>
      <w:r>
        <w:rPr>
          <w:rFonts w:ascii="Arial" w:hAnsi="Arial" w:cs="Arial"/>
        </w:rPr>
        <w:t xml:space="preserve"> will use PCSK9 inhibitors following the principle that the higher the LDL-C and the greater the risk of ASCVD events the greater the cost effectiveness of using expensive PCSK9 inhibitors. </w:t>
      </w:r>
    </w:p>
    <w:p w14:paraId="42490565" w14:textId="77777777" w:rsidR="004F3BA4" w:rsidRDefault="004F3BA4" w:rsidP="00F52DBC">
      <w:pPr>
        <w:spacing w:after="0" w:line="276" w:lineRule="auto"/>
        <w:rPr>
          <w:rFonts w:ascii="Arial" w:hAnsi="Arial" w:cs="Arial"/>
        </w:rPr>
      </w:pPr>
    </w:p>
    <w:p w14:paraId="40E6F1FF" w14:textId="77777777" w:rsidR="004F3BA4" w:rsidRPr="004F3BA4" w:rsidRDefault="004F3BA4" w:rsidP="004F3BA4">
      <w:pPr>
        <w:spacing w:after="0" w:line="276" w:lineRule="auto"/>
        <w:rPr>
          <w:rFonts w:ascii="Arial" w:hAnsi="Arial" w:cs="Arial"/>
          <w:b/>
          <w:bCs/>
          <w:color w:val="00B050"/>
        </w:rPr>
      </w:pPr>
      <w:r w:rsidRPr="004F3BA4">
        <w:rPr>
          <w:rFonts w:ascii="Arial" w:hAnsi="Arial" w:cs="Arial"/>
          <w:b/>
          <w:bCs/>
          <w:color w:val="00B050"/>
        </w:rPr>
        <w:t>Mixed Hyperlipidemia</w:t>
      </w:r>
    </w:p>
    <w:p w14:paraId="76DE9980" w14:textId="77777777" w:rsidR="004F3BA4" w:rsidRPr="004F3BA4" w:rsidRDefault="004F3BA4" w:rsidP="004F3BA4">
      <w:pPr>
        <w:spacing w:after="0" w:line="276" w:lineRule="auto"/>
        <w:rPr>
          <w:rFonts w:ascii="Arial" w:hAnsi="Arial" w:cs="Arial"/>
        </w:rPr>
      </w:pPr>
    </w:p>
    <w:p w14:paraId="0B2051E4" w14:textId="138006CA" w:rsidR="00C72C93" w:rsidRDefault="004F3BA4" w:rsidP="004F3BA4">
      <w:pPr>
        <w:spacing w:after="0" w:line="276" w:lineRule="auto"/>
        <w:rPr>
          <w:rFonts w:ascii="Arial" w:hAnsi="Arial" w:cs="Arial"/>
        </w:rPr>
      </w:pPr>
      <w:r w:rsidRPr="004F3BA4">
        <w:rPr>
          <w:rFonts w:ascii="Arial" w:hAnsi="Arial" w:cs="Arial"/>
        </w:rPr>
        <w:t>In patients with mixed hyperlipidemia (elevated LDL-C and triglyceride levels) Initial drug therapy should also be a statin unless triglyceride levels are greater than 500-1000mg/dL. If triglycerides are &gt; 500-1000mg/dL initial therapy is directed at lowering triglyceride levels</w:t>
      </w:r>
      <w:r w:rsidR="00924B08">
        <w:rPr>
          <w:rFonts w:ascii="Arial" w:hAnsi="Arial" w:cs="Arial"/>
        </w:rPr>
        <w:t xml:space="preserve"> </w:t>
      </w:r>
      <w:r w:rsidR="00924B08">
        <w:rPr>
          <w:rFonts w:ascii="Arial" w:hAnsi="Arial" w:cs="Arial"/>
        </w:rPr>
        <w:fldChar w:fldCharType="begin">
          <w:fldData xml:space="preserve">PEVuZE5vdGU+PENpdGU+PEF1dGhvcj5GZWluZ29sZDwvQXV0aG9yPjxZZWFyPjIwMjQ8L1llYXI+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</w:fldData>
        </w:fldChar>
      </w:r>
      <w:r w:rsidR="00EA0674">
        <w:rPr>
          <w:rFonts w:ascii="Arial" w:hAnsi="Arial" w:cs="Arial"/>
        </w:rPr>
        <w:instrText xml:space="preserve"> ADDIN EN.CITE </w:instrText>
      </w:r>
      <w:r w:rsidR="00EA0674">
        <w:rPr>
          <w:rFonts w:ascii="Arial" w:hAnsi="Arial" w:cs="Arial"/>
        </w:rPr>
        <w:fldChar w:fldCharType="begin">
          <w:fldData xml:space="preserve">PEVuZE5vdGU+PENpdGU+PEF1dGhvcj5GZWluZ29sZDwvQXV0aG9yPjxZZWFyPjIwMjQ8L1llYXI+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</w:fldData>
        </w:fldChar>
      </w:r>
      <w:r w:rsidR="00EA0674">
        <w:rPr>
          <w:rFonts w:ascii="Arial" w:hAnsi="Arial" w:cs="Arial"/>
        </w:rPr>
        <w:instrText xml:space="preserve"> ADDIN EN.CITE.DATA </w:instrText>
      </w:r>
      <w:r w:rsidR="00EA0674">
        <w:rPr>
          <w:rFonts w:ascii="Arial" w:hAnsi="Arial" w:cs="Arial"/>
        </w:rPr>
      </w:r>
      <w:r w:rsidR="00EA0674">
        <w:rPr>
          <w:rFonts w:ascii="Arial" w:hAnsi="Arial" w:cs="Arial"/>
        </w:rPr>
        <w:fldChar w:fldCharType="end"/>
      </w:r>
      <w:r w:rsidR="00924B08">
        <w:rPr>
          <w:rFonts w:ascii="Arial" w:hAnsi="Arial" w:cs="Arial"/>
        </w:rPr>
      </w:r>
      <w:r w:rsidR="00924B08">
        <w:rPr>
          <w:rFonts w:ascii="Arial" w:hAnsi="Arial" w:cs="Arial"/>
        </w:rPr>
        <w:fldChar w:fldCharType="separate"/>
      </w:r>
      <w:r w:rsidR="00EA0674">
        <w:rPr>
          <w:rFonts w:ascii="Arial" w:hAnsi="Arial" w:cs="Arial"/>
          <w:noProof/>
        </w:rPr>
        <w:t>(49,125)</w:t>
      </w:r>
      <w:r w:rsidR="00924B08">
        <w:rPr>
          <w:rFonts w:ascii="Arial" w:hAnsi="Arial" w:cs="Arial"/>
        </w:rPr>
        <w:fldChar w:fldCharType="end"/>
      </w:r>
      <w:r w:rsidRPr="004F3BA4">
        <w:rPr>
          <w:rFonts w:ascii="Arial" w:hAnsi="Arial" w:cs="Arial"/>
        </w:rPr>
        <w:t xml:space="preserve">. In addition to lowering LDL-C levels, statins are also effective in lowering triglyceride levels particularly when the triglycerides are elevated. If LDL-C is not lowered sufficiently ezetimibe is a reasonable next step. The approach to the patient whose LDL-C levels are at goal but the triglycerides and non-HDL-C </w:t>
      </w:r>
      <w:r w:rsidR="00630A93">
        <w:rPr>
          <w:rFonts w:ascii="Arial" w:hAnsi="Arial" w:cs="Arial"/>
        </w:rPr>
        <w:t>are still elevated is not clearly defined. As discussed above studies have failed to demonstrate that adding a fibrate or niacin</w:t>
      </w:r>
      <w:r w:rsidR="00EF52BA">
        <w:rPr>
          <w:rFonts w:ascii="Arial" w:hAnsi="Arial" w:cs="Arial"/>
        </w:rPr>
        <w:t xml:space="preserve"> reduces ASCVD events</w:t>
      </w:r>
      <w:r w:rsidR="00630A93">
        <w:rPr>
          <w:rFonts w:ascii="Arial" w:hAnsi="Arial" w:cs="Arial"/>
        </w:rPr>
        <w:t xml:space="preserve">. The REDUCE-IT trial has demonstrated that </w:t>
      </w:r>
      <w:proofErr w:type="spellStart"/>
      <w:r w:rsidR="00630A93" w:rsidRPr="00630A93">
        <w:rPr>
          <w:rFonts w:ascii="Arial" w:hAnsi="Arial" w:cs="Arial"/>
        </w:rPr>
        <w:t>icosapent</w:t>
      </w:r>
      <w:proofErr w:type="spellEnd"/>
      <w:r w:rsidR="00630A93" w:rsidRPr="00630A93">
        <w:rPr>
          <w:rFonts w:ascii="Arial" w:hAnsi="Arial" w:cs="Arial"/>
        </w:rPr>
        <w:t xml:space="preserve"> ethyl (</w:t>
      </w:r>
      <w:proofErr w:type="spellStart"/>
      <w:r w:rsidR="00630A93" w:rsidRPr="00630A93">
        <w:rPr>
          <w:rFonts w:ascii="Arial" w:hAnsi="Arial" w:cs="Arial"/>
        </w:rPr>
        <w:t>Vascepa</w:t>
      </w:r>
      <w:proofErr w:type="spellEnd"/>
      <w:r w:rsidR="00630A93" w:rsidRPr="00630A93">
        <w:rPr>
          <w:rFonts w:ascii="Arial" w:hAnsi="Arial" w:cs="Arial"/>
        </w:rPr>
        <w:t>)</w:t>
      </w:r>
      <w:r w:rsidR="00630A93">
        <w:rPr>
          <w:rFonts w:ascii="Arial" w:hAnsi="Arial" w:cs="Arial"/>
        </w:rPr>
        <w:t xml:space="preserve"> decreases ASCVD events in this patient population but as discussed in detail above the results of this study are debated because the mineral oil placebo increased LDL-C. non-HDL-C, </w:t>
      </w:r>
      <w:proofErr w:type="spellStart"/>
      <w:r w:rsidR="00630A93">
        <w:rPr>
          <w:rFonts w:ascii="Arial" w:hAnsi="Arial" w:cs="Arial"/>
        </w:rPr>
        <w:t>hsCRP</w:t>
      </w:r>
      <w:proofErr w:type="spellEnd"/>
      <w:r w:rsidR="00630A93">
        <w:rPr>
          <w:rFonts w:ascii="Arial" w:hAnsi="Arial" w:cs="Arial"/>
        </w:rPr>
        <w:t xml:space="preserve">, and other biomarkers associated with an increased risk of ASCVD events. It is debated by various experts whether the beneficial effect seen in this study was due to the positive effects of </w:t>
      </w:r>
      <w:proofErr w:type="spellStart"/>
      <w:r w:rsidR="00630A93" w:rsidRPr="00630A93">
        <w:rPr>
          <w:rFonts w:ascii="Arial" w:hAnsi="Arial" w:cs="Arial"/>
        </w:rPr>
        <w:t>icosapent</w:t>
      </w:r>
      <w:proofErr w:type="spellEnd"/>
      <w:r w:rsidR="00630A93" w:rsidRPr="00630A93">
        <w:rPr>
          <w:rFonts w:ascii="Arial" w:hAnsi="Arial" w:cs="Arial"/>
        </w:rPr>
        <w:t xml:space="preserve"> ethyl</w:t>
      </w:r>
      <w:r w:rsidR="00630A93">
        <w:rPr>
          <w:rFonts w:ascii="Arial" w:hAnsi="Arial" w:cs="Arial"/>
        </w:rPr>
        <w:t xml:space="preserve"> or to negative effects of the placebo. C</w:t>
      </w:r>
      <w:r w:rsidR="00630A93" w:rsidRPr="00630A93">
        <w:rPr>
          <w:rFonts w:ascii="Arial" w:hAnsi="Arial" w:cs="Arial"/>
        </w:rPr>
        <w:t xml:space="preserve">linicians will need to use their clinical judgement on whether to treat patients with elevations in TG </w:t>
      </w:r>
      <w:r w:rsidR="00630A93">
        <w:rPr>
          <w:rFonts w:ascii="Arial" w:hAnsi="Arial" w:cs="Arial"/>
        </w:rPr>
        <w:t xml:space="preserve">and non-HDL-C </w:t>
      </w:r>
      <w:r w:rsidR="00630A93" w:rsidRPr="00630A93">
        <w:rPr>
          <w:rFonts w:ascii="Arial" w:hAnsi="Arial" w:cs="Arial"/>
        </w:rPr>
        <w:t xml:space="preserve">levels with </w:t>
      </w:r>
      <w:proofErr w:type="spellStart"/>
      <w:r w:rsidR="00630A93" w:rsidRPr="00630A93">
        <w:rPr>
          <w:rFonts w:ascii="Arial" w:hAnsi="Arial" w:cs="Arial"/>
        </w:rPr>
        <w:t>icosapent</w:t>
      </w:r>
      <w:proofErr w:type="spellEnd"/>
      <w:r w:rsidR="00630A93" w:rsidRPr="00630A93">
        <w:rPr>
          <w:rFonts w:ascii="Arial" w:hAnsi="Arial" w:cs="Arial"/>
        </w:rPr>
        <w:t xml:space="preserve"> ethyl</w:t>
      </w:r>
      <w:r w:rsidR="00630A93">
        <w:rPr>
          <w:rFonts w:ascii="Arial" w:hAnsi="Arial" w:cs="Arial"/>
        </w:rPr>
        <w:t xml:space="preserve"> </w:t>
      </w:r>
      <w:r w:rsidR="00630A93" w:rsidRPr="00630A93">
        <w:rPr>
          <w:rFonts w:ascii="Arial" w:hAnsi="Arial" w:cs="Arial"/>
        </w:rPr>
        <w:t xml:space="preserve">balancing the potential benefits of treatment vs. the potential side effects. </w:t>
      </w:r>
      <w:r w:rsidR="00630A93">
        <w:rPr>
          <w:rFonts w:ascii="Arial" w:hAnsi="Arial" w:cs="Arial"/>
        </w:rPr>
        <w:t>In making this decision in our elderly patients it is worth noting that i</w:t>
      </w:r>
      <w:r w:rsidR="00630A93" w:rsidRPr="00630A93">
        <w:rPr>
          <w:rFonts w:ascii="Arial" w:hAnsi="Arial" w:cs="Arial"/>
        </w:rPr>
        <w:t xml:space="preserve">n participants &lt;65 years of age the primary end point was reduced by 35% (HR 0.65; 95% CI 0.54–0.78) while in participants ≥ 65 years of age the primary end point was reduced by 18% (HR 0.82; 95%CI 0.70–0.97; P Value for Interaction 0.06). </w:t>
      </w:r>
      <w:r w:rsidR="00630A93">
        <w:rPr>
          <w:rFonts w:ascii="Arial" w:hAnsi="Arial" w:cs="Arial"/>
        </w:rPr>
        <w:t>Information on patients ≥ 75 years of age is not available.</w:t>
      </w:r>
      <w:r w:rsidR="00630A93" w:rsidRPr="00630A93">
        <w:rPr>
          <w:rFonts w:ascii="Arial" w:hAnsi="Arial" w:cs="Arial"/>
        </w:rPr>
        <w:t xml:space="preserve"> </w:t>
      </w:r>
      <w:r w:rsidR="00630A93">
        <w:rPr>
          <w:rFonts w:ascii="Arial" w:hAnsi="Arial" w:cs="Arial"/>
        </w:rPr>
        <w:t xml:space="preserve"> </w:t>
      </w:r>
    </w:p>
    <w:p w14:paraId="76540B9C" w14:textId="77777777" w:rsidR="00C72C93" w:rsidRDefault="00C72C93" w:rsidP="00F52DBC">
      <w:pPr>
        <w:spacing w:after="0" w:line="276" w:lineRule="auto"/>
        <w:rPr>
          <w:rFonts w:ascii="Arial" w:hAnsi="Arial" w:cs="Arial"/>
        </w:rPr>
      </w:pPr>
    </w:p>
    <w:p w14:paraId="30A63D9B" w14:textId="77777777" w:rsidR="00C72C93" w:rsidRPr="000F6379" w:rsidRDefault="00C72C93" w:rsidP="00F52DBC">
      <w:pPr>
        <w:spacing w:after="0" w:line="276" w:lineRule="auto"/>
        <w:rPr>
          <w:rFonts w:ascii="Arial" w:hAnsi="Arial" w:cs="Arial"/>
          <w:b/>
          <w:bCs/>
          <w:color w:val="00B050"/>
        </w:rPr>
      </w:pPr>
      <w:r w:rsidRPr="000F6379">
        <w:rPr>
          <w:rFonts w:ascii="Arial" w:hAnsi="Arial" w:cs="Arial"/>
          <w:b/>
          <w:bCs/>
          <w:color w:val="00B050"/>
        </w:rPr>
        <w:t>Patients with Statin Intolerance</w:t>
      </w:r>
    </w:p>
    <w:p w14:paraId="3E1D015F" w14:textId="77777777" w:rsidR="00C72C93" w:rsidRDefault="00C72C93" w:rsidP="00F52DBC">
      <w:pPr>
        <w:spacing w:after="0" w:line="276" w:lineRule="auto"/>
        <w:rPr>
          <w:rFonts w:ascii="Arial" w:hAnsi="Arial" w:cs="Arial"/>
        </w:rPr>
      </w:pPr>
    </w:p>
    <w:p w14:paraId="6A347C41" w14:textId="77777777" w:rsidR="000F6379" w:rsidRPr="000F6379" w:rsidRDefault="000F6379" w:rsidP="000F6379">
      <w:pPr>
        <w:spacing w:after="0" w:line="276" w:lineRule="auto"/>
        <w:rPr>
          <w:rFonts w:ascii="Arial" w:eastAsia="Calibri" w:hAnsi="Arial" w:cs="Arial"/>
          <w:kern w:val="0"/>
          <w14:ligatures w14:val="none"/>
        </w:rPr>
      </w:pPr>
      <w:r w:rsidRPr="000F6379">
        <w:rPr>
          <w:rFonts w:ascii="Arial" w:eastAsia="Calibri" w:hAnsi="Arial" w:cs="Arial"/>
          <w:kern w:val="0"/>
          <w14:ligatures w14:val="none"/>
        </w:rPr>
        <w:t xml:space="preserve">Statin intolerance is frequently due to myalgias but on occasion can be due other issues, such as increased liver or muscle enzymes, cognitive dysfunction, or other neurological disorders. The percentage of patients who are “statin intolerant” varies greatly but in clinical practice a significant number of patients have difficulty taking statins. </w:t>
      </w:r>
    </w:p>
    <w:p w14:paraId="7A8FBC53" w14:textId="77777777" w:rsidR="000F6379" w:rsidRPr="000F6379" w:rsidRDefault="000F6379" w:rsidP="000F6379">
      <w:pPr>
        <w:spacing w:after="0" w:line="276" w:lineRule="auto"/>
        <w:rPr>
          <w:rFonts w:ascii="Arial" w:eastAsia="Calibri" w:hAnsi="Arial" w:cs="Arial"/>
          <w:kern w:val="0"/>
          <w14:ligatures w14:val="none"/>
        </w:rPr>
      </w:pPr>
    </w:p>
    <w:p w14:paraId="7738BFE0" w14:textId="1A3076A4" w:rsidR="000F6379" w:rsidRPr="000F6379" w:rsidRDefault="000F6379" w:rsidP="000F6379">
      <w:pPr>
        <w:spacing w:after="0" w:line="276" w:lineRule="auto"/>
        <w:rPr>
          <w:rFonts w:ascii="Arial" w:eastAsia="Calibri" w:hAnsi="Arial" w:cs="Arial"/>
          <w:kern w:val="0"/>
          <w14:ligatures w14:val="none"/>
        </w:rPr>
      </w:pPr>
      <w:r>
        <w:rPr>
          <w:rFonts w:ascii="Arial" w:eastAsia="Calibri" w:hAnsi="Arial" w:cs="Arial"/>
          <w:kern w:val="0"/>
          <w14:ligatures w14:val="none"/>
        </w:rPr>
        <w:t>I</w:t>
      </w:r>
      <w:r w:rsidRPr="000F6379">
        <w:rPr>
          <w:rFonts w:ascii="Arial" w:eastAsia="Calibri" w:hAnsi="Arial" w:cs="Arial"/>
          <w:kern w:val="0"/>
          <w14:ligatures w14:val="none"/>
        </w:rPr>
        <w:t xml:space="preserve">t can be difficult to determine if the muscle symptoms that occur when a patient is taking a statin are actually due to the statin or are unrelated to statin use. The first step in a “statin intolerant patient” is to take a careful history of the nature and location of the muscle symptoms </w:t>
      </w:r>
      <w:r w:rsidRPr="000F6379">
        <w:rPr>
          <w:rFonts w:ascii="Arial" w:eastAsia="Calibri" w:hAnsi="Arial" w:cs="Arial"/>
          <w:kern w:val="0"/>
          <w14:ligatures w14:val="none"/>
        </w:rPr>
        <w:lastRenderedPageBreak/>
        <w:t>and the timing of onset in relation to statin use to determine whether the presentation fits the typical picture for statin induced myalgias. The characteristic findings with a statin induced myalgia are shown in table 1</w:t>
      </w:r>
      <w:r>
        <w:rPr>
          <w:rFonts w:ascii="Arial" w:eastAsia="Calibri" w:hAnsi="Arial" w:cs="Arial"/>
          <w:kern w:val="0"/>
          <w14:ligatures w14:val="none"/>
        </w:rPr>
        <w:t>4</w:t>
      </w:r>
      <w:r w:rsidRPr="000F6379">
        <w:rPr>
          <w:rFonts w:ascii="Arial" w:eastAsia="Calibri" w:hAnsi="Arial" w:cs="Arial"/>
          <w:kern w:val="0"/>
          <w14:ligatures w14:val="none"/>
        </w:rPr>
        <w:t xml:space="preserve"> and findings that are not typical for statin induced myalgia are shown in table 1</w:t>
      </w:r>
      <w:r>
        <w:rPr>
          <w:rFonts w:ascii="Arial" w:eastAsia="Calibri" w:hAnsi="Arial" w:cs="Arial"/>
          <w:kern w:val="0"/>
          <w14:ligatures w14:val="none"/>
        </w:rPr>
        <w:t>5</w:t>
      </w:r>
      <w:r w:rsidRPr="000F6379">
        <w:rPr>
          <w:rFonts w:ascii="Arial" w:eastAsia="Calibri" w:hAnsi="Arial" w:cs="Arial"/>
          <w:kern w:val="0"/>
          <w14:ligatures w14:val="none"/>
        </w:rPr>
        <w:t xml:space="preserve">. The disappearance of symptoms within a few weeks of stopping statins and the reappearance after restarting statins is very suggestive of the symptoms being due to true statin intolerance. An on-line tool (htpp://tools.acc.org/statinintolerance/#!/) and an app produced by the ACC/AHA are available. This tool characterizes patients based on 8 criteria into possible vs. unlikely to have statin induced muscle symptoms (table </w:t>
      </w:r>
      <w:r>
        <w:rPr>
          <w:rFonts w:ascii="Arial" w:eastAsia="Calibri" w:hAnsi="Arial" w:cs="Arial"/>
          <w:kern w:val="0"/>
          <w14:ligatures w14:val="none"/>
        </w:rPr>
        <w:t>16</w:t>
      </w:r>
      <w:r w:rsidRPr="000F6379">
        <w:rPr>
          <w:rFonts w:ascii="Arial" w:eastAsia="Calibri" w:hAnsi="Arial" w:cs="Arial"/>
          <w:kern w:val="0"/>
          <w14:ligatures w14:val="none"/>
        </w:rPr>
        <w:t>)</w:t>
      </w:r>
      <w:r w:rsidR="00C62452">
        <w:rPr>
          <w:rFonts w:ascii="Arial" w:eastAsia="Calibri" w:hAnsi="Arial" w:cs="Arial"/>
          <w:kern w:val="0"/>
          <w14:ligatures w14:val="none"/>
        </w:rPr>
        <w:t>.</w:t>
      </w:r>
    </w:p>
    <w:p w14:paraId="5725DACD" w14:textId="77777777" w:rsidR="000F6379" w:rsidRPr="000F6379" w:rsidRDefault="000F6379" w:rsidP="000F6379">
      <w:pPr>
        <w:spacing w:after="0" w:line="276" w:lineRule="auto"/>
        <w:rPr>
          <w:rFonts w:ascii="Arial" w:eastAsia="Calibri" w:hAnsi="Arial" w:cs="Arial"/>
          <w:b/>
          <w:kern w:val="0"/>
          <w14:ligatures w14:val="none"/>
        </w:rPr>
      </w:pPr>
    </w:p>
    <w:tbl>
      <w:tblPr>
        <w:tblStyle w:val="TableGrid2"/>
        <w:tblW w:w="0" w:type="auto"/>
        <w:tblLook w:val="04A0" w:firstRow="1" w:lastRow="0" w:firstColumn="1" w:lastColumn="0" w:noHBand="0" w:noVBand="1"/>
      </w:tblPr>
      <w:tblGrid>
        <w:gridCol w:w="6858"/>
      </w:tblGrid>
      <w:tr w:rsidR="000F6379" w:rsidRPr="000F6379" w14:paraId="78036E8E" w14:textId="77777777" w:rsidTr="00CA4A50">
        <w:tc>
          <w:tcPr>
            <w:tcW w:w="6858" w:type="dxa"/>
            <w:shd w:val="clear" w:color="auto" w:fill="FFFF00"/>
          </w:tcPr>
          <w:p w14:paraId="6247D000" w14:textId="0864671E" w:rsidR="000F6379" w:rsidRPr="000F6379" w:rsidRDefault="000F6379" w:rsidP="000F6379">
            <w:pPr>
              <w:spacing w:line="276" w:lineRule="auto"/>
              <w:rPr>
                <w:rFonts w:ascii="Arial" w:eastAsia="Calibri" w:hAnsi="Arial" w:cs="Arial"/>
              </w:rPr>
            </w:pPr>
            <w:r w:rsidRPr="000F6379">
              <w:rPr>
                <w:rFonts w:ascii="Arial" w:eastAsia="Calibri" w:hAnsi="Arial" w:cs="Arial"/>
                <w:b/>
              </w:rPr>
              <w:t>Table 1</w:t>
            </w:r>
            <w:r>
              <w:rPr>
                <w:rFonts w:ascii="Arial" w:eastAsia="Calibri" w:hAnsi="Arial" w:cs="Arial"/>
                <w:b/>
              </w:rPr>
              <w:t>4</w:t>
            </w:r>
            <w:r w:rsidRPr="000F6379">
              <w:rPr>
                <w:rFonts w:ascii="Arial" w:eastAsia="Calibri" w:hAnsi="Arial" w:cs="Arial"/>
                <w:b/>
              </w:rPr>
              <w:t>. Characteristic Findings with Statin Induced Myalgia</w:t>
            </w:r>
          </w:p>
        </w:tc>
      </w:tr>
      <w:tr w:rsidR="000F6379" w:rsidRPr="000F6379" w14:paraId="636370DE" w14:textId="77777777" w:rsidTr="00CA4A50">
        <w:tc>
          <w:tcPr>
            <w:tcW w:w="6858" w:type="dxa"/>
          </w:tcPr>
          <w:p w14:paraId="36B546A1" w14:textId="77777777" w:rsidR="000F6379" w:rsidRPr="000F6379" w:rsidRDefault="000F6379" w:rsidP="000F6379">
            <w:pPr>
              <w:spacing w:line="276" w:lineRule="auto"/>
              <w:rPr>
                <w:rFonts w:ascii="Arial" w:eastAsia="Calibri" w:hAnsi="Arial" w:cs="Arial"/>
              </w:rPr>
            </w:pPr>
            <w:r w:rsidRPr="000F6379">
              <w:rPr>
                <w:rFonts w:ascii="Arial" w:eastAsia="Calibri" w:hAnsi="Arial" w:cs="Arial"/>
              </w:rPr>
              <w:t>Symmetric</w:t>
            </w:r>
          </w:p>
        </w:tc>
      </w:tr>
      <w:tr w:rsidR="000F6379" w:rsidRPr="000F6379" w14:paraId="58EEA25D" w14:textId="77777777" w:rsidTr="00CA4A50">
        <w:tc>
          <w:tcPr>
            <w:tcW w:w="6858" w:type="dxa"/>
          </w:tcPr>
          <w:p w14:paraId="78EDE171" w14:textId="77777777" w:rsidR="000F6379" w:rsidRPr="000F6379" w:rsidRDefault="000F6379" w:rsidP="000F6379">
            <w:pPr>
              <w:spacing w:line="276" w:lineRule="auto"/>
              <w:rPr>
                <w:rFonts w:ascii="Arial" w:eastAsia="Calibri" w:hAnsi="Arial" w:cs="Arial"/>
              </w:rPr>
            </w:pPr>
            <w:r w:rsidRPr="000F6379">
              <w:rPr>
                <w:rFonts w:ascii="Arial" w:eastAsia="Calibri" w:hAnsi="Arial" w:cs="Arial"/>
              </w:rPr>
              <w:t>Proximal muscles</w:t>
            </w:r>
          </w:p>
        </w:tc>
      </w:tr>
      <w:tr w:rsidR="000F6379" w:rsidRPr="000F6379" w14:paraId="4B990F36" w14:textId="77777777" w:rsidTr="00CA4A50">
        <w:tc>
          <w:tcPr>
            <w:tcW w:w="6858" w:type="dxa"/>
          </w:tcPr>
          <w:p w14:paraId="55D79C6E" w14:textId="77777777" w:rsidR="000F6379" w:rsidRPr="000F6379" w:rsidRDefault="000F6379" w:rsidP="000F6379">
            <w:pPr>
              <w:spacing w:line="276" w:lineRule="auto"/>
              <w:rPr>
                <w:rFonts w:ascii="Arial" w:eastAsia="Calibri" w:hAnsi="Arial" w:cs="Arial"/>
              </w:rPr>
            </w:pPr>
            <w:r w:rsidRPr="000F6379">
              <w:rPr>
                <w:rFonts w:ascii="Arial" w:eastAsia="Calibri" w:hAnsi="Arial" w:cs="Arial"/>
              </w:rPr>
              <w:t>Muscle pain, tenderness, weakness, cramps</w:t>
            </w:r>
          </w:p>
        </w:tc>
      </w:tr>
      <w:tr w:rsidR="000F6379" w:rsidRPr="000F6379" w14:paraId="1B7A5A43" w14:textId="77777777" w:rsidTr="00CA4A50">
        <w:tc>
          <w:tcPr>
            <w:tcW w:w="6858" w:type="dxa"/>
          </w:tcPr>
          <w:p w14:paraId="49E96FFF" w14:textId="77777777" w:rsidR="000F6379" w:rsidRPr="000F6379" w:rsidRDefault="000F6379" w:rsidP="000F6379">
            <w:pPr>
              <w:spacing w:line="276" w:lineRule="auto"/>
              <w:rPr>
                <w:rFonts w:ascii="Arial" w:eastAsia="Calibri" w:hAnsi="Arial" w:cs="Arial"/>
              </w:rPr>
            </w:pPr>
            <w:r w:rsidRPr="000F6379">
              <w:rPr>
                <w:rFonts w:ascii="Arial" w:eastAsia="Calibri" w:hAnsi="Arial" w:cs="Arial"/>
              </w:rPr>
              <w:t>Symptom onset &lt; 4 weeks after starting statin or dose increase</w:t>
            </w:r>
          </w:p>
        </w:tc>
      </w:tr>
      <w:tr w:rsidR="000F6379" w:rsidRPr="000F6379" w14:paraId="628ED91C" w14:textId="77777777" w:rsidTr="00CA4A50">
        <w:tc>
          <w:tcPr>
            <w:tcW w:w="6858" w:type="dxa"/>
          </w:tcPr>
          <w:p w14:paraId="3FE580E6" w14:textId="77777777" w:rsidR="000F6379" w:rsidRPr="000F6379" w:rsidRDefault="000F6379" w:rsidP="000F6379">
            <w:pPr>
              <w:spacing w:line="276" w:lineRule="auto"/>
              <w:rPr>
                <w:rFonts w:ascii="Arial" w:eastAsia="Calibri" w:hAnsi="Arial" w:cs="Arial"/>
              </w:rPr>
            </w:pPr>
            <w:r w:rsidRPr="000F6379">
              <w:rPr>
                <w:rFonts w:ascii="Arial" w:eastAsia="Calibri" w:hAnsi="Arial" w:cs="Arial"/>
              </w:rPr>
              <w:t>Improves within 2-4 weeks of stopping statin</w:t>
            </w:r>
          </w:p>
        </w:tc>
      </w:tr>
      <w:tr w:rsidR="000F6379" w:rsidRPr="000F6379" w14:paraId="3A3E20EA" w14:textId="77777777" w:rsidTr="00CA4A50">
        <w:tc>
          <w:tcPr>
            <w:tcW w:w="6858" w:type="dxa"/>
          </w:tcPr>
          <w:p w14:paraId="1D2BF40C" w14:textId="77777777" w:rsidR="000F6379" w:rsidRPr="000F6379" w:rsidRDefault="000F6379" w:rsidP="000F6379">
            <w:pPr>
              <w:spacing w:line="276" w:lineRule="auto"/>
              <w:rPr>
                <w:rFonts w:ascii="Arial" w:eastAsia="Calibri" w:hAnsi="Arial" w:cs="Arial"/>
              </w:rPr>
            </w:pPr>
            <w:r w:rsidRPr="000F6379">
              <w:rPr>
                <w:rFonts w:ascii="Arial" w:eastAsia="Calibri" w:hAnsi="Arial" w:cs="Arial"/>
              </w:rPr>
              <w:t>Cramping is unilateral and involves small muscles of hands and feet</w:t>
            </w:r>
          </w:p>
        </w:tc>
      </w:tr>
      <w:tr w:rsidR="000F6379" w:rsidRPr="000F6379" w14:paraId="0F038C2A" w14:textId="77777777" w:rsidTr="00CA4A50">
        <w:tc>
          <w:tcPr>
            <w:tcW w:w="6858" w:type="dxa"/>
          </w:tcPr>
          <w:p w14:paraId="7C817F74" w14:textId="77777777" w:rsidR="000F6379" w:rsidRPr="000F6379" w:rsidRDefault="000F6379" w:rsidP="000F6379">
            <w:pPr>
              <w:spacing w:line="276" w:lineRule="auto"/>
              <w:rPr>
                <w:rFonts w:ascii="Arial" w:eastAsia="Calibri" w:hAnsi="Arial" w:cs="Arial"/>
              </w:rPr>
            </w:pPr>
            <w:r w:rsidRPr="000F6379">
              <w:rPr>
                <w:rFonts w:ascii="Arial" w:eastAsia="Calibri" w:hAnsi="Arial" w:cs="Arial"/>
              </w:rPr>
              <w:t xml:space="preserve">Same symptoms occur with re-challenge within 4 weeks </w:t>
            </w:r>
          </w:p>
        </w:tc>
      </w:tr>
    </w:tbl>
    <w:p w14:paraId="1624E706" w14:textId="77777777" w:rsidR="000F6379" w:rsidRPr="000F6379" w:rsidRDefault="000F6379" w:rsidP="000F6379">
      <w:pPr>
        <w:spacing w:after="0" w:line="276" w:lineRule="auto"/>
        <w:rPr>
          <w:rFonts w:ascii="Arial" w:eastAsia="Calibri" w:hAnsi="Arial" w:cs="Arial"/>
          <w:kern w:val="0"/>
          <w14:ligatures w14:val="none"/>
        </w:rPr>
      </w:pPr>
    </w:p>
    <w:tbl>
      <w:tblPr>
        <w:tblStyle w:val="TableGrid2"/>
        <w:tblW w:w="0" w:type="auto"/>
        <w:tblLook w:val="04A0" w:firstRow="1" w:lastRow="0" w:firstColumn="1" w:lastColumn="0" w:noHBand="0" w:noVBand="1"/>
      </w:tblPr>
      <w:tblGrid>
        <w:gridCol w:w="6858"/>
      </w:tblGrid>
      <w:tr w:rsidR="000F6379" w:rsidRPr="000F6379" w14:paraId="71A0EC8D" w14:textId="77777777" w:rsidTr="00CA4A50">
        <w:tc>
          <w:tcPr>
            <w:tcW w:w="6858" w:type="dxa"/>
            <w:shd w:val="clear" w:color="auto" w:fill="FFFF00"/>
          </w:tcPr>
          <w:p w14:paraId="20BF9AC3" w14:textId="0C2ACE9F" w:rsidR="000F6379" w:rsidRPr="000F6379" w:rsidRDefault="000F6379" w:rsidP="000F6379">
            <w:pPr>
              <w:spacing w:line="276" w:lineRule="auto"/>
              <w:rPr>
                <w:rFonts w:ascii="Arial" w:eastAsia="Calibri" w:hAnsi="Arial" w:cs="Arial"/>
              </w:rPr>
            </w:pPr>
            <w:r w:rsidRPr="000F6379">
              <w:rPr>
                <w:rFonts w:ascii="Arial" w:eastAsia="Calibri" w:hAnsi="Arial" w:cs="Arial"/>
                <w:b/>
              </w:rPr>
              <w:t>Table 1</w:t>
            </w:r>
            <w:r>
              <w:rPr>
                <w:rFonts w:ascii="Arial" w:eastAsia="Calibri" w:hAnsi="Arial" w:cs="Arial"/>
                <w:b/>
              </w:rPr>
              <w:t>5</w:t>
            </w:r>
            <w:r w:rsidRPr="000F6379">
              <w:rPr>
                <w:rFonts w:ascii="Arial" w:eastAsia="Calibri" w:hAnsi="Arial" w:cs="Arial"/>
                <w:b/>
              </w:rPr>
              <w:t>. Symptoms Atypical in Statin Induced Myalgia</w:t>
            </w:r>
          </w:p>
        </w:tc>
      </w:tr>
      <w:tr w:rsidR="000F6379" w:rsidRPr="000F6379" w14:paraId="1CF67EB3" w14:textId="77777777" w:rsidTr="00CA4A50">
        <w:tc>
          <w:tcPr>
            <w:tcW w:w="6858" w:type="dxa"/>
          </w:tcPr>
          <w:p w14:paraId="459FC287" w14:textId="77777777" w:rsidR="000F6379" w:rsidRPr="000F6379" w:rsidRDefault="000F6379" w:rsidP="000F6379">
            <w:pPr>
              <w:spacing w:line="276" w:lineRule="auto"/>
              <w:rPr>
                <w:rFonts w:ascii="Arial" w:eastAsia="Calibri" w:hAnsi="Arial" w:cs="Arial"/>
              </w:rPr>
            </w:pPr>
            <w:r w:rsidRPr="000F6379">
              <w:rPr>
                <w:rFonts w:ascii="Arial" w:eastAsia="Calibri" w:hAnsi="Arial" w:cs="Arial"/>
              </w:rPr>
              <w:t>Unilateral</w:t>
            </w:r>
          </w:p>
        </w:tc>
      </w:tr>
      <w:tr w:rsidR="000F6379" w:rsidRPr="000F6379" w14:paraId="141C3DF0" w14:textId="77777777" w:rsidTr="00CA4A50">
        <w:tc>
          <w:tcPr>
            <w:tcW w:w="6858" w:type="dxa"/>
          </w:tcPr>
          <w:p w14:paraId="376761B5" w14:textId="77777777" w:rsidR="000F6379" w:rsidRPr="000F6379" w:rsidRDefault="000F6379" w:rsidP="000F6379">
            <w:pPr>
              <w:spacing w:line="276" w:lineRule="auto"/>
              <w:rPr>
                <w:rFonts w:ascii="Arial" w:eastAsia="Calibri" w:hAnsi="Arial" w:cs="Arial"/>
              </w:rPr>
            </w:pPr>
            <w:r w:rsidRPr="000F6379">
              <w:rPr>
                <w:rFonts w:ascii="Arial" w:eastAsia="Calibri" w:hAnsi="Arial" w:cs="Arial"/>
              </w:rPr>
              <w:t>Asymmetric</w:t>
            </w:r>
          </w:p>
        </w:tc>
      </w:tr>
      <w:tr w:rsidR="000F6379" w:rsidRPr="000F6379" w14:paraId="5EA62B80" w14:textId="77777777" w:rsidTr="00CA4A50">
        <w:tc>
          <w:tcPr>
            <w:tcW w:w="6858" w:type="dxa"/>
          </w:tcPr>
          <w:p w14:paraId="1A80EA38" w14:textId="77777777" w:rsidR="000F6379" w:rsidRPr="000F6379" w:rsidRDefault="000F6379" w:rsidP="000F6379">
            <w:pPr>
              <w:spacing w:line="276" w:lineRule="auto"/>
              <w:rPr>
                <w:rFonts w:ascii="Arial" w:eastAsia="Calibri" w:hAnsi="Arial" w:cs="Arial"/>
              </w:rPr>
            </w:pPr>
            <w:r w:rsidRPr="000F6379">
              <w:rPr>
                <w:rFonts w:ascii="Arial" w:eastAsia="Calibri" w:hAnsi="Arial" w:cs="Arial"/>
              </w:rPr>
              <w:t>Small muscles</w:t>
            </w:r>
          </w:p>
        </w:tc>
      </w:tr>
      <w:tr w:rsidR="000F6379" w:rsidRPr="000F6379" w14:paraId="4DE67AF4" w14:textId="77777777" w:rsidTr="00CA4A50">
        <w:tc>
          <w:tcPr>
            <w:tcW w:w="6858" w:type="dxa"/>
          </w:tcPr>
          <w:p w14:paraId="27DFC071" w14:textId="77777777" w:rsidR="000F6379" w:rsidRPr="000F6379" w:rsidRDefault="000F6379" w:rsidP="000F6379">
            <w:pPr>
              <w:spacing w:line="276" w:lineRule="auto"/>
              <w:rPr>
                <w:rFonts w:ascii="Arial" w:eastAsia="Calibri" w:hAnsi="Arial" w:cs="Arial"/>
              </w:rPr>
            </w:pPr>
            <w:r w:rsidRPr="000F6379">
              <w:rPr>
                <w:rFonts w:ascii="Arial" w:eastAsia="Calibri" w:hAnsi="Arial" w:cs="Arial"/>
              </w:rPr>
              <w:t>Joint or tendon pain</w:t>
            </w:r>
          </w:p>
        </w:tc>
      </w:tr>
      <w:tr w:rsidR="000F6379" w:rsidRPr="000F6379" w14:paraId="29D96C3A" w14:textId="77777777" w:rsidTr="00CA4A50">
        <w:tc>
          <w:tcPr>
            <w:tcW w:w="6858" w:type="dxa"/>
          </w:tcPr>
          <w:p w14:paraId="1E07BC8F" w14:textId="77777777" w:rsidR="000F6379" w:rsidRPr="000F6379" w:rsidRDefault="000F6379" w:rsidP="000F6379">
            <w:pPr>
              <w:spacing w:line="276" w:lineRule="auto"/>
              <w:rPr>
                <w:rFonts w:ascii="Arial" w:eastAsia="Calibri" w:hAnsi="Arial" w:cs="Arial"/>
              </w:rPr>
            </w:pPr>
            <w:r w:rsidRPr="000F6379">
              <w:rPr>
                <w:rFonts w:ascii="Arial" w:eastAsia="Calibri" w:hAnsi="Arial" w:cs="Arial"/>
              </w:rPr>
              <w:t>Shooting pain, muscle twitching or tingling</w:t>
            </w:r>
          </w:p>
        </w:tc>
      </w:tr>
      <w:tr w:rsidR="000F6379" w:rsidRPr="000F6379" w14:paraId="18415235" w14:textId="77777777" w:rsidTr="00CA4A50">
        <w:tc>
          <w:tcPr>
            <w:tcW w:w="6858" w:type="dxa"/>
          </w:tcPr>
          <w:p w14:paraId="1519C257" w14:textId="77777777" w:rsidR="000F6379" w:rsidRPr="000F6379" w:rsidRDefault="000F6379" w:rsidP="000F6379">
            <w:pPr>
              <w:spacing w:line="276" w:lineRule="auto"/>
              <w:rPr>
                <w:rFonts w:ascii="Arial" w:eastAsia="Calibri" w:hAnsi="Arial" w:cs="Arial"/>
              </w:rPr>
            </w:pPr>
            <w:r w:rsidRPr="000F6379">
              <w:rPr>
                <w:rFonts w:ascii="Arial" w:eastAsia="Calibri" w:hAnsi="Arial" w:cs="Arial"/>
              </w:rPr>
              <w:t>Symptom onset &gt; 12 weeks</w:t>
            </w:r>
          </w:p>
        </w:tc>
      </w:tr>
      <w:tr w:rsidR="000F6379" w:rsidRPr="000F6379" w14:paraId="77F009C7" w14:textId="77777777" w:rsidTr="00CA4A50">
        <w:tc>
          <w:tcPr>
            <w:tcW w:w="6858" w:type="dxa"/>
          </w:tcPr>
          <w:p w14:paraId="1CFB837D" w14:textId="77777777" w:rsidR="000F6379" w:rsidRPr="000F6379" w:rsidRDefault="000F6379" w:rsidP="000F6379">
            <w:pPr>
              <w:spacing w:line="276" w:lineRule="auto"/>
              <w:rPr>
                <w:rFonts w:ascii="Arial" w:eastAsia="Calibri" w:hAnsi="Arial" w:cs="Arial"/>
              </w:rPr>
            </w:pPr>
            <w:r w:rsidRPr="000F6379">
              <w:rPr>
                <w:rFonts w:ascii="Arial" w:eastAsia="Calibri" w:hAnsi="Arial" w:cs="Arial"/>
              </w:rPr>
              <w:t>No improvement after discontinuing statin</w:t>
            </w:r>
          </w:p>
        </w:tc>
      </w:tr>
    </w:tbl>
    <w:p w14:paraId="4EB42069" w14:textId="77777777" w:rsidR="000F6379" w:rsidRPr="000F6379" w:rsidRDefault="000F6379" w:rsidP="000F6379">
      <w:pPr>
        <w:spacing w:after="0" w:line="276" w:lineRule="auto"/>
        <w:rPr>
          <w:rFonts w:ascii="Arial" w:eastAsia="Calibri" w:hAnsi="Arial" w:cs="Arial"/>
          <w:kern w:val="0"/>
          <w14:ligatures w14:val="none"/>
        </w:rPr>
      </w:pPr>
    </w:p>
    <w:tbl>
      <w:tblPr>
        <w:tblStyle w:val="TableGrid2"/>
        <w:tblW w:w="0" w:type="auto"/>
        <w:tblLook w:val="04A0" w:firstRow="1" w:lastRow="0" w:firstColumn="1" w:lastColumn="0" w:noHBand="0" w:noVBand="1"/>
      </w:tblPr>
      <w:tblGrid>
        <w:gridCol w:w="8838"/>
      </w:tblGrid>
      <w:tr w:rsidR="000F6379" w:rsidRPr="000F6379" w14:paraId="5C15BB51" w14:textId="77777777" w:rsidTr="00CA4A50">
        <w:tc>
          <w:tcPr>
            <w:tcW w:w="8838" w:type="dxa"/>
            <w:shd w:val="clear" w:color="auto" w:fill="FFFF00"/>
          </w:tcPr>
          <w:p w14:paraId="6F4C4591" w14:textId="3E49A73B" w:rsidR="000F6379" w:rsidRPr="000F6379" w:rsidRDefault="000F6379" w:rsidP="000F6379">
            <w:pPr>
              <w:spacing w:line="276" w:lineRule="auto"/>
              <w:rPr>
                <w:rFonts w:ascii="Arial" w:eastAsia="Calibri" w:hAnsi="Arial" w:cs="Arial"/>
                <w:b/>
              </w:rPr>
            </w:pPr>
            <w:r w:rsidRPr="000F6379">
              <w:rPr>
                <w:rFonts w:ascii="Arial" w:eastAsia="Calibri" w:hAnsi="Arial" w:cs="Arial"/>
                <w:b/>
              </w:rPr>
              <w:t xml:space="preserve">Table </w:t>
            </w:r>
            <w:r>
              <w:rPr>
                <w:rFonts w:ascii="Arial" w:eastAsia="Calibri" w:hAnsi="Arial" w:cs="Arial"/>
                <w:b/>
              </w:rPr>
              <w:t>16</w:t>
            </w:r>
            <w:r w:rsidRPr="000F6379">
              <w:rPr>
                <w:rFonts w:ascii="Arial" w:eastAsia="Calibri" w:hAnsi="Arial" w:cs="Arial"/>
                <w:b/>
              </w:rPr>
              <w:t>. Diagnosis of Statin Associated Muscle Symptoms</w:t>
            </w:r>
          </w:p>
        </w:tc>
      </w:tr>
      <w:tr w:rsidR="000F6379" w:rsidRPr="000F6379" w14:paraId="09921371" w14:textId="77777777" w:rsidTr="00CA4A50">
        <w:tc>
          <w:tcPr>
            <w:tcW w:w="8838" w:type="dxa"/>
          </w:tcPr>
          <w:p w14:paraId="48C00524" w14:textId="77777777" w:rsidR="000F6379" w:rsidRPr="000F6379" w:rsidRDefault="000F6379" w:rsidP="000F6379">
            <w:pPr>
              <w:spacing w:line="276" w:lineRule="auto"/>
              <w:rPr>
                <w:rFonts w:ascii="Arial" w:eastAsia="Calibri" w:hAnsi="Arial" w:cs="Arial"/>
              </w:rPr>
            </w:pPr>
            <w:r w:rsidRPr="000F6379">
              <w:rPr>
                <w:rFonts w:ascii="Arial" w:eastAsia="Calibri" w:hAnsi="Arial" w:cs="Arial"/>
              </w:rPr>
              <w:t>Symptom timing</w:t>
            </w:r>
          </w:p>
        </w:tc>
      </w:tr>
      <w:tr w:rsidR="000F6379" w:rsidRPr="000F6379" w14:paraId="6585FC3F" w14:textId="77777777" w:rsidTr="00CA4A50">
        <w:tc>
          <w:tcPr>
            <w:tcW w:w="8838" w:type="dxa"/>
          </w:tcPr>
          <w:p w14:paraId="440095F7" w14:textId="77777777" w:rsidR="000F6379" w:rsidRPr="000F6379" w:rsidRDefault="000F6379" w:rsidP="000F6379">
            <w:pPr>
              <w:spacing w:line="276" w:lineRule="auto"/>
              <w:rPr>
                <w:rFonts w:ascii="Arial" w:eastAsia="Calibri" w:hAnsi="Arial" w:cs="Arial"/>
              </w:rPr>
            </w:pPr>
            <w:r w:rsidRPr="000F6379">
              <w:rPr>
                <w:rFonts w:ascii="Arial" w:eastAsia="Calibri" w:hAnsi="Arial" w:cs="Arial"/>
              </w:rPr>
              <w:t>Symptom type</w:t>
            </w:r>
          </w:p>
        </w:tc>
      </w:tr>
      <w:tr w:rsidR="000F6379" w:rsidRPr="000F6379" w14:paraId="676264E5" w14:textId="77777777" w:rsidTr="00CA4A50">
        <w:tc>
          <w:tcPr>
            <w:tcW w:w="8838" w:type="dxa"/>
          </w:tcPr>
          <w:p w14:paraId="602ADCB8" w14:textId="77777777" w:rsidR="000F6379" w:rsidRPr="000F6379" w:rsidRDefault="000F6379" w:rsidP="000F6379">
            <w:pPr>
              <w:spacing w:line="276" w:lineRule="auto"/>
              <w:rPr>
                <w:rFonts w:ascii="Arial" w:eastAsia="Calibri" w:hAnsi="Arial" w:cs="Arial"/>
              </w:rPr>
            </w:pPr>
            <w:r w:rsidRPr="000F6379">
              <w:rPr>
                <w:rFonts w:ascii="Arial" w:eastAsia="Calibri" w:hAnsi="Arial" w:cs="Arial"/>
              </w:rPr>
              <w:t>Symptom location</w:t>
            </w:r>
          </w:p>
        </w:tc>
      </w:tr>
      <w:tr w:rsidR="000F6379" w:rsidRPr="000F6379" w14:paraId="69EBCD74" w14:textId="77777777" w:rsidTr="00CA4A50">
        <w:tc>
          <w:tcPr>
            <w:tcW w:w="8838" w:type="dxa"/>
          </w:tcPr>
          <w:p w14:paraId="44C58E2A" w14:textId="77777777" w:rsidR="000F6379" w:rsidRPr="000F6379" w:rsidRDefault="000F6379" w:rsidP="000F6379">
            <w:pPr>
              <w:spacing w:line="276" w:lineRule="auto"/>
              <w:rPr>
                <w:rFonts w:ascii="Arial" w:eastAsia="Calibri" w:hAnsi="Arial" w:cs="Arial"/>
              </w:rPr>
            </w:pPr>
            <w:r w:rsidRPr="000F6379">
              <w:rPr>
                <w:rFonts w:ascii="Arial" w:eastAsia="Calibri" w:hAnsi="Arial" w:cs="Arial"/>
              </w:rPr>
              <w:t>Sex</w:t>
            </w:r>
          </w:p>
        </w:tc>
      </w:tr>
      <w:tr w:rsidR="000F6379" w:rsidRPr="000F6379" w14:paraId="27163FB8" w14:textId="77777777" w:rsidTr="00CA4A50">
        <w:tc>
          <w:tcPr>
            <w:tcW w:w="8838" w:type="dxa"/>
          </w:tcPr>
          <w:p w14:paraId="1635C012" w14:textId="77777777" w:rsidR="000F6379" w:rsidRPr="000F6379" w:rsidRDefault="000F6379" w:rsidP="000F6379">
            <w:pPr>
              <w:spacing w:line="276" w:lineRule="auto"/>
              <w:rPr>
                <w:rFonts w:ascii="Arial" w:eastAsia="Calibri" w:hAnsi="Arial" w:cs="Arial"/>
              </w:rPr>
            </w:pPr>
            <w:r w:rsidRPr="000F6379">
              <w:rPr>
                <w:rFonts w:ascii="Arial" w:eastAsia="Calibri" w:hAnsi="Arial" w:cs="Arial"/>
              </w:rPr>
              <w:t>Age</w:t>
            </w:r>
          </w:p>
        </w:tc>
      </w:tr>
      <w:tr w:rsidR="000F6379" w:rsidRPr="000F6379" w14:paraId="119D3A84" w14:textId="77777777" w:rsidTr="00CA4A50">
        <w:tc>
          <w:tcPr>
            <w:tcW w:w="8838" w:type="dxa"/>
          </w:tcPr>
          <w:p w14:paraId="1B972CC5" w14:textId="77777777" w:rsidR="000F6379" w:rsidRPr="000F6379" w:rsidRDefault="000F6379" w:rsidP="000F6379">
            <w:pPr>
              <w:spacing w:line="276" w:lineRule="auto"/>
              <w:rPr>
                <w:rFonts w:ascii="Arial" w:eastAsia="Calibri" w:hAnsi="Arial" w:cs="Arial"/>
              </w:rPr>
            </w:pPr>
            <w:r w:rsidRPr="000F6379">
              <w:rPr>
                <w:rFonts w:ascii="Arial" w:eastAsia="Calibri" w:hAnsi="Arial" w:cs="Arial"/>
              </w:rPr>
              <w:t>Race/ethnicity</w:t>
            </w:r>
          </w:p>
        </w:tc>
      </w:tr>
      <w:tr w:rsidR="000F6379" w:rsidRPr="000F6379" w14:paraId="76B58387" w14:textId="77777777" w:rsidTr="00CA4A50">
        <w:tc>
          <w:tcPr>
            <w:tcW w:w="8838" w:type="dxa"/>
          </w:tcPr>
          <w:p w14:paraId="57DA8F3A" w14:textId="77777777" w:rsidR="000F6379" w:rsidRPr="000F6379" w:rsidRDefault="000F6379" w:rsidP="000F6379">
            <w:pPr>
              <w:spacing w:line="276" w:lineRule="auto"/>
              <w:rPr>
                <w:rFonts w:ascii="Arial" w:eastAsia="Calibri" w:hAnsi="Arial" w:cs="Arial"/>
              </w:rPr>
            </w:pPr>
            <w:r w:rsidRPr="000F6379">
              <w:rPr>
                <w:rFonts w:ascii="Arial" w:eastAsia="Calibri" w:hAnsi="Arial" w:cs="Arial"/>
              </w:rPr>
              <w:t>CK elevation &gt; 5 times the upper limit of normal</w:t>
            </w:r>
          </w:p>
        </w:tc>
      </w:tr>
      <w:tr w:rsidR="000F6379" w:rsidRPr="000F6379" w14:paraId="54C173B0" w14:textId="77777777" w:rsidTr="00CA4A50">
        <w:tc>
          <w:tcPr>
            <w:tcW w:w="8838" w:type="dxa"/>
          </w:tcPr>
          <w:p w14:paraId="2C83BB9E" w14:textId="77777777" w:rsidR="000F6379" w:rsidRPr="000F6379" w:rsidRDefault="000F6379" w:rsidP="000F6379">
            <w:pPr>
              <w:spacing w:line="276" w:lineRule="auto"/>
              <w:rPr>
                <w:rFonts w:ascii="Arial" w:eastAsia="Calibri" w:hAnsi="Arial" w:cs="Arial"/>
              </w:rPr>
            </w:pPr>
            <w:r w:rsidRPr="000F6379">
              <w:rPr>
                <w:rFonts w:ascii="Arial" w:eastAsia="Calibri" w:hAnsi="Arial" w:cs="Arial"/>
              </w:rPr>
              <w:t>Known risk factors for statin induced muscle symptoms and non-statin causes of muscle symptoms</w:t>
            </w:r>
          </w:p>
        </w:tc>
      </w:tr>
    </w:tbl>
    <w:p w14:paraId="1C80183B" w14:textId="77777777" w:rsidR="000F6379" w:rsidRPr="000F6379" w:rsidRDefault="000F6379" w:rsidP="000F6379">
      <w:pPr>
        <w:spacing w:after="0" w:line="276" w:lineRule="auto"/>
        <w:rPr>
          <w:rFonts w:ascii="Arial" w:eastAsia="Calibri" w:hAnsi="Arial" w:cs="Arial"/>
          <w:kern w:val="0"/>
          <w14:ligatures w14:val="none"/>
        </w:rPr>
      </w:pPr>
    </w:p>
    <w:p w14:paraId="792E5B7C" w14:textId="7610BBF2" w:rsidR="000F6379" w:rsidRPr="000F6379" w:rsidRDefault="000F6379" w:rsidP="000F6379">
      <w:pPr>
        <w:spacing w:after="0" w:line="276" w:lineRule="auto"/>
        <w:rPr>
          <w:rFonts w:ascii="Arial" w:eastAsia="Calibri" w:hAnsi="Arial" w:cs="Arial"/>
          <w:kern w:val="0"/>
          <w14:ligatures w14:val="none"/>
        </w:rPr>
      </w:pPr>
      <w:r w:rsidRPr="000F6379">
        <w:rPr>
          <w:rFonts w:ascii="Arial" w:eastAsia="Calibri" w:hAnsi="Arial" w:cs="Arial"/>
          <w:kern w:val="0"/>
          <w14:ligatures w14:val="none"/>
        </w:rPr>
        <w:t>One should also check a CK level but this is almost always in the normal range. If the CK is not elevated and the symptoms do not suggest a statin induced myalgia one can often reassure the patient and continue statin therapy. This is often successful and studies have shown that many patients that stop taking statins due to “statin induced myalgia” can be successfully treated with a statin</w:t>
      </w:r>
      <w:r w:rsidR="0092553F">
        <w:rPr>
          <w:rFonts w:ascii="Arial" w:eastAsia="Calibri" w:hAnsi="Arial" w:cs="Arial"/>
          <w:kern w:val="0"/>
          <w14:ligatures w14:val="none"/>
        </w:rPr>
        <w:t xml:space="preserve"> </w:t>
      </w:r>
      <w:r w:rsidR="007B2AEE">
        <w:rPr>
          <w:rFonts w:ascii="Arial" w:eastAsia="Calibri" w:hAnsi="Arial" w:cs="Arial"/>
          <w:kern w:val="0"/>
          <w14:ligatures w14:val="none"/>
        </w:rPr>
        <w:fldChar w:fldCharType="begin">
          <w:fldData xml:space="preserve">PEVuZE5vdGU+PENpdGU+PEF1dGhvcj5GZWluZ29sZDwvQXV0aG9yPjxZZWFyPjIwMjQ8L1llYXI+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cywgYXQgTWVtb3JpYWwgVW5pdmVyc2l0eSBvZiBOZXdmb3VuZGxhbmQgaW4gU3QuIEpvaG4mYXBv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</w:fldData>
        </w:fldChar>
      </w:r>
      <w:r w:rsidR="007B2AEE">
        <w:rPr>
          <w:rFonts w:ascii="Arial" w:eastAsia="Calibri" w:hAnsi="Arial" w:cs="Arial"/>
          <w:kern w:val="0"/>
          <w14:ligatures w14:val="none"/>
        </w:rPr>
        <w:instrText xml:space="preserve"> ADDIN EN.CITE </w:instrText>
      </w:r>
      <w:r w:rsidR="007B2AEE">
        <w:rPr>
          <w:rFonts w:ascii="Arial" w:eastAsia="Calibri" w:hAnsi="Arial" w:cs="Arial"/>
          <w:kern w:val="0"/>
          <w14:ligatures w14:val="none"/>
        </w:rPr>
        <w:fldChar w:fldCharType="begin">
          <w:fldData xml:space="preserve">PEVuZE5vdGU+PENpdGU+PEF1dGhvcj5GZWluZ29sZDwvQXV0aG9yPjxZZWFyPjIwMjQ8L1llYXI+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</w:fldData>
        </w:fldChar>
      </w:r>
      <w:r w:rsidR="007B2AEE">
        <w:rPr>
          <w:rFonts w:ascii="Arial" w:eastAsia="Calibri" w:hAnsi="Arial" w:cs="Arial"/>
          <w:kern w:val="0"/>
          <w14:ligatures w14:val="none"/>
        </w:rPr>
        <w:instrText xml:space="preserve"> ADDIN EN.CITE.DATA </w:instrText>
      </w:r>
      <w:r w:rsidR="007B2AEE">
        <w:rPr>
          <w:rFonts w:ascii="Arial" w:eastAsia="Calibri" w:hAnsi="Arial" w:cs="Arial"/>
          <w:kern w:val="0"/>
          <w14:ligatures w14:val="none"/>
        </w:rPr>
      </w:r>
      <w:r w:rsidR="007B2AEE">
        <w:rPr>
          <w:rFonts w:ascii="Arial" w:eastAsia="Calibri" w:hAnsi="Arial" w:cs="Arial"/>
          <w:kern w:val="0"/>
          <w14:ligatures w14:val="none"/>
        </w:rPr>
        <w:fldChar w:fldCharType="end"/>
      </w:r>
      <w:r w:rsidR="007B2AEE">
        <w:rPr>
          <w:rFonts w:ascii="Arial" w:eastAsia="Calibri" w:hAnsi="Arial" w:cs="Arial"/>
          <w:kern w:val="0"/>
          <w14:ligatures w14:val="none"/>
        </w:rPr>
      </w:r>
      <w:r w:rsidR="007B2AEE">
        <w:rPr>
          <w:rFonts w:ascii="Arial" w:eastAsia="Calibri" w:hAnsi="Arial" w:cs="Arial"/>
          <w:kern w:val="0"/>
          <w14:ligatures w14:val="none"/>
        </w:rPr>
        <w:fldChar w:fldCharType="separate"/>
      </w:r>
      <w:r w:rsidR="007B2AEE">
        <w:rPr>
          <w:rFonts w:ascii="Arial" w:eastAsia="Calibri" w:hAnsi="Arial" w:cs="Arial"/>
          <w:noProof/>
          <w:kern w:val="0"/>
          <w14:ligatures w14:val="none"/>
        </w:rPr>
        <w:t>(50)</w:t>
      </w:r>
      <w:r w:rsidR="007B2AEE">
        <w:rPr>
          <w:rFonts w:ascii="Arial" w:eastAsia="Calibri" w:hAnsi="Arial" w:cs="Arial"/>
          <w:kern w:val="0"/>
          <w14:ligatures w14:val="none"/>
        </w:rPr>
        <w:fldChar w:fldCharType="end"/>
      </w:r>
      <w:r w:rsidRPr="000F6379">
        <w:rPr>
          <w:rFonts w:ascii="Arial" w:eastAsia="Calibri" w:hAnsi="Arial" w:cs="Arial"/>
          <w:kern w:val="0"/>
          <w14:ligatures w14:val="none"/>
        </w:rPr>
        <w:t xml:space="preserve">. If the CK is elevated it should be repeated after instructing the patient to avoid </w:t>
      </w:r>
      <w:r w:rsidRPr="000F6379">
        <w:rPr>
          <w:rFonts w:ascii="Arial" w:eastAsia="Calibri" w:hAnsi="Arial" w:cs="Arial"/>
          <w:kern w:val="0"/>
          <w14:ligatures w14:val="none"/>
        </w:rPr>
        <w:lastRenderedPageBreak/>
        <w:t>exercise for 48 hours. Also, the CK levels should be compared to CK levels prior to starting therapy</w:t>
      </w:r>
      <w:r w:rsidR="00EF52BA">
        <w:rPr>
          <w:rFonts w:ascii="Arial" w:eastAsia="Calibri" w:hAnsi="Arial" w:cs="Arial"/>
          <w:kern w:val="0"/>
          <w14:ligatures w14:val="none"/>
        </w:rPr>
        <w:t xml:space="preserve"> if available</w:t>
      </w:r>
      <w:r w:rsidRPr="000F6379">
        <w:rPr>
          <w:rFonts w:ascii="Arial" w:eastAsia="Calibri" w:hAnsi="Arial" w:cs="Arial"/>
          <w:kern w:val="0"/>
          <w14:ligatures w14:val="none"/>
        </w:rPr>
        <w:t xml:space="preserve">. If the CK remains elevated (3x upper limit of normal) the statin should be discontinued. Similarly, if the CK is normal but the symptoms are suggestive of a statin induced myalgia the statin should also be discontinued. The next step is to determine if one can identify reversible factors that could be increasing statin toxicity (hypothyroidism, drug interactions).  If none are identified the next step after the myalgias have resolved is to try a low dose of a different statin that is metabolized by a different pathway (for example instead of atorvastatin, which is metabolized by the CYP3A4 pathway, rosuvastatin, which has a different pathway of metabolism). Because statin side effects are dose related, a low dose of a statin may often be tolerated. One can also try several different statins as sometimes a patient may tolerate one statin and not others. A meta-analysis has shown that every other day administration of statins is as effective as daily administration in lowering lipid levels and therefore is a very reasonable strategy </w:t>
      </w:r>
      <w:r w:rsidRPr="000F6379">
        <w:rPr>
          <w:rFonts w:ascii="Arial" w:eastAsia="Calibri" w:hAnsi="Arial" w:cs="Arial"/>
          <w:kern w:val="0"/>
          <w14:ligatures w14:val="none"/>
        </w:rPr>
        <w:fldChar w:fldCharType="begin">
          <w:fldData xml:space="preserve">PEVuZE5vdGU+PENpdGU+PEF1dGhvcj5Bd2FkPC9BdXRob3I+PFllYXI+MjAxNzwvWWVhcj48UmVj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</w:fldData>
        </w:fldChar>
      </w:r>
      <w:r w:rsidR="004F044F">
        <w:rPr>
          <w:rFonts w:ascii="Arial" w:eastAsia="Calibri" w:hAnsi="Arial" w:cs="Arial"/>
          <w:kern w:val="0"/>
          <w14:ligatures w14:val="none"/>
        </w:rPr>
        <w:instrText xml:space="preserve"> ADDIN EN.CITE </w:instrText>
      </w:r>
      <w:r w:rsidR="004F044F">
        <w:rPr>
          <w:rFonts w:ascii="Arial" w:eastAsia="Calibri" w:hAnsi="Arial" w:cs="Arial"/>
          <w:kern w:val="0"/>
          <w14:ligatures w14:val="none"/>
        </w:rPr>
        <w:fldChar w:fldCharType="begin">
          <w:fldData xml:space="preserve">PEVuZE5vdGU+PENpdGU+PEF1dGhvcj5Bd2FkPC9BdXRob3I+PFllYXI+MjAxNzwvWWVhcj48UmVj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</w:fldData>
        </w:fldChar>
      </w:r>
      <w:r w:rsidR="004F044F">
        <w:rPr>
          <w:rFonts w:ascii="Arial" w:eastAsia="Calibri" w:hAnsi="Arial" w:cs="Arial"/>
          <w:kern w:val="0"/>
          <w14:ligatures w14:val="none"/>
        </w:rPr>
        <w:instrText xml:space="preserve"> ADDIN EN.CITE.DATA </w:instrText>
      </w:r>
      <w:r w:rsidR="004F044F">
        <w:rPr>
          <w:rFonts w:ascii="Arial" w:eastAsia="Calibri" w:hAnsi="Arial" w:cs="Arial"/>
          <w:kern w:val="0"/>
          <w14:ligatures w14:val="none"/>
        </w:rPr>
      </w:r>
      <w:r w:rsidR="004F044F">
        <w:rPr>
          <w:rFonts w:ascii="Arial" w:eastAsia="Calibri" w:hAnsi="Arial" w:cs="Arial"/>
          <w:kern w:val="0"/>
          <w14:ligatures w14:val="none"/>
        </w:rPr>
        <w:fldChar w:fldCharType="end"/>
      </w:r>
      <w:r w:rsidRPr="000F6379">
        <w:rPr>
          <w:rFonts w:ascii="Arial" w:eastAsia="Calibri" w:hAnsi="Arial" w:cs="Arial"/>
          <w:kern w:val="0"/>
          <w14:ligatures w14:val="none"/>
        </w:rPr>
      </w:r>
      <w:r w:rsidRPr="000F6379">
        <w:rPr>
          <w:rFonts w:ascii="Arial" w:eastAsia="Calibri" w:hAnsi="Arial" w:cs="Arial"/>
          <w:kern w:val="0"/>
          <w14:ligatures w14:val="none"/>
        </w:rPr>
        <w:fldChar w:fldCharType="separate"/>
      </w:r>
      <w:r w:rsidR="00EA0674">
        <w:rPr>
          <w:rFonts w:ascii="Arial" w:eastAsia="Calibri" w:hAnsi="Arial" w:cs="Arial"/>
          <w:noProof/>
          <w:kern w:val="0"/>
          <w14:ligatures w14:val="none"/>
        </w:rPr>
        <w:t>(126)</w:t>
      </w:r>
      <w:r w:rsidRPr="000F6379">
        <w:rPr>
          <w:rFonts w:ascii="Arial" w:eastAsia="Calibri" w:hAnsi="Arial" w:cs="Arial"/>
          <w:kern w:val="0"/>
          <w14:ligatures w14:val="none"/>
        </w:rPr>
        <w:fldChar w:fldCharType="end"/>
      </w:r>
      <w:r w:rsidRPr="000F6379">
        <w:rPr>
          <w:rFonts w:ascii="Arial" w:eastAsia="Calibri" w:hAnsi="Arial" w:cs="Arial"/>
          <w:kern w:val="0"/>
          <w14:ligatures w14:val="none"/>
        </w:rPr>
        <w:t xml:space="preserve">. In some instances, using a long-acting statin (rosuvastatin or atorvastatin) 1-3 times per week can work (we usually start with once per week and then slowly increase frequency as tolerated) </w:t>
      </w:r>
      <w:r w:rsidRPr="000F6379">
        <w:rPr>
          <w:rFonts w:ascii="Arial" w:eastAsia="Calibri" w:hAnsi="Arial" w:cs="Arial"/>
          <w:kern w:val="0"/>
          <w14:ligatures w14:val="none"/>
        </w:rPr>
        <w:fldChar w:fldCharType="begin">
          <w:fldData xml:space="preserve">PEVuZE5vdGU+PENpdGU+PEF1dGhvcj5LZW5uZWR5PC9BdXRob3I+PFllYXI+MjAxMTwvWWVhcj48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</w:fldData>
        </w:fldChar>
      </w:r>
      <w:r w:rsidR="00EA0674">
        <w:rPr>
          <w:rFonts w:ascii="Arial" w:eastAsia="Calibri" w:hAnsi="Arial" w:cs="Arial"/>
          <w:kern w:val="0"/>
          <w14:ligatures w14:val="none"/>
        </w:rPr>
        <w:instrText xml:space="preserve"> ADDIN EN.CITE </w:instrText>
      </w:r>
      <w:r w:rsidR="00EA0674">
        <w:rPr>
          <w:rFonts w:ascii="Arial" w:eastAsia="Calibri" w:hAnsi="Arial" w:cs="Arial"/>
          <w:kern w:val="0"/>
          <w14:ligatures w14:val="none"/>
        </w:rPr>
        <w:fldChar w:fldCharType="begin">
          <w:fldData xml:space="preserve">PEVuZE5vdGU+PENpdGU+PEF1dGhvcj5LZW5uZWR5PC9BdXRob3I+PFllYXI+MjAxMTwvWWVhcj48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</w:fldData>
        </w:fldChar>
      </w:r>
      <w:r w:rsidR="00EA0674">
        <w:rPr>
          <w:rFonts w:ascii="Arial" w:eastAsia="Calibri" w:hAnsi="Arial" w:cs="Arial"/>
          <w:kern w:val="0"/>
          <w14:ligatures w14:val="none"/>
        </w:rPr>
        <w:instrText xml:space="preserve"> ADDIN EN.CITE.DATA </w:instrText>
      </w:r>
      <w:r w:rsidR="00EA0674">
        <w:rPr>
          <w:rFonts w:ascii="Arial" w:eastAsia="Calibri" w:hAnsi="Arial" w:cs="Arial"/>
          <w:kern w:val="0"/>
          <w14:ligatures w14:val="none"/>
        </w:rPr>
      </w:r>
      <w:r w:rsidR="00EA0674">
        <w:rPr>
          <w:rFonts w:ascii="Arial" w:eastAsia="Calibri" w:hAnsi="Arial" w:cs="Arial"/>
          <w:kern w:val="0"/>
          <w14:ligatures w14:val="none"/>
        </w:rPr>
        <w:fldChar w:fldCharType="end"/>
      </w:r>
      <w:r w:rsidRPr="000F6379">
        <w:rPr>
          <w:rFonts w:ascii="Arial" w:eastAsia="Calibri" w:hAnsi="Arial" w:cs="Arial"/>
          <w:kern w:val="0"/>
          <w14:ligatures w14:val="none"/>
        </w:rPr>
      </w:r>
      <w:r w:rsidRPr="000F6379">
        <w:rPr>
          <w:rFonts w:ascii="Arial" w:eastAsia="Calibri" w:hAnsi="Arial" w:cs="Arial"/>
          <w:kern w:val="0"/>
          <w14:ligatures w14:val="none"/>
        </w:rPr>
        <w:fldChar w:fldCharType="separate"/>
      </w:r>
      <w:r w:rsidR="00EA0674">
        <w:rPr>
          <w:rFonts w:ascii="Arial" w:eastAsia="Calibri" w:hAnsi="Arial" w:cs="Arial"/>
          <w:noProof/>
          <w:kern w:val="0"/>
          <w14:ligatures w14:val="none"/>
        </w:rPr>
        <w:t>(127)</w:t>
      </w:r>
      <w:r w:rsidRPr="000F6379">
        <w:rPr>
          <w:rFonts w:ascii="Arial" w:eastAsia="Calibri" w:hAnsi="Arial" w:cs="Arial"/>
          <w:kern w:val="0"/>
          <w14:ligatures w14:val="none"/>
        </w:rPr>
        <w:fldChar w:fldCharType="end"/>
      </w:r>
      <w:r w:rsidRPr="000F6379">
        <w:rPr>
          <w:rFonts w:ascii="Arial" w:eastAsia="Calibri" w:hAnsi="Arial" w:cs="Arial"/>
          <w:kern w:val="0"/>
          <w14:ligatures w14:val="none"/>
        </w:rPr>
        <w:t xml:space="preserve">. In these circumstances (low doses or 1-3 times per week) the reduction in LDL-C may not be sufficient but one can use combination therapy with other drugs such as ezetimibe, </w:t>
      </w:r>
      <w:proofErr w:type="spellStart"/>
      <w:r w:rsidRPr="000F6379">
        <w:rPr>
          <w:rFonts w:ascii="Arial" w:eastAsia="Calibri" w:hAnsi="Arial" w:cs="Arial"/>
          <w:kern w:val="0"/>
          <w14:ligatures w14:val="none"/>
        </w:rPr>
        <w:t>bempedoic</w:t>
      </w:r>
      <w:proofErr w:type="spellEnd"/>
      <w:r w:rsidRPr="000F6379">
        <w:rPr>
          <w:rFonts w:ascii="Arial" w:eastAsia="Calibri" w:hAnsi="Arial" w:cs="Arial"/>
          <w:kern w:val="0"/>
          <w14:ligatures w14:val="none"/>
        </w:rPr>
        <w:t xml:space="preserve"> acid, or PCSK9 inhibitors to achieve LDL</w:t>
      </w:r>
      <w:r w:rsidR="004F3BA4">
        <w:rPr>
          <w:rFonts w:ascii="Arial" w:eastAsia="Calibri" w:hAnsi="Arial" w:cs="Arial"/>
          <w:kern w:val="0"/>
          <w14:ligatures w14:val="none"/>
        </w:rPr>
        <w:t>-C</w:t>
      </w:r>
      <w:r w:rsidRPr="000F6379">
        <w:rPr>
          <w:rFonts w:ascii="Arial" w:eastAsia="Calibri" w:hAnsi="Arial" w:cs="Arial"/>
          <w:kern w:val="0"/>
          <w14:ligatures w14:val="none"/>
        </w:rPr>
        <w:t xml:space="preserve"> target goals.</w:t>
      </w:r>
    </w:p>
    <w:p w14:paraId="02788BE7" w14:textId="77777777" w:rsidR="000F6379" w:rsidRPr="000F6379" w:rsidRDefault="000F6379" w:rsidP="000F6379">
      <w:pPr>
        <w:spacing w:after="0" w:line="276" w:lineRule="auto"/>
        <w:rPr>
          <w:rFonts w:ascii="Arial" w:eastAsia="Calibri" w:hAnsi="Arial" w:cs="Arial"/>
          <w:kern w:val="0"/>
          <w14:ligatures w14:val="none"/>
        </w:rPr>
      </w:pPr>
    </w:p>
    <w:p w14:paraId="304589BD" w14:textId="135DB718" w:rsidR="000F6379" w:rsidRPr="000F6379" w:rsidRDefault="000F6379" w:rsidP="000F6379">
      <w:pPr>
        <w:spacing w:after="0" w:line="276" w:lineRule="auto"/>
        <w:rPr>
          <w:rFonts w:ascii="Arial" w:eastAsia="Calibri" w:hAnsi="Arial" w:cs="Arial"/>
          <w:kern w:val="0"/>
          <w14:ligatures w14:val="none"/>
        </w:rPr>
      </w:pPr>
      <w:r w:rsidRPr="000F6379">
        <w:rPr>
          <w:rFonts w:ascii="Arial" w:eastAsia="Calibri" w:hAnsi="Arial" w:cs="Arial"/>
          <w:kern w:val="0"/>
          <w14:ligatures w14:val="none"/>
        </w:rPr>
        <w:t>If after trying various approaches a patient still has myalgias and is unable to tolerate statin therapy one needs to utilize other approaches to lower LDL</w:t>
      </w:r>
      <w:r w:rsidR="004F3BA4">
        <w:rPr>
          <w:rFonts w:ascii="Arial" w:eastAsia="Calibri" w:hAnsi="Arial" w:cs="Arial"/>
          <w:kern w:val="0"/>
          <w14:ligatures w14:val="none"/>
        </w:rPr>
        <w:t>-C</w:t>
      </w:r>
      <w:r w:rsidRPr="000F6379">
        <w:rPr>
          <w:rFonts w:ascii="Arial" w:eastAsia="Calibri" w:hAnsi="Arial" w:cs="Arial"/>
          <w:kern w:val="0"/>
          <w14:ligatures w14:val="none"/>
        </w:rPr>
        <w:t xml:space="preserve"> levels. </w:t>
      </w:r>
      <w:r w:rsidR="00EF52BA">
        <w:rPr>
          <w:rFonts w:ascii="Arial" w:eastAsia="Calibri" w:hAnsi="Arial" w:cs="Arial"/>
          <w:kern w:val="0"/>
          <w14:ligatures w14:val="none"/>
        </w:rPr>
        <w:t>We</w:t>
      </w:r>
      <w:r w:rsidR="004F3BA4">
        <w:rPr>
          <w:rFonts w:ascii="Arial" w:eastAsia="Calibri" w:hAnsi="Arial" w:cs="Arial"/>
          <w:kern w:val="0"/>
          <w14:ligatures w14:val="none"/>
        </w:rPr>
        <w:t xml:space="preserve"> typically use the ezetimibe and </w:t>
      </w:r>
      <w:proofErr w:type="spellStart"/>
      <w:r w:rsidR="004F3BA4">
        <w:rPr>
          <w:rFonts w:ascii="Arial" w:eastAsia="Calibri" w:hAnsi="Arial" w:cs="Arial"/>
          <w:kern w:val="0"/>
          <w14:ligatures w14:val="none"/>
        </w:rPr>
        <w:t>bempedoic</w:t>
      </w:r>
      <w:proofErr w:type="spellEnd"/>
      <w:r w:rsidR="004F3BA4">
        <w:rPr>
          <w:rFonts w:ascii="Arial" w:eastAsia="Calibri" w:hAnsi="Arial" w:cs="Arial"/>
          <w:kern w:val="0"/>
          <w14:ligatures w14:val="none"/>
        </w:rPr>
        <w:t xml:space="preserve"> acid combination pill (</w:t>
      </w:r>
      <w:proofErr w:type="spellStart"/>
      <w:r w:rsidR="004F3BA4" w:rsidRPr="004F3BA4">
        <w:rPr>
          <w:rFonts w:ascii="Arial" w:eastAsia="Calibri" w:hAnsi="Arial" w:cs="Arial"/>
          <w:kern w:val="0"/>
          <w14:ligatures w14:val="none"/>
        </w:rPr>
        <w:t>Nexlizet</w:t>
      </w:r>
      <w:proofErr w:type="spellEnd"/>
      <w:r w:rsidR="004F3BA4">
        <w:rPr>
          <w:rFonts w:ascii="Arial" w:eastAsia="Calibri" w:hAnsi="Arial" w:cs="Arial"/>
          <w:kern w:val="0"/>
          <w14:ligatures w14:val="none"/>
        </w:rPr>
        <w:t xml:space="preserve">), which can lower the LDL-C level by approximately 40%, which is often sufficient </w:t>
      </w:r>
      <w:r w:rsidR="004F3BA4">
        <w:rPr>
          <w:rFonts w:ascii="Arial" w:eastAsia="Calibri" w:hAnsi="Arial" w:cs="Arial"/>
          <w:kern w:val="0"/>
          <w14:ligatures w14:val="none"/>
        </w:rPr>
        <w:fldChar w:fldCharType="begin">
          <w:fldData xml:space="preserve">PEVuZE5vdGU+PENpdGU+PEF1dGhvcj5CYWxsYW50eW5lPC9BdXRob3I+PFllYXI+MjAyMDwvWWVh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</w:fldData>
        </w:fldChar>
      </w:r>
      <w:r w:rsidR="00EA0674">
        <w:rPr>
          <w:rFonts w:ascii="Arial" w:eastAsia="Calibri" w:hAnsi="Arial" w:cs="Arial"/>
          <w:kern w:val="0"/>
          <w14:ligatures w14:val="none"/>
        </w:rPr>
        <w:instrText xml:space="preserve"> ADDIN EN.CITE </w:instrText>
      </w:r>
      <w:r w:rsidR="00EA0674">
        <w:rPr>
          <w:rFonts w:ascii="Arial" w:eastAsia="Calibri" w:hAnsi="Arial" w:cs="Arial"/>
          <w:kern w:val="0"/>
          <w14:ligatures w14:val="none"/>
        </w:rPr>
        <w:fldChar w:fldCharType="begin">
          <w:fldData xml:space="preserve">PEVuZE5vdGU+PENpdGU+PEF1dGhvcj5CYWxsYW50eW5lPC9BdXRob3I+PFllYXI+MjAyMDwvWWVh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</w:fldData>
        </w:fldChar>
      </w:r>
      <w:r w:rsidR="00EA0674">
        <w:rPr>
          <w:rFonts w:ascii="Arial" w:eastAsia="Calibri" w:hAnsi="Arial" w:cs="Arial"/>
          <w:kern w:val="0"/>
          <w14:ligatures w14:val="none"/>
        </w:rPr>
        <w:instrText xml:space="preserve"> ADDIN EN.CITE.DATA </w:instrText>
      </w:r>
      <w:r w:rsidR="00EA0674">
        <w:rPr>
          <w:rFonts w:ascii="Arial" w:eastAsia="Calibri" w:hAnsi="Arial" w:cs="Arial"/>
          <w:kern w:val="0"/>
          <w14:ligatures w14:val="none"/>
        </w:rPr>
      </w:r>
      <w:r w:rsidR="00EA0674">
        <w:rPr>
          <w:rFonts w:ascii="Arial" w:eastAsia="Calibri" w:hAnsi="Arial" w:cs="Arial"/>
          <w:kern w:val="0"/>
          <w14:ligatures w14:val="none"/>
        </w:rPr>
        <w:fldChar w:fldCharType="end"/>
      </w:r>
      <w:r w:rsidR="004F3BA4">
        <w:rPr>
          <w:rFonts w:ascii="Arial" w:eastAsia="Calibri" w:hAnsi="Arial" w:cs="Arial"/>
          <w:kern w:val="0"/>
          <w14:ligatures w14:val="none"/>
        </w:rPr>
      </w:r>
      <w:r w:rsidR="004F3BA4">
        <w:rPr>
          <w:rFonts w:ascii="Arial" w:eastAsia="Calibri" w:hAnsi="Arial" w:cs="Arial"/>
          <w:kern w:val="0"/>
          <w14:ligatures w14:val="none"/>
        </w:rPr>
        <w:fldChar w:fldCharType="separate"/>
      </w:r>
      <w:r w:rsidR="00EA0674">
        <w:rPr>
          <w:rFonts w:ascii="Arial" w:eastAsia="Calibri" w:hAnsi="Arial" w:cs="Arial"/>
          <w:noProof/>
          <w:kern w:val="0"/>
          <w14:ligatures w14:val="none"/>
        </w:rPr>
        <w:t>(128)</w:t>
      </w:r>
      <w:r w:rsidR="004F3BA4">
        <w:rPr>
          <w:rFonts w:ascii="Arial" w:eastAsia="Calibri" w:hAnsi="Arial" w:cs="Arial"/>
          <w:kern w:val="0"/>
          <w14:ligatures w14:val="none"/>
        </w:rPr>
        <w:fldChar w:fldCharType="end"/>
      </w:r>
      <w:r w:rsidR="004F3BA4">
        <w:rPr>
          <w:rFonts w:ascii="Arial" w:eastAsia="Calibri" w:hAnsi="Arial" w:cs="Arial"/>
          <w:kern w:val="0"/>
          <w14:ligatures w14:val="none"/>
        </w:rPr>
        <w:t>. If needed one could add a PCSK9 inhibitor</w:t>
      </w:r>
      <w:r w:rsidR="007B2AEE">
        <w:rPr>
          <w:rFonts w:ascii="Arial" w:eastAsia="Calibri" w:hAnsi="Arial" w:cs="Arial"/>
          <w:kern w:val="0"/>
          <w14:ligatures w14:val="none"/>
        </w:rPr>
        <w:t xml:space="preserve"> to further decrease LDL-C</w:t>
      </w:r>
      <w:r w:rsidR="004F3BA4">
        <w:rPr>
          <w:rFonts w:ascii="Arial" w:eastAsia="Calibri" w:hAnsi="Arial" w:cs="Arial"/>
          <w:kern w:val="0"/>
          <w14:ligatures w14:val="none"/>
        </w:rPr>
        <w:t>.</w:t>
      </w:r>
    </w:p>
    <w:p w14:paraId="76C1D4B9" w14:textId="77777777" w:rsidR="000F6379" w:rsidRPr="000F6379" w:rsidRDefault="000F6379" w:rsidP="000F6379">
      <w:pPr>
        <w:spacing w:after="0" w:line="276" w:lineRule="auto"/>
        <w:rPr>
          <w:rFonts w:ascii="Arial" w:eastAsia="Calibri" w:hAnsi="Arial" w:cs="Arial"/>
          <w:kern w:val="0"/>
          <w14:ligatures w14:val="none"/>
        </w:rPr>
      </w:pPr>
    </w:p>
    <w:p w14:paraId="6563CE3D" w14:textId="6C9EAD21" w:rsidR="008A3113" w:rsidRDefault="004F3BA4" w:rsidP="00F52DBC">
      <w:pPr>
        <w:spacing w:after="0" w:line="276" w:lineRule="auto"/>
        <w:rPr>
          <w:rFonts w:ascii="Arial" w:hAnsi="Arial" w:cs="Arial"/>
          <w:b/>
          <w:bCs/>
          <w:color w:val="0070C0"/>
        </w:rPr>
      </w:pPr>
      <w:r w:rsidRPr="004F3BA4">
        <w:rPr>
          <w:rFonts w:ascii="Arial" w:hAnsi="Arial" w:cs="Arial"/>
          <w:b/>
          <w:bCs/>
          <w:color w:val="0070C0"/>
        </w:rPr>
        <w:t>CONCLUSION</w:t>
      </w:r>
    </w:p>
    <w:p w14:paraId="1A3F2505" w14:textId="77777777" w:rsidR="007B2AEE" w:rsidRDefault="007B2AEE" w:rsidP="00F52DBC">
      <w:pPr>
        <w:spacing w:after="0" w:line="276" w:lineRule="auto"/>
        <w:rPr>
          <w:rFonts w:ascii="Arial" w:hAnsi="Arial" w:cs="Arial"/>
          <w:b/>
          <w:bCs/>
          <w:color w:val="0070C0"/>
        </w:rPr>
      </w:pPr>
    </w:p>
    <w:p w14:paraId="17E27010" w14:textId="6D6DF724" w:rsidR="00F52DBC" w:rsidRPr="00F52DBC" w:rsidRDefault="007B2AEE" w:rsidP="00F52DBC">
      <w:pPr>
        <w:spacing w:after="0" w:line="276" w:lineRule="auto"/>
        <w:rPr>
          <w:rFonts w:ascii="Arial" w:hAnsi="Arial" w:cs="Arial"/>
        </w:rPr>
      </w:pPr>
      <w:r>
        <w:rPr>
          <w:rFonts w:ascii="Arial" w:hAnsi="Arial" w:cs="Arial"/>
        </w:rPr>
        <w:t>ASCVD is a major cause of morbidity and mortality in elderly patients. In elderly patients with</w:t>
      </w:r>
      <w:r w:rsidR="00143374">
        <w:rPr>
          <w:rFonts w:ascii="Arial" w:hAnsi="Arial" w:cs="Arial"/>
        </w:rPr>
        <w:t xml:space="preserve"> pre-existing </w:t>
      </w:r>
      <w:r>
        <w:rPr>
          <w:rFonts w:ascii="Arial" w:hAnsi="Arial" w:cs="Arial"/>
        </w:rPr>
        <w:t>ASCVD randomized clinical trials have shown that lipid lowering drug therapy with statins, ezetimibe, and PCSK9 inhibitors reduce ASCVD events. Thus, most elderly patients with ASCVD should be treated with lipid lowering drugs unless there are contraindications such as limited</w:t>
      </w:r>
      <w:r w:rsidR="00143374">
        <w:rPr>
          <w:rFonts w:ascii="Arial" w:hAnsi="Arial" w:cs="Arial"/>
        </w:rPr>
        <w:t xml:space="preserve"> </w:t>
      </w:r>
      <w:r>
        <w:rPr>
          <w:rFonts w:ascii="Arial" w:hAnsi="Arial" w:cs="Arial"/>
        </w:rPr>
        <w:t>l</w:t>
      </w:r>
      <w:r w:rsidRPr="007B2AEE">
        <w:rPr>
          <w:rFonts w:ascii="Arial" w:hAnsi="Arial" w:cs="Arial"/>
        </w:rPr>
        <w:t>ife expectancy</w:t>
      </w:r>
      <w:r>
        <w:rPr>
          <w:rFonts w:ascii="Arial" w:hAnsi="Arial" w:cs="Arial"/>
        </w:rPr>
        <w:t>, c</w:t>
      </w:r>
      <w:r w:rsidRPr="007B2AEE">
        <w:rPr>
          <w:rFonts w:ascii="Arial" w:hAnsi="Arial" w:cs="Arial"/>
        </w:rPr>
        <w:t>ompeting non-cardiovascular disorders</w:t>
      </w:r>
      <w:r>
        <w:rPr>
          <w:rFonts w:ascii="Arial" w:hAnsi="Arial" w:cs="Arial"/>
        </w:rPr>
        <w:t xml:space="preserve">, high risk of drug interactions or drug side effects. In elderly patients without ASCVD if they are already taking lipid lowering drugs and </w:t>
      </w:r>
      <w:r w:rsidRPr="007B2AEE">
        <w:rPr>
          <w:rFonts w:ascii="Arial" w:hAnsi="Arial" w:cs="Arial"/>
        </w:rPr>
        <w:t>if they are tolerating the medications without side effects</w:t>
      </w:r>
      <w:r>
        <w:rPr>
          <w:rFonts w:ascii="Arial" w:hAnsi="Arial" w:cs="Arial"/>
        </w:rPr>
        <w:t xml:space="preserve"> continuing therapy is usually reasonable as long as the clinical circumstances have not changed</w:t>
      </w:r>
      <w:r w:rsidRPr="007B2AEE">
        <w:rPr>
          <w:rFonts w:ascii="Arial" w:hAnsi="Arial" w:cs="Arial"/>
        </w:rPr>
        <w:t>.</w:t>
      </w:r>
      <w:r>
        <w:rPr>
          <w:rFonts w:ascii="Arial" w:hAnsi="Arial" w:cs="Arial"/>
        </w:rPr>
        <w:t xml:space="preserve"> In elderly patients not on lipid lowering therapy and without cardiovascular disease studies have suggested that lipid lowering therapy is beneficial but further studies are required to definitively demonstrate benefit. In these patients one needs to determine the patient’s risk for ASCVD events and then discuss the potential benefits and side effects with the patient to make a shared decision on whether to initiate therapy. Age per se should not be used to withhold therapy with lipid lowering drugs that can reduce the risk of ASCVD</w:t>
      </w:r>
      <w:r w:rsidR="000D4ABB">
        <w:rPr>
          <w:rFonts w:ascii="Arial" w:hAnsi="Arial" w:cs="Arial"/>
        </w:rPr>
        <w:t xml:space="preserve"> events</w:t>
      </w:r>
      <w:r>
        <w:rPr>
          <w:rFonts w:ascii="Arial" w:hAnsi="Arial" w:cs="Arial"/>
        </w:rPr>
        <w:t>.</w:t>
      </w:r>
      <w:r w:rsidR="00F52DBC">
        <w:rPr>
          <w:rFonts w:ascii="Arial" w:hAnsi="Arial" w:cs="Arial"/>
        </w:rPr>
        <w:t xml:space="preserve"> </w:t>
      </w:r>
    </w:p>
    <w:p w14:paraId="315584D6" w14:textId="77777777" w:rsidR="008C5E8E" w:rsidRDefault="008C5E8E" w:rsidP="008C5E8E">
      <w:pPr>
        <w:spacing w:after="0" w:line="276" w:lineRule="auto"/>
        <w:rPr>
          <w:rFonts w:ascii="Arial" w:hAnsi="Arial" w:cs="Arial"/>
        </w:rPr>
      </w:pPr>
    </w:p>
    <w:p w14:paraId="0BCCEE93" w14:textId="77777777" w:rsidR="008C5E8E" w:rsidRPr="008C5E8E" w:rsidRDefault="008C5E8E" w:rsidP="008C5E8E">
      <w:pPr>
        <w:spacing w:after="0" w:line="276" w:lineRule="auto"/>
        <w:rPr>
          <w:rFonts w:ascii="Arial" w:eastAsia="Calibri" w:hAnsi="Arial" w:cs="Arial"/>
          <w:b/>
          <w:bCs/>
          <w:color w:val="0070C0"/>
          <w:kern w:val="0"/>
          <w14:ligatures w14:val="none"/>
        </w:rPr>
      </w:pPr>
      <w:r w:rsidRPr="008C5E8E">
        <w:rPr>
          <w:rFonts w:ascii="Arial" w:eastAsia="Calibri" w:hAnsi="Arial" w:cs="Arial"/>
          <w:b/>
          <w:bCs/>
          <w:color w:val="0070C0"/>
          <w:kern w:val="0"/>
          <w14:ligatures w14:val="none"/>
        </w:rPr>
        <w:t xml:space="preserve">ACKNOWLEDGEMENTS </w:t>
      </w:r>
    </w:p>
    <w:p w14:paraId="4FE922DE" w14:textId="77777777" w:rsidR="008C5E8E" w:rsidRPr="008C5E8E" w:rsidRDefault="008C5E8E" w:rsidP="008C5E8E">
      <w:pPr>
        <w:spacing w:after="0" w:line="276" w:lineRule="auto"/>
        <w:rPr>
          <w:rFonts w:ascii="Arial" w:eastAsia="Calibri" w:hAnsi="Arial" w:cs="Arial"/>
          <w:kern w:val="0"/>
          <w14:ligatures w14:val="none"/>
        </w:rPr>
      </w:pPr>
    </w:p>
    <w:p w14:paraId="3DEB7198" w14:textId="1BBB971A" w:rsidR="008C5E8E" w:rsidRPr="008C5E8E" w:rsidRDefault="008C5E8E" w:rsidP="008C5E8E">
      <w:pPr>
        <w:spacing w:after="0" w:line="276" w:lineRule="auto"/>
        <w:rPr>
          <w:rFonts w:ascii="Arial" w:eastAsia="Calibri" w:hAnsi="Arial" w:cs="Arial"/>
          <w:kern w:val="0"/>
          <w14:ligatures w14:val="none"/>
        </w:rPr>
      </w:pPr>
      <w:r w:rsidRPr="008C5E8E">
        <w:rPr>
          <w:rFonts w:ascii="Arial" w:eastAsia="Calibri" w:hAnsi="Arial" w:cs="Arial"/>
          <w:kern w:val="0"/>
          <w14:ligatures w14:val="none"/>
        </w:rPr>
        <w:lastRenderedPageBreak/>
        <w:t>This work was supported by grants from the Northern California Institute for Research and Education.</w:t>
      </w:r>
      <w:r w:rsidR="007B2AEE">
        <w:rPr>
          <w:rFonts w:ascii="Arial" w:eastAsia="Calibri" w:hAnsi="Arial" w:cs="Arial"/>
          <w:kern w:val="0"/>
          <w14:ligatures w14:val="none"/>
        </w:rPr>
        <w:t xml:space="preserve"> The authors would like to thank </w:t>
      </w:r>
      <w:r w:rsidR="00D74E0D" w:rsidRPr="00D74E0D">
        <w:rPr>
          <w:rFonts w:ascii="Arial" w:eastAsia="Calibri" w:hAnsi="Arial" w:cs="Arial"/>
          <w:kern w:val="0"/>
          <w14:ligatures w14:val="none"/>
        </w:rPr>
        <w:t xml:space="preserve">Dan </w:t>
      </w:r>
      <w:proofErr w:type="spellStart"/>
      <w:r w:rsidR="00D74E0D" w:rsidRPr="00D74E0D">
        <w:rPr>
          <w:rFonts w:ascii="Arial" w:eastAsia="Calibri" w:hAnsi="Arial" w:cs="Arial"/>
          <w:kern w:val="0"/>
          <w14:ligatures w14:val="none"/>
        </w:rPr>
        <w:t>Streja</w:t>
      </w:r>
      <w:proofErr w:type="spellEnd"/>
      <w:r w:rsidR="00D74E0D">
        <w:rPr>
          <w:rFonts w:ascii="Arial" w:eastAsia="Calibri" w:hAnsi="Arial" w:cs="Arial"/>
          <w:kern w:val="0"/>
          <w14:ligatures w14:val="none"/>
        </w:rPr>
        <w:t>, the original author of this chapter, who provided the framework for this updated chapter.</w:t>
      </w:r>
    </w:p>
    <w:p w14:paraId="0C71B0FC" w14:textId="77777777" w:rsidR="008C5E8E" w:rsidRPr="008C5E8E" w:rsidRDefault="008C5E8E" w:rsidP="008C5E8E">
      <w:pPr>
        <w:spacing w:after="0" w:line="276" w:lineRule="auto"/>
        <w:rPr>
          <w:rFonts w:ascii="Arial" w:eastAsia="Calibri" w:hAnsi="Arial" w:cs="Arial"/>
          <w:kern w:val="0"/>
          <w14:ligatures w14:val="none"/>
        </w:rPr>
      </w:pPr>
    </w:p>
    <w:p w14:paraId="323DB87B" w14:textId="5C2847A8" w:rsidR="00DA05AF" w:rsidRDefault="00785B49" w:rsidP="00214AEA">
      <w:pPr>
        <w:spacing w:after="0" w:line="276" w:lineRule="auto"/>
        <w:rPr>
          <w:rFonts w:ascii="Arial" w:hAnsi="Arial" w:cs="Arial"/>
          <w:b/>
          <w:bCs/>
          <w:color w:val="0070C0"/>
        </w:rPr>
      </w:pPr>
      <w:r w:rsidRPr="00785B49">
        <w:rPr>
          <w:rFonts w:ascii="Arial" w:hAnsi="Arial" w:cs="Arial"/>
          <w:b/>
          <w:bCs/>
          <w:color w:val="0070C0"/>
        </w:rPr>
        <w:t>REFERENCES</w:t>
      </w:r>
    </w:p>
    <w:bookmarkEnd w:id="16"/>
    <w:p w14:paraId="31CB26F3" w14:textId="77777777" w:rsidR="00785B49" w:rsidRDefault="00785B49" w:rsidP="00214AEA">
      <w:pPr>
        <w:spacing w:after="0" w:line="276" w:lineRule="auto"/>
        <w:rPr>
          <w:rFonts w:ascii="Arial" w:hAnsi="Arial" w:cs="Arial"/>
          <w:b/>
          <w:bCs/>
          <w:color w:val="0070C0"/>
        </w:rPr>
      </w:pPr>
    </w:p>
    <w:bookmarkStart w:id="21" w:name="_Hlk162809344"/>
    <w:p w14:paraId="251605EA" w14:textId="77777777" w:rsidR="004F044F" w:rsidRPr="00C62452" w:rsidRDefault="00204976" w:rsidP="00C62452">
      <w:pPr>
        <w:pStyle w:val="EndNoteBibliography"/>
        <w:spacing w:after="0" w:line="276" w:lineRule="auto"/>
        <w:ind w:left="576" w:hanging="576"/>
        <w:rPr>
          <w:rFonts w:ascii="Arial" w:hAnsi="Arial" w:cs="Arial"/>
        </w:rPr>
      </w:pPr>
      <w:r w:rsidRPr="00C62452">
        <w:rPr>
          <w:rFonts w:ascii="Arial" w:hAnsi="Arial" w:cs="Arial"/>
        </w:rPr>
        <w:fldChar w:fldCharType="begin"/>
      </w:r>
      <w:r w:rsidRPr="00C62452">
        <w:rPr>
          <w:rFonts w:ascii="Arial" w:hAnsi="Arial" w:cs="Arial"/>
        </w:rPr>
        <w:instrText xml:space="preserve"> ADDIN EN.REFLIST </w:instrText>
      </w:r>
      <w:r w:rsidRPr="00C62452">
        <w:rPr>
          <w:rFonts w:ascii="Arial" w:hAnsi="Arial" w:cs="Arial"/>
        </w:rPr>
        <w:fldChar w:fldCharType="separate"/>
      </w:r>
      <w:r w:rsidR="004F044F" w:rsidRPr="00C62452">
        <w:rPr>
          <w:rFonts w:ascii="Arial" w:hAnsi="Arial" w:cs="Arial"/>
          <w:b/>
        </w:rPr>
        <w:t>1.</w:t>
      </w:r>
      <w:r w:rsidR="004F044F" w:rsidRPr="00C62452">
        <w:rPr>
          <w:rFonts w:ascii="Arial" w:hAnsi="Arial" w:cs="Arial"/>
        </w:rPr>
        <w:tab/>
        <w:t>Savji N, Rockman CB, Skolnick AH, Guo Y, Adelman MA, Riles T, Berger JS. Association between advanced age and vascular disease in different arterial territories: a population database of over 3.6 million subjects. J Am Coll Cardiol</w:t>
      </w:r>
      <w:r w:rsidR="004F044F" w:rsidRPr="00C62452">
        <w:rPr>
          <w:rFonts w:ascii="Arial" w:hAnsi="Arial" w:cs="Arial"/>
          <w:i/>
        </w:rPr>
        <w:t xml:space="preserve"> </w:t>
      </w:r>
      <w:r w:rsidR="004F044F" w:rsidRPr="00C62452">
        <w:rPr>
          <w:rFonts w:ascii="Arial" w:hAnsi="Arial" w:cs="Arial"/>
        </w:rPr>
        <w:t>2013; 61:1736-1743</w:t>
      </w:r>
    </w:p>
    <w:p w14:paraId="4C1342A6"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2.</w:t>
      </w:r>
      <w:r w:rsidRPr="00C62452">
        <w:rPr>
          <w:rFonts w:ascii="Arial" w:hAnsi="Arial" w:cs="Arial"/>
        </w:rPr>
        <w:tab/>
        <w:t>Grundy SM, Stone NJ, Bailey AL, Beam C, Birtcher KK, Blumenthal RS, Braun LT, de Ferranti S, Faiella-Tommasino J, Forman DE, Goldberg R, Heidenreich PA, Hlatky MA, Jones DW, Lloyd-Jones D, Lopez-Pajares N, Ndumele CE, Orringer CE, Peralta CA, Saseen JJ, Smith SC, Jr., Sperling L, Virani SS, Yeboah J. 2018 AHA/ACC/AACVPR/AAPA/ABC/ACPM/ADA/AGS/APhA/ASPC/NLA/PCNA Guideline on the Management of Blood Cholesterol: A Report of the American College of Cardiology/American Heart Association Task Force on Clinical Practice Guidelines. Circulation</w:t>
      </w:r>
      <w:r w:rsidRPr="00C62452">
        <w:rPr>
          <w:rFonts w:ascii="Arial" w:hAnsi="Arial" w:cs="Arial"/>
          <w:i/>
        </w:rPr>
        <w:t xml:space="preserve"> </w:t>
      </w:r>
      <w:r w:rsidRPr="00C62452">
        <w:rPr>
          <w:rFonts w:ascii="Arial" w:hAnsi="Arial" w:cs="Arial"/>
        </w:rPr>
        <w:t>2019; 139:e1082-e1143</w:t>
      </w:r>
    </w:p>
    <w:p w14:paraId="4C65C220"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3.</w:t>
      </w:r>
      <w:r w:rsidRPr="00C62452">
        <w:rPr>
          <w:rFonts w:ascii="Arial" w:hAnsi="Arial" w:cs="Arial"/>
        </w:rPr>
        <w:tab/>
        <w:t>Mach F, Baigent C, Catapano AL, Koskinas KC, Casula M, Badimon L, Chapman MJ, De Backer GG, Delgado V, Ference BA, Graham IM, Halliday A, Landmesser U, Mihaylova B, Pedersen TR, Riccardi G, Richter DJ, Sabatine MS, Taskinen MR, Tokgozoglu L, Wiklund O. 2019 ESC/EAS Guidelines for the management of dyslipidaemias: lipid modification to reduce cardiovascular risk. Eur Heart J</w:t>
      </w:r>
      <w:r w:rsidRPr="00C62452">
        <w:rPr>
          <w:rFonts w:ascii="Arial" w:hAnsi="Arial" w:cs="Arial"/>
          <w:i/>
        </w:rPr>
        <w:t xml:space="preserve"> </w:t>
      </w:r>
      <w:r w:rsidRPr="00C62452">
        <w:rPr>
          <w:rFonts w:ascii="Arial" w:hAnsi="Arial" w:cs="Arial"/>
        </w:rPr>
        <w:t>2020; 41:111-188</w:t>
      </w:r>
    </w:p>
    <w:p w14:paraId="5F3F0749"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4.</w:t>
      </w:r>
      <w:r w:rsidRPr="00C62452">
        <w:rPr>
          <w:rFonts w:ascii="Arial" w:hAnsi="Arial" w:cs="Arial"/>
        </w:rPr>
        <w:tab/>
        <w:t>Ghandehari H, Kamal-Bahl S, Wong ND. Prevalence and extent of dyslipidemia and recommended lipid levels in US adults with and without cardiovascular comorbidities: the National Health and Nutrition Examination Survey 2003-2004. Am Heart J</w:t>
      </w:r>
      <w:r w:rsidRPr="00C62452">
        <w:rPr>
          <w:rFonts w:ascii="Arial" w:hAnsi="Arial" w:cs="Arial"/>
          <w:i/>
        </w:rPr>
        <w:t xml:space="preserve"> </w:t>
      </w:r>
      <w:r w:rsidRPr="00C62452">
        <w:rPr>
          <w:rFonts w:ascii="Arial" w:hAnsi="Arial" w:cs="Arial"/>
        </w:rPr>
        <w:t>2008; 156:112-119</w:t>
      </w:r>
    </w:p>
    <w:p w14:paraId="5490D1CF"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5.</w:t>
      </w:r>
      <w:r w:rsidRPr="00C62452">
        <w:rPr>
          <w:rFonts w:ascii="Arial" w:hAnsi="Arial" w:cs="Arial"/>
        </w:rPr>
        <w:tab/>
        <w:t>Laurenzi M, Mancini M. Plasma lipids in elderly men and women. Eur Heart J</w:t>
      </w:r>
      <w:r w:rsidRPr="00C62452">
        <w:rPr>
          <w:rFonts w:ascii="Arial" w:hAnsi="Arial" w:cs="Arial"/>
          <w:i/>
        </w:rPr>
        <w:t xml:space="preserve"> </w:t>
      </w:r>
      <w:r w:rsidRPr="00C62452">
        <w:rPr>
          <w:rFonts w:ascii="Arial" w:hAnsi="Arial" w:cs="Arial"/>
        </w:rPr>
        <w:t>1988; 9 Suppl D:69-74</w:t>
      </w:r>
    </w:p>
    <w:p w14:paraId="3BC05150"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6.</w:t>
      </w:r>
      <w:r w:rsidRPr="00C62452">
        <w:rPr>
          <w:rFonts w:ascii="Arial" w:hAnsi="Arial" w:cs="Arial"/>
        </w:rPr>
        <w:tab/>
        <w:t>Weijenberg MP, Feskens EJ, Kromhout D. Age-related changes in total and high-density-lipoprotein cholesterol in elderly Dutch men. Am J Public Health</w:t>
      </w:r>
      <w:r w:rsidRPr="00C62452">
        <w:rPr>
          <w:rFonts w:ascii="Arial" w:hAnsi="Arial" w:cs="Arial"/>
          <w:i/>
        </w:rPr>
        <w:t xml:space="preserve"> </w:t>
      </w:r>
      <w:r w:rsidRPr="00C62452">
        <w:rPr>
          <w:rFonts w:ascii="Arial" w:hAnsi="Arial" w:cs="Arial"/>
        </w:rPr>
        <w:t>1996; 86:798-803</w:t>
      </w:r>
    </w:p>
    <w:p w14:paraId="3035D46D"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7.</w:t>
      </w:r>
      <w:r w:rsidRPr="00C62452">
        <w:rPr>
          <w:rFonts w:ascii="Arial" w:hAnsi="Arial" w:cs="Arial"/>
        </w:rPr>
        <w:tab/>
        <w:t>Abbott RD, Sharp DS, Burchfiel CM, Curb JD, Rodriguez BL, Hakim AA, Yano K. Cross-sectional and longitudinal changes in total and high-density-lipoprotein cholesterol levels over a 20-year period in elderly men: the Honolulu Heart Program. Ann Epidemiol</w:t>
      </w:r>
      <w:r w:rsidRPr="00C62452">
        <w:rPr>
          <w:rFonts w:ascii="Arial" w:hAnsi="Arial" w:cs="Arial"/>
          <w:i/>
        </w:rPr>
        <w:t xml:space="preserve"> </w:t>
      </w:r>
      <w:r w:rsidRPr="00C62452">
        <w:rPr>
          <w:rFonts w:ascii="Arial" w:hAnsi="Arial" w:cs="Arial"/>
        </w:rPr>
        <w:t>1997; 7:417-424</w:t>
      </w:r>
    </w:p>
    <w:p w14:paraId="2EE30F9C"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8.</w:t>
      </w:r>
      <w:r w:rsidRPr="00C62452">
        <w:rPr>
          <w:rFonts w:ascii="Arial" w:hAnsi="Arial" w:cs="Arial"/>
        </w:rPr>
        <w:tab/>
        <w:t>Grunenberger F, Lammi-Keefe CJ, Schlienger JL, Deslypere JP, Hautvast JG. Longitudinal changes in serum lipids of elderly Europeans. SENECA Investigators. Eur J Clin Nutr</w:t>
      </w:r>
      <w:r w:rsidRPr="00C62452">
        <w:rPr>
          <w:rFonts w:ascii="Arial" w:hAnsi="Arial" w:cs="Arial"/>
          <w:i/>
        </w:rPr>
        <w:t xml:space="preserve"> </w:t>
      </w:r>
      <w:r w:rsidRPr="00C62452">
        <w:rPr>
          <w:rFonts w:ascii="Arial" w:hAnsi="Arial" w:cs="Arial"/>
        </w:rPr>
        <w:t>1996; 50 Suppl 2:S25-31</w:t>
      </w:r>
    </w:p>
    <w:p w14:paraId="3871B1C0"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9.</w:t>
      </w:r>
      <w:r w:rsidRPr="00C62452">
        <w:rPr>
          <w:rFonts w:ascii="Arial" w:hAnsi="Arial" w:cs="Arial"/>
        </w:rPr>
        <w:tab/>
        <w:t>Newschaffer CJ, Bush TL, Hale WE. Aging and total cholesterol levels: cohort, period, and survivorship effects. Am J Epidemiol</w:t>
      </w:r>
      <w:r w:rsidRPr="00C62452">
        <w:rPr>
          <w:rFonts w:ascii="Arial" w:hAnsi="Arial" w:cs="Arial"/>
          <w:i/>
        </w:rPr>
        <w:t xml:space="preserve"> </w:t>
      </w:r>
      <w:r w:rsidRPr="00C62452">
        <w:rPr>
          <w:rFonts w:ascii="Arial" w:hAnsi="Arial" w:cs="Arial"/>
        </w:rPr>
        <w:t>1992; 136:23-34</w:t>
      </w:r>
    </w:p>
    <w:p w14:paraId="7DFAB361"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10.</w:t>
      </w:r>
      <w:r w:rsidRPr="00C62452">
        <w:rPr>
          <w:rFonts w:ascii="Arial" w:hAnsi="Arial" w:cs="Arial"/>
        </w:rPr>
        <w:tab/>
        <w:t>Ettinger WH, Wahl PW, Kuller LH, Bush TL, Tracy RP, Manolio TA, Borhani NO, Wong ND, O'Leary DH. Lipoprotein lipids in older people. Results from the Cardiovascular Health Study. The CHS Collaborative Research Group. Circulation</w:t>
      </w:r>
      <w:r w:rsidRPr="00C62452">
        <w:rPr>
          <w:rFonts w:ascii="Arial" w:hAnsi="Arial" w:cs="Arial"/>
          <w:i/>
        </w:rPr>
        <w:t xml:space="preserve"> </w:t>
      </w:r>
      <w:r w:rsidRPr="00C62452">
        <w:rPr>
          <w:rFonts w:ascii="Arial" w:hAnsi="Arial" w:cs="Arial"/>
        </w:rPr>
        <w:t>1992; 86:858-869</w:t>
      </w:r>
    </w:p>
    <w:p w14:paraId="18358802"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11.</w:t>
      </w:r>
      <w:r w:rsidRPr="00C62452">
        <w:rPr>
          <w:rFonts w:ascii="Arial" w:hAnsi="Arial" w:cs="Arial"/>
        </w:rPr>
        <w:tab/>
        <w:t>Curb JD, Reed DM, Yano K, Kautz JA, Albers JJ. Plasma lipids and lipoproteins in elderly Japanese-American men. J Am Geriatr Soc</w:t>
      </w:r>
      <w:r w:rsidRPr="00C62452">
        <w:rPr>
          <w:rFonts w:ascii="Arial" w:hAnsi="Arial" w:cs="Arial"/>
          <w:i/>
        </w:rPr>
        <w:t xml:space="preserve"> </w:t>
      </w:r>
      <w:r w:rsidRPr="00C62452">
        <w:rPr>
          <w:rFonts w:ascii="Arial" w:hAnsi="Arial" w:cs="Arial"/>
        </w:rPr>
        <w:t>1986; 34:773-780</w:t>
      </w:r>
    </w:p>
    <w:p w14:paraId="014D3740"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lastRenderedPageBreak/>
        <w:t>12.</w:t>
      </w:r>
      <w:r w:rsidRPr="00C62452">
        <w:rPr>
          <w:rFonts w:ascii="Arial" w:hAnsi="Arial" w:cs="Arial"/>
        </w:rPr>
        <w:tab/>
        <w:t>Wilson PW, Anderson KM, Harris T, Kannel WB, Castelli WP. Determinants of change in total cholesterol and HDL-C with age: the Framingham Study. J Gerontol</w:t>
      </w:r>
      <w:r w:rsidRPr="00C62452">
        <w:rPr>
          <w:rFonts w:ascii="Arial" w:hAnsi="Arial" w:cs="Arial"/>
          <w:i/>
        </w:rPr>
        <w:t xml:space="preserve"> </w:t>
      </w:r>
      <w:r w:rsidRPr="00C62452">
        <w:rPr>
          <w:rFonts w:ascii="Arial" w:hAnsi="Arial" w:cs="Arial"/>
        </w:rPr>
        <w:t>1994; 49:M252-257</w:t>
      </w:r>
    </w:p>
    <w:p w14:paraId="4C0DA01A"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13.</w:t>
      </w:r>
      <w:r w:rsidRPr="00C62452">
        <w:rPr>
          <w:rFonts w:ascii="Arial" w:hAnsi="Arial" w:cs="Arial"/>
        </w:rPr>
        <w:tab/>
        <w:t>Garry PJ, Hunt WC, Koehler KM, VanderJagt DJ, Vellas BJ. Longitudinal study of dietary intakes and plasma lipids in healthy elderly men and women. Am J Clin Nutr</w:t>
      </w:r>
      <w:r w:rsidRPr="00C62452">
        <w:rPr>
          <w:rFonts w:ascii="Arial" w:hAnsi="Arial" w:cs="Arial"/>
          <w:i/>
        </w:rPr>
        <w:t xml:space="preserve"> </w:t>
      </w:r>
      <w:r w:rsidRPr="00C62452">
        <w:rPr>
          <w:rFonts w:ascii="Arial" w:hAnsi="Arial" w:cs="Arial"/>
        </w:rPr>
        <w:t>1992; 55:682-688</w:t>
      </w:r>
    </w:p>
    <w:p w14:paraId="137C1822"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14.</w:t>
      </w:r>
      <w:r w:rsidRPr="00C62452">
        <w:rPr>
          <w:rFonts w:ascii="Arial" w:hAnsi="Arial" w:cs="Arial"/>
        </w:rPr>
        <w:tab/>
        <w:t>Ferrara A, Barrett-Connor E, Shan J. Total, LDL, and HDL cholesterol decrease with age in older men and women. The Rancho Bernardo Study 1984-1994. Circulation</w:t>
      </w:r>
      <w:r w:rsidRPr="00C62452">
        <w:rPr>
          <w:rFonts w:ascii="Arial" w:hAnsi="Arial" w:cs="Arial"/>
          <w:i/>
        </w:rPr>
        <w:t xml:space="preserve"> </w:t>
      </w:r>
      <w:r w:rsidRPr="00C62452">
        <w:rPr>
          <w:rFonts w:ascii="Arial" w:hAnsi="Arial" w:cs="Arial"/>
        </w:rPr>
        <w:t>1997; 96:37-43</w:t>
      </w:r>
    </w:p>
    <w:p w14:paraId="2328F091"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15.</w:t>
      </w:r>
      <w:r w:rsidRPr="00C62452">
        <w:rPr>
          <w:rFonts w:ascii="Arial" w:hAnsi="Arial" w:cs="Arial"/>
        </w:rPr>
        <w:tab/>
        <w:t>Katsanos CS. Clinical considerations and mechanistic determinants of postprandial lipemia in older adults. Adv Nutr</w:t>
      </w:r>
      <w:r w:rsidRPr="00C62452">
        <w:rPr>
          <w:rFonts w:ascii="Arial" w:hAnsi="Arial" w:cs="Arial"/>
          <w:i/>
        </w:rPr>
        <w:t xml:space="preserve"> </w:t>
      </w:r>
      <w:r w:rsidRPr="00C62452">
        <w:rPr>
          <w:rFonts w:ascii="Arial" w:hAnsi="Arial" w:cs="Arial"/>
        </w:rPr>
        <w:t>2014; 5:226-234</w:t>
      </w:r>
    </w:p>
    <w:p w14:paraId="797BF5F9"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16.</w:t>
      </w:r>
      <w:r w:rsidRPr="00C62452">
        <w:rPr>
          <w:rFonts w:ascii="Arial" w:hAnsi="Arial" w:cs="Arial"/>
        </w:rPr>
        <w:tab/>
        <w:t>Spitler KM, Davies BSJ. Aging and plasma triglyceride metabolism. J Lipid Res</w:t>
      </w:r>
      <w:r w:rsidRPr="00C62452">
        <w:rPr>
          <w:rFonts w:ascii="Arial" w:hAnsi="Arial" w:cs="Arial"/>
          <w:i/>
        </w:rPr>
        <w:t xml:space="preserve"> </w:t>
      </w:r>
      <w:r w:rsidRPr="00C62452">
        <w:rPr>
          <w:rFonts w:ascii="Arial" w:hAnsi="Arial" w:cs="Arial"/>
        </w:rPr>
        <w:t>2020; 61:1161-1167</w:t>
      </w:r>
    </w:p>
    <w:p w14:paraId="716552B1" w14:textId="4DF75EAF"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17.</w:t>
      </w:r>
      <w:r w:rsidRPr="00C62452">
        <w:rPr>
          <w:rFonts w:ascii="Arial" w:hAnsi="Arial" w:cs="Arial"/>
        </w:rPr>
        <w:tab/>
        <w:t>Feingold KR, Grunfeld C. The Effect of Inflammation and Infection on Lipids and Lipoproteins. In: Feingold KR, Anawalt B, Blackman MR, Boyce A, Chrousos G, Corpas E, de Herder WW, Dhatariya K, Dungan K, Hofland J, Kalra S, Kaltsas G, Kapoor N, Koch C, Kopp P, Korbonits M, Kovacs CS, Kuohung W, Laferrere B, Levy M, McGee EA, McLachlan R, New M, Purnell J, Sahay R, Shah AS, Singer F, Sperling MA, Stratakis CA, Trence DL, Wilson DP, eds. Endotext. South Dartmouth (MA) 2022.</w:t>
      </w:r>
    </w:p>
    <w:p w14:paraId="20D26DBC"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18.</w:t>
      </w:r>
      <w:r w:rsidRPr="00C62452">
        <w:rPr>
          <w:rFonts w:ascii="Arial" w:hAnsi="Arial" w:cs="Arial"/>
        </w:rPr>
        <w:tab/>
        <w:t>Zuliani G, Romagnoni F, Bollini C, Leoci V, Soattin L, Fellin R. Low levels of high-density lipoprotein cholesterol are a marker of disability in the elderly. Gerontology</w:t>
      </w:r>
      <w:r w:rsidRPr="00C62452">
        <w:rPr>
          <w:rFonts w:ascii="Arial" w:hAnsi="Arial" w:cs="Arial"/>
          <w:i/>
        </w:rPr>
        <w:t xml:space="preserve"> </w:t>
      </w:r>
      <w:r w:rsidRPr="00C62452">
        <w:rPr>
          <w:rFonts w:ascii="Arial" w:hAnsi="Arial" w:cs="Arial"/>
        </w:rPr>
        <w:t>1999; 45:317-322</w:t>
      </w:r>
    </w:p>
    <w:p w14:paraId="2DFD2A31"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19.</w:t>
      </w:r>
      <w:r w:rsidRPr="00C62452">
        <w:rPr>
          <w:rFonts w:ascii="Arial" w:hAnsi="Arial" w:cs="Arial"/>
        </w:rPr>
        <w:tab/>
        <w:t>Ranieri P, Rozzini R, Franzoni S, Barbisoni P, Trabucchi M. Serum cholesterol levels as a measure of frailty in elderly patients. Exp Aging Res</w:t>
      </w:r>
      <w:r w:rsidRPr="00C62452">
        <w:rPr>
          <w:rFonts w:ascii="Arial" w:hAnsi="Arial" w:cs="Arial"/>
          <w:i/>
        </w:rPr>
        <w:t xml:space="preserve"> </w:t>
      </w:r>
      <w:r w:rsidRPr="00C62452">
        <w:rPr>
          <w:rFonts w:ascii="Arial" w:hAnsi="Arial" w:cs="Arial"/>
        </w:rPr>
        <w:t>1998; 24:169-179</w:t>
      </w:r>
    </w:p>
    <w:p w14:paraId="480DF738"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20.</w:t>
      </w:r>
      <w:r w:rsidRPr="00C62452">
        <w:rPr>
          <w:rFonts w:ascii="Arial" w:hAnsi="Arial" w:cs="Arial"/>
        </w:rPr>
        <w:tab/>
        <w:t>Pel-Littel RE, Schuurmans MJ, Emmelot-Vonk MH, Verhaar HJ. Frailty: defining and measuring of a concept. J Nutr Health Aging</w:t>
      </w:r>
      <w:r w:rsidRPr="00C62452">
        <w:rPr>
          <w:rFonts w:ascii="Arial" w:hAnsi="Arial" w:cs="Arial"/>
          <w:i/>
        </w:rPr>
        <w:t xml:space="preserve"> </w:t>
      </w:r>
      <w:r w:rsidRPr="00C62452">
        <w:rPr>
          <w:rFonts w:ascii="Arial" w:hAnsi="Arial" w:cs="Arial"/>
        </w:rPr>
        <w:t>2009; 13:390-394</w:t>
      </w:r>
    </w:p>
    <w:p w14:paraId="1F2D385C" w14:textId="25F83A04"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21.</w:t>
      </w:r>
      <w:r w:rsidRPr="00C62452">
        <w:rPr>
          <w:rFonts w:ascii="Arial" w:hAnsi="Arial" w:cs="Arial"/>
        </w:rPr>
        <w:tab/>
        <w:t>Wilson DP. Is Atherosclerosis a Pediatric Disease? In: Feingold KR, Anawalt B, Blackman MR, Boyce A, Chrousos G, Corpas E, de Herder WW, Dhatariya K, Dungan K, Hofland J, Kalra S, Kaltsas G, Kapoor N, Koch C, Kopp P, Korbonits M, Kovacs CS, Kuohung W, Laferrere B, Levy M, McGee EA, McLachlan R, New M, Purnell J, Sahay R, Shah AS, Singer F, Sperling MA, Stratakis CA, Trence DL, Wilson DP, eds. Endotext. South Dartmouth (MA) 2020.</w:t>
      </w:r>
    </w:p>
    <w:p w14:paraId="74C12E7A"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22.</w:t>
      </w:r>
      <w:r w:rsidRPr="00C62452">
        <w:rPr>
          <w:rFonts w:ascii="Arial" w:hAnsi="Arial" w:cs="Arial"/>
        </w:rPr>
        <w:tab/>
        <w:t>Berenson GS, Srinivasan SR, Bao W, Newman WP, 3rd, Tracy RE, Wattigney WA. Association between multiple cardiovascular risk factors and atherosclerosis in children and young adults. The Bogalusa Heart Study. N Engl J Med</w:t>
      </w:r>
      <w:r w:rsidRPr="00C62452">
        <w:rPr>
          <w:rFonts w:ascii="Arial" w:hAnsi="Arial" w:cs="Arial"/>
          <w:i/>
        </w:rPr>
        <w:t xml:space="preserve"> </w:t>
      </w:r>
      <w:r w:rsidRPr="00C62452">
        <w:rPr>
          <w:rFonts w:ascii="Arial" w:hAnsi="Arial" w:cs="Arial"/>
        </w:rPr>
        <w:t>1998; 338:1650-1656</w:t>
      </w:r>
    </w:p>
    <w:p w14:paraId="5295A3FD"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23.</w:t>
      </w:r>
      <w:r w:rsidRPr="00C62452">
        <w:rPr>
          <w:rFonts w:ascii="Arial" w:hAnsi="Arial" w:cs="Arial"/>
        </w:rPr>
        <w:tab/>
        <w:t>McGill HC, Jr., McMahan CA, Malcom GT, Oalmann MC, Strong JP. Effects of serum lipoproteins and smoking on atherosclerosis in young men and women. The PDAY Research Group. Pathobiological Determinants of Atherosclerosis in Youth. Arterioscler Thromb Vasc Biol</w:t>
      </w:r>
      <w:r w:rsidRPr="00C62452">
        <w:rPr>
          <w:rFonts w:ascii="Arial" w:hAnsi="Arial" w:cs="Arial"/>
          <w:i/>
        </w:rPr>
        <w:t xml:space="preserve"> </w:t>
      </w:r>
      <w:r w:rsidRPr="00C62452">
        <w:rPr>
          <w:rFonts w:ascii="Arial" w:hAnsi="Arial" w:cs="Arial"/>
        </w:rPr>
        <w:t>1997; 17:95-106</w:t>
      </w:r>
    </w:p>
    <w:p w14:paraId="23B78ABF"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24.</w:t>
      </w:r>
      <w:r w:rsidRPr="00C62452">
        <w:rPr>
          <w:rFonts w:ascii="Arial" w:hAnsi="Arial" w:cs="Arial"/>
        </w:rPr>
        <w:tab/>
        <w:t>Tuzcu EM, Kapadia SR, Tutar E, Ziada KM, Hobbs RE, McCarthy PM, Young JB, Nissen SE. High prevalence of coronary atherosclerosis in asymptomatic teenagers and young adults: evidence from intravascular ultrasound. Circulation</w:t>
      </w:r>
      <w:r w:rsidRPr="00C62452">
        <w:rPr>
          <w:rFonts w:ascii="Arial" w:hAnsi="Arial" w:cs="Arial"/>
          <w:i/>
        </w:rPr>
        <w:t xml:space="preserve"> </w:t>
      </w:r>
      <w:r w:rsidRPr="00C62452">
        <w:rPr>
          <w:rFonts w:ascii="Arial" w:hAnsi="Arial" w:cs="Arial"/>
        </w:rPr>
        <w:t>2001; 103:2705-2710</w:t>
      </w:r>
    </w:p>
    <w:p w14:paraId="720025DF"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25.</w:t>
      </w:r>
      <w:r w:rsidRPr="00C62452">
        <w:rPr>
          <w:rFonts w:ascii="Arial" w:hAnsi="Arial" w:cs="Arial"/>
        </w:rPr>
        <w:tab/>
        <w:t>Enos WF, Holmes RH, Beyer J. Coronary disease among United States soldiers killed in action in Korea; preliminary report. J Am Med Assoc</w:t>
      </w:r>
      <w:r w:rsidRPr="00C62452">
        <w:rPr>
          <w:rFonts w:ascii="Arial" w:hAnsi="Arial" w:cs="Arial"/>
          <w:i/>
        </w:rPr>
        <w:t xml:space="preserve"> </w:t>
      </w:r>
      <w:r w:rsidRPr="00C62452">
        <w:rPr>
          <w:rFonts w:ascii="Arial" w:hAnsi="Arial" w:cs="Arial"/>
        </w:rPr>
        <w:t>1953; 152:1090-1093</w:t>
      </w:r>
    </w:p>
    <w:p w14:paraId="136DC7E8"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lastRenderedPageBreak/>
        <w:t>26.</w:t>
      </w:r>
      <w:r w:rsidRPr="00C62452">
        <w:rPr>
          <w:rFonts w:ascii="Arial" w:hAnsi="Arial" w:cs="Arial"/>
        </w:rPr>
        <w:tab/>
        <w:t>McNamara JJ, Molot MA, Stremple JF, Cutting RT. Coronary artery disease in combat casualties in Vietnam. JAMA</w:t>
      </w:r>
      <w:r w:rsidRPr="00C62452">
        <w:rPr>
          <w:rFonts w:ascii="Arial" w:hAnsi="Arial" w:cs="Arial"/>
          <w:i/>
        </w:rPr>
        <w:t xml:space="preserve"> </w:t>
      </w:r>
      <w:r w:rsidRPr="00C62452">
        <w:rPr>
          <w:rFonts w:ascii="Arial" w:hAnsi="Arial" w:cs="Arial"/>
        </w:rPr>
        <w:t>1971; 216:1185-1187</w:t>
      </w:r>
    </w:p>
    <w:p w14:paraId="2664F841"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27.</w:t>
      </w:r>
      <w:r w:rsidRPr="00C62452">
        <w:rPr>
          <w:rFonts w:ascii="Arial" w:hAnsi="Arial" w:cs="Arial"/>
        </w:rPr>
        <w:tab/>
        <w:t>Webber BJ, Seguin PG, Burnett DG, Clark LL, Otto JL. Prevalence of and risk factors for autopsy-determined atherosclerosis among US service members, 2001-2011. JAMA</w:t>
      </w:r>
      <w:r w:rsidRPr="00C62452">
        <w:rPr>
          <w:rFonts w:ascii="Arial" w:hAnsi="Arial" w:cs="Arial"/>
          <w:i/>
        </w:rPr>
        <w:t xml:space="preserve"> </w:t>
      </w:r>
      <w:r w:rsidRPr="00C62452">
        <w:rPr>
          <w:rFonts w:ascii="Arial" w:hAnsi="Arial" w:cs="Arial"/>
        </w:rPr>
        <w:t>2012; 308:2577-2583</w:t>
      </w:r>
    </w:p>
    <w:p w14:paraId="7E38B0A6"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28.</w:t>
      </w:r>
      <w:r w:rsidRPr="00C62452">
        <w:rPr>
          <w:rFonts w:ascii="Arial" w:hAnsi="Arial" w:cs="Arial"/>
        </w:rPr>
        <w:tab/>
        <w:t>Newman WP, 3rd, Freedman DS, Voors AW, Gard PD, Srinivasan SR, Cresanta JL, Williamson GD, Webber LS, Berenson GS. Relation of serum lipoprotein levels and systolic blood pressure to early atherosclerosis. The Bogalusa Heart Study. N Engl J Med</w:t>
      </w:r>
      <w:r w:rsidRPr="00C62452">
        <w:rPr>
          <w:rFonts w:ascii="Arial" w:hAnsi="Arial" w:cs="Arial"/>
          <w:i/>
        </w:rPr>
        <w:t xml:space="preserve"> </w:t>
      </w:r>
      <w:r w:rsidRPr="00C62452">
        <w:rPr>
          <w:rFonts w:ascii="Arial" w:hAnsi="Arial" w:cs="Arial"/>
        </w:rPr>
        <w:t>1986; 314:138-144</w:t>
      </w:r>
    </w:p>
    <w:p w14:paraId="4BF87C47"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29.</w:t>
      </w:r>
      <w:r w:rsidRPr="00C62452">
        <w:rPr>
          <w:rFonts w:ascii="Arial" w:hAnsi="Arial" w:cs="Arial"/>
        </w:rPr>
        <w:tab/>
        <w:t>McGill HC, Jr., McMahan CA. Determinants of atherosclerosis in the young. Pathobiological Determinants of Atherosclerosis in Youth (PDAY) Research Group. Am J Cardiol</w:t>
      </w:r>
      <w:r w:rsidRPr="00C62452">
        <w:rPr>
          <w:rFonts w:ascii="Arial" w:hAnsi="Arial" w:cs="Arial"/>
          <w:i/>
        </w:rPr>
        <w:t xml:space="preserve"> </w:t>
      </w:r>
      <w:r w:rsidRPr="00C62452">
        <w:rPr>
          <w:rFonts w:ascii="Arial" w:hAnsi="Arial" w:cs="Arial"/>
        </w:rPr>
        <w:t>1998; 82:30T-36T</w:t>
      </w:r>
    </w:p>
    <w:p w14:paraId="6CB7C760"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30.</w:t>
      </w:r>
      <w:r w:rsidRPr="00C62452">
        <w:rPr>
          <w:rFonts w:ascii="Arial" w:hAnsi="Arial" w:cs="Arial"/>
        </w:rPr>
        <w:tab/>
        <w:t>Raitakari OT, Juonala M, Kahonen M, Taittonen L, Laitinen T, Maki-Torkko N, Jarvisalo MJ, Uhari M, Jokinen E, Ronnemaa T, Akerblom HK, Viikari JS. Cardiovascular risk factors in childhood and carotid artery intima-media thickness in adulthood: the Cardiovascular Risk in Young Finns Study. JAMA</w:t>
      </w:r>
      <w:r w:rsidRPr="00C62452">
        <w:rPr>
          <w:rFonts w:ascii="Arial" w:hAnsi="Arial" w:cs="Arial"/>
          <w:i/>
        </w:rPr>
        <w:t xml:space="preserve"> </w:t>
      </w:r>
      <w:r w:rsidRPr="00C62452">
        <w:rPr>
          <w:rFonts w:ascii="Arial" w:hAnsi="Arial" w:cs="Arial"/>
        </w:rPr>
        <w:t>2003; 290:2277-2283</w:t>
      </w:r>
    </w:p>
    <w:p w14:paraId="76227B17"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31.</w:t>
      </w:r>
      <w:r w:rsidRPr="00C62452">
        <w:rPr>
          <w:rFonts w:ascii="Arial" w:hAnsi="Arial" w:cs="Arial"/>
        </w:rPr>
        <w:tab/>
        <w:t>Li S, Chen W, Srinivasan SR, Bond MG, Tang R, Urbina EM, Berenson GS. Childhood cardiovascular risk factors and carotid vascular changes in adulthood: the Bogalusa Heart Study. JAMA</w:t>
      </w:r>
      <w:r w:rsidRPr="00C62452">
        <w:rPr>
          <w:rFonts w:ascii="Arial" w:hAnsi="Arial" w:cs="Arial"/>
          <w:i/>
        </w:rPr>
        <w:t xml:space="preserve"> </w:t>
      </w:r>
      <w:r w:rsidRPr="00C62452">
        <w:rPr>
          <w:rFonts w:ascii="Arial" w:hAnsi="Arial" w:cs="Arial"/>
        </w:rPr>
        <w:t>2003; 290:2271-2276</w:t>
      </w:r>
    </w:p>
    <w:p w14:paraId="4F86AA8B"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32.</w:t>
      </w:r>
      <w:r w:rsidRPr="00C62452">
        <w:rPr>
          <w:rFonts w:ascii="Arial" w:hAnsi="Arial" w:cs="Arial"/>
        </w:rPr>
        <w:tab/>
        <w:t>Davis PH, Dawson JD, Riley WA, Lauer RM. Carotid intimal-medial thickness is related to cardiovascular risk factors measured from childhood through middle age: The Muscatine Study. Circulation</w:t>
      </w:r>
      <w:r w:rsidRPr="00C62452">
        <w:rPr>
          <w:rFonts w:ascii="Arial" w:hAnsi="Arial" w:cs="Arial"/>
          <w:i/>
        </w:rPr>
        <w:t xml:space="preserve"> </w:t>
      </w:r>
      <w:r w:rsidRPr="00C62452">
        <w:rPr>
          <w:rFonts w:ascii="Arial" w:hAnsi="Arial" w:cs="Arial"/>
        </w:rPr>
        <w:t>2001; 104:2815-2819</w:t>
      </w:r>
    </w:p>
    <w:p w14:paraId="731FD827"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33.</w:t>
      </w:r>
      <w:r w:rsidRPr="00C62452">
        <w:rPr>
          <w:rFonts w:ascii="Arial" w:hAnsi="Arial" w:cs="Arial"/>
        </w:rPr>
        <w:tab/>
        <w:t>Juonala M, Magnussen CG, Venn A, Dwyer T, Burns TL, Davis PH, Chen W, Srinivasan SR, Daniels SR, Kahonen M, Laitinen T, Taittonen L, Berenson GS, Viikari JS, Raitakari OT. Influence of age on associations between childhood risk factors and carotid intima-media thickness in adulthood: the Cardiovascular Risk in Young Finns Study, the Childhood Determinants of Adult Health Study, the Bogalusa Heart Study, and the Muscatine Study for the International Childhood Cardiovascular Cohort (i3C) Consortium. Circulation</w:t>
      </w:r>
      <w:r w:rsidRPr="00C62452">
        <w:rPr>
          <w:rFonts w:ascii="Arial" w:hAnsi="Arial" w:cs="Arial"/>
          <w:i/>
        </w:rPr>
        <w:t xml:space="preserve"> </w:t>
      </w:r>
      <w:r w:rsidRPr="00C62452">
        <w:rPr>
          <w:rFonts w:ascii="Arial" w:hAnsi="Arial" w:cs="Arial"/>
        </w:rPr>
        <w:t>2010; 122:2514-2520</w:t>
      </w:r>
    </w:p>
    <w:p w14:paraId="1C3BA803"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34.</w:t>
      </w:r>
      <w:r w:rsidRPr="00C62452">
        <w:rPr>
          <w:rFonts w:ascii="Arial" w:hAnsi="Arial" w:cs="Arial"/>
        </w:rPr>
        <w:tab/>
        <w:t>Magnussen CG, Venn A, Thomson R, Juonala M, Srinivasan SR, Viikari JS, Berenson GS, Dwyer T, Raitakari OT. The association of pediatric low- and high-density lipoprotein cholesterol dyslipidemia classifications and change in dyslipidemia status with carotid intima-media thickness in adulthood evidence from the cardiovascular risk in Young Finns study, the Bogalusa Heart study, and the CDAH (Childhood Determinants of Adult Health) study. J Am Coll Cardiol</w:t>
      </w:r>
      <w:r w:rsidRPr="00C62452">
        <w:rPr>
          <w:rFonts w:ascii="Arial" w:hAnsi="Arial" w:cs="Arial"/>
          <w:i/>
        </w:rPr>
        <w:t xml:space="preserve"> </w:t>
      </w:r>
      <w:r w:rsidRPr="00C62452">
        <w:rPr>
          <w:rFonts w:ascii="Arial" w:hAnsi="Arial" w:cs="Arial"/>
        </w:rPr>
        <w:t>2009; 53:860-869</w:t>
      </w:r>
    </w:p>
    <w:p w14:paraId="73044478"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35.</w:t>
      </w:r>
      <w:r w:rsidRPr="00C62452">
        <w:rPr>
          <w:rFonts w:ascii="Arial" w:hAnsi="Arial" w:cs="Arial"/>
        </w:rPr>
        <w:tab/>
        <w:t>Klag MJ, Ford DE, Mead LA, He J, Whelton PK, Liang KY, Levine DM. Serum cholesterol in young men and subsequent cardiovascular disease. N Engl J Med</w:t>
      </w:r>
      <w:r w:rsidRPr="00C62452">
        <w:rPr>
          <w:rFonts w:ascii="Arial" w:hAnsi="Arial" w:cs="Arial"/>
          <w:i/>
        </w:rPr>
        <w:t xml:space="preserve"> </w:t>
      </w:r>
      <w:r w:rsidRPr="00C62452">
        <w:rPr>
          <w:rFonts w:ascii="Arial" w:hAnsi="Arial" w:cs="Arial"/>
        </w:rPr>
        <w:t>1993; 328:313-318</w:t>
      </w:r>
    </w:p>
    <w:p w14:paraId="50F20050"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36.</w:t>
      </w:r>
      <w:r w:rsidRPr="00C62452">
        <w:rPr>
          <w:rFonts w:ascii="Arial" w:hAnsi="Arial" w:cs="Arial"/>
        </w:rPr>
        <w:tab/>
        <w:t>Gray L, Lee IM, Sesso HD, Batty GD. Blood pressure in early adulthood, hypertension in middle age, and future cardiovascular disease mortality: HAHS (Harvard Alumni Health Study). J Am Coll Cardiol</w:t>
      </w:r>
      <w:r w:rsidRPr="00C62452">
        <w:rPr>
          <w:rFonts w:ascii="Arial" w:hAnsi="Arial" w:cs="Arial"/>
          <w:i/>
        </w:rPr>
        <w:t xml:space="preserve"> </w:t>
      </w:r>
      <w:r w:rsidRPr="00C62452">
        <w:rPr>
          <w:rFonts w:ascii="Arial" w:hAnsi="Arial" w:cs="Arial"/>
        </w:rPr>
        <w:t>2011; 58:2396-2403</w:t>
      </w:r>
    </w:p>
    <w:p w14:paraId="5CD4C789"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37.</w:t>
      </w:r>
      <w:r w:rsidRPr="00C62452">
        <w:rPr>
          <w:rFonts w:ascii="Arial" w:hAnsi="Arial" w:cs="Arial"/>
        </w:rPr>
        <w:tab/>
        <w:t>Pletcher MJ, Vittinghoff E, Thanataveerat A, Bibbins-Domingo K, Moran AE. Young Adult Exposure to Cardiovascular Risk Factors and Risk of Events Later in Life: The Framingham Offspring Study. PLoS One</w:t>
      </w:r>
      <w:r w:rsidRPr="00C62452">
        <w:rPr>
          <w:rFonts w:ascii="Arial" w:hAnsi="Arial" w:cs="Arial"/>
          <w:i/>
        </w:rPr>
        <w:t xml:space="preserve"> </w:t>
      </w:r>
      <w:r w:rsidRPr="00C62452">
        <w:rPr>
          <w:rFonts w:ascii="Arial" w:hAnsi="Arial" w:cs="Arial"/>
        </w:rPr>
        <w:t>2016; 11:e0154288</w:t>
      </w:r>
    </w:p>
    <w:p w14:paraId="74A857BA"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lastRenderedPageBreak/>
        <w:t>38.</w:t>
      </w:r>
      <w:r w:rsidRPr="00C62452">
        <w:rPr>
          <w:rFonts w:ascii="Arial" w:hAnsi="Arial" w:cs="Arial"/>
        </w:rPr>
        <w:tab/>
        <w:t>Stamler J, Daviglus ML, Garside DB, Dyer AR, Greenland P, Neaton JD. Relationship of baseline serum cholesterol levels in 3 large cohorts of younger men to long-term coronary, cardiovascular, and all-cause mortality and to longevity. JAMA</w:t>
      </w:r>
      <w:r w:rsidRPr="00C62452">
        <w:rPr>
          <w:rFonts w:ascii="Arial" w:hAnsi="Arial" w:cs="Arial"/>
          <w:i/>
        </w:rPr>
        <w:t xml:space="preserve"> </w:t>
      </w:r>
      <w:r w:rsidRPr="00C62452">
        <w:rPr>
          <w:rFonts w:ascii="Arial" w:hAnsi="Arial" w:cs="Arial"/>
        </w:rPr>
        <w:t>2000; 284:311-318</w:t>
      </w:r>
    </w:p>
    <w:p w14:paraId="778E5719" w14:textId="3ED66825"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39.</w:t>
      </w:r>
      <w:r w:rsidRPr="00C62452">
        <w:rPr>
          <w:rFonts w:ascii="Arial" w:hAnsi="Arial" w:cs="Arial"/>
        </w:rPr>
        <w:tab/>
        <w:t>Warden BA, Fazio S, Shapiro MD. Familial Hypercholesterolemia: Genes and Beyond. In: Feingold KR, Anawalt B, Blackman MR, Boyce A, Chrousos G, Corpas E, de Herder WW, Dhatariya K, Dungan K, Hofland J, Kalra S, Kaltsas G, Kapoor N, Koch C, Kopp P, Korbonits M, Kovacs CS, Kuohung W, Laferrere B, Levy M, McGee EA, McLachlan R, New M, Purnell J, Sahay R, Shah AS, Singer F, Sperling MA, Stratakis CA, Trence DL, Wilson DP, eds. Endotext. South Dartmouth (MA) 2021.</w:t>
      </w:r>
    </w:p>
    <w:p w14:paraId="37827F9D"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40.</w:t>
      </w:r>
      <w:r w:rsidRPr="00C62452">
        <w:rPr>
          <w:rFonts w:ascii="Arial" w:hAnsi="Arial" w:cs="Arial"/>
        </w:rPr>
        <w:tab/>
        <w:t>Ference BA, Ray KK, Catapano AL, Ference TB, Burgess S, Neff DR, Oliver-Williams C, Wood AM, Butterworth AS, Di Angelantonio E, Danesh J, Kastelein JJP, Nicholls SJ. Mendelian Randomization Study of ACLY and Cardiovascular Disease. N Engl J Med</w:t>
      </w:r>
      <w:r w:rsidRPr="00C62452">
        <w:rPr>
          <w:rFonts w:ascii="Arial" w:hAnsi="Arial" w:cs="Arial"/>
          <w:i/>
        </w:rPr>
        <w:t xml:space="preserve"> </w:t>
      </w:r>
      <w:r w:rsidRPr="00C62452">
        <w:rPr>
          <w:rFonts w:ascii="Arial" w:hAnsi="Arial" w:cs="Arial"/>
        </w:rPr>
        <w:t>2019; 380:1033-1042</w:t>
      </w:r>
    </w:p>
    <w:p w14:paraId="0903DAE6"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41.</w:t>
      </w:r>
      <w:r w:rsidRPr="00C62452">
        <w:rPr>
          <w:rFonts w:ascii="Arial" w:hAnsi="Arial" w:cs="Arial"/>
        </w:rPr>
        <w:tab/>
        <w:t>Horton JD, Cohen JC, Hobbs HH. PCSK9: a convertase that coordinates LDL catabolism. J Lipid Res</w:t>
      </w:r>
      <w:r w:rsidRPr="00C62452">
        <w:rPr>
          <w:rFonts w:ascii="Arial" w:hAnsi="Arial" w:cs="Arial"/>
          <w:i/>
        </w:rPr>
        <w:t xml:space="preserve"> </w:t>
      </w:r>
      <w:r w:rsidRPr="00C62452">
        <w:rPr>
          <w:rFonts w:ascii="Arial" w:hAnsi="Arial" w:cs="Arial"/>
        </w:rPr>
        <w:t>2009; 50 Suppl:S172-177</w:t>
      </w:r>
    </w:p>
    <w:p w14:paraId="6F7F68FF"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42.</w:t>
      </w:r>
      <w:r w:rsidRPr="00C62452">
        <w:rPr>
          <w:rFonts w:ascii="Arial" w:hAnsi="Arial" w:cs="Arial"/>
        </w:rPr>
        <w:tab/>
        <w:t>Lubin JH, Couper D, Lutsey PL, Woodward M, Yatsuya H, Huxley RR. Risk of Cardiovascular Disease from Cumulative Cigarette Use and the Impact of Smoking Intensity. Epidemiology</w:t>
      </w:r>
      <w:r w:rsidRPr="00C62452">
        <w:rPr>
          <w:rFonts w:ascii="Arial" w:hAnsi="Arial" w:cs="Arial"/>
          <w:i/>
        </w:rPr>
        <w:t xml:space="preserve"> </w:t>
      </w:r>
      <w:r w:rsidRPr="00C62452">
        <w:rPr>
          <w:rFonts w:ascii="Arial" w:hAnsi="Arial" w:cs="Arial"/>
        </w:rPr>
        <w:t>2016; 27:395-404</w:t>
      </w:r>
    </w:p>
    <w:p w14:paraId="561BEC75"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43.</w:t>
      </w:r>
      <w:r w:rsidRPr="00C62452">
        <w:rPr>
          <w:rFonts w:ascii="Arial" w:hAnsi="Arial" w:cs="Arial"/>
        </w:rPr>
        <w:tab/>
        <w:t>Lubin JH, Albanes D, Hoppin JA, Chen H, Lerro CC, Weinstein SJ, Sandler DP, Beane Freeman LE. Greater Coronary Heart Disease Risk With Lower Intensity and Longer Duration Smoking Compared With Higher Intensity and Shorter Duration Smoking: Congruent Results Across Diverse Cohorts. Nicotine Tob Res</w:t>
      </w:r>
      <w:r w:rsidRPr="00C62452">
        <w:rPr>
          <w:rFonts w:ascii="Arial" w:hAnsi="Arial" w:cs="Arial"/>
          <w:i/>
        </w:rPr>
        <w:t xml:space="preserve"> </w:t>
      </w:r>
      <w:r w:rsidRPr="00C62452">
        <w:rPr>
          <w:rFonts w:ascii="Arial" w:hAnsi="Arial" w:cs="Arial"/>
        </w:rPr>
        <w:t>2017; 19:817-825</w:t>
      </w:r>
    </w:p>
    <w:p w14:paraId="2555E133"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44.</w:t>
      </w:r>
      <w:r w:rsidRPr="00C62452">
        <w:rPr>
          <w:rFonts w:ascii="Arial" w:hAnsi="Arial" w:cs="Arial"/>
        </w:rPr>
        <w:tab/>
        <w:t>Ding N, Sang Y, Chen J, Ballew SH, Kalbaugh CA, Salameh MJ, Blaha MJ, Allison M, Heiss G, Selvin E, Coresh J, Matsushita K. Cigarette Smoking, Smoking Cessation, and Long-Term Risk of 3 Major Atherosclerotic Diseases. J Am Coll Cardiol</w:t>
      </w:r>
      <w:r w:rsidRPr="00C62452">
        <w:rPr>
          <w:rFonts w:ascii="Arial" w:hAnsi="Arial" w:cs="Arial"/>
          <w:i/>
        </w:rPr>
        <w:t xml:space="preserve"> </w:t>
      </w:r>
      <w:r w:rsidRPr="00C62452">
        <w:rPr>
          <w:rFonts w:ascii="Arial" w:hAnsi="Arial" w:cs="Arial"/>
        </w:rPr>
        <w:t>2019; 74:498-507</w:t>
      </w:r>
    </w:p>
    <w:p w14:paraId="1C06C8B9"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45.</w:t>
      </w:r>
      <w:r w:rsidRPr="00C62452">
        <w:rPr>
          <w:rFonts w:ascii="Arial" w:hAnsi="Arial" w:cs="Arial"/>
        </w:rPr>
        <w:tab/>
        <w:t>Morton JI, Lazzarini PA, Polkinghorne KR, Carstensen B, Magliano DJ, Shaw JE. The association of attained age, age at diagnosis, and duration of type 2 diabetes with the long-term risk for major diabetes-related complications. Diabetes Res Clin Pract</w:t>
      </w:r>
      <w:r w:rsidRPr="00C62452">
        <w:rPr>
          <w:rFonts w:ascii="Arial" w:hAnsi="Arial" w:cs="Arial"/>
          <w:i/>
        </w:rPr>
        <w:t xml:space="preserve"> </w:t>
      </w:r>
      <w:r w:rsidRPr="00C62452">
        <w:rPr>
          <w:rFonts w:ascii="Arial" w:hAnsi="Arial" w:cs="Arial"/>
        </w:rPr>
        <w:t>2022; 190:110022</w:t>
      </w:r>
    </w:p>
    <w:p w14:paraId="7EE08D79"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46.</w:t>
      </w:r>
      <w:r w:rsidRPr="00C62452">
        <w:rPr>
          <w:rFonts w:ascii="Arial" w:hAnsi="Arial" w:cs="Arial"/>
        </w:rPr>
        <w:tab/>
        <w:t>de Jong M, Woodward M, Peters SAE. Duration of diabetes and the risk of major cardiovascular events in women and men: A prospective cohort study of UK Biobank participants. Diabetes Res Clin Pract</w:t>
      </w:r>
      <w:r w:rsidRPr="00C62452">
        <w:rPr>
          <w:rFonts w:ascii="Arial" w:hAnsi="Arial" w:cs="Arial"/>
          <w:i/>
        </w:rPr>
        <w:t xml:space="preserve"> </w:t>
      </w:r>
      <w:r w:rsidRPr="00C62452">
        <w:rPr>
          <w:rFonts w:ascii="Arial" w:hAnsi="Arial" w:cs="Arial"/>
        </w:rPr>
        <w:t>2022; 188:109899</w:t>
      </w:r>
    </w:p>
    <w:p w14:paraId="7BC6758E" w14:textId="4266323A"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47.</w:t>
      </w:r>
      <w:r w:rsidRPr="00C62452">
        <w:rPr>
          <w:rFonts w:ascii="Arial" w:hAnsi="Arial" w:cs="Arial"/>
        </w:rPr>
        <w:tab/>
        <w:t>Feingold KR. Role of Glucose and Lipids in the Atherosclerotic Cardiovascular Disease in Patients with Diabetes. In: Feingold KR, Anawalt B, Blackman MR, Boyce A, Chrousos G, Corpas E, de Herder WW, Dhatariya K, Dungan K, Hofland J, Kalra S, Kaltsas G, Kapoor N, Koch C, Kopp P, Korbonits M, Kovacs CS, Kuohung W, Laferrere B, Levy M, McGee EA, McLachlan R, New M, Purnell J, Sahay R, Shah AS, Singer F, Sperling MA, Stratakis CA, Trence DL, Wilson DP, eds. Endotext. South Dartmouth (MA) 2023.</w:t>
      </w:r>
    </w:p>
    <w:p w14:paraId="424F132D"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48.</w:t>
      </w:r>
      <w:r w:rsidRPr="00C62452">
        <w:rPr>
          <w:rFonts w:ascii="Arial" w:hAnsi="Arial" w:cs="Arial"/>
        </w:rPr>
        <w:tab/>
        <w:t>Zoungas S, Woodward M, Li Q, Cooper ME, Hamet P, Harrap S, Heller S, Marre M, Patel A, Poulter N, Williams B, Chalmers J. Impact of age, age at diagnosis and duration of diabetes on the risk of macrovascular and microvascular complications and death in type 2 diabetes. Diabetologia</w:t>
      </w:r>
      <w:r w:rsidRPr="00C62452">
        <w:rPr>
          <w:rFonts w:ascii="Arial" w:hAnsi="Arial" w:cs="Arial"/>
          <w:i/>
        </w:rPr>
        <w:t xml:space="preserve"> </w:t>
      </w:r>
      <w:r w:rsidRPr="00C62452">
        <w:rPr>
          <w:rFonts w:ascii="Arial" w:hAnsi="Arial" w:cs="Arial"/>
        </w:rPr>
        <w:t>2014; 57:2465-2474</w:t>
      </w:r>
    </w:p>
    <w:p w14:paraId="64287385" w14:textId="4E952273"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49.</w:t>
      </w:r>
      <w:r w:rsidRPr="00C62452">
        <w:rPr>
          <w:rFonts w:ascii="Arial" w:hAnsi="Arial" w:cs="Arial"/>
        </w:rPr>
        <w:tab/>
        <w:t xml:space="preserve">Feingold KR. Triglyceride Lowering Drugs. In: Feingold KR, Anawalt B, Blackman MR, Boyce A, Chrousos G, Corpas E, de Herder WW, Dhatariya K, Dungan K, Hofland J, Kalra </w:t>
      </w:r>
      <w:r w:rsidRPr="00C62452">
        <w:rPr>
          <w:rFonts w:ascii="Arial" w:hAnsi="Arial" w:cs="Arial"/>
        </w:rPr>
        <w:lastRenderedPageBreak/>
        <w:t xml:space="preserve">S, Kaltsas G, Kapoor N, Koch C, Kopp P, Korbonits M, Kovacs CS, Kuohung W, Laferrere B, Levy M, McGee EA, McLachlan R, New M, Purnell J, Sahay R, Shah AS, Singer F, Sperling MA, Stratakis CA, Trence DL, Wilson DP, eds. Endotext. South Dartmouth (MA) </w:t>
      </w:r>
      <w:r w:rsidR="00C62452">
        <w:rPr>
          <w:rFonts w:ascii="Arial" w:hAnsi="Arial" w:cs="Arial"/>
        </w:rPr>
        <w:t xml:space="preserve"> </w:t>
      </w:r>
      <w:r w:rsidRPr="00C62452">
        <w:rPr>
          <w:rFonts w:ascii="Arial" w:hAnsi="Arial" w:cs="Arial"/>
        </w:rPr>
        <w:t>2024.</w:t>
      </w:r>
    </w:p>
    <w:p w14:paraId="4302E745" w14:textId="4A5762F4"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50.</w:t>
      </w:r>
      <w:r w:rsidRPr="00C62452">
        <w:rPr>
          <w:rFonts w:ascii="Arial" w:hAnsi="Arial" w:cs="Arial"/>
        </w:rPr>
        <w:tab/>
        <w:t>Feingold KR. Cholesterol Lowering Drugs. In: Feingold KR, Anawalt B, Blackman MR, Boyce A, Chrousos G, Corpas E, de Herder WW, Dhatariya K, Dungan K, Hofland J, Kalra S, Kaltsas G, Kapoor N, Koch C, Kopp P, Korbonits M, Kovacs CS, Kuohung W, Laferrere B, Levy M, McGee EA, McLachlan R, New M, Purnell J, Sahay R, Shah AS, Singer F, Sperling MA, Stratakis CA, Trence DL, Wilson DP, eds. Endotext. South Dartmouth (MA)</w:t>
      </w:r>
      <w:r w:rsidR="00C62452">
        <w:rPr>
          <w:rFonts w:ascii="Arial" w:hAnsi="Arial" w:cs="Arial"/>
        </w:rPr>
        <w:t xml:space="preserve"> </w:t>
      </w:r>
      <w:r w:rsidRPr="00C62452">
        <w:rPr>
          <w:rFonts w:ascii="Arial" w:hAnsi="Arial" w:cs="Arial"/>
        </w:rPr>
        <w:t>2024.</w:t>
      </w:r>
    </w:p>
    <w:p w14:paraId="0645A6BA"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51.</w:t>
      </w:r>
      <w:r w:rsidRPr="00C62452">
        <w:rPr>
          <w:rFonts w:ascii="Arial" w:hAnsi="Arial" w:cs="Arial"/>
        </w:rPr>
        <w:tab/>
        <w:t>Shepherd J, Blauw GJ, Murphy MB, Bollen EL, Buckley BM, Cobbe SM, Ford I, Gaw A, Hyland M, Jukema JW, Kamper AM, Macfarlane PW, Meinders AE, Norrie J, Packard CJ, Perry IJ, Stott DJ, Sweeney BJ, Twomey C, Westendorp RG. Pravastatin in elderly individuals at risk of vascular disease (PROSPER): a randomised controlled trial. Lancet</w:t>
      </w:r>
      <w:r w:rsidRPr="00C62452">
        <w:rPr>
          <w:rFonts w:ascii="Arial" w:hAnsi="Arial" w:cs="Arial"/>
          <w:i/>
        </w:rPr>
        <w:t xml:space="preserve"> </w:t>
      </w:r>
      <w:r w:rsidRPr="00C62452">
        <w:rPr>
          <w:rFonts w:ascii="Arial" w:hAnsi="Arial" w:cs="Arial"/>
        </w:rPr>
        <w:t>2002; 360:1623-1630</w:t>
      </w:r>
    </w:p>
    <w:p w14:paraId="237B1EEB" w14:textId="476DE14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52.</w:t>
      </w:r>
      <w:r w:rsidRPr="00C62452">
        <w:rPr>
          <w:rFonts w:ascii="Arial" w:hAnsi="Arial" w:cs="Arial"/>
        </w:rPr>
        <w:tab/>
        <w:t>Cholesterol Treatment Trialists Colloboration. Efficacy and safety of statin therapy in older people: a meta-analysis of individual participant data from 28 randomised controlled trials. Lancet</w:t>
      </w:r>
      <w:r w:rsidRPr="00C62452">
        <w:rPr>
          <w:rFonts w:ascii="Arial" w:hAnsi="Arial" w:cs="Arial"/>
          <w:i/>
        </w:rPr>
        <w:t xml:space="preserve"> </w:t>
      </w:r>
      <w:r w:rsidRPr="00C62452">
        <w:rPr>
          <w:rFonts w:ascii="Arial" w:hAnsi="Arial" w:cs="Arial"/>
        </w:rPr>
        <w:t>2019; 393:407-415</w:t>
      </w:r>
    </w:p>
    <w:p w14:paraId="4121E73B"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53.</w:t>
      </w:r>
      <w:r w:rsidRPr="00C62452">
        <w:rPr>
          <w:rFonts w:ascii="Arial" w:hAnsi="Arial" w:cs="Arial"/>
        </w:rPr>
        <w:tab/>
        <w:t>Amarenco P, Kim JS, Labreuche J, Charles H, Abtan J, Bejot Y, Cabrejo L, Cha JK, Ducrocq G, Giroud M, Guidoux C, Hobeanu C, Kim YJ, Lapergue B, Lavallee PC, Lee BC, Lee KB, Leys D, Mahagne MH, Meseguer E, Nighoghossian N, Pico F, Samson Y, Sibon I, Steg PG, Sung SM, Touboul PJ, Touze E, Varenne O, Vicaut E, Yelles N, Bruckert E. A Comparison of Two LDL Cholesterol Targets after Ischemic Stroke. N Engl J Med</w:t>
      </w:r>
      <w:r w:rsidRPr="00C62452">
        <w:rPr>
          <w:rFonts w:ascii="Arial" w:hAnsi="Arial" w:cs="Arial"/>
          <w:i/>
        </w:rPr>
        <w:t xml:space="preserve"> </w:t>
      </w:r>
      <w:r w:rsidRPr="00C62452">
        <w:rPr>
          <w:rFonts w:ascii="Arial" w:hAnsi="Arial" w:cs="Arial"/>
        </w:rPr>
        <w:t>2020; 382:9</w:t>
      </w:r>
    </w:p>
    <w:p w14:paraId="272B7CFA"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54.</w:t>
      </w:r>
      <w:r w:rsidRPr="00C62452">
        <w:rPr>
          <w:rFonts w:ascii="Arial" w:hAnsi="Arial" w:cs="Arial"/>
        </w:rPr>
        <w:tab/>
        <w:t>Andersson NW, Corn G, Dohlmann TL, Melbye M, Wohlfahrt J, Lund M. LDL-C Reduction With Lipid-Lowering Therapy for Primary Prevention of Major Vascular Events Among Older Individuals. J Am Coll Cardiol</w:t>
      </w:r>
      <w:r w:rsidRPr="00C62452">
        <w:rPr>
          <w:rFonts w:ascii="Arial" w:hAnsi="Arial" w:cs="Arial"/>
          <w:i/>
        </w:rPr>
        <w:t xml:space="preserve"> </w:t>
      </w:r>
      <w:r w:rsidRPr="00C62452">
        <w:rPr>
          <w:rFonts w:ascii="Arial" w:hAnsi="Arial" w:cs="Arial"/>
        </w:rPr>
        <w:t>2023; 82:1381-1391</w:t>
      </w:r>
    </w:p>
    <w:p w14:paraId="426DC135"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55.</w:t>
      </w:r>
      <w:r w:rsidRPr="00C62452">
        <w:rPr>
          <w:rFonts w:ascii="Arial" w:hAnsi="Arial" w:cs="Arial"/>
        </w:rPr>
        <w:tab/>
        <w:t>Orkaby AR, Driver JA, Ho YL, Lu B, Costa L, Honerlaw J, Galloway A, Vassy JL, Forman DE, Gaziano JM, Gagnon DR, Wilson PWF, Cho K, Djousse L. Association of Statin Use With All-Cause and Cardiovascular Mortality in US Veterans 75 Years and Older. JAMA</w:t>
      </w:r>
      <w:r w:rsidRPr="00C62452">
        <w:rPr>
          <w:rFonts w:ascii="Arial" w:hAnsi="Arial" w:cs="Arial"/>
          <w:i/>
        </w:rPr>
        <w:t xml:space="preserve"> </w:t>
      </w:r>
      <w:r w:rsidRPr="00C62452">
        <w:rPr>
          <w:rFonts w:ascii="Arial" w:hAnsi="Arial" w:cs="Arial"/>
        </w:rPr>
        <w:t>2020; 324:68-78</w:t>
      </w:r>
    </w:p>
    <w:p w14:paraId="023FEBF4"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56.</w:t>
      </w:r>
      <w:r w:rsidRPr="00C62452">
        <w:rPr>
          <w:rFonts w:ascii="Arial" w:hAnsi="Arial" w:cs="Arial"/>
        </w:rPr>
        <w:tab/>
        <w:t>Kim K, Lee CJ, Shim CY, Kim JS, Kim BK, Park S, Chang HJ, Hong GR, Ko YG, Kang SM, Choi D, Ha JW, Hong MK, Jang Y, Lee SH. Statin and clinical outcomes of primary prevention in individuals aged &gt;75 years: The SCOPE-75 study. Atherosclerosis</w:t>
      </w:r>
      <w:r w:rsidRPr="00C62452">
        <w:rPr>
          <w:rFonts w:ascii="Arial" w:hAnsi="Arial" w:cs="Arial"/>
          <w:i/>
        </w:rPr>
        <w:t xml:space="preserve"> </w:t>
      </w:r>
      <w:r w:rsidRPr="00C62452">
        <w:rPr>
          <w:rFonts w:ascii="Arial" w:hAnsi="Arial" w:cs="Arial"/>
        </w:rPr>
        <w:t>2019; 284:31-36</w:t>
      </w:r>
    </w:p>
    <w:p w14:paraId="26D4A490"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57.</w:t>
      </w:r>
      <w:r w:rsidRPr="00C62452">
        <w:rPr>
          <w:rFonts w:ascii="Arial" w:hAnsi="Arial" w:cs="Arial"/>
        </w:rPr>
        <w:tab/>
        <w:t>Bergami M, Cenko E, Yoon J, Mendieta G, Kedev S, Zdravkovic M, Vasiljevic Z, Milicic D, Manfrini O, van der Schaar M, Gale CP, Badimon L, Bugiardini R. Statins for primary prevention among elderly men and women. Cardiovasc Res</w:t>
      </w:r>
      <w:r w:rsidRPr="00C62452">
        <w:rPr>
          <w:rFonts w:ascii="Arial" w:hAnsi="Arial" w:cs="Arial"/>
          <w:i/>
        </w:rPr>
        <w:t xml:space="preserve"> </w:t>
      </w:r>
      <w:r w:rsidRPr="00C62452">
        <w:rPr>
          <w:rFonts w:ascii="Arial" w:hAnsi="Arial" w:cs="Arial"/>
        </w:rPr>
        <w:t>2022; 118:3000-3009</w:t>
      </w:r>
    </w:p>
    <w:p w14:paraId="31D6FF4B"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58.</w:t>
      </w:r>
      <w:r w:rsidRPr="00C62452">
        <w:rPr>
          <w:rFonts w:ascii="Arial" w:hAnsi="Arial" w:cs="Arial"/>
        </w:rPr>
        <w:tab/>
        <w:t>Lavie G, Hoshen M, Leibowitz M, Benis A, Akriv A, Balicer R, Reges O. Statin Therapy for Primary Prevention in the Elderly and Its Association with New-Onset Diabetes, Cardiovascular Events, and All-Cause Mortality. Am J Med</w:t>
      </w:r>
      <w:r w:rsidRPr="00C62452">
        <w:rPr>
          <w:rFonts w:ascii="Arial" w:hAnsi="Arial" w:cs="Arial"/>
          <w:i/>
        </w:rPr>
        <w:t xml:space="preserve"> </w:t>
      </w:r>
      <w:r w:rsidRPr="00C62452">
        <w:rPr>
          <w:rFonts w:ascii="Arial" w:hAnsi="Arial" w:cs="Arial"/>
        </w:rPr>
        <w:t>2021; 134:643-652</w:t>
      </w:r>
    </w:p>
    <w:p w14:paraId="43AEBB27"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59.</w:t>
      </w:r>
      <w:r w:rsidRPr="00C62452">
        <w:rPr>
          <w:rFonts w:ascii="Arial" w:hAnsi="Arial" w:cs="Arial"/>
        </w:rPr>
        <w:tab/>
        <w:t xml:space="preserve">O'Sullivan JL, Kohl R, Lech S, Romanescu L, Schuster J, Kuhlmey A, Gellert P, Yasar S. Statin Use and All-Cause Mortality in Nursing Home Residents With and Without </w:t>
      </w:r>
      <w:r w:rsidRPr="00C62452">
        <w:rPr>
          <w:rFonts w:ascii="Arial" w:hAnsi="Arial" w:cs="Arial"/>
        </w:rPr>
        <w:lastRenderedPageBreak/>
        <w:t>Dementia: A Retrospective Cohort Study Using Claims Data. Neurology</w:t>
      </w:r>
      <w:r w:rsidRPr="00C62452">
        <w:rPr>
          <w:rFonts w:ascii="Arial" w:hAnsi="Arial" w:cs="Arial"/>
          <w:i/>
        </w:rPr>
        <w:t xml:space="preserve"> </w:t>
      </w:r>
      <w:r w:rsidRPr="00C62452">
        <w:rPr>
          <w:rFonts w:ascii="Arial" w:hAnsi="Arial" w:cs="Arial"/>
        </w:rPr>
        <w:t>2024; 102:e209189</w:t>
      </w:r>
    </w:p>
    <w:p w14:paraId="1815D57C"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60.</w:t>
      </w:r>
      <w:r w:rsidRPr="00C62452">
        <w:rPr>
          <w:rFonts w:ascii="Arial" w:hAnsi="Arial" w:cs="Arial"/>
        </w:rPr>
        <w:tab/>
        <w:t>Cannon CP, Blazing MA, Giugliano RP, McCagg A, White JA, Theroux P, Darius H, Lewis BS, Ophuis TO, Jukema JW, De Ferrari GM, Ruzyllo W, De Lucca P, Im K, Bohula EA, Reist C, Wiviott SD, Tershakovec AM, Musliner TA, Braunwald E, Califf RM. Ezetimibe Added to Statin Therapy after Acute Coronary Syndromes. N Engl J Med</w:t>
      </w:r>
      <w:r w:rsidRPr="00C62452">
        <w:rPr>
          <w:rFonts w:ascii="Arial" w:hAnsi="Arial" w:cs="Arial"/>
          <w:i/>
        </w:rPr>
        <w:t xml:space="preserve"> </w:t>
      </w:r>
      <w:r w:rsidRPr="00C62452">
        <w:rPr>
          <w:rFonts w:ascii="Arial" w:hAnsi="Arial" w:cs="Arial"/>
        </w:rPr>
        <w:t>2015; 372:2387-2397</w:t>
      </w:r>
    </w:p>
    <w:p w14:paraId="3F31F7FE"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61.</w:t>
      </w:r>
      <w:r w:rsidRPr="00C62452">
        <w:rPr>
          <w:rFonts w:ascii="Arial" w:hAnsi="Arial" w:cs="Arial"/>
        </w:rPr>
        <w:tab/>
        <w:t>Ouchi Y, Sasaki J, Arai H, Yokote K, Harada K, Katayama Y, Urabe T, Uchida Y, Hayashi M, Yokota N, Nishida H, Otonari T, Arai T, Sakuma I, Sakabe K, Yamamoto M, Kobayashi T, Oikawa S, Yamashita S, Rakugi H, Imai T, Tanaka S, Ohashi Y, Kuwabara M, Ito H. Ezetimibe Lipid-Lowering Trial on Prevention of Atherosclerotic Cardiovascular Disease in 75 or Older (EWTOPIA 75): A Randomized, Controlled Trial. Circulation</w:t>
      </w:r>
      <w:r w:rsidRPr="00C62452">
        <w:rPr>
          <w:rFonts w:ascii="Arial" w:hAnsi="Arial" w:cs="Arial"/>
          <w:i/>
        </w:rPr>
        <w:t xml:space="preserve"> </w:t>
      </w:r>
      <w:r w:rsidRPr="00C62452">
        <w:rPr>
          <w:rFonts w:ascii="Arial" w:hAnsi="Arial" w:cs="Arial"/>
        </w:rPr>
        <w:t>2019; 140:992-1003</w:t>
      </w:r>
    </w:p>
    <w:p w14:paraId="330CC023"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62.</w:t>
      </w:r>
      <w:r w:rsidRPr="00C62452">
        <w:rPr>
          <w:rFonts w:ascii="Arial" w:hAnsi="Arial" w:cs="Arial"/>
        </w:rPr>
        <w:tab/>
        <w:t>Kim BK, Hong SJ, Lee YJ, Hong SJ, Yun KH, Hong BK, Heo JH, Rha SW, Cho YH, Lee SJ, Ahn CM, Kim JS, Ko YG, Choi D, Jang Y, Hong MK. Long-term efficacy and safety of moderate-intensity statin with ezetimibe combination therapy versus high-intensity statin monotherapy in patients with atherosclerotic cardiovascular disease (RACING): a randomised, open-label, non-inferiority trial. Lancet</w:t>
      </w:r>
      <w:r w:rsidRPr="00C62452">
        <w:rPr>
          <w:rFonts w:ascii="Arial" w:hAnsi="Arial" w:cs="Arial"/>
          <w:i/>
        </w:rPr>
        <w:t xml:space="preserve"> </w:t>
      </w:r>
      <w:r w:rsidRPr="00C62452">
        <w:rPr>
          <w:rFonts w:ascii="Arial" w:hAnsi="Arial" w:cs="Arial"/>
        </w:rPr>
        <w:t>2022; 400:380-390</w:t>
      </w:r>
    </w:p>
    <w:p w14:paraId="0AC9C38F"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63.</w:t>
      </w:r>
      <w:r w:rsidRPr="00C62452">
        <w:rPr>
          <w:rFonts w:ascii="Arial" w:hAnsi="Arial" w:cs="Arial"/>
        </w:rPr>
        <w:tab/>
        <w:t>Lee B, Hong SJ, Rha SW, Heo JH, Hur SH, Choi HH, Kim KJ, Kim JH, Kim HK, Kim U, Choi YJ, Lee YJ, Lee SJ, Ahn CM, Ko YG, Kim BK, Choi D, Hong MK, Jang Y, Kim JS. Moderate-intensity statin plus ezetimibe vs high-intensity statin according to baseline LDL-C in the treatment of atherosclerotic cardiovascular disease: A post-hoc analysis of the RACING randomized trial. Atherosclerosis</w:t>
      </w:r>
      <w:r w:rsidRPr="00C62452">
        <w:rPr>
          <w:rFonts w:ascii="Arial" w:hAnsi="Arial" w:cs="Arial"/>
          <w:i/>
        </w:rPr>
        <w:t xml:space="preserve"> </w:t>
      </w:r>
      <w:r w:rsidRPr="00C62452">
        <w:rPr>
          <w:rFonts w:ascii="Arial" w:hAnsi="Arial" w:cs="Arial"/>
        </w:rPr>
        <w:t>2023; 386:117373</w:t>
      </w:r>
    </w:p>
    <w:p w14:paraId="4DE1583A"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64.</w:t>
      </w:r>
      <w:r w:rsidRPr="00C62452">
        <w:rPr>
          <w:rFonts w:ascii="Arial" w:hAnsi="Arial" w:cs="Arial"/>
        </w:rPr>
        <w:tab/>
        <w:t>Lee SH, Lee YJ, Heo JH, Hur SH, Choi HH, Kim KJ, Kim JH, Park KH, Lee JH, Choi YJ, Lee SJ, Hong SJ, Ahn CM, Kim BK, Ko YG, Choi D, Hong MK, Jang Y, Kim JS. Combination Moderate-Intensity Statin and Ezetimibe Therapy for Elderly Patients With Atherosclerosis. J Am Coll Cardiol</w:t>
      </w:r>
      <w:r w:rsidRPr="00C62452">
        <w:rPr>
          <w:rFonts w:ascii="Arial" w:hAnsi="Arial" w:cs="Arial"/>
          <w:i/>
        </w:rPr>
        <w:t xml:space="preserve"> </w:t>
      </w:r>
      <w:r w:rsidRPr="00C62452">
        <w:rPr>
          <w:rFonts w:ascii="Arial" w:hAnsi="Arial" w:cs="Arial"/>
        </w:rPr>
        <w:t>2023; 81:1339-1349</w:t>
      </w:r>
    </w:p>
    <w:p w14:paraId="51FF0702"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65.</w:t>
      </w:r>
      <w:r w:rsidRPr="00C62452">
        <w:rPr>
          <w:rFonts w:ascii="Arial" w:hAnsi="Arial" w:cs="Arial"/>
        </w:rPr>
        <w:tab/>
        <w:t>Sabatine MS, Giugliano RP, Wiviott SD, Raal FJ, Blom DJ, Robinson J, Ballantyne CM, Somaratne R, Legg J, Wasserman SM, Scott R, Koren MJ, Stein EA. Efficacy and safety of evolocumab in reducing lipids and cardiovascular events. N Engl J Med</w:t>
      </w:r>
      <w:r w:rsidRPr="00C62452">
        <w:rPr>
          <w:rFonts w:ascii="Arial" w:hAnsi="Arial" w:cs="Arial"/>
          <w:i/>
        </w:rPr>
        <w:t xml:space="preserve"> </w:t>
      </w:r>
      <w:r w:rsidRPr="00C62452">
        <w:rPr>
          <w:rFonts w:ascii="Arial" w:hAnsi="Arial" w:cs="Arial"/>
        </w:rPr>
        <w:t>2015; 372:1500-1509</w:t>
      </w:r>
    </w:p>
    <w:p w14:paraId="4B547C9B"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66.</w:t>
      </w:r>
      <w:r w:rsidRPr="00C62452">
        <w:rPr>
          <w:rFonts w:ascii="Arial" w:hAnsi="Arial" w:cs="Arial"/>
        </w:rPr>
        <w:tab/>
        <w:t>Sever P, Gouni-Berthold I, Keech A, Giugliano R, Pedersen TR, Im K, Wang H, Knusel B, Sabatine MS, O'Donoghue ML. LDL-cholesterol lowering with evolocumab, and outcomes according to age and sex in patients in the FOURIER Trial. Eur J Prev Cardiol</w:t>
      </w:r>
      <w:r w:rsidRPr="00C62452">
        <w:rPr>
          <w:rFonts w:ascii="Arial" w:hAnsi="Arial" w:cs="Arial"/>
          <w:i/>
        </w:rPr>
        <w:t xml:space="preserve"> </w:t>
      </w:r>
      <w:r w:rsidRPr="00C62452">
        <w:rPr>
          <w:rFonts w:ascii="Arial" w:hAnsi="Arial" w:cs="Arial"/>
        </w:rPr>
        <w:t>2021; 28:805-812</w:t>
      </w:r>
    </w:p>
    <w:p w14:paraId="728FF2CA"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67.</w:t>
      </w:r>
      <w:r w:rsidRPr="00C62452">
        <w:rPr>
          <w:rFonts w:ascii="Arial" w:hAnsi="Arial" w:cs="Arial"/>
        </w:rPr>
        <w:tab/>
        <w:t>Schwartz GG, Steg PG, Szarek M, Bhatt DL, Bittner VA, Diaz R, Edelberg JM, Goodman SG, Hanotin C, Harrington RA, Jukema JW, Lecorps G, Mahaffey KW, Moryusef A, Pordy R, Quintero K, Roe MT, Sasiela WJ, Tamby JF, Tricoci P, White HD, Zeiher AM. Alirocumab and Cardiovascular Outcomes after Acute Coronary Syndrome. N Engl J Med</w:t>
      </w:r>
      <w:r w:rsidRPr="00C62452">
        <w:rPr>
          <w:rFonts w:ascii="Arial" w:hAnsi="Arial" w:cs="Arial"/>
          <w:i/>
        </w:rPr>
        <w:t xml:space="preserve"> </w:t>
      </w:r>
      <w:r w:rsidRPr="00C62452">
        <w:rPr>
          <w:rFonts w:ascii="Arial" w:hAnsi="Arial" w:cs="Arial"/>
        </w:rPr>
        <w:t>2018; 379:2097-2107</w:t>
      </w:r>
    </w:p>
    <w:p w14:paraId="1823DE5A"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68.</w:t>
      </w:r>
      <w:r w:rsidRPr="00C62452">
        <w:rPr>
          <w:rFonts w:ascii="Arial" w:hAnsi="Arial" w:cs="Arial"/>
        </w:rPr>
        <w:tab/>
        <w:t xml:space="preserve">Sinnaeve PR, Schwartz GG, Wojdyla DM, Alings M, Bhatt DL, Bittner VA, Chiang CE, Correa Flores RM, Diaz R, Dorobantu M, Goodman SG, Jukema JW, Kim YU, Pordy R, Roe MT, Sy RG, Szarek M, White HD, Zeiher AM, Steg PG. Effect of alirocumab on </w:t>
      </w:r>
      <w:r w:rsidRPr="00C62452">
        <w:rPr>
          <w:rFonts w:ascii="Arial" w:hAnsi="Arial" w:cs="Arial"/>
        </w:rPr>
        <w:lastRenderedPageBreak/>
        <w:t>cardiovascular outcomes after acute coronary syndromes according to age: an ODYSSEY OUTCOMES trial analysis. Eur Heart J</w:t>
      </w:r>
      <w:r w:rsidRPr="00C62452">
        <w:rPr>
          <w:rFonts w:ascii="Arial" w:hAnsi="Arial" w:cs="Arial"/>
          <w:i/>
        </w:rPr>
        <w:t xml:space="preserve"> </w:t>
      </w:r>
      <w:r w:rsidRPr="00C62452">
        <w:rPr>
          <w:rFonts w:ascii="Arial" w:hAnsi="Arial" w:cs="Arial"/>
        </w:rPr>
        <w:t>2020; 41:2248-2258</w:t>
      </w:r>
    </w:p>
    <w:p w14:paraId="4F854740"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69.</w:t>
      </w:r>
      <w:r w:rsidRPr="00C62452">
        <w:rPr>
          <w:rFonts w:ascii="Arial" w:hAnsi="Arial" w:cs="Arial"/>
        </w:rPr>
        <w:tab/>
        <w:t>Nissen SE, Lincoff AM, Brennan D, Ray KK, Mason D, Kastelein JJP, Thompson PD, Libby P, Cho L, Plutzky J, Bays HE, Moriarty PM, Menon V, Grobbee DE, Louie MJ, Chen CF, Li N, Bloedon L, Robinson P, Horner M, Sasiela WJ, McCluskey J, Davey D, Fajardo-Campos P, Petrovic P, Fedacko J, Zmuda W, Lukyanov Y, Nicholls SJ. Bempedoic Acid and Cardiovascular Outcomes in Statin-Intolerant Patients. N Engl J Med</w:t>
      </w:r>
      <w:r w:rsidRPr="00C62452">
        <w:rPr>
          <w:rFonts w:ascii="Arial" w:hAnsi="Arial" w:cs="Arial"/>
          <w:i/>
        </w:rPr>
        <w:t xml:space="preserve"> </w:t>
      </w:r>
      <w:r w:rsidRPr="00C62452">
        <w:rPr>
          <w:rFonts w:ascii="Arial" w:hAnsi="Arial" w:cs="Arial"/>
        </w:rPr>
        <w:t>2023; 388:1353-1364</w:t>
      </w:r>
    </w:p>
    <w:p w14:paraId="0157487B" w14:textId="64F6335E"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70.</w:t>
      </w:r>
      <w:r w:rsidRPr="00C62452">
        <w:rPr>
          <w:rFonts w:ascii="Arial" w:hAnsi="Arial" w:cs="Arial"/>
        </w:rPr>
        <w:tab/>
        <w:t>AIM-HIGH Investigators, Boden WE, Probstfield JL, Anderson T, Chaitman BR, Desvignes-Nickens P, Koprowicz K, McBride R, Teo K, Weintraub W. Niacin in patients with low HDL cholesterol levels receiving intensive statin therapy. N Engl J Med</w:t>
      </w:r>
      <w:r w:rsidRPr="00C62452">
        <w:rPr>
          <w:rFonts w:ascii="Arial" w:hAnsi="Arial" w:cs="Arial"/>
          <w:i/>
        </w:rPr>
        <w:t xml:space="preserve"> </w:t>
      </w:r>
      <w:r w:rsidRPr="00C62452">
        <w:rPr>
          <w:rFonts w:ascii="Arial" w:hAnsi="Arial" w:cs="Arial"/>
        </w:rPr>
        <w:t>2011; 365:2255-2267</w:t>
      </w:r>
    </w:p>
    <w:p w14:paraId="1BC17F2C" w14:textId="380757EC"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71.</w:t>
      </w:r>
      <w:r w:rsidRPr="00C62452">
        <w:rPr>
          <w:rFonts w:ascii="Arial" w:hAnsi="Arial" w:cs="Arial"/>
        </w:rPr>
        <w:tab/>
      </w:r>
      <w:r w:rsidR="004E4861" w:rsidRPr="00C62452">
        <w:rPr>
          <w:rFonts w:ascii="Arial" w:hAnsi="Arial" w:cs="Arial"/>
        </w:rPr>
        <w:t>Hps Thrive Collaborative Group</w:t>
      </w:r>
      <w:r w:rsidRPr="00C62452">
        <w:rPr>
          <w:rFonts w:ascii="Arial" w:hAnsi="Arial" w:cs="Arial"/>
        </w:rPr>
        <w:t>, Landray MJ, Haynes R, Hopewell JC, Parish S, Aung T, Tomson J, Wallendszus K, Craig M, Jiang L, Collins R, Armitage J. Effects of extended-release niacin with laropiprant in high-risk patients. N Engl J Med</w:t>
      </w:r>
      <w:r w:rsidRPr="00C62452">
        <w:rPr>
          <w:rFonts w:ascii="Arial" w:hAnsi="Arial" w:cs="Arial"/>
          <w:i/>
        </w:rPr>
        <w:t xml:space="preserve"> </w:t>
      </w:r>
      <w:r w:rsidRPr="00C62452">
        <w:rPr>
          <w:rFonts w:ascii="Arial" w:hAnsi="Arial" w:cs="Arial"/>
        </w:rPr>
        <w:t>2014; 371:203-212</w:t>
      </w:r>
    </w:p>
    <w:p w14:paraId="65F78734" w14:textId="41E40291"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72.</w:t>
      </w:r>
      <w:r w:rsidRPr="00C62452">
        <w:rPr>
          <w:rFonts w:ascii="Arial" w:hAnsi="Arial" w:cs="Arial"/>
        </w:rPr>
        <w:tab/>
      </w:r>
      <w:r w:rsidR="004E4861" w:rsidRPr="00C62452">
        <w:rPr>
          <w:rFonts w:ascii="Arial" w:hAnsi="Arial" w:cs="Arial"/>
        </w:rPr>
        <w:t xml:space="preserve">ACCORD Study </w:t>
      </w:r>
      <w:r w:rsidRPr="00C62452">
        <w:rPr>
          <w:rFonts w:ascii="Arial" w:hAnsi="Arial" w:cs="Arial"/>
        </w:rPr>
        <w:t>Group, Ginsberg HN, Elam MB, Lovato LC, Crouse JR, 3rd, Leiter LA, Linz P, Friedewald WT, Buse JB, Gerstein HC, Probstfield J, Grimm RH, Ismail-Beigi F, Bigger JT, Goff DC, Jr., Cushman WC, Simons-Morton DG, Byington RP. Effects of combination lipid therapy in type 2 diabetes mellitus. N Engl J Med</w:t>
      </w:r>
      <w:r w:rsidRPr="00C62452">
        <w:rPr>
          <w:rFonts w:ascii="Arial" w:hAnsi="Arial" w:cs="Arial"/>
          <w:i/>
        </w:rPr>
        <w:t xml:space="preserve"> </w:t>
      </w:r>
      <w:r w:rsidRPr="00C62452">
        <w:rPr>
          <w:rFonts w:ascii="Arial" w:hAnsi="Arial" w:cs="Arial"/>
        </w:rPr>
        <w:t>2010; 362:1563-1574</w:t>
      </w:r>
    </w:p>
    <w:p w14:paraId="3D6219C6"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73.</w:t>
      </w:r>
      <w:r w:rsidRPr="00C62452">
        <w:rPr>
          <w:rFonts w:ascii="Arial" w:hAnsi="Arial" w:cs="Arial"/>
        </w:rPr>
        <w:tab/>
        <w:t>Das Pradhan A, Glynn RJ, Fruchart JC, MacFadyen JG, Zaharris ES, Everett BM, Campbell SE, Oshima R, Amarenco P, Blom DJ, Brinton EA, Eckel RH, Elam MB, Felicio JS, Ginsberg HN, Goudev A, Ishibashi S, Joseph J, Kodama T, Koenig W, Leiter LA, Lorenzatti AJ, Mankovsky B, Marx N, Nordestgaard BG, Pall D, Ray KK, Santos RD, Soran H, Susekov A, Tendera M, Yokote K, Paynter NP, Buring JE, Libby P, Ridker PM. Triglyceride Lowering with Pemafibrate to Reduce Cardiovascular Risk. N Engl J Med</w:t>
      </w:r>
      <w:r w:rsidRPr="00C62452">
        <w:rPr>
          <w:rFonts w:ascii="Arial" w:hAnsi="Arial" w:cs="Arial"/>
          <w:i/>
        </w:rPr>
        <w:t xml:space="preserve"> </w:t>
      </w:r>
      <w:r w:rsidRPr="00C62452">
        <w:rPr>
          <w:rFonts w:ascii="Arial" w:hAnsi="Arial" w:cs="Arial"/>
        </w:rPr>
        <w:t>2022; 387:1923-1934</w:t>
      </w:r>
    </w:p>
    <w:p w14:paraId="36EBFFB7"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74.</w:t>
      </w:r>
      <w:r w:rsidRPr="00C62452">
        <w:rPr>
          <w:rFonts w:ascii="Arial" w:hAnsi="Arial" w:cs="Arial"/>
        </w:rPr>
        <w:tab/>
        <w:t>Yokoyama M, Origasa H, Matsuzaki M, Matsuzawa Y, Saito Y, Ishikawa Y, Oikawa S, Sasaki J, Hishida H, Itakura H, Kita T, Kitabatake A, Nakaya N, Sakata T, Shimada K, Shirato K. Effects of eicosapentaenoic acid on major coronary events in hypercholesterolaemic patients (JELIS): a randomised open-label, blinded endpoint analysis. Lancet</w:t>
      </w:r>
      <w:r w:rsidRPr="00C62452">
        <w:rPr>
          <w:rFonts w:ascii="Arial" w:hAnsi="Arial" w:cs="Arial"/>
          <w:i/>
        </w:rPr>
        <w:t xml:space="preserve"> </w:t>
      </w:r>
      <w:r w:rsidRPr="00C62452">
        <w:rPr>
          <w:rFonts w:ascii="Arial" w:hAnsi="Arial" w:cs="Arial"/>
        </w:rPr>
        <w:t>2007; 369:1090-1098</w:t>
      </w:r>
    </w:p>
    <w:p w14:paraId="14FBD9CB"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75.</w:t>
      </w:r>
      <w:r w:rsidRPr="00C62452">
        <w:rPr>
          <w:rFonts w:ascii="Arial" w:hAnsi="Arial" w:cs="Arial"/>
        </w:rPr>
        <w:tab/>
        <w:t>Bhatt DL, Steg PG, Miller M, Brinton EA, Jacobson TA, Ketchum SB, Doyle RT, Jr., Juliano RA, Jiao L, Granowitz C, Tardif JC, Ballantyne CM. Cardiovascular Risk Reduction with Icosapent Ethyl for Hypertriglyceridemia. N Engl J Med</w:t>
      </w:r>
      <w:r w:rsidRPr="00C62452">
        <w:rPr>
          <w:rFonts w:ascii="Arial" w:hAnsi="Arial" w:cs="Arial"/>
          <w:i/>
        </w:rPr>
        <w:t xml:space="preserve"> </w:t>
      </w:r>
      <w:r w:rsidRPr="00C62452">
        <w:rPr>
          <w:rFonts w:ascii="Arial" w:hAnsi="Arial" w:cs="Arial"/>
        </w:rPr>
        <w:t>2019; 380:11-22</w:t>
      </w:r>
    </w:p>
    <w:p w14:paraId="00337F0F"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76.</w:t>
      </w:r>
      <w:r w:rsidRPr="00C62452">
        <w:rPr>
          <w:rFonts w:ascii="Arial" w:hAnsi="Arial" w:cs="Arial"/>
        </w:rPr>
        <w:tab/>
        <w:t>Nicholls SJ, Lincoff AM, Garcia M, Bash D, Ballantyne CM, Barter PJ, Davidson MH, Kastelein JJP, Koenig W, McGuire DK, Mozaffarian D, Ridker PM, Ray KK, Katona BG, Himmelmann A, Loss LE, Rensfeldt M, Lundstrom T, Agrawal R, Menon V, Wolski K, Nissen SE. Effect of High-Dose Omega-3 Fatty Acids vs Corn Oil on Major Adverse Cardiovascular Events in Patients at High Cardiovascular Risk: The STRENGTH Randomized Clinical Trial. JAMA</w:t>
      </w:r>
      <w:r w:rsidRPr="00C62452">
        <w:rPr>
          <w:rFonts w:ascii="Arial" w:hAnsi="Arial" w:cs="Arial"/>
          <w:i/>
        </w:rPr>
        <w:t xml:space="preserve"> </w:t>
      </w:r>
      <w:r w:rsidRPr="00C62452">
        <w:rPr>
          <w:rFonts w:ascii="Arial" w:hAnsi="Arial" w:cs="Arial"/>
        </w:rPr>
        <w:t>2020; 324:2268-2280</w:t>
      </w:r>
    </w:p>
    <w:p w14:paraId="4B5D6998"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77.</w:t>
      </w:r>
      <w:r w:rsidRPr="00C62452">
        <w:rPr>
          <w:rFonts w:ascii="Arial" w:hAnsi="Arial" w:cs="Arial"/>
        </w:rPr>
        <w:tab/>
        <w:t>Kalstad AA, Myhre PL, Laake K, Tveit SH, Schmidt EB, Smith P, Nilsen DWT, Tveit A, Fagerland MW, Solheim S, Seljeflot I, Arnesen H. Effects of n-3 Fatty Acid Supplements in Elderly Patients After Myocardial Infarction: A Randomized, Controlled Trial. Circulation</w:t>
      </w:r>
      <w:r w:rsidRPr="00C62452">
        <w:rPr>
          <w:rFonts w:ascii="Arial" w:hAnsi="Arial" w:cs="Arial"/>
          <w:i/>
        </w:rPr>
        <w:t xml:space="preserve"> </w:t>
      </w:r>
      <w:r w:rsidRPr="00C62452">
        <w:rPr>
          <w:rFonts w:ascii="Arial" w:hAnsi="Arial" w:cs="Arial"/>
        </w:rPr>
        <w:t>2021; 143:528-539</w:t>
      </w:r>
    </w:p>
    <w:p w14:paraId="0586A2DA"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lastRenderedPageBreak/>
        <w:t>78.</w:t>
      </w:r>
      <w:r w:rsidRPr="00C62452">
        <w:rPr>
          <w:rFonts w:ascii="Arial" w:hAnsi="Arial" w:cs="Arial"/>
        </w:rPr>
        <w:tab/>
        <w:t>Mason RP, Libby P, Bhatt DL. Emerging Mechanisms of Cardiovascular Protection for the Omega-3 Fatty Acid Eicosapentaenoic Acid. Arterioscler Thromb Vasc Biol</w:t>
      </w:r>
      <w:r w:rsidRPr="00C62452">
        <w:rPr>
          <w:rFonts w:ascii="Arial" w:hAnsi="Arial" w:cs="Arial"/>
          <w:i/>
        </w:rPr>
        <w:t xml:space="preserve"> </w:t>
      </w:r>
      <w:r w:rsidRPr="00C62452">
        <w:rPr>
          <w:rFonts w:ascii="Arial" w:hAnsi="Arial" w:cs="Arial"/>
        </w:rPr>
        <w:t>2020; 40:1135-1147</w:t>
      </w:r>
    </w:p>
    <w:p w14:paraId="13C13A3E"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79.</w:t>
      </w:r>
      <w:r w:rsidRPr="00C62452">
        <w:rPr>
          <w:rFonts w:ascii="Arial" w:hAnsi="Arial" w:cs="Arial"/>
        </w:rPr>
        <w:tab/>
        <w:t>Ridker PM, Rifai N, MacFadyen J, Glynn RJ, Jiao L, Steg PG, Miller M, Brinton EA, Jacobson TA, Tardif JC, Ballantyne CM, Mason RP, Bhatt DL. Effects of Randomized Treatment With Icosapent Ethyl and a Mineral Oil Comparator on Interleukin-1beta, Interleukin-6, C-Reactive Protein, Oxidized Low-Density Lipoprotein Cholesterol, Homocysteine, Lipoprotein(a), and Lipoprotein-Associated Phospholipase A2: A REDUCE-IT Biomarker Substudy. Circulation</w:t>
      </w:r>
      <w:r w:rsidRPr="00C62452">
        <w:rPr>
          <w:rFonts w:ascii="Arial" w:hAnsi="Arial" w:cs="Arial"/>
          <w:i/>
        </w:rPr>
        <w:t xml:space="preserve"> </w:t>
      </w:r>
      <w:r w:rsidRPr="00C62452">
        <w:rPr>
          <w:rFonts w:ascii="Arial" w:hAnsi="Arial" w:cs="Arial"/>
        </w:rPr>
        <w:t>2022; 146:372-379</w:t>
      </w:r>
    </w:p>
    <w:p w14:paraId="2A17F5B4"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80.</w:t>
      </w:r>
      <w:r w:rsidRPr="00C62452">
        <w:rPr>
          <w:rFonts w:ascii="Arial" w:hAnsi="Arial" w:cs="Arial"/>
        </w:rPr>
        <w:tab/>
        <w:t>Goff ZD, Nissen SE. N-3 polyunsaturated fatty acids for cardiovascular risk. Curr Opin Cardiol</w:t>
      </w:r>
      <w:r w:rsidRPr="00C62452">
        <w:rPr>
          <w:rFonts w:ascii="Arial" w:hAnsi="Arial" w:cs="Arial"/>
          <w:i/>
        </w:rPr>
        <w:t xml:space="preserve"> </w:t>
      </w:r>
      <w:r w:rsidRPr="00C62452">
        <w:rPr>
          <w:rFonts w:ascii="Arial" w:hAnsi="Arial" w:cs="Arial"/>
        </w:rPr>
        <w:t>2022; 37:356-363</w:t>
      </w:r>
    </w:p>
    <w:p w14:paraId="1D203C17"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81.</w:t>
      </w:r>
      <w:r w:rsidRPr="00C62452">
        <w:rPr>
          <w:rFonts w:ascii="Arial" w:hAnsi="Arial" w:cs="Arial"/>
        </w:rPr>
        <w:tab/>
        <w:t>Mason RP, Sherratt SCR, Eckel RH. Omega-3-fatty acids: Do they prevent cardiovascular disease? Best Pract Res Clin Endocrinol Metab</w:t>
      </w:r>
      <w:r w:rsidRPr="00C62452">
        <w:rPr>
          <w:rFonts w:ascii="Arial" w:hAnsi="Arial" w:cs="Arial"/>
          <w:i/>
        </w:rPr>
        <w:t xml:space="preserve"> </w:t>
      </w:r>
      <w:r w:rsidRPr="00C62452">
        <w:rPr>
          <w:rFonts w:ascii="Arial" w:hAnsi="Arial" w:cs="Arial"/>
        </w:rPr>
        <w:t>2023; 37:101681</w:t>
      </w:r>
    </w:p>
    <w:p w14:paraId="0FC8169B"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82.</w:t>
      </w:r>
      <w:r w:rsidRPr="00C62452">
        <w:rPr>
          <w:rFonts w:ascii="Arial" w:hAnsi="Arial" w:cs="Arial"/>
        </w:rPr>
        <w:tab/>
        <w:t>Joseph J, Pajewski NM, Dolor RJ, Sellers MA, Perdue LH, Peeples SR, Henrie AM, Woolard N, Jones WS, Benziger CP, Orkaby AR, Mixon AS, VanWormer JJ, Shapiro MD, Kistler CE, Polonsky TS, Chatterjee R, Chamberlain AM, Forman DE, Knowlton KU, Gill TM, Newby LK, Hammill BG, Cicek MS, Williams NA, Decker JE, Ou J, Rubinstein J, Choudhary G, Gazmuri RJ, Schmader KE, Roumie CL, Vaughan CP, Effron MB, Cooper-DeHoff RM, Supiano MA, Shah RC, Whittle JC, Hernandez AF, Ambrosius WT, Williamson JD, Alexander KP. Pragmatic evaluation of events and benefits of lipid lowering in older adults (PREVENTABLE): Trial design and rationale. J Am Geriatr Soc</w:t>
      </w:r>
      <w:r w:rsidRPr="00C62452">
        <w:rPr>
          <w:rFonts w:ascii="Arial" w:hAnsi="Arial" w:cs="Arial"/>
          <w:i/>
        </w:rPr>
        <w:t xml:space="preserve"> </w:t>
      </w:r>
      <w:r w:rsidRPr="00C62452">
        <w:rPr>
          <w:rFonts w:ascii="Arial" w:hAnsi="Arial" w:cs="Arial"/>
        </w:rPr>
        <w:t>2023; 71:1701-1713</w:t>
      </w:r>
    </w:p>
    <w:p w14:paraId="6F68D4DD"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83.</w:t>
      </w:r>
      <w:r w:rsidRPr="00C62452">
        <w:rPr>
          <w:rFonts w:ascii="Arial" w:hAnsi="Arial" w:cs="Arial"/>
        </w:rPr>
        <w:tab/>
        <w:t>Zoungas S, Curtis A, Spark S, Wolfe R, McNeil JJ, Beilin L, Chong TT, Cloud G, Hopper I, Kost A, Nelson M, Nicholls SJ, Reid CM, Ryan J, Tonkin A, Ward SA, Wierzbicki A. Statins for extension of disability-free survival and primary prevention of cardiovascular events among older people: protocol for a randomised controlled trial in primary care (STAREE trial). BMJ Open</w:t>
      </w:r>
      <w:r w:rsidRPr="00C62452">
        <w:rPr>
          <w:rFonts w:ascii="Arial" w:hAnsi="Arial" w:cs="Arial"/>
          <w:i/>
        </w:rPr>
        <w:t xml:space="preserve"> </w:t>
      </w:r>
      <w:r w:rsidRPr="00C62452">
        <w:rPr>
          <w:rFonts w:ascii="Arial" w:hAnsi="Arial" w:cs="Arial"/>
        </w:rPr>
        <w:t>2023; 13:e069915</w:t>
      </w:r>
    </w:p>
    <w:p w14:paraId="1CE56824"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84.</w:t>
      </w:r>
      <w:r w:rsidRPr="00C62452">
        <w:rPr>
          <w:rFonts w:ascii="Arial" w:hAnsi="Arial" w:cs="Arial"/>
        </w:rPr>
        <w:tab/>
        <w:t>He Y, Li X, Gasevic D, Brunt E, McLachlan F, Millenson M, Timofeeva M, Ioannidis JPA, Campbell H, Theodoratou E. Statins and Multiple Noncardiovascular Outcomes: Umbrella Review of Meta-analyses of Observational Studies and Randomized Controlled Trials. Ann Intern Med</w:t>
      </w:r>
      <w:r w:rsidRPr="00C62452">
        <w:rPr>
          <w:rFonts w:ascii="Arial" w:hAnsi="Arial" w:cs="Arial"/>
          <w:i/>
        </w:rPr>
        <w:t xml:space="preserve"> </w:t>
      </w:r>
      <w:r w:rsidRPr="00C62452">
        <w:rPr>
          <w:rFonts w:ascii="Arial" w:hAnsi="Arial" w:cs="Arial"/>
        </w:rPr>
        <w:t>2018; 169:543-553</w:t>
      </w:r>
    </w:p>
    <w:p w14:paraId="19E9B49A"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85.</w:t>
      </w:r>
      <w:r w:rsidRPr="00C62452">
        <w:rPr>
          <w:rFonts w:ascii="Arial" w:hAnsi="Arial" w:cs="Arial"/>
        </w:rPr>
        <w:tab/>
        <w:t>Newman CB, Preiss D, Tobert JA, Jacobson TA, Page RL, 2nd, Goldstein LB, Chin C, Tannock LR, Miller M, Raghuveer G, Duell PB, Brinton EA, Pollak A, Braun LT, Welty FK. Statin Safety and Associated Adverse Events: A Scientific Statement From the American Heart Association. Arterioscler Thromb Vasc Biol</w:t>
      </w:r>
      <w:r w:rsidRPr="00C62452">
        <w:rPr>
          <w:rFonts w:ascii="Arial" w:hAnsi="Arial" w:cs="Arial"/>
          <w:i/>
        </w:rPr>
        <w:t xml:space="preserve"> </w:t>
      </w:r>
      <w:r w:rsidRPr="00C62452">
        <w:rPr>
          <w:rFonts w:ascii="Arial" w:hAnsi="Arial" w:cs="Arial"/>
        </w:rPr>
        <w:t>2019; 39:e38-e81</w:t>
      </w:r>
    </w:p>
    <w:p w14:paraId="4131111E"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86.</w:t>
      </w:r>
      <w:r w:rsidRPr="00C62452">
        <w:rPr>
          <w:rFonts w:ascii="Arial" w:hAnsi="Arial" w:cs="Arial"/>
        </w:rPr>
        <w:tab/>
        <w:t>Sattar N, Preiss D, Murray HM, Welsh P, Buckley BM, de Craen AJ, Seshasai SR, McMurray JJ, Freeman DJ, Jukema JW, Macfarlane PW, Packard CJ, Stott DJ, Westendorp RG, Shepherd J, Davis BR, Pressel SL, Marchioli R, Marfisi RM, Maggioni AP, Tavazzi L, Tognoni G, Kjekshus J, Pedersen TR, Cook TJ, Gotto AM, Clearfield MB, Downs JR, Nakamura H, Ohashi Y, Mizuno K, Ray KK, Ford I. Statins and risk of incident diabetes: a collaborative meta-analysis of randomised statin trials. Lancet</w:t>
      </w:r>
      <w:r w:rsidRPr="00C62452">
        <w:rPr>
          <w:rFonts w:ascii="Arial" w:hAnsi="Arial" w:cs="Arial"/>
          <w:i/>
        </w:rPr>
        <w:t xml:space="preserve"> </w:t>
      </w:r>
      <w:r w:rsidRPr="00C62452">
        <w:rPr>
          <w:rFonts w:ascii="Arial" w:hAnsi="Arial" w:cs="Arial"/>
        </w:rPr>
        <w:t>2010; 375:735-742</w:t>
      </w:r>
    </w:p>
    <w:p w14:paraId="66ACFF6C"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87.</w:t>
      </w:r>
      <w:r w:rsidRPr="00C62452">
        <w:rPr>
          <w:rFonts w:ascii="Arial" w:hAnsi="Arial" w:cs="Arial"/>
        </w:rPr>
        <w:tab/>
        <w:t>Preiss D, Seshasai SR, Welsh P, Murphy SA, Ho JE, Waters DD, DeMicco DA, Barter P, Cannon CP, Sabatine MS, Braunwald E, Kastelein JJ, de Lemos JA, Blazing MA, Pedersen TR, Tikkanen MJ, Sattar N, Ray KK. Risk of incident diabetes with intensive-</w:t>
      </w:r>
      <w:r w:rsidRPr="00C62452">
        <w:rPr>
          <w:rFonts w:ascii="Arial" w:hAnsi="Arial" w:cs="Arial"/>
        </w:rPr>
        <w:lastRenderedPageBreak/>
        <w:t>dose compared with moderate-dose statin therapy: a meta-analysis. JAMA</w:t>
      </w:r>
      <w:r w:rsidRPr="00C62452">
        <w:rPr>
          <w:rFonts w:ascii="Arial" w:hAnsi="Arial" w:cs="Arial"/>
          <w:i/>
        </w:rPr>
        <w:t xml:space="preserve"> </w:t>
      </w:r>
      <w:r w:rsidRPr="00C62452">
        <w:rPr>
          <w:rFonts w:ascii="Arial" w:hAnsi="Arial" w:cs="Arial"/>
        </w:rPr>
        <w:t>2011; 305:2556-2564</w:t>
      </w:r>
    </w:p>
    <w:p w14:paraId="5F619486"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88.</w:t>
      </w:r>
      <w:r w:rsidRPr="00C62452">
        <w:rPr>
          <w:rFonts w:ascii="Arial" w:hAnsi="Arial" w:cs="Arial"/>
        </w:rPr>
        <w:tab/>
        <w:t>Sattar N. Statins and diabetes: What are the connections? Best Pract Res Clin Endocrinol Metab</w:t>
      </w:r>
      <w:r w:rsidRPr="00C62452">
        <w:rPr>
          <w:rFonts w:ascii="Arial" w:hAnsi="Arial" w:cs="Arial"/>
          <w:i/>
        </w:rPr>
        <w:t xml:space="preserve"> </w:t>
      </w:r>
      <w:r w:rsidRPr="00C62452">
        <w:rPr>
          <w:rFonts w:ascii="Arial" w:hAnsi="Arial" w:cs="Arial"/>
        </w:rPr>
        <w:t>2023; 37:101749</w:t>
      </w:r>
    </w:p>
    <w:p w14:paraId="56210303"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89.</w:t>
      </w:r>
      <w:r w:rsidRPr="00C62452">
        <w:rPr>
          <w:rFonts w:ascii="Arial" w:hAnsi="Arial" w:cs="Arial"/>
        </w:rPr>
        <w:tab/>
        <w:t>Rojas-Fernandez C, Hudani Z, Bittner V. Statins and Cognitive Side Effects: What Cardiologists Need to Know. Endocrinol Metab Clin North Am</w:t>
      </w:r>
      <w:r w:rsidRPr="00C62452">
        <w:rPr>
          <w:rFonts w:ascii="Arial" w:hAnsi="Arial" w:cs="Arial"/>
          <w:i/>
        </w:rPr>
        <w:t xml:space="preserve"> </w:t>
      </w:r>
      <w:r w:rsidRPr="00C62452">
        <w:rPr>
          <w:rFonts w:ascii="Arial" w:hAnsi="Arial" w:cs="Arial"/>
        </w:rPr>
        <w:t>2016; 45:101-116</w:t>
      </w:r>
    </w:p>
    <w:p w14:paraId="2327C1E1"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90.</w:t>
      </w:r>
      <w:r w:rsidRPr="00C62452">
        <w:rPr>
          <w:rFonts w:ascii="Arial" w:hAnsi="Arial" w:cs="Arial"/>
        </w:rPr>
        <w:tab/>
        <w:t>Rojas-Fernandez CH, Goldstein LB, Levey AI, Taylor BA, Bittner V. An assessment by the Statin Cognitive Safety Task Force: 2014 update. J Clin Lipidol</w:t>
      </w:r>
      <w:r w:rsidRPr="00C62452">
        <w:rPr>
          <w:rFonts w:ascii="Arial" w:hAnsi="Arial" w:cs="Arial"/>
          <w:i/>
        </w:rPr>
        <w:t xml:space="preserve"> </w:t>
      </w:r>
      <w:r w:rsidRPr="00C62452">
        <w:rPr>
          <w:rFonts w:ascii="Arial" w:hAnsi="Arial" w:cs="Arial"/>
        </w:rPr>
        <w:t>2014; 8:S5-16</w:t>
      </w:r>
    </w:p>
    <w:p w14:paraId="0607BDF1"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91.</w:t>
      </w:r>
      <w:r w:rsidRPr="00C62452">
        <w:rPr>
          <w:rFonts w:ascii="Arial" w:hAnsi="Arial" w:cs="Arial"/>
        </w:rPr>
        <w:tab/>
        <w:t>Richardson K, Schoen M, French B, Umscheid CA, Mitchell MD, Arnold SE, Heidenreich PA, Rader DJ, deGoma EM. Statins and cognitive function: a systematic review. Ann Intern Med</w:t>
      </w:r>
      <w:r w:rsidRPr="00C62452">
        <w:rPr>
          <w:rFonts w:ascii="Arial" w:hAnsi="Arial" w:cs="Arial"/>
          <w:i/>
        </w:rPr>
        <w:t xml:space="preserve"> </w:t>
      </w:r>
      <w:r w:rsidRPr="00C62452">
        <w:rPr>
          <w:rFonts w:ascii="Arial" w:hAnsi="Arial" w:cs="Arial"/>
        </w:rPr>
        <w:t>2013; 159:688-697</w:t>
      </w:r>
    </w:p>
    <w:p w14:paraId="6514D0C5"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92.</w:t>
      </w:r>
      <w:r w:rsidRPr="00C62452">
        <w:rPr>
          <w:rFonts w:ascii="Arial" w:hAnsi="Arial" w:cs="Arial"/>
        </w:rPr>
        <w:tab/>
        <w:t>Olmastroni E, Molari G, De Beni N, Colpani O, Galimberti F, Gazzotti M, Zambon A, Catapano AL, Casula M. Statin use and risk of dementia or Alzheimer's disease: a systematic review and meta-analysis of observational studies. Eur J Prev Cardiol</w:t>
      </w:r>
      <w:r w:rsidRPr="00C62452">
        <w:rPr>
          <w:rFonts w:ascii="Arial" w:hAnsi="Arial" w:cs="Arial"/>
          <w:i/>
        </w:rPr>
        <w:t xml:space="preserve"> </w:t>
      </w:r>
      <w:r w:rsidRPr="00C62452">
        <w:rPr>
          <w:rFonts w:ascii="Arial" w:hAnsi="Arial" w:cs="Arial"/>
        </w:rPr>
        <w:t>2022; 29:804-814</w:t>
      </w:r>
    </w:p>
    <w:p w14:paraId="5EAADEF4"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93.</w:t>
      </w:r>
      <w:r w:rsidRPr="00C62452">
        <w:rPr>
          <w:rFonts w:ascii="Arial" w:hAnsi="Arial" w:cs="Arial"/>
        </w:rPr>
        <w:tab/>
        <w:t>Trompet S, van Vliet P, de Craen AJ, Jolles J, Buckley BM, Murphy MB, Ford I, Macfarlane PW, Sattar N, Packard CJ, Stott DJ, Shepherd J, Bollen EL, Blauw GJ, Jukema JW, Westendorp RG. Pravastatin and cognitive function in the elderly. Results of the PROSPER study. J Neurol</w:t>
      </w:r>
      <w:r w:rsidRPr="00C62452">
        <w:rPr>
          <w:rFonts w:ascii="Arial" w:hAnsi="Arial" w:cs="Arial"/>
          <w:i/>
        </w:rPr>
        <w:t xml:space="preserve"> </w:t>
      </w:r>
      <w:r w:rsidRPr="00C62452">
        <w:rPr>
          <w:rFonts w:ascii="Arial" w:hAnsi="Arial" w:cs="Arial"/>
        </w:rPr>
        <w:t>2010; 257:85-90</w:t>
      </w:r>
    </w:p>
    <w:p w14:paraId="32BA3B3E" w14:textId="007F6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94.</w:t>
      </w:r>
      <w:r w:rsidRPr="00C62452">
        <w:rPr>
          <w:rFonts w:ascii="Arial" w:hAnsi="Arial" w:cs="Arial"/>
        </w:rPr>
        <w:tab/>
        <w:t>Collins R, Armitage J, Parish S, Sleight P, Peto R, Heart Protection Study Collaborative G</w:t>
      </w:r>
      <w:r w:rsidR="004E4861" w:rsidRPr="00C62452">
        <w:rPr>
          <w:rFonts w:ascii="Arial" w:hAnsi="Arial" w:cs="Arial"/>
        </w:rPr>
        <w:t>roup</w:t>
      </w:r>
      <w:r w:rsidRPr="00C62452">
        <w:rPr>
          <w:rFonts w:ascii="Arial" w:hAnsi="Arial" w:cs="Arial"/>
        </w:rPr>
        <w:t>. Effects of cholesterol-lowering with simvastatin on stroke and other major vascular events in 20536 people with cerebrovascular disease or other high-risk conditions. Lancet</w:t>
      </w:r>
      <w:r w:rsidRPr="00C62452">
        <w:rPr>
          <w:rFonts w:ascii="Arial" w:hAnsi="Arial" w:cs="Arial"/>
          <w:i/>
        </w:rPr>
        <w:t xml:space="preserve"> </w:t>
      </w:r>
      <w:r w:rsidRPr="00C62452">
        <w:rPr>
          <w:rFonts w:ascii="Arial" w:hAnsi="Arial" w:cs="Arial"/>
        </w:rPr>
        <w:t>2004; 363:757-767</w:t>
      </w:r>
    </w:p>
    <w:p w14:paraId="0E03B97A"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95.</w:t>
      </w:r>
      <w:r w:rsidRPr="00C62452">
        <w:rPr>
          <w:rFonts w:ascii="Arial" w:hAnsi="Arial" w:cs="Arial"/>
        </w:rPr>
        <w:tab/>
        <w:t>McGuinness B, Craig D, Bullock R, Malouf R, Passmore P. Statins for the treatment of dementia. Cochrane Database Syst Rev</w:t>
      </w:r>
      <w:r w:rsidRPr="00C62452">
        <w:rPr>
          <w:rFonts w:ascii="Arial" w:hAnsi="Arial" w:cs="Arial"/>
          <w:i/>
        </w:rPr>
        <w:t xml:space="preserve"> </w:t>
      </w:r>
      <w:r w:rsidRPr="00C62452">
        <w:rPr>
          <w:rFonts w:ascii="Arial" w:hAnsi="Arial" w:cs="Arial"/>
        </w:rPr>
        <w:t>2014:CD007514</w:t>
      </w:r>
    </w:p>
    <w:p w14:paraId="1BC72FC7" w14:textId="30111F0B"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96.</w:t>
      </w:r>
      <w:r w:rsidRPr="00C62452">
        <w:rPr>
          <w:rFonts w:ascii="Arial" w:hAnsi="Arial" w:cs="Arial"/>
        </w:rPr>
        <w:tab/>
        <w:t>Rosenson RS, Baker SK, Jacobson TA, Kopecky SL, Parker BA, The National Lipid Association's Muscle Safety Expert P</w:t>
      </w:r>
      <w:r w:rsidR="004E4861" w:rsidRPr="00C62452">
        <w:rPr>
          <w:rFonts w:ascii="Arial" w:hAnsi="Arial" w:cs="Arial"/>
        </w:rPr>
        <w:t>anel</w:t>
      </w:r>
      <w:r w:rsidRPr="00C62452">
        <w:rPr>
          <w:rFonts w:ascii="Arial" w:hAnsi="Arial" w:cs="Arial"/>
        </w:rPr>
        <w:t>. An assessment by the Statin Muscle Safety Task Force: 2014 update. J Clin Lipidol</w:t>
      </w:r>
      <w:r w:rsidRPr="00C62452">
        <w:rPr>
          <w:rFonts w:ascii="Arial" w:hAnsi="Arial" w:cs="Arial"/>
          <w:i/>
        </w:rPr>
        <w:t xml:space="preserve"> </w:t>
      </w:r>
      <w:r w:rsidRPr="00C62452">
        <w:rPr>
          <w:rFonts w:ascii="Arial" w:hAnsi="Arial" w:cs="Arial"/>
        </w:rPr>
        <w:t>2014; 8:S58-71</w:t>
      </w:r>
    </w:p>
    <w:p w14:paraId="672BF52D"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97.</w:t>
      </w:r>
      <w:r w:rsidRPr="00C62452">
        <w:rPr>
          <w:rFonts w:ascii="Arial" w:hAnsi="Arial" w:cs="Arial"/>
        </w:rPr>
        <w:tab/>
        <w:t>Schech S, Graham D, Staffa J, Andrade SE, La Grenade L, Burgess M, Blough D, Stergachis A, Chan KA, Platt R, Shatin D. Risk factors for statin-associated rhabdomyolysis. Pharmacoepidemiol Drug Saf</w:t>
      </w:r>
      <w:r w:rsidRPr="00C62452">
        <w:rPr>
          <w:rFonts w:ascii="Arial" w:hAnsi="Arial" w:cs="Arial"/>
          <w:i/>
        </w:rPr>
        <w:t xml:space="preserve"> </w:t>
      </w:r>
      <w:r w:rsidRPr="00C62452">
        <w:rPr>
          <w:rFonts w:ascii="Arial" w:hAnsi="Arial" w:cs="Arial"/>
        </w:rPr>
        <w:t>2007; 16:352-358</w:t>
      </w:r>
    </w:p>
    <w:p w14:paraId="100B3DA8" w14:textId="1EA70779"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98.</w:t>
      </w:r>
      <w:r w:rsidRPr="00C62452">
        <w:rPr>
          <w:rFonts w:ascii="Arial" w:hAnsi="Arial" w:cs="Arial"/>
        </w:rPr>
        <w:tab/>
        <w:t>Cholesterol Treatment Trialists C</w:t>
      </w:r>
      <w:r w:rsidR="004E4861" w:rsidRPr="00C62452">
        <w:rPr>
          <w:rFonts w:ascii="Arial" w:hAnsi="Arial" w:cs="Arial"/>
        </w:rPr>
        <w:t>ollaboration</w:t>
      </w:r>
      <w:r w:rsidRPr="00C62452">
        <w:rPr>
          <w:rFonts w:ascii="Arial" w:hAnsi="Arial" w:cs="Arial"/>
        </w:rPr>
        <w:t>. Effect of statin therapy on muscle symptoms: an individual participant data meta-analysis of large-scale, randomised, double-blind trials. Lancet</w:t>
      </w:r>
      <w:r w:rsidRPr="00C62452">
        <w:rPr>
          <w:rFonts w:ascii="Arial" w:hAnsi="Arial" w:cs="Arial"/>
          <w:i/>
        </w:rPr>
        <w:t xml:space="preserve"> </w:t>
      </w:r>
      <w:r w:rsidRPr="00C62452">
        <w:rPr>
          <w:rFonts w:ascii="Arial" w:hAnsi="Arial" w:cs="Arial"/>
        </w:rPr>
        <w:t>2022; 400:832-845</w:t>
      </w:r>
    </w:p>
    <w:p w14:paraId="007FC093"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99.</w:t>
      </w:r>
      <w:r w:rsidRPr="00C62452">
        <w:rPr>
          <w:rFonts w:ascii="Arial" w:hAnsi="Arial" w:cs="Arial"/>
        </w:rPr>
        <w:tab/>
        <w:t>Bruckert E, Hayem G, Dejager S, Yau C, Begaud B. Mild to moderate muscular symptoms with high-dosage statin therapy in hyperlipidemic patients--the PRIMO study. Cardiovasc Drugs Ther</w:t>
      </w:r>
      <w:r w:rsidRPr="00C62452">
        <w:rPr>
          <w:rFonts w:ascii="Arial" w:hAnsi="Arial" w:cs="Arial"/>
          <w:i/>
        </w:rPr>
        <w:t xml:space="preserve"> </w:t>
      </w:r>
      <w:r w:rsidRPr="00C62452">
        <w:rPr>
          <w:rFonts w:ascii="Arial" w:hAnsi="Arial" w:cs="Arial"/>
        </w:rPr>
        <w:t>2005; 19:403-414</w:t>
      </w:r>
    </w:p>
    <w:p w14:paraId="123926BE"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100.</w:t>
      </w:r>
      <w:r w:rsidRPr="00C62452">
        <w:rPr>
          <w:rFonts w:ascii="Arial" w:hAnsi="Arial" w:cs="Arial"/>
        </w:rPr>
        <w:tab/>
        <w:t>Buettner C, Davis RB, Leveille SG, Mittleman MA, Mukamal KJ. Prevalence of musculoskeletal pain and statin use. J Gen Intern Med</w:t>
      </w:r>
      <w:r w:rsidRPr="00C62452">
        <w:rPr>
          <w:rFonts w:ascii="Arial" w:hAnsi="Arial" w:cs="Arial"/>
          <w:i/>
        </w:rPr>
        <w:t xml:space="preserve"> </w:t>
      </w:r>
      <w:r w:rsidRPr="00C62452">
        <w:rPr>
          <w:rFonts w:ascii="Arial" w:hAnsi="Arial" w:cs="Arial"/>
        </w:rPr>
        <w:t>2008; 23:1182-1186</w:t>
      </w:r>
    </w:p>
    <w:p w14:paraId="61AD85CA"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101.</w:t>
      </w:r>
      <w:r w:rsidRPr="00C62452">
        <w:rPr>
          <w:rFonts w:ascii="Arial" w:hAnsi="Arial" w:cs="Arial"/>
        </w:rPr>
        <w:tab/>
        <w:t>Cohen JD, Brinton EA, Ito MK, Jacobson TA. Understanding Statin Use in America and Gaps in Patient Education (USAGE): an internet-based survey of 10,138 current and former statin users. J Clin Lipidol</w:t>
      </w:r>
      <w:r w:rsidRPr="00C62452">
        <w:rPr>
          <w:rFonts w:ascii="Arial" w:hAnsi="Arial" w:cs="Arial"/>
          <w:i/>
        </w:rPr>
        <w:t xml:space="preserve"> </w:t>
      </w:r>
      <w:r w:rsidRPr="00C62452">
        <w:rPr>
          <w:rFonts w:ascii="Arial" w:hAnsi="Arial" w:cs="Arial"/>
        </w:rPr>
        <w:t>2012; 6:208-215</w:t>
      </w:r>
    </w:p>
    <w:p w14:paraId="0E5C6F81"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102.</w:t>
      </w:r>
      <w:r w:rsidRPr="00C62452">
        <w:rPr>
          <w:rFonts w:ascii="Arial" w:hAnsi="Arial" w:cs="Arial"/>
        </w:rPr>
        <w:tab/>
        <w:t xml:space="preserve">Gupta A, Thompson D, Whitehouse A, Collier T, Dahlof B, Poulter N, Collins R, Sever P. Adverse events associated with unblinded, but not with blinded, statin therapy in the </w:t>
      </w:r>
      <w:r w:rsidRPr="00C62452">
        <w:rPr>
          <w:rFonts w:ascii="Arial" w:hAnsi="Arial" w:cs="Arial"/>
        </w:rPr>
        <w:lastRenderedPageBreak/>
        <w:t>Anglo-Scandinavian Cardiac Outcomes Trial-Lipid-Lowering Arm (ASCOT-LLA): a randomised double-blind placebo-controlled trial and its non-randomised non-blind extension phase. Lancet</w:t>
      </w:r>
      <w:r w:rsidRPr="00C62452">
        <w:rPr>
          <w:rFonts w:ascii="Arial" w:hAnsi="Arial" w:cs="Arial"/>
          <w:i/>
        </w:rPr>
        <w:t xml:space="preserve"> </w:t>
      </w:r>
      <w:r w:rsidRPr="00C62452">
        <w:rPr>
          <w:rFonts w:ascii="Arial" w:hAnsi="Arial" w:cs="Arial"/>
        </w:rPr>
        <w:t>2017; 389:2473-2481</w:t>
      </w:r>
    </w:p>
    <w:p w14:paraId="3CC39E86"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103.</w:t>
      </w:r>
      <w:r w:rsidRPr="00C62452">
        <w:rPr>
          <w:rFonts w:ascii="Arial" w:hAnsi="Arial" w:cs="Arial"/>
        </w:rPr>
        <w:tab/>
        <w:t>Giugliano RP, Mach F, Zavitz K, Kurtz C, Im K, Kanevsky E, Schneider J, Wang H, Keech A, Pedersen TR, Sabatine MS, Sever PS, Robinson JG, Honarpour N, Wasserman SM, Ott BR. Cognitive Function in a Randomized Trial of Evolocumab. N Engl J Med</w:t>
      </w:r>
      <w:r w:rsidRPr="00C62452">
        <w:rPr>
          <w:rFonts w:ascii="Arial" w:hAnsi="Arial" w:cs="Arial"/>
          <w:i/>
        </w:rPr>
        <w:t xml:space="preserve"> </w:t>
      </w:r>
      <w:r w:rsidRPr="00C62452">
        <w:rPr>
          <w:rFonts w:ascii="Arial" w:hAnsi="Arial" w:cs="Arial"/>
        </w:rPr>
        <w:t>2017; 377:633-643</w:t>
      </w:r>
    </w:p>
    <w:p w14:paraId="1E7594B5"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104.</w:t>
      </w:r>
      <w:r w:rsidRPr="00C62452">
        <w:rPr>
          <w:rFonts w:ascii="Arial" w:hAnsi="Arial" w:cs="Arial"/>
        </w:rPr>
        <w:tab/>
        <w:t>Koren MJ, Giugliano RP, Raal FJ, Sullivan D, Bolognese M, Langslet G, Civeira F, Somaratne R, Nelson P, Liu T, Scott R, Wasserman SM, Sabatine MS. Efficacy and safety of longer-term administration of evolocumab (AMG 145) in patients with hypercholesterolemia: 52-week results from the Open-Label Study of Long-Term Evaluation Against LDL-C (OSLER) randomized trial. Circulation</w:t>
      </w:r>
      <w:r w:rsidRPr="00C62452">
        <w:rPr>
          <w:rFonts w:ascii="Arial" w:hAnsi="Arial" w:cs="Arial"/>
          <w:i/>
        </w:rPr>
        <w:t xml:space="preserve"> </w:t>
      </w:r>
      <w:r w:rsidRPr="00C62452">
        <w:rPr>
          <w:rFonts w:ascii="Arial" w:hAnsi="Arial" w:cs="Arial"/>
        </w:rPr>
        <w:t>2014; 129:234-243</w:t>
      </w:r>
    </w:p>
    <w:p w14:paraId="5E25C8DC"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105.</w:t>
      </w:r>
      <w:r w:rsidRPr="00C62452">
        <w:rPr>
          <w:rFonts w:ascii="Arial" w:hAnsi="Arial" w:cs="Arial"/>
        </w:rPr>
        <w:tab/>
        <w:t>Robinson JG, Farnier M, Krempf M, Bergeron J, Luc G, Averna M, Stroes ES, Langslet G, Raal FJ, El Shahawy M, Koren MJ, Lepor NE, Lorenzato C, Pordy R, Chaudhari U, Kastelein JJ. Efficacy and safety of alirocumab in reducing lipids and cardiovascular events. N Engl J Med</w:t>
      </w:r>
      <w:r w:rsidRPr="00C62452">
        <w:rPr>
          <w:rFonts w:ascii="Arial" w:hAnsi="Arial" w:cs="Arial"/>
          <w:i/>
        </w:rPr>
        <w:t xml:space="preserve"> </w:t>
      </w:r>
      <w:r w:rsidRPr="00C62452">
        <w:rPr>
          <w:rFonts w:ascii="Arial" w:hAnsi="Arial" w:cs="Arial"/>
        </w:rPr>
        <w:t>2015; 372:1489-1499</w:t>
      </w:r>
    </w:p>
    <w:p w14:paraId="256259BD" w14:textId="08D666E1"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106.</w:t>
      </w:r>
      <w:r w:rsidRPr="00C62452">
        <w:rPr>
          <w:rFonts w:ascii="Arial" w:hAnsi="Arial" w:cs="Arial"/>
        </w:rPr>
        <w:tab/>
        <w:t>Shapiro MD, Feingold KR. Monogenic Disorders Causing Hypobetalipoproteinemia. In: Feingold KR, Anawalt B, Blackman MR, Boyce A, Chrousos G, Corpas E, de Herder WW, Dhatariya K, Dungan K, Hofland J, Kalra S, Kaltsas G, Kapoor N, Koch C, Kopp P, Korbonits M, Kovacs CS, Kuohung W, Laferrere B, Levy M, McGee EA, McLachlan R, New M, Purnell J, Sahay R, Shah AS, Singer F, Sperling MA, Stratakis CA, Trence DL, Wilson DP, eds. Endotext. South Dartmouth (MA)</w:t>
      </w:r>
      <w:r w:rsidR="004E4861" w:rsidRPr="00C62452">
        <w:rPr>
          <w:rFonts w:ascii="Arial" w:hAnsi="Arial" w:cs="Arial"/>
        </w:rPr>
        <w:t xml:space="preserve"> </w:t>
      </w:r>
      <w:r w:rsidRPr="00C62452">
        <w:rPr>
          <w:rFonts w:ascii="Arial" w:hAnsi="Arial" w:cs="Arial"/>
        </w:rPr>
        <w:t>2024.</w:t>
      </w:r>
    </w:p>
    <w:p w14:paraId="6F9B9EEC"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107.</w:t>
      </w:r>
      <w:r w:rsidRPr="00C62452">
        <w:rPr>
          <w:rFonts w:ascii="Arial" w:hAnsi="Arial" w:cs="Arial"/>
        </w:rPr>
        <w:tab/>
        <w:t>McKenney JM. Understanding PCSK9 and anti-PCSK9 therapies. J Clin Lipidol</w:t>
      </w:r>
      <w:r w:rsidRPr="00C62452">
        <w:rPr>
          <w:rFonts w:ascii="Arial" w:hAnsi="Arial" w:cs="Arial"/>
          <w:i/>
        </w:rPr>
        <w:t xml:space="preserve"> </w:t>
      </w:r>
      <w:r w:rsidRPr="00C62452">
        <w:rPr>
          <w:rFonts w:ascii="Arial" w:hAnsi="Arial" w:cs="Arial"/>
        </w:rPr>
        <w:t>2015; 9:170-186</w:t>
      </w:r>
    </w:p>
    <w:p w14:paraId="3F45F4E4"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108.</w:t>
      </w:r>
      <w:r w:rsidRPr="00C62452">
        <w:rPr>
          <w:rFonts w:ascii="Arial" w:hAnsi="Arial" w:cs="Arial"/>
        </w:rPr>
        <w:tab/>
        <w:t>LaRosa JC, Grundy SM, Kastelein JJ, Kostis JB, Greten H. Safety and efficacy of Atorvastatin-induced very low-density lipoprotein cholesterol levels in Patients with coronary heart disease (a post hoc analysis of the treating to new targets [TNT] study). Am J Cardiol</w:t>
      </w:r>
      <w:r w:rsidRPr="00C62452">
        <w:rPr>
          <w:rFonts w:ascii="Arial" w:hAnsi="Arial" w:cs="Arial"/>
          <w:i/>
        </w:rPr>
        <w:t xml:space="preserve"> </w:t>
      </w:r>
      <w:r w:rsidRPr="00C62452">
        <w:rPr>
          <w:rFonts w:ascii="Arial" w:hAnsi="Arial" w:cs="Arial"/>
        </w:rPr>
        <w:t>2007; 100:747-752</w:t>
      </w:r>
    </w:p>
    <w:p w14:paraId="1B22ECB2"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109.</w:t>
      </w:r>
      <w:r w:rsidRPr="00C62452">
        <w:rPr>
          <w:rFonts w:ascii="Arial" w:hAnsi="Arial" w:cs="Arial"/>
        </w:rPr>
        <w:tab/>
        <w:t>Wiviott SD, Cannon CP, Morrow DA, Ray KK, Pfeffer MA, Braunwald E. Can low-density lipoprotein be too low? The safety and efficacy of achieving very low low-density lipoprotein with intensive statin therapy: a PROVE IT-TIMI 22 substudy. J Am Coll Cardiol</w:t>
      </w:r>
      <w:r w:rsidRPr="00C62452">
        <w:rPr>
          <w:rFonts w:ascii="Arial" w:hAnsi="Arial" w:cs="Arial"/>
          <w:i/>
        </w:rPr>
        <w:t xml:space="preserve"> </w:t>
      </w:r>
      <w:r w:rsidRPr="00C62452">
        <w:rPr>
          <w:rFonts w:ascii="Arial" w:hAnsi="Arial" w:cs="Arial"/>
        </w:rPr>
        <w:t>2005; 46:1411-1416</w:t>
      </w:r>
    </w:p>
    <w:p w14:paraId="7AB1E979"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110.</w:t>
      </w:r>
      <w:r w:rsidRPr="00C62452">
        <w:rPr>
          <w:rFonts w:ascii="Arial" w:hAnsi="Arial" w:cs="Arial"/>
        </w:rPr>
        <w:tab/>
        <w:t>Everett BM, Mora S, Glynn RJ, MacFadyen J, Ridker PM. Safety profile of subjects treated to very low low-density lipoprotein cholesterol levels (&lt;30 mg/dl) with rosuvastatin 20 mg daily (from JUPITER). Am J Cardiol</w:t>
      </w:r>
      <w:r w:rsidRPr="00C62452">
        <w:rPr>
          <w:rFonts w:ascii="Arial" w:hAnsi="Arial" w:cs="Arial"/>
          <w:i/>
        </w:rPr>
        <w:t xml:space="preserve"> </w:t>
      </w:r>
      <w:r w:rsidRPr="00C62452">
        <w:rPr>
          <w:rFonts w:ascii="Arial" w:hAnsi="Arial" w:cs="Arial"/>
        </w:rPr>
        <w:t>2014; 114:1682-1689</w:t>
      </w:r>
    </w:p>
    <w:p w14:paraId="438C4517"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111.</w:t>
      </w:r>
      <w:r w:rsidRPr="00C62452">
        <w:rPr>
          <w:rFonts w:ascii="Arial" w:hAnsi="Arial" w:cs="Arial"/>
        </w:rPr>
        <w:tab/>
        <w:t>Giugliano RP, Wiviott SD, Blazing MA, De Ferrari GM, Park JG, Murphy SA, White JA, Tershakovec AM, Cannon CP, Braunwald E. Long-term Safety and Efficacy of Achieving Very Low Levels of Low-Density Lipoprotein Cholesterol : A Prespecified Analysis of the IMPROVE-IT Trial. JAMA Cardiol</w:t>
      </w:r>
      <w:r w:rsidRPr="00C62452">
        <w:rPr>
          <w:rFonts w:ascii="Arial" w:hAnsi="Arial" w:cs="Arial"/>
          <w:i/>
        </w:rPr>
        <w:t xml:space="preserve"> </w:t>
      </w:r>
      <w:r w:rsidRPr="00C62452">
        <w:rPr>
          <w:rFonts w:ascii="Arial" w:hAnsi="Arial" w:cs="Arial"/>
        </w:rPr>
        <w:t>2017; 2:547-555</w:t>
      </w:r>
    </w:p>
    <w:p w14:paraId="6C612F98"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112.</w:t>
      </w:r>
      <w:r w:rsidRPr="00C62452">
        <w:rPr>
          <w:rFonts w:ascii="Arial" w:hAnsi="Arial" w:cs="Arial"/>
        </w:rPr>
        <w:tab/>
        <w:t>Wachira JK, Larson MK, Harris WS. n-3 Fatty acids affect haemostasis but do not increase the risk of bleeding: clinical observations and mechanistic insights. Br J Nutr</w:t>
      </w:r>
      <w:r w:rsidRPr="00C62452">
        <w:rPr>
          <w:rFonts w:ascii="Arial" w:hAnsi="Arial" w:cs="Arial"/>
          <w:i/>
        </w:rPr>
        <w:t xml:space="preserve"> </w:t>
      </w:r>
      <w:r w:rsidRPr="00C62452">
        <w:rPr>
          <w:rFonts w:ascii="Arial" w:hAnsi="Arial" w:cs="Arial"/>
        </w:rPr>
        <w:t>2014; 111:1652-1662</w:t>
      </w:r>
    </w:p>
    <w:p w14:paraId="560E253A"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113.</w:t>
      </w:r>
      <w:r w:rsidRPr="00C62452">
        <w:rPr>
          <w:rFonts w:ascii="Arial" w:hAnsi="Arial" w:cs="Arial"/>
        </w:rPr>
        <w:tab/>
        <w:t>Feingold KR, Chait A. Approach to patients with elevated low-density lipoprotein cholesterol levels. Best Pract Res Clin Endocrinol Metab</w:t>
      </w:r>
      <w:r w:rsidRPr="00C62452">
        <w:rPr>
          <w:rFonts w:ascii="Arial" w:hAnsi="Arial" w:cs="Arial"/>
          <w:i/>
        </w:rPr>
        <w:t xml:space="preserve"> </w:t>
      </w:r>
      <w:r w:rsidRPr="00C62452">
        <w:rPr>
          <w:rFonts w:ascii="Arial" w:hAnsi="Arial" w:cs="Arial"/>
        </w:rPr>
        <w:t>2023; 37:101658</w:t>
      </w:r>
    </w:p>
    <w:p w14:paraId="03DFBB3A" w14:textId="33EC289D"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lastRenderedPageBreak/>
        <w:t>114.</w:t>
      </w:r>
      <w:r w:rsidRPr="00C62452">
        <w:rPr>
          <w:rFonts w:ascii="Arial" w:hAnsi="Arial" w:cs="Arial"/>
        </w:rPr>
        <w:tab/>
      </w:r>
      <w:r w:rsidR="0096253B" w:rsidRPr="00C62452">
        <w:rPr>
          <w:rFonts w:ascii="Arial" w:hAnsi="Arial" w:cs="Arial"/>
        </w:rPr>
        <w:t>Score Op working group E. S. C. Cardiovascular risk collaboration</w:t>
      </w:r>
      <w:r w:rsidRPr="00C62452">
        <w:rPr>
          <w:rFonts w:ascii="Arial" w:hAnsi="Arial" w:cs="Arial"/>
        </w:rPr>
        <w:t>. SCORE2-OP risk prediction algorithms: estimating incident cardiovascular event risk in older persons in four geographical risk regions. Eur Heart J</w:t>
      </w:r>
      <w:r w:rsidRPr="00C62452">
        <w:rPr>
          <w:rFonts w:ascii="Arial" w:hAnsi="Arial" w:cs="Arial"/>
          <w:i/>
        </w:rPr>
        <w:t xml:space="preserve"> </w:t>
      </w:r>
      <w:r w:rsidRPr="00C62452">
        <w:rPr>
          <w:rFonts w:ascii="Arial" w:hAnsi="Arial" w:cs="Arial"/>
        </w:rPr>
        <w:t>2021; 42:2455-2467</w:t>
      </w:r>
    </w:p>
    <w:p w14:paraId="46D3787D"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115.</w:t>
      </w:r>
      <w:r w:rsidRPr="00C62452">
        <w:rPr>
          <w:rFonts w:ascii="Arial" w:hAnsi="Arial" w:cs="Arial"/>
        </w:rPr>
        <w:tab/>
        <w:t>Arnett DK, Blumenthal RS, Albert MA, Buroker AB, Goldberger ZD, Hahn EJ, Himmelfarb CD, Khera A, Lloyd-Jones D, McEvoy JW, Michos ED, Miedema MD, Munoz D, Smith SC, Jr., Virani SS, Williams KA, Sr., Yeboah J, Ziaeian B. 2019 ACC/AHA Guideline on the Primary Prevention of Cardiovascular Disease: A Report of the American College of Cardiology/American Heart Association Task Force on Clinical Practice Guidelines. Circulation</w:t>
      </w:r>
      <w:r w:rsidRPr="00C62452">
        <w:rPr>
          <w:rFonts w:ascii="Arial" w:hAnsi="Arial" w:cs="Arial"/>
          <w:i/>
        </w:rPr>
        <w:t xml:space="preserve"> </w:t>
      </w:r>
      <w:r w:rsidRPr="00C62452">
        <w:rPr>
          <w:rFonts w:ascii="Arial" w:hAnsi="Arial" w:cs="Arial"/>
        </w:rPr>
        <w:t>2019; 140:e596-e646</w:t>
      </w:r>
    </w:p>
    <w:p w14:paraId="66EA7D77"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116.</w:t>
      </w:r>
      <w:r w:rsidRPr="00C62452">
        <w:rPr>
          <w:rFonts w:ascii="Arial" w:hAnsi="Arial" w:cs="Arial"/>
        </w:rPr>
        <w:tab/>
        <w:t>Piercy KL, Troiano RP, Ballard RM, Carlson SA, Fulton JE, Galuska DA, George SM, Olson RD. The Physical Activity Guidelines for Americans. JAMA</w:t>
      </w:r>
      <w:r w:rsidRPr="00C62452">
        <w:rPr>
          <w:rFonts w:ascii="Arial" w:hAnsi="Arial" w:cs="Arial"/>
          <w:i/>
        </w:rPr>
        <w:t xml:space="preserve"> </w:t>
      </w:r>
      <w:r w:rsidRPr="00C62452">
        <w:rPr>
          <w:rFonts w:ascii="Arial" w:hAnsi="Arial" w:cs="Arial"/>
        </w:rPr>
        <w:t>2018; 320:2020-2028</w:t>
      </w:r>
    </w:p>
    <w:p w14:paraId="2C3CCE5A"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117.</w:t>
      </w:r>
      <w:r w:rsidRPr="00C62452">
        <w:rPr>
          <w:rFonts w:ascii="Arial" w:hAnsi="Arial" w:cs="Arial"/>
        </w:rPr>
        <w:tab/>
        <w:t>Yun H, Su W, Zhao H, Li H, Wang Z, Cui X, Xi C, Gao R, Sun Y, Liu C. Effects of different exercise modalities on lipid profile in the elderly population: A meta-analysis. Medicine (Baltimore)</w:t>
      </w:r>
      <w:r w:rsidRPr="00C62452">
        <w:rPr>
          <w:rFonts w:ascii="Arial" w:hAnsi="Arial" w:cs="Arial"/>
          <w:i/>
        </w:rPr>
        <w:t xml:space="preserve"> </w:t>
      </w:r>
      <w:r w:rsidRPr="00C62452">
        <w:rPr>
          <w:rFonts w:ascii="Arial" w:hAnsi="Arial" w:cs="Arial"/>
        </w:rPr>
        <w:t>2023; 102:e33854</w:t>
      </w:r>
    </w:p>
    <w:p w14:paraId="4D4C06BC" w14:textId="05DED912"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118.</w:t>
      </w:r>
      <w:r w:rsidRPr="00C62452">
        <w:rPr>
          <w:rFonts w:ascii="Arial" w:hAnsi="Arial" w:cs="Arial"/>
        </w:rPr>
        <w:tab/>
        <w:t>Feingold KR. The Effect of Diet on Cardiovascular Disease and Lipid and Lipoprotein Levels. In: Feingold KR, Anawalt B, Blackman MR, Boyce A, Chrousos G, Corpas E, de Herder WW, Dhatariya K, Dungan K, Hofland J, Kalra S, Kaltsas G, Kapoor N, Koch C, Kopp P, Korbonits M, Kovacs CS, Kuohung W, Laferrere B, Levy M, McGee EA, McLachlan R, New M, Purnell J, Sahay R, Shah AS, Singer F, Sperling MA, Stratakis CA, Trence DL, Wilson DP, eds. Endotext. South Dartmouth (MA)</w:t>
      </w:r>
      <w:r w:rsidR="0096253B" w:rsidRPr="00C62452">
        <w:rPr>
          <w:rFonts w:ascii="Arial" w:hAnsi="Arial" w:cs="Arial"/>
        </w:rPr>
        <w:t xml:space="preserve"> </w:t>
      </w:r>
      <w:r w:rsidRPr="00C62452">
        <w:rPr>
          <w:rFonts w:ascii="Arial" w:hAnsi="Arial" w:cs="Arial"/>
        </w:rPr>
        <w:t>2021.</w:t>
      </w:r>
    </w:p>
    <w:p w14:paraId="5E884B85"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119.</w:t>
      </w:r>
      <w:r w:rsidRPr="00C62452">
        <w:rPr>
          <w:rFonts w:ascii="Arial" w:hAnsi="Arial" w:cs="Arial"/>
        </w:rPr>
        <w:tab/>
        <w:t>Ioannidis JPA. The Challenge of Reforming Nutritional Epidemiologic Research. JAMA</w:t>
      </w:r>
      <w:r w:rsidRPr="00C62452">
        <w:rPr>
          <w:rFonts w:ascii="Arial" w:hAnsi="Arial" w:cs="Arial"/>
          <w:i/>
        </w:rPr>
        <w:t xml:space="preserve"> </w:t>
      </w:r>
      <w:r w:rsidRPr="00C62452">
        <w:rPr>
          <w:rFonts w:ascii="Arial" w:hAnsi="Arial" w:cs="Arial"/>
        </w:rPr>
        <w:t>2018; 320:969-970</w:t>
      </w:r>
    </w:p>
    <w:p w14:paraId="6F0AA0A7"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120.</w:t>
      </w:r>
      <w:r w:rsidRPr="00C62452">
        <w:rPr>
          <w:rFonts w:ascii="Arial" w:hAnsi="Arial" w:cs="Arial"/>
        </w:rPr>
        <w:tab/>
        <w:t>Nissen SE. U.S. Dietary Guidelines: An Evidence-Free Zone. Ann Intern Med</w:t>
      </w:r>
      <w:r w:rsidRPr="00C62452">
        <w:rPr>
          <w:rFonts w:ascii="Arial" w:hAnsi="Arial" w:cs="Arial"/>
          <w:i/>
        </w:rPr>
        <w:t xml:space="preserve"> </w:t>
      </w:r>
      <w:r w:rsidRPr="00C62452">
        <w:rPr>
          <w:rFonts w:ascii="Arial" w:hAnsi="Arial" w:cs="Arial"/>
        </w:rPr>
        <w:t>2016; 164:558-559</w:t>
      </w:r>
    </w:p>
    <w:p w14:paraId="79B83ACA"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121.</w:t>
      </w:r>
      <w:r w:rsidRPr="00C62452">
        <w:rPr>
          <w:rFonts w:ascii="Arial" w:hAnsi="Arial" w:cs="Arial"/>
        </w:rPr>
        <w:tab/>
        <w:t>Estruch R, Ros E, Salas-Salvado J, Covas MI, Corella D, Aros F, Gomez-Gracia E, Ruiz-Gutierrez V, Fiol M, Lapetra J, Lamuela-Raventos RM, Serra-Majem L, Pinto X, Basora J, Munoz MA, Sorli JV, Martinez JA, Fito M, Gea A, Hernan MA, Martinez-Gonzalez MA. Primary Prevention of Cardiovascular Disease with a Mediterranean Diet Supplemented with Extra-Virgin Olive Oil or Nuts. N Engl J Med</w:t>
      </w:r>
      <w:r w:rsidRPr="00C62452">
        <w:rPr>
          <w:rFonts w:ascii="Arial" w:hAnsi="Arial" w:cs="Arial"/>
          <w:i/>
        </w:rPr>
        <w:t xml:space="preserve"> </w:t>
      </w:r>
      <w:r w:rsidRPr="00C62452">
        <w:rPr>
          <w:rFonts w:ascii="Arial" w:hAnsi="Arial" w:cs="Arial"/>
        </w:rPr>
        <w:t>2018; 378:e34</w:t>
      </w:r>
    </w:p>
    <w:p w14:paraId="7BA92881"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122.</w:t>
      </w:r>
      <w:r w:rsidRPr="00C62452">
        <w:rPr>
          <w:rFonts w:ascii="Arial" w:hAnsi="Arial" w:cs="Arial"/>
        </w:rPr>
        <w:tab/>
        <w:t>Estruch R, Martinez-Gonzalez MA, Corella D, Salas-Salvado J, Ruiz-Gutierrez V, Covas MI, Fiol M, Gomez-Gracia E, Lopez-Sabater MC, Vinyoles E, Aros F, Conde M, Lahoz C, Lapetra J, Saez G, Ros E. Effects of a Mediterranean-style diet on cardiovascular risk factors: a randomized trial. Ann Intern Med</w:t>
      </w:r>
      <w:r w:rsidRPr="00C62452">
        <w:rPr>
          <w:rFonts w:ascii="Arial" w:hAnsi="Arial" w:cs="Arial"/>
          <w:i/>
        </w:rPr>
        <w:t xml:space="preserve"> </w:t>
      </w:r>
      <w:r w:rsidRPr="00C62452">
        <w:rPr>
          <w:rFonts w:ascii="Arial" w:hAnsi="Arial" w:cs="Arial"/>
        </w:rPr>
        <w:t>2006; 145:1-11</w:t>
      </w:r>
    </w:p>
    <w:p w14:paraId="0E774F98"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123.</w:t>
      </w:r>
      <w:r w:rsidRPr="00C62452">
        <w:rPr>
          <w:rFonts w:ascii="Arial" w:hAnsi="Arial" w:cs="Arial"/>
        </w:rPr>
        <w:tab/>
        <w:t>de Lorgeril M, Renaud S, Mamelle N, Salen P, Martin JL, Monjaud I, Guidollet J, Touboul P, Delaye J. Mediterranean alpha-linolenic acid-rich diet in secondary prevention of coronary heart disease. Lancet</w:t>
      </w:r>
      <w:r w:rsidRPr="00C62452">
        <w:rPr>
          <w:rFonts w:ascii="Arial" w:hAnsi="Arial" w:cs="Arial"/>
          <w:i/>
        </w:rPr>
        <w:t xml:space="preserve"> </w:t>
      </w:r>
      <w:r w:rsidRPr="00C62452">
        <w:rPr>
          <w:rFonts w:ascii="Arial" w:hAnsi="Arial" w:cs="Arial"/>
        </w:rPr>
        <w:t>1994; 343:1454-1459</w:t>
      </w:r>
    </w:p>
    <w:p w14:paraId="212E941C"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124.</w:t>
      </w:r>
      <w:r w:rsidRPr="00C62452">
        <w:rPr>
          <w:rFonts w:ascii="Arial" w:hAnsi="Arial" w:cs="Arial"/>
        </w:rPr>
        <w:tab/>
        <w:t>Delgado-Lista J, Alcala-Diaz JF, Torres-Pena JD, Quintana-Navarro GM, Fuentes F, Garcia-Rios A, Ortiz-Morales AM, Gonzalez-Requero AI, Perez-Caballero AI, Yubero-Serrano EM, Rangel-Zuniga OA, Camargo A, Rodriguez-Cantalejo F, Lopez-Segura F, Badimon L, Ordovas JM, Perez-Jimenez F, Perez-Martinez P, Lopez-Miranda J. Long-term secondary prevention of cardiovascular disease with a Mediterranean diet and a low-fat diet (CORDIOPREV): a randomised controlled trial. Lancet</w:t>
      </w:r>
      <w:r w:rsidRPr="00C62452">
        <w:rPr>
          <w:rFonts w:ascii="Arial" w:hAnsi="Arial" w:cs="Arial"/>
          <w:i/>
        </w:rPr>
        <w:t xml:space="preserve"> </w:t>
      </w:r>
      <w:r w:rsidRPr="00C62452">
        <w:rPr>
          <w:rFonts w:ascii="Arial" w:hAnsi="Arial" w:cs="Arial"/>
        </w:rPr>
        <w:t>2022; 399:1876-1885</w:t>
      </w:r>
    </w:p>
    <w:p w14:paraId="4F98B16A"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125.</w:t>
      </w:r>
      <w:r w:rsidRPr="00C62452">
        <w:rPr>
          <w:rFonts w:ascii="Arial" w:hAnsi="Arial" w:cs="Arial"/>
        </w:rPr>
        <w:tab/>
        <w:t>Chait A, Feingold KR. Approach to patients with hypertriglyceridemia. Best Pract Res Clin Endocrinol Metab</w:t>
      </w:r>
      <w:r w:rsidRPr="00C62452">
        <w:rPr>
          <w:rFonts w:ascii="Arial" w:hAnsi="Arial" w:cs="Arial"/>
          <w:i/>
        </w:rPr>
        <w:t xml:space="preserve"> </w:t>
      </w:r>
      <w:r w:rsidRPr="00C62452">
        <w:rPr>
          <w:rFonts w:ascii="Arial" w:hAnsi="Arial" w:cs="Arial"/>
        </w:rPr>
        <w:t>2023; 37:101659</w:t>
      </w:r>
    </w:p>
    <w:p w14:paraId="3F18C617"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lastRenderedPageBreak/>
        <w:t>126.</w:t>
      </w:r>
      <w:r w:rsidRPr="00C62452">
        <w:rPr>
          <w:rFonts w:ascii="Arial" w:hAnsi="Arial" w:cs="Arial"/>
        </w:rPr>
        <w:tab/>
        <w:t>Awad K, Mikhailidis DP, Toth PP, Jones SR, Moriarty P, Lip GYH, Muntner P, Catapano AL, Pencina MJ, Rosenson RS, Rysz J, Banach M. Efficacy and Safety of Alternate-Day Versus Daily Dosing of Statins: a Systematic Review and Meta-Analysis. Cardiovasc Drugs Ther</w:t>
      </w:r>
      <w:r w:rsidRPr="00C62452">
        <w:rPr>
          <w:rFonts w:ascii="Arial" w:hAnsi="Arial" w:cs="Arial"/>
          <w:i/>
        </w:rPr>
        <w:t xml:space="preserve"> </w:t>
      </w:r>
      <w:r w:rsidRPr="00C62452">
        <w:rPr>
          <w:rFonts w:ascii="Arial" w:hAnsi="Arial" w:cs="Arial"/>
        </w:rPr>
        <w:t>2017; 31:419-431</w:t>
      </w:r>
    </w:p>
    <w:p w14:paraId="7070D603"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127.</w:t>
      </w:r>
      <w:r w:rsidRPr="00C62452">
        <w:rPr>
          <w:rFonts w:ascii="Arial" w:hAnsi="Arial" w:cs="Arial"/>
        </w:rPr>
        <w:tab/>
        <w:t>Kennedy SP, Barnas GP, Schmidt MJ, Glisczinski MS, Paniagua AC. Efficacy and tolerability of once-weekly rosuvastatin in patients with previous statin intolerance. J Clin Lipidol</w:t>
      </w:r>
      <w:r w:rsidRPr="00C62452">
        <w:rPr>
          <w:rFonts w:ascii="Arial" w:hAnsi="Arial" w:cs="Arial"/>
          <w:i/>
        </w:rPr>
        <w:t xml:space="preserve"> </w:t>
      </w:r>
      <w:r w:rsidRPr="00C62452">
        <w:rPr>
          <w:rFonts w:ascii="Arial" w:hAnsi="Arial" w:cs="Arial"/>
        </w:rPr>
        <w:t>2011; 5:308-315</w:t>
      </w:r>
    </w:p>
    <w:p w14:paraId="4D1A8B57" w14:textId="77777777" w:rsidR="004F044F" w:rsidRPr="00C62452" w:rsidRDefault="004F044F" w:rsidP="00C62452">
      <w:pPr>
        <w:pStyle w:val="EndNoteBibliography"/>
        <w:spacing w:after="0" w:line="276" w:lineRule="auto"/>
        <w:ind w:left="576" w:hanging="576"/>
        <w:rPr>
          <w:rFonts w:ascii="Arial" w:hAnsi="Arial" w:cs="Arial"/>
        </w:rPr>
      </w:pPr>
      <w:r w:rsidRPr="00C62452">
        <w:rPr>
          <w:rFonts w:ascii="Arial" w:hAnsi="Arial" w:cs="Arial"/>
          <w:b/>
        </w:rPr>
        <w:t>128.</w:t>
      </w:r>
      <w:r w:rsidRPr="00C62452">
        <w:rPr>
          <w:rFonts w:ascii="Arial" w:hAnsi="Arial" w:cs="Arial"/>
        </w:rPr>
        <w:tab/>
        <w:t>Ballantyne CM, Laufs U, Ray KK, Leiter LA, Bays HE, Goldberg AC, Stroes ES, MacDougall D, Zhao X, Catapano AL. Bempedoic acid plus ezetimibe fixed-dose combination in patients with hypercholesterolemia and high CVD risk treated with maximally tolerated statin therapy. Eur J Prev Cardiol</w:t>
      </w:r>
      <w:r w:rsidRPr="00C62452">
        <w:rPr>
          <w:rFonts w:ascii="Arial" w:hAnsi="Arial" w:cs="Arial"/>
          <w:i/>
        </w:rPr>
        <w:t xml:space="preserve"> </w:t>
      </w:r>
      <w:r w:rsidRPr="00C62452">
        <w:rPr>
          <w:rFonts w:ascii="Arial" w:hAnsi="Arial" w:cs="Arial"/>
        </w:rPr>
        <w:t>2020; 27:593-603</w:t>
      </w:r>
    </w:p>
    <w:p w14:paraId="51C0D456" w14:textId="2B614180" w:rsidR="00214AEA" w:rsidRPr="00C62452" w:rsidRDefault="00204976" w:rsidP="00C62452">
      <w:pPr>
        <w:spacing w:after="0" w:line="276" w:lineRule="auto"/>
        <w:ind w:left="576" w:hanging="576"/>
        <w:rPr>
          <w:rFonts w:ascii="Arial" w:hAnsi="Arial" w:cs="Arial"/>
        </w:rPr>
      </w:pPr>
      <w:r w:rsidRPr="00C62452">
        <w:rPr>
          <w:rFonts w:ascii="Arial" w:hAnsi="Arial" w:cs="Arial"/>
        </w:rPr>
        <w:fldChar w:fldCharType="end"/>
      </w:r>
      <w:bookmarkEnd w:id="21"/>
    </w:p>
    <w:sectPr w:rsidR="00214AEA" w:rsidRPr="00C624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4506"/>
    <w:multiLevelType w:val="hybridMultilevel"/>
    <w:tmpl w:val="569E4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3B513E"/>
    <w:multiLevelType w:val="hybridMultilevel"/>
    <w:tmpl w:val="20547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40535"/>
    <w:multiLevelType w:val="hybridMultilevel"/>
    <w:tmpl w:val="B2FAA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FC3C1A"/>
    <w:multiLevelType w:val="hybridMultilevel"/>
    <w:tmpl w:val="561CD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9B1882"/>
    <w:multiLevelType w:val="hybridMultilevel"/>
    <w:tmpl w:val="E60848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69F72B9"/>
    <w:multiLevelType w:val="hybridMultilevel"/>
    <w:tmpl w:val="54D4D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6950829">
    <w:abstractNumId w:val="4"/>
  </w:num>
  <w:num w:numId="2" w16cid:durableId="1415324753">
    <w:abstractNumId w:val="5"/>
  </w:num>
  <w:num w:numId="3" w16cid:durableId="226302880">
    <w:abstractNumId w:val="0"/>
  </w:num>
  <w:num w:numId="4" w16cid:durableId="369959424">
    <w:abstractNumId w:val="2"/>
  </w:num>
  <w:num w:numId="5" w16cid:durableId="1807550548">
    <w:abstractNumId w:val="3"/>
  </w:num>
  <w:num w:numId="6" w16cid:durableId="6593874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Endocrine Review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xsvxezvyaarp0evp5ep0vfnd9zdtxxt9twe&quot;&gt;Elderly Dyslipidemia&lt;record-ids&gt;&lt;item&gt;1&lt;/item&gt;&lt;item&gt;2&lt;/item&gt;&lt;item&gt;3&lt;/item&gt;&lt;item&gt;4&lt;/item&gt;&lt;item&gt;5&lt;/item&gt;&lt;item&gt;6&lt;/item&gt;&lt;item&gt;7&lt;/item&gt;&lt;item&gt;8&lt;/item&gt;&lt;item&gt;9&lt;/item&gt;&lt;item&gt;11&lt;/item&gt;&lt;item&gt;12&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7&lt;/item&gt;&lt;item&gt;128&lt;/item&gt;&lt;item&gt;129&lt;/item&gt;&lt;item&gt;130&lt;/item&gt;&lt;item&gt;131&lt;/item&gt;&lt;item&gt;132&lt;/item&gt;&lt;/record-ids&gt;&lt;/item&gt;&lt;/Libraries&gt;"/>
  </w:docVars>
  <w:rsids>
    <w:rsidRoot w:val="00063759"/>
    <w:rsid w:val="000017BC"/>
    <w:rsid w:val="00006524"/>
    <w:rsid w:val="00013CCD"/>
    <w:rsid w:val="0001449F"/>
    <w:rsid w:val="00016105"/>
    <w:rsid w:val="00016137"/>
    <w:rsid w:val="000164CD"/>
    <w:rsid w:val="000205DA"/>
    <w:rsid w:val="00024FA4"/>
    <w:rsid w:val="000258D2"/>
    <w:rsid w:val="000268C9"/>
    <w:rsid w:val="00033678"/>
    <w:rsid w:val="00036C58"/>
    <w:rsid w:val="00060EDF"/>
    <w:rsid w:val="00063759"/>
    <w:rsid w:val="0006440D"/>
    <w:rsid w:val="00071FA9"/>
    <w:rsid w:val="000726CA"/>
    <w:rsid w:val="00074169"/>
    <w:rsid w:val="0007729A"/>
    <w:rsid w:val="00084918"/>
    <w:rsid w:val="00085A37"/>
    <w:rsid w:val="00087321"/>
    <w:rsid w:val="000907C1"/>
    <w:rsid w:val="000A0F90"/>
    <w:rsid w:val="000A455D"/>
    <w:rsid w:val="000A6F89"/>
    <w:rsid w:val="000B6802"/>
    <w:rsid w:val="000C026F"/>
    <w:rsid w:val="000C37C8"/>
    <w:rsid w:val="000C473D"/>
    <w:rsid w:val="000C7543"/>
    <w:rsid w:val="000D0995"/>
    <w:rsid w:val="000D4ABB"/>
    <w:rsid w:val="000D5914"/>
    <w:rsid w:val="000D6B64"/>
    <w:rsid w:val="000E13BF"/>
    <w:rsid w:val="000F045D"/>
    <w:rsid w:val="000F4513"/>
    <w:rsid w:val="000F6379"/>
    <w:rsid w:val="000F6780"/>
    <w:rsid w:val="001023E2"/>
    <w:rsid w:val="00103804"/>
    <w:rsid w:val="0011094C"/>
    <w:rsid w:val="001127FD"/>
    <w:rsid w:val="001160FC"/>
    <w:rsid w:val="00120747"/>
    <w:rsid w:val="001222AC"/>
    <w:rsid w:val="00127D36"/>
    <w:rsid w:val="00132491"/>
    <w:rsid w:val="00143374"/>
    <w:rsid w:val="00143388"/>
    <w:rsid w:val="00147827"/>
    <w:rsid w:val="00156724"/>
    <w:rsid w:val="00157BC8"/>
    <w:rsid w:val="0016402B"/>
    <w:rsid w:val="001801A0"/>
    <w:rsid w:val="00182127"/>
    <w:rsid w:val="00183A2B"/>
    <w:rsid w:val="00185986"/>
    <w:rsid w:val="00192343"/>
    <w:rsid w:val="00194D74"/>
    <w:rsid w:val="001A45FA"/>
    <w:rsid w:val="001A600E"/>
    <w:rsid w:val="001A72C2"/>
    <w:rsid w:val="001A7E23"/>
    <w:rsid w:val="001B5405"/>
    <w:rsid w:val="001C1520"/>
    <w:rsid w:val="001C1F30"/>
    <w:rsid w:val="001C29D5"/>
    <w:rsid w:val="001F3803"/>
    <w:rsid w:val="001F5A75"/>
    <w:rsid w:val="001F5EEC"/>
    <w:rsid w:val="002005F6"/>
    <w:rsid w:val="00204976"/>
    <w:rsid w:val="00211398"/>
    <w:rsid w:val="00213907"/>
    <w:rsid w:val="00214AEA"/>
    <w:rsid w:val="002155B9"/>
    <w:rsid w:val="00216A39"/>
    <w:rsid w:val="00220326"/>
    <w:rsid w:val="00223A0B"/>
    <w:rsid w:val="00224B95"/>
    <w:rsid w:val="00226B1F"/>
    <w:rsid w:val="002359C1"/>
    <w:rsid w:val="0023600A"/>
    <w:rsid w:val="00245413"/>
    <w:rsid w:val="00245BF5"/>
    <w:rsid w:val="00253B8F"/>
    <w:rsid w:val="002562AE"/>
    <w:rsid w:val="0026391A"/>
    <w:rsid w:val="0026432A"/>
    <w:rsid w:val="00266E0A"/>
    <w:rsid w:val="002676F0"/>
    <w:rsid w:val="00267A7D"/>
    <w:rsid w:val="00270407"/>
    <w:rsid w:val="00277648"/>
    <w:rsid w:val="00283319"/>
    <w:rsid w:val="00290C4D"/>
    <w:rsid w:val="002925C0"/>
    <w:rsid w:val="0029379F"/>
    <w:rsid w:val="00293DD7"/>
    <w:rsid w:val="002A2592"/>
    <w:rsid w:val="002B1C73"/>
    <w:rsid w:val="002B2AC1"/>
    <w:rsid w:val="002D1A0F"/>
    <w:rsid w:val="002E1AC1"/>
    <w:rsid w:val="00301F4C"/>
    <w:rsid w:val="00302707"/>
    <w:rsid w:val="00304585"/>
    <w:rsid w:val="0030589F"/>
    <w:rsid w:val="00305DC0"/>
    <w:rsid w:val="00306F6A"/>
    <w:rsid w:val="00317CAF"/>
    <w:rsid w:val="00321C8A"/>
    <w:rsid w:val="00323192"/>
    <w:rsid w:val="00323CA8"/>
    <w:rsid w:val="003244B5"/>
    <w:rsid w:val="003245CC"/>
    <w:rsid w:val="00347FC4"/>
    <w:rsid w:val="00363F0D"/>
    <w:rsid w:val="0036599F"/>
    <w:rsid w:val="00370859"/>
    <w:rsid w:val="00372211"/>
    <w:rsid w:val="003728D7"/>
    <w:rsid w:val="00376566"/>
    <w:rsid w:val="00384C51"/>
    <w:rsid w:val="00387D3D"/>
    <w:rsid w:val="00392E14"/>
    <w:rsid w:val="0039507D"/>
    <w:rsid w:val="00396A7F"/>
    <w:rsid w:val="003A21EF"/>
    <w:rsid w:val="003A53A7"/>
    <w:rsid w:val="003A67F1"/>
    <w:rsid w:val="003B6335"/>
    <w:rsid w:val="003C44FF"/>
    <w:rsid w:val="003C4E71"/>
    <w:rsid w:val="003D3887"/>
    <w:rsid w:val="003D56E1"/>
    <w:rsid w:val="003D745C"/>
    <w:rsid w:val="003F34C1"/>
    <w:rsid w:val="003F3AAF"/>
    <w:rsid w:val="003F746D"/>
    <w:rsid w:val="004037DD"/>
    <w:rsid w:val="0040510A"/>
    <w:rsid w:val="0040572C"/>
    <w:rsid w:val="00414EE2"/>
    <w:rsid w:val="00416917"/>
    <w:rsid w:val="00417D2D"/>
    <w:rsid w:val="0042057B"/>
    <w:rsid w:val="00420DA8"/>
    <w:rsid w:val="00421977"/>
    <w:rsid w:val="00422B77"/>
    <w:rsid w:val="00423A3F"/>
    <w:rsid w:val="00426A57"/>
    <w:rsid w:val="004331C5"/>
    <w:rsid w:val="004565F7"/>
    <w:rsid w:val="00457655"/>
    <w:rsid w:val="00457694"/>
    <w:rsid w:val="004652A5"/>
    <w:rsid w:val="004858FF"/>
    <w:rsid w:val="004867FA"/>
    <w:rsid w:val="0049000B"/>
    <w:rsid w:val="00494713"/>
    <w:rsid w:val="004953A8"/>
    <w:rsid w:val="004973D7"/>
    <w:rsid w:val="004A0BE9"/>
    <w:rsid w:val="004C041F"/>
    <w:rsid w:val="004C5B32"/>
    <w:rsid w:val="004D25BB"/>
    <w:rsid w:val="004E4861"/>
    <w:rsid w:val="004E79EB"/>
    <w:rsid w:val="004F044F"/>
    <w:rsid w:val="004F3BA4"/>
    <w:rsid w:val="004F6328"/>
    <w:rsid w:val="00501E2A"/>
    <w:rsid w:val="00510051"/>
    <w:rsid w:val="0051050C"/>
    <w:rsid w:val="00511645"/>
    <w:rsid w:val="00512F56"/>
    <w:rsid w:val="00513588"/>
    <w:rsid w:val="00514DDA"/>
    <w:rsid w:val="0052061C"/>
    <w:rsid w:val="00520DD3"/>
    <w:rsid w:val="00521D41"/>
    <w:rsid w:val="00526BE9"/>
    <w:rsid w:val="005318C6"/>
    <w:rsid w:val="00532D72"/>
    <w:rsid w:val="005339AC"/>
    <w:rsid w:val="00534FAD"/>
    <w:rsid w:val="00547AA6"/>
    <w:rsid w:val="00563F41"/>
    <w:rsid w:val="00566B53"/>
    <w:rsid w:val="00570B0A"/>
    <w:rsid w:val="00573390"/>
    <w:rsid w:val="0057435C"/>
    <w:rsid w:val="00575F23"/>
    <w:rsid w:val="005770B3"/>
    <w:rsid w:val="00584186"/>
    <w:rsid w:val="00593999"/>
    <w:rsid w:val="00595CE4"/>
    <w:rsid w:val="00596982"/>
    <w:rsid w:val="005A0F38"/>
    <w:rsid w:val="005A47E6"/>
    <w:rsid w:val="005A6489"/>
    <w:rsid w:val="005B13C8"/>
    <w:rsid w:val="005B2AB1"/>
    <w:rsid w:val="005B5BB3"/>
    <w:rsid w:val="005C5583"/>
    <w:rsid w:val="005C5C7E"/>
    <w:rsid w:val="005D65FF"/>
    <w:rsid w:val="005E160D"/>
    <w:rsid w:val="005E20C3"/>
    <w:rsid w:val="005F02E3"/>
    <w:rsid w:val="005F6478"/>
    <w:rsid w:val="005F6E77"/>
    <w:rsid w:val="006016D9"/>
    <w:rsid w:val="0060475F"/>
    <w:rsid w:val="00604B8C"/>
    <w:rsid w:val="006106F4"/>
    <w:rsid w:val="00611A40"/>
    <w:rsid w:val="00616746"/>
    <w:rsid w:val="00630A93"/>
    <w:rsid w:val="00641E15"/>
    <w:rsid w:val="00655399"/>
    <w:rsid w:val="00663AC2"/>
    <w:rsid w:val="006775B7"/>
    <w:rsid w:val="0068120D"/>
    <w:rsid w:val="006834B4"/>
    <w:rsid w:val="006A164E"/>
    <w:rsid w:val="006A1AA6"/>
    <w:rsid w:val="006A78F5"/>
    <w:rsid w:val="006A7A78"/>
    <w:rsid w:val="006B206D"/>
    <w:rsid w:val="006B6E4E"/>
    <w:rsid w:val="006C40B1"/>
    <w:rsid w:val="006C4F10"/>
    <w:rsid w:val="006C50AB"/>
    <w:rsid w:val="006F2E9A"/>
    <w:rsid w:val="006F54F1"/>
    <w:rsid w:val="0070504B"/>
    <w:rsid w:val="00711955"/>
    <w:rsid w:val="0071628E"/>
    <w:rsid w:val="00717112"/>
    <w:rsid w:val="00722E88"/>
    <w:rsid w:val="0073293B"/>
    <w:rsid w:val="00734B6A"/>
    <w:rsid w:val="0074233B"/>
    <w:rsid w:val="00743411"/>
    <w:rsid w:val="00750747"/>
    <w:rsid w:val="007507A8"/>
    <w:rsid w:val="00755794"/>
    <w:rsid w:val="00756EB5"/>
    <w:rsid w:val="00757058"/>
    <w:rsid w:val="0076377D"/>
    <w:rsid w:val="00764850"/>
    <w:rsid w:val="0077129C"/>
    <w:rsid w:val="00771E10"/>
    <w:rsid w:val="00785560"/>
    <w:rsid w:val="00785B49"/>
    <w:rsid w:val="007967AD"/>
    <w:rsid w:val="007A1403"/>
    <w:rsid w:val="007B2AEE"/>
    <w:rsid w:val="007B2FDE"/>
    <w:rsid w:val="007B63CA"/>
    <w:rsid w:val="007B6B27"/>
    <w:rsid w:val="007C0E94"/>
    <w:rsid w:val="007C5A84"/>
    <w:rsid w:val="007D15CC"/>
    <w:rsid w:val="007D4A68"/>
    <w:rsid w:val="007D4F3C"/>
    <w:rsid w:val="007E2DF1"/>
    <w:rsid w:val="007E5CD6"/>
    <w:rsid w:val="007F243B"/>
    <w:rsid w:val="007F5446"/>
    <w:rsid w:val="007F5F69"/>
    <w:rsid w:val="008009D8"/>
    <w:rsid w:val="00802ABC"/>
    <w:rsid w:val="00814F69"/>
    <w:rsid w:val="00816198"/>
    <w:rsid w:val="00827083"/>
    <w:rsid w:val="00830933"/>
    <w:rsid w:val="00835A20"/>
    <w:rsid w:val="00840732"/>
    <w:rsid w:val="00845360"/>
    <w:rsid w:val="00846A53"/>
    <w:rsid w:val="00847BAA"/>
    <w:rsid w:val="00854A7F"/>
    <w:rsid w:val="008647F4"/>
    <w:rsid w:val="00875B43"/>
    <w:rsid w:val="00880B7A"/>
    <w:rsid w:val="00880DC3"/>
    <w:rsid w:val="00881481"/>
    <w:rsid w:val="0088176F"/>
    <w:rsid w:val="00882EDE"/>
    <w:rsid w:val="00891910"/>
    <w:rsid w:val="00894CA0"/>
    <w:rsid w:val="00895673"/>
    <w:rsid w:val="00897866"/>
    <w:rsid w:val="008A1146"/>
    <w:rsid w:val="008A3113"/>
    <w:rsid w:val="008A3264"/>
    <w:rsid w:val="008B2500"/>
    <w:rsid w:val="008B5C10"/>
    <w:rsid w:val="008B648A"/>
    <w:rsid w:val="008B7061"/>
    <w:rsid w:val="008C043F"/>
    <w:rsid w:val="008C3B00"/>
    <w:rsid w:val="008C4D6E"/>
    <w:rsid w:val="008C5E8E"/>
    <w:rsid w:val="008C6C2D"/>
    <w:rsid w:val="008D10A8"/>
    <w:rsid w:val="008D39E5"/>
    <w:rsid w:val="008D7A5F"/>
    <w:rsid w:val="008E2C8D"/>
    <w:rsid w:val="008E463C"/>
    <w:rsid w:val="009005F2"/>
    <w:rsid w:val="009010C3"/>
    <w:rsid w:val="009024E0"/>
    <w:rsid w:val="00906BAD"/>
    <w:rsid w:val="0090727F"/>
    <w:rsid w:val="00910575"/>
    <w:rsid w:val="009223F6"/>
    <w:rsid w:val="009229EF"/>
    <w:rsid w:val="00924B08"/>
    <w:rsid w:val="0092512C"/>
    <w:rsid w:val="0092553F"/>
    <w:rsid w:val="00931FD5"/>
    <w:rsid w:val="00945A5C"/>
    <w:rsid w:val="00947B60"/>
    <w:rsid w:val="00956AFC"/>
    <w:rsid w:val="00961BFD"/>
    <w:rsid w:val="0096253B"/>
    <w:rsid w:val="0096434C"/>
    <w:rsid w:val="0096526E"/>
    <w:rsid w:val="0097385D"/>
    <w:rsid w:val="00974324"/>
    <w:rsid w:val="00975916"/>
    <w:rsid w:val="00981B15"/>
    <w:rsid w:val="00982339"/>
    <w:rsid w:val="009827BE"/>
    <w:rsid w:val="00982F22"/>
    <w:rsid w:val="009933BE"/>
    <w:rsid w:val="00997BAF"/>
    <w:rsid w:val="009A121A"/>
    <w:rsid w:val="009A2027"/>
    <w:rsid w:val="009A5204"/>
    <w:rsid w:val="009A5731"/>
    <w:rsid w:val="009B3247"/>
    <w:rsid w:val="009B53ED"/>
    <w:rsid w:val="009C1F83"/>
    <w:rsid w:val="009C3A6E"/>
    <w:rsid w:val="009C3C21"/>
    <w:rsid w:val="009C5ACE"/>
    <w:rsid w:val="009D22DF"/>
    <w:rsid w:val="009D7A84"/>
    <w:rsid w:val="009E069D"/>
    <w:rsid w:val="009E4AD6"/>
    <w:rsid w:val="009E7517"/>
    <w:rsid w:val="009E7532"/>
    <w:rsid w:val="009F358C"/>
    <w:rsid w:val="009F62C1"/>
    <w:rsid w:val="009F7528"/>
    <w:rsid w:val="00A0653B"/>
    <w:rsid w:val="00A2183C"/>
    <w:rsid w:val="00A23489"/>
    <w:rsid w:val="00A24A6F"/>
    <w:rsid w:val="00A305BD"/>
    <w:rsid w:val="00A40D66"/>
    <w:rsid w:val="00A457BA"/>
    <w:rsid w:val="00A45DC5"/>
    <w:rsid w:val="00A5080C"/>
    <w:rsid w:val="00A5536D"/>
    <w:rsid w:val="00A608DC"/>
    <w:rsid w:val="00A6299F"/>
    <w:rsid w:val="00A73169"/>
    <w:rsid w:val="00A753B5"/>
    <w:rsid w:val="00A77A66"/>
    <w:rsid w:val="00A8056B"/>
    <w:rsid w:val="00A8414C"/>
    <w:rsid w:val="00A85083"/>
    <w:rsid w:val="00A86D91"/>
    <w:rsid w:val="00A87EC3"/>
    <w:rsid w:val="00A91E84"/>
    <w:rsid w:val="00A92368"/>
    <w:rsid w:val="00A92C0D"/>
    <w:rsid w:val="00A957C5"/>
    <w:rsid w:val="00AA45BF"/>
    <w:rsid w:val="00AA53F6"/>
    <w:rsid w:val="00AA59E1"/>
    <w:rsid w:val="00AA7EAB"/>
    <w:rsid w:val="00AC5BBB"/>
    <w:rsid w:val="00AE2476"/>
    <w:rsid w:val="00AE50F4"/>
    <w:rsid w:val="00AE6EE1"/>
    <w:rsid w:val="00AF0E0F"/>
    <w:rsid w:val="00AF72B7"/>
    <w:rsid w:val="00B00C8A"/>
    <w:rsid w:val="00B02F28"/>
    <w:rsid w:val="00B06359"/>
    <w:rsid w:val="00B073F5"/>
    <w:rsid w:val="00B12CFE"/>
    <w:rsid w:val="00B1320D"/>
    <w:rsid w:val="00B13365"/>
    <w:rsid w:val="00B25FFB"/>
    <w:rsid w:val="00B336A9"/>
    <w:rsid w:val="00B3547C"/>
    <w:rsid w:val="00B35FB8"/>
    <w:rsid w:val="00B426AD"/>
    <w:rsid w:val="00B43B83"/>
    <w:rsid w:val="00B43C56"/>
    <w:rsid w:val="00B4679D"/>
    <w:rsid w:val="00B51230"/>
    <w:rsid w:val="00B62144"/>
    <w:rsid w:val="00B64234"/>
    <w:rsid w:val="00B72B61"/>
    <w:rsid w:val="00B7354A"/>
    <w:rsid w:val="00B77B64"/>
    <w:rsid w:val="00B86422"/>
    <w:rsid w:val="00B87EB8"/>
    <w:rsid w:val="00B92E81"/>
    <w:rsid w:val="00B93B85"/>
    <w:rsid w:val="00B96448"/>
    <w:rsid w:val="00BA0E45"/>
    <w:rsid w:val="00BA2080"/>
    <w:rsid w:val="00BB1DDA"/>
    <w:rsid w:val="00BB2398"/>
    <w:rsid w:val="00BB4C03"/>
    <w:rsid w:val="00BB76EB"/>
    <w:rsid w:val="00BC0E50"/>
    <w:rsid w:val="00BC4710"/>
    <w:rsid w:val="00BC4E31"/>
    <w:rsid w:val="00BD3044"/>
    <w:rsid w:val="00BD32FC"/>
    <w:rsid w:val="00BD3CE8"/>
    <w:rsid w:val="00BD4ABB"/>
    <w:rsid w:val="00BE077D"/>
    <w:rsid w:val="00BE4918"/>
    <w:rsid w:val="00C01121"/>
    <w:rsid w:val="00C01907"/>
    <w:rsid w:val="00C06CDC"/>
    <w:rsid w:val="00C13AAF"/>
    <w:rsid w:val="00C14D70"/>
    <w:rsid w:val="00C15CDB"/>
    <w:rsid w:val="00C20580"/>
    <w:rsid w:val="00C22015"/>
    <w:rsid w:val="00C2349B"/>
    <w:rsid w:val="00C23CC9"/>
    <w:rsid w:val="00C3428B"/>
    <w:rsid w:val="00C343F9"/>
    <w:rsid w:val="00C35228"/>
    <w:rsid w:val="00C35D7E"/>
    <w:rsid w:val="00C401A3"/>
    <w:rsid w:val="00C42BA9"/>
    <w:rsid w:val="00C43EB1"/>
    <w:rsid w:val="00C448C1"/>
    <w:rsid w:val="00C459FA"/>
    <w:rsid w:val="00C472D9"/>
    <w:rsid w:val="00C56470"/>
    <w:rsid w:val="00C57BD4"/>
    <w:rsid w:val="00C60002"/>
    <w:rsid w:val="00C62452"/>
    <w:rsid w:val="00C6359A"/>
    <w:rsid w:val="00C64F1B"/>
    <w:rsid w:val="00C72C93"/>
    <w:rsid w:val="00C72E40"/>
    <w:rsid w:val="00C834EB"/>
    <w:rsid w:val="00C855F4"/>
    <w:rsid w:val="00C91469"/>
    <w:rsid w:val="00C944A4"/>
    <w:rsid w:val="00CA0113"/>
    <w:rsid w:val="00CA0123"/>
    <w:rsid w:val="00CA665D"/>
    <w:rsid w:val="00CA6774"/>
    <w:rsid w:val="00CA6DAD"/>
    <w:rsid w:val="00CB2258"/>
    <w:rsid w:val="00CB27F0"/>
    <w:rsid w:val="00CB2ACE"/>
    <w:rsid w:val="00CB50E6"/>
    <w:rsid w:val="00CB685B"/>
    <w:rsid w:val="00CC2DF4"/>
    <w:rsid w:val="00CC47B4"/>
    <w:rsid w:val="00CD097C"/>
    <w:rsid w:val="00CD683C"/>
    <w:rsid w:val="00CE3A06"/>
    <w:rsid w:val="00D00041"/>
    <w:rsid w:val="00D01F0E"/>
    <w:rsid w:val="00D03797"/>
    <w:rsid w:val="00D05D7A"/>
    <w:rsid w:val="00D224BD"/>
    <w:rsid w:val="00D329D9"/>
    <w:rsid w:val="00D3384F"/>
    <w:rsid w:val="00D37220"/>
    <w:rsid w:val="00D375A4"/>
    <w:rsid w:val="00D467B4"/>
    <w:rsid w:val="00D5170E"/>
    <w:rsid w:val="00D51DEE"/>
    <w:rsid w:val="00D5242F"/>
    <w:rsid w:val="00D57864"/>
    <w:rsid w:val="00D60A9F"/>
    <w:rsid w:val="00D63BAF"/>
    <w:rsid w:val="00D64FA1"/>
    <w:rsid w:val="00D7421C"/>
    <w:rsid w:val="00D74E0D"/>
    <w:rsid w:val="00D92DF7"/>
    <w:rsid w:val="00D976AC"/>
    <w:rsid w:val="00DA05AF"/>
    <w:rsid w:val="00DB1D21"/>
    <w:rsid w:val="00DB72A6"/>
    <w:rsid w:val="00DB7C16"/>
    <w:rsid w:val="00DC1618"/>
    <w:rsid w:val="00DC396D"/>
    <w:rsid w:val="00DC6495"/>
    <w:rsid w:val="00DC7978"/>
    <w:rsid w:val="00DD26A5"/>
    <w:rsid w:val="00DD2AA4"/>
    <w:rsid w:val="00DD448B"/>
    <w:rsid w:val="00DE0377"/>
    <w:rsid w:val="00DE5600"/>
    <w:rsid w:val="00DF3C90"/>
    <w:rsid w:val="00DF5237"/>
    <w:rsid w:val="00DF5DDB"/>
    <w:rsid w:val="00E025DC"/>
    <w:rsid w:val="00E1595C"/>
    <w:rsid w:val="00E22DF3"/>
    <w:rsid w:val="00E25A38"/>
    <w:rsid w:val="00E323E3"/>
    <w:rsid w:val="00E331EB"/>
    <w:rsid w:val="00E359FC"/>
    <w:rsid w:val="00E40F0E"/>
    <w:rsid w:val="00E6178C"/>
    <w:rsid w:val="00E617C9"/>
    <w:rsid w:val="00E63B5D"/>
    <w:rsid w:val="00E67D0F"/>
    <w:rsid w:val="00E72960"/>
    <w:rsid w:val="00E825E1"/>
    <w:rsid w:val="00E85037"/>
    <w:rsid w:val="00EA0674"/>
    <w:rsid w:val="00EA608F"/>
    <w:rsid w:val="00EA643B"/>
    <w:rsid w:val="00EB0295"/>
    <w:rsid w:val="00EB242C"/>
    <w:rsid w:val="00EB2528"/>
    <w:rsid w:val="00EB3AF8"/>
    <w:rsid w:val="00EC637C"/>
    <w:rsid w:val="00ED0AE7"/>
    <w:rsid w:val="00ED601A"/>
    <w:rsid w:val="00ED67DA"/>
    <w:rsid w:val="00EE3794"/>
    <w:rsid w:val="00EF52BA"/>
    <w:rsid w:val="00F003E0"/>
    <w:rsid w:val="00F01FBD"/>
    <w:rsid w:val="00F073D8"/>
    <w:rsid w:val="00F11AB9"/>
    <w:rsid w:val="00F11DA9"/>
    <w:rsid w:val="00F1219F"/>
    <w:rsid w:val="00F12B8A"/>
    <w:rsid w:val="00F15793"/>
    <w:rsid w:val="00F30367"/>
    <w:rsid w:val="00F304AE"/>
    <w:rsid w:val="00F30FFD"/>
    <w:rsid w:val="00F32B18"/>
    <w:rsid w:val="00F34662"/>
    <w:rsid w:val="00F43ADC"/>
    <w:rsid w:val="00F47A90"/>
    <w:rsid w:val="00F50592"/>
    <w:rsid w:val="00F52DBC"/>
    <w:rsid w:val="00F55A6D"/>
    <w:rsid w:val="00F60751"/>
    <w:rsid w:val="00F61283"/>
    <w:rsid w:val="00F61829"/>
    <w:rsid w:val="00F626D0"/>
    <w:rsid w:val="00F633D3"/>
    <w:rsid w:val="00F63A84"/>
    <w:rsid w:val="00F6771F"/>
    <w:rsid w:val="00F712F6"/>
    <w:rsid w:val="00F73ADD"/>
    <w:rsid w:val="00F752FE"/>
    <w:rsid w:val="00F8190D"/>
    <w:rsid w:val="00FA3D85"/>
    <w:rsid w:val="00FA4E4E"/>
    <w:rsid w:val="00FB251D"/>
    <w:rsid w:val="00FC226B"/>
    <w:rsid w:val="00FD69DC"/>
    <w:rsid w:val="00FD7CB5"/>
    <w:rsid w:val="00FE1AA3"/>
    <w:rsid w:val="00FF1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E7F49"/>
  <w15:chartTrackingRefBased/>
  <w15:docId w15:val="{85536DDE-EC32-4F05-8A52-EB9535D96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DD2AA4"/>
    <w:pPr>
      <w:keepNext/>
      <w:keepLines/>
      <w:spacing w:before="240" w:after="0"/>
      <w:outlineLvl w:val="0"/>
    </w:pPr>
    <w:rPr>
      <w:rFonts w:ascii="Arial" w:eastAsia="Calibri" w:hAnsi="Arial"/>
      <w:smallCaps/>
      <w:color w:val="ED7D31" w:themeColor="accent2"/>
      <w:spacing w:val="5"/>
      <w:sz w:val="28"/>
      <w:szCs w:val="32"/>
      <w:lang w:bidi="en-US"/>
    </w:rPr>
  </w:style>
  <w:style w:type="paragraph" w:styleId="Heading2">
    <w:name w:val="heading 2"/>
    <w:basedOn w:val="Normal"/>
    <w:next w:val="Normal"/>
    <w:link w:val="Heading2Char"/>
    <w:autoRedefine/>
    <w:qFormat/>
    <w:rsid w:val="009F358C"/>
    <w:pPr>
      <w:keepNext/>
      <w:spacing w:before="240" w:after="60" w:line="480" w:lineRule="auto"/>
      <w:outlineLvl w:val="1"/>
    </w:pPr>
    <w:rPr>
      <w:rFonts w:ascii="Arial" w:eastAsia="Times" w:hAnsi="Arial"/>
      <w:b/>
      <w:color w:val="0070C0"/>
      <w:sz w:val="28"/>
    </w:rPr>
  </w:style>
  <w:style w:type="paragraph" w:styleId="Heading3">
    <w:name w:val="heading 3"/>
    <w:basedOn w:val="Normal"/>
    <w:next w:val="Normal"/>
    <w:link w:val="Heading3Char"/>
    <w:autoRedefine/>
    <w:qFormat/>
    <w:rsid w:val="00717112"/>
    <w:pPr>
      <w:keepNext/>
      <w:spacing w:before="240" w:after="60" w:line="480" w:lineRule="auto"/>
      <w:outlineLvl w:val="2"/>
    </w:pPr>
    <w:rPr>
      <w:rFonts w:ascii="Arial" w:eastAsia="Times" w:hAnsi="Arial" w:cs="Times New Roman"/>
      <w:b/>
      <w:color w:val="00B050"/>
      <w:kern w:val="0"/>
      <w:sz w:val="26"/>
      <w:szCs w:val="20"/>
    </w:rPr>
  </w:style>
  <w:style w:type="paragraph" w:styleId="Heading4">
    <w:name w:val="heading 4"/>
    <w:basedOn w:val="Normal"/>
    <w:next w:val="Normal"/>
    <w:link w:val="Heading4Char"/>
    <w:autoRedefine/>
    <w:uiPriority w:val="9"/>
    <w:qFormat/>
    <w:rsid w:val="00DD2AA4"/>
    <w:pPr>
      <w:keepNext/>
      <w:spacing w:after="120" w:line="480" w:lineRule="auto"/>
      <w:outlineLvl w:val="3"/>
    </w:pPr>
    <w:rPr>
      <w:rFonts w:ascii="Arial" w:eastAsia="Times New Roman" w:hAnsi="Arial" w:cs="Times New Roman"/>
      <w:b/>
      <w:color w:val="FF0000"/>
      <w:kern w:val="0"/>
      <w:sz w:val="24"/>
      <w:szCs w:val="20"/>
    </w:rPr>
  </w:style>
  <w:style w:type="paragraph" w:styleId="Heading5">
    <w:name w:val="heading 5"/>
    <w:basedOn w:val="Normal"/>
    <w:next w:val="Normal"/>
    <w:link w:val="Heading5Char"/>
    <w:autoRedefine/>
    <w:qFormat/>
    <w:rsid w:val="00396A7F"/>
    <w:pPr>
      <w:spacing w:before="240" w:after="60" w:line="480" w:lineRule="auto"/>
      <w:outlineLvl w:val="4"/>
    </w:pPr>
    <w:rPr>
      <w:rFonts w:ascii="Arial" w:eastAsia="Times" w:hAnsi="Arial" w:cs="Times New Roman"/>
      <w:i/>
      <w:color w:val="FFC000"/>
      <w:kern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F358C"/>
    <w:rPr>
      <w:rFonts w:ascii="Arial" w:eastAsia="Times" w:hAnsi="Arial"/>
      <w:b/>
      <w:color w:val="0070C0"/>
      <w:sz w:val="28"/>
    </w:rPr>
  </w:style>
  <w:style w:type="character" w:customStyle="1" w:styleId="Heading3Char">
    <w:name w:val="Heading 3 Char"/>
    <w:basedOn w:val="DefaultParagraphFont"/>
    <w:link w:val="Heading3"/>
    <w:rsid w:val="00717112"/>
    <w:rPr>
      <w:rFonts w:ascii="Arial" w:eastAsia="Times" w:hAnsi="Arial" w:cs="Times New Roman"/>
      <w:b/>
      <w:color w:val="00B050"/>
      <w:kern w:val="0"/>
      <w:sz w:val="26"/>
      <w:szCs w:val="20"/>
    </w:rPr>
  </w:style>
  <w:style w:type="character" w:customStyle="1" w:styleId="Heading4Char">
    <w:name w:val="Heading 4 Char"/>
    <w:basedOn w:val="DefaultParagraphFont"/>
    <w:link w:val="Heading4"/>
    <w:uiPriority w:val="9"/>
    <w:rsid w:val="00DD2AA4"/>
    <w:rPr>
      <w:rFonts w:ascii="Arial" w:eastAsia="Times New Roman" w:hAnsi="Arial" w:cs="Times New Roman"/>
      <w:b/>
      <w:color w:val="FF0000"/>
      <w:kern w:val="0"/>
      <w:sz w:val="24"/>
      <w:szCs w:val="20"/>
    </w:rPr>
  </w:style>
  <w:style w:type="character" w:customStyle="1" w:styleId="Heading5Char">
    <w:name w:val="Heading 5 Char"/>
    <w:basedOn w:val="DefaultParagraphFont"/>
    <w:link w:val="Heading5"/>
    <w:rsid w:val="00396A7F"/>
    <w:rPr>
      <w:rFonts w:ascii="Arial" w:eastAsia="Times" w:hAnsi="Arial" w:cs="Times New Roman"/>
      <w:i/>
      <w:color w:val="FFC000"/>
      <w:kern w:val="0"/>
      <w:sz w:val="24"/>
      <w:szCs w:val="20"/>
    </w:rPr>
  </w:style>
  <w:style w:type="paragraph" w:customStyle="1" w:styleId="AbstractHeader">
    <w:name w:val="Abstract Header"/>
    <w:basedOn w:val="Heading2"/>
    <w:next w:val="Normal"/>
    <w:autoRedefine/>
    <w:rsid w:val="00396A7F"/>
    <w:rPr>
      <w:rFonts w:ascii="Times New Roman" w:hAnsi="Times New Roman"/>
      <w:color w:val="5F5F5F"/>
    </w:rPr>
  </w:style>
  <w:style w:type="character" w:customStyle="1" w:styleId="Heading1Char">
    <w:name w:val="Heading 1 Char"/>
    <w:basedOn w:val="DefaultParagraphFont"/>
    <w:link w:val="Heading1"/>
    <w:uiPriority w:val="9"/>
    <w:rsid w:val="00DD2AA4"/>
    <w:rPr>
      <w:rFonts w:ascii="Arial" w:eastAsia="Calibri" w:hAnsi="Arial"/>
      <w:smallCaps/>
      <w:color w:val="ED7D31" w:themeColor="accent2"/>
      <w:spacing w:val="5"/>
      <w:sz w:val="28"/>
      <w:szCs w:val="32"/>
      <w:lang w:bidi="en-US"/>
    </w:rPr>
  </w:style>
  <w:style w:type="paragraph" w:customStyle="1" w:styleId="abstract">
    <w:name w:val="abstract"/>
    <w:basedOn w:val="Normal"/>
    <w:autoRedefine/>
    <w:qFormat/>
    <w:rsid w:val="00DD2AA4"/>
    <w:pPr>
      <w:spacing w:after="0" w:line="276" w:lineRule="auto"/>
    </w:pPr>
    <w:rPr>
      <w:rFonts w:ascii="Arial" w:eastAsia="Times New Roman" w:hAnsi="Arial" w:cs="Arial"/>
      <w:kern w:val="0"/>
    </w:rPr>
  </w:style>
  <w:style w:type="paragraph" w:customStyle="1" w:styleId="figurelegend">
    <w:name w:val="figure legend"/>
    <w:basedOn w:val="Normal"/>
    <w:autoRedefine/>
    <w:qFormat/>
    <w:rsid w:val="00DD2AA4"/>
    <w:pPr>
      <w:spacing w:after="0" w:line="276" w:lineRule="auto"/>
    </w:pPr>
    <w:rPr>
      <w:rFonts w:ascii="Arial" w:eastAsia="Times New Roman" w:hAnsi="Arial" w:cs="Arial"/>
      <w:b/>
      <w:bCs/>
      <w:iCs/>
      <w:kern w:val="0"/>
      <w:szCs w:val="20"/>
    </w:rPr>
  </w:style>
  <w:style w:type="paragraph" w:customStyle="1" w:styleId="tablenumberandcaption">
    <w:name w:val="table number and caption"/>
    <w:basedOn w:val="Normal"/>
    <w:autoRedefine/>
    <w:qFormat/>
    <w:rsid w:val="00DD2AA4"/>
    <w:pPr>
      <w:spacing w:after="0" w:line="276" w:lineRule="auto"/>
    </w:pPr>
    <w:rPr>
      <w:rFonts w:ascii="Arial" w:eastAsia="Times New Roman" w:hAnsi="Arial" w:cs="Arial"/>
      <w:b/>
      <w:spacing w:val="10"/>
      <w:kern w:val="0"/>
      <w:szCs w:val="20"/>
      <w:lang w:val="en-GB" w:eastAsia="en-GB" w:bidi="en-US"/>
    </w:rPr>
  </w:style>
  <w:style w:type="paragraph" w:customStyle="1" w:styleId="tableheader">
    <w:name w:val="table header"/>
    <w:basedOn w:val="Normal"/>
    <w:autoRedefine/>
    <w:qFormat/>
    <w:rsid w:val="00DD2AA4"/>
    <w:pPr>
      <w:spacing w:after="0" w:line="276" w:lineRule="auto"/>
    </w:pPr>
    <w:rPr>
      <w:rFonts w:ascii="Arial" w:eastAsia="Times New Roman" w:hAnsi="Arial" w:cs="Arial"/>
      <w:b/>
      <w:color w:val="000000"/>
      <w:spacing w:val="10"/>
      <w:kern w:val="0"/>
      <w:szCs w:val="20"/>
      <w:lang w:val="en-GB" w:eastAsia="en-GB" w:bidi="en-US"/>
    </w:rPr>
  </w:style>
  <w:style w:type="paragraph" w:customStyle="1" w:styleId="tablebody">
    <w:name w:val="table body"/>
    <w:basedOn w:val="Normal"/>
    <w:autoRedefine/>
    <w:qFormat/>
    <w:rsid w:val="00DD2AA4"/>
    <w:pPr>
      <w:widowControl w:val="0"/>
      <w:spacing w:after="0" w:line="276" w:lineRule="auto"/>
      <w:textboxTightWrap w:val="allLines"/>
    </w:pPr>
    <w:rPr>
      <w:rFonts w:ascii="Arial" w:eastAsia="Times New Roman" w:hAnsi="Arial" w:cs="Arial"/>
      <w:color w:val="000000"/>
      <w:spacing w:val="10"/>
      <w:kern w:val="0"/>
      <w:szCs w:val="20"/>
      <w:lang w:val="en-GB" w:eastAsia="en-GB" w:bidi="en-US"/>
    </w:rPr>
  </w:style>
  <w:style w:type="paragraph" w:customStyle="1" w:styleId="tablefooter">
    <w:name w:val="table footer"/>
    <w:basedOn w:val="Normal"/>
    <w:autoRedefine/>
    <w:qFormat/>
    <w:rsid w:val="00DD2AA4"/>
    <w:pPr>
      <w:spacing w:after="0" w:line="276" w:lineRule="auto"/>
    </w:pPr>
    <w:rPr>
      <w:rFonts w:ascii="Arial" w:eastAsia="Times New Roman" w:hAnsi="Arial" w:cs="Arial"/>
      <w:iCs/>
      <w:kern w:val="0"/>
      <w:szCs w:val="20"/>
    </w:rPr>
  </w:style>
  <w:style w:type="paragraph" w:customStyle="1" w:styleId="references">
    <w:name w:val="references"/>
    <w:basedOn w:val="Normal"/>
    <w:autoRedefine/>
    <w:qFormat/>
    <w:rsid w:val="00DD2AA4"/>
    <w:pPr>
      <w:spacing w:after="0" w:line="276" w:lineRule="auto"/>
      <w:ind w:left="576" w:hanging="576"/>
    </w:pPr>
    <w:rPr>
      <w:rFonts w:ascii="Arial" w:eastAsia="Calibri" w:hAnsi="Arial" w:cs="Arial"/>
      <w:kern w:val="0"/>
      <w:lang w:val="en-GB" w:bidi="en-US"/>
    </w:rPr>
  </w:style>
  <w:style w:type="table" w:styleId="TableGrid">
    <w:name w:val="Table Grid"/>
    <w:basedOn w:val="TableNormal"/>
    <w:uiPriority w:val="39"/>
    <w:rsid w:val="00277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36A9"/>
    <w:rPr>
      <w:color w:val="0563C1" w:themeColor="hyperlink"/>
      <w:u w:val="single"/>
    </w:rPr>
  </w:style>
  <w:style w:type="character" w:styleId="UnresolvedMention">
    <w:name w:val="Unresolved Mention"/>
    <w:basedOn w:val="DefaultParagraphFont"/>
    <w:uiPriority w:val="99"/>
    <w:semiHidden/>
    <w:unhideWhenUsed/>
    <w:rsid w:val="00B336A9"/>
    <w:rPr>
      <w:color w:val="605E5C"/>
      <w:shd w:val="clear" w:color="auto" w:fill="E1DFDD"/>
    </w:rPr>
  </w:style>
  <w:style w:type="paragraph" w:customStyle="1" w:styleId="EndNoteBibliographyTitle">
    <w:name w:val="EndNote Bibliography Title"/>
    <w:basedOn w:val="Normal"/>
    <w:link w:val="EndNoteBibliographyTitleChar"/>
    <w:rsid w:val="00204976"/>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204976"/>
    <w:rPr>
      <w:rFonts w:ascii="Calibri" w:hAnsi="Calibri" w:cs="Calibri"/>
      <w:noProof/>
    </w:rPr>
  </w:style>
  <w:style w:type="paragraph" w:customStyle="1" w:styleId="EndNoteBibliography">
    <w:name w:val="EndNote Bibliography"/>
    <w:basedOn w:val="Normal"/>
    <w:link w:val="EndNoteBibliographyChar"/>
    <w:rsid w:val="00204976"/>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204976"/>
    <w:rPr>
      <w:rFonts w:ascii="Calibri" w:hAnsi="Calibri" w:cs="Calibri"/>
      <w:noProof/>
    </w:rPr>
  </w:style>
  <w:style w:type="paragraph" w:styleId="ListParagraph">
    <w:name w:val="List Paragraph"/>
    <w:basedOn w:val="Normal"/>
    <w:uiPriority w:val="34"/>
    <w:qFormat/>
    <w:rsid w:val="008647F4"/>
    <w:pPr>
      <w:ind w:left="720"/>
      <w:contextualSpacing/>
    </w:pPr>
  </w:style>
  <w:style w:type="table" w:customStyle="1" w:styleId="TableGrid1">
    <w:name w:val="Table Grid1"/>
    <w:basedOn w:val="TableNormal"/>
    <w:next w:val="TableGrid"/>
    <w:uiPriority w:val="39"/>
    <w:rsid w:val="00A92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A259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DD26A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F637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tools.acc.org/ascvd-risk-estimator-plus/"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20714</TotalTime>
  <Pages>45</Pages>
  <Words>21394</Words>
  <Characters>121950</Characters>
  <Application>Microsoft Office Word</Application>
  <DocSecurity>0</DocSecurity>
  <Lines>1016</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Feingold</dc:creator>
  <cp:keywords/>
  <dc:description/>
  <cp:lastModifiedBy>James Delgrande</cp:lastModifiedBy>
  <cp:revision>509</cp:revision>
  <dcterms:created xsi:type="dcterms:W3CDTF">2024-02-11T00:45:00Z</dcterms:created>
  <dcterms:modified xsi:type="dcterms:W3CDTF">2024-04-01T13:03:00Z</dcterms:modified>
</cp:coreProperties>
</file>