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1A2835" w14:textId="77777777" w:rsidR="000B0B47" w:rsidRPr="00B30996" w:rsidRDefault="000B0B47" w:rsidP="001E31B6">
      <w:pPr>
        <w:spacing w:after="0" w:line="276" w:lineRule="auto"/>
        <w:rPr>
          <w:rFonts w:ascii="Arial" w:hAnsi="Arial" w:cs="Arial"/>
          <w:b/>
          <w:sz w:val="28"/>
          <w:szCs w:val="28"/>
          <w:lang w:val="en-GB"/>
        </w:rPr>
      </w:pPr>
      <w:r w:rsidRPr="00B30996">
        <w:rPr>
          <w:rFonts w:ascii="Arial" w:hAnsi="Arial" w:cs="Arial"/>
          <w:b/>
          <w:sz w:val="28"/>
          <w:szCs w:val="28"/>
          <w:lang w:val="en-GB"/>
        </w:rPr>
        <w:t>PHYSIOLOGY OF GnRH AND GONADOTROPIN SECRETION</w:t>
      </w:r>
    </w:p>
    <w:p w14:paraId="49C6D283" w14:textId="77777777" w:rsidR="000B0B47" w:rsidRPr="00B30996" w:rsidRDefault="000B0B47" w:rsidP="001E31B6">
      <w:pPr>
        <w:spacing w:after="0" w:line="276" w:lineRule="auto"/>
        <w:rPr>
          <w:rFonts w:ascii="Arial" w:eastAsia="Times New Roman" w:hAnsi="Arial" w:cs="Arial"/>
          <w:sz w:val="24"/>
          <w:szCs w:val="24"/>
          <w:lang w:val="en-GB" w:eastAsia="en-GB"/>
        </w:rPr>
      </w:pPr>
    </w:p>
    <w:p w14:paraId="0EB96466" w14:textId="0EBFD54B" w:rsidR="000B0B47" w:rsidRPr="00B30996" w:rsidRDefault="000B0B47" w:rsidP="001E31B6">
      <w:pPr>
        <w:pStyle w:val="BodyText"/>
        <w:spacing w:after="0" w:line="276" w:lineRule="auto"/>
        <w:rPr>
          <w:rFonts w:ascii="Arial" w:hAnsi="Arial" w:cs="Arial"/>
          <w:sz w:val="20"/>
          <w:szCs w:val="20"/>
          <w:lang w:val="en-GB"/>
        </w:rPr>
      </w:pPr>
      <w:r w:rsidRPr="00B30996">
        <w:rPr>
          <w:rFonts w:ascii="Arial" w:eastAsia="Times New Roman" w:hAnsi="Arial" w:cs="Arial"/>
          <w:b/>
          <w:bCs/>
          <w:sz w:val="24"/>
          <w:szCs w:val="24"/>
          <w:lang w:val="en-GB" w:eastAsia="en-GB"/>
        </w:rPr>
        <w:t>Pedro Marques</w:t>
      </w:r>
      <w:r w:rsidRPr="00B30996">
        <w:rPr>
          <w:rFonts w:ascii="Arial" w:eastAsia="Times New Roman" w:hAnsi="Arial" w:cs="Arial"/>
          <w:sz w:val="24"/>
          <w:szCs w:val="24"/>
          <w:lang w:val="en-GB" w:eastAsia="en-GB"/>
        </w:rPr>
        <w:t xml:space="preserve">, </w:t>
      </w:r>
      <w:r w:rsidRPr="00B30996">
        <w:rPr>
          <w:rFonts w:ascii="Arial" w:hAnsi="Arial" w:cs="Arial"/>
          <w:sz w:val="20"/>
          <w:szCs w:val="20"/>
          <w:lang w:val="en-GB"/>
        </w:rPr>
        <w:t>Pituitary Tumor Unit, Endocrinology Department, Hospital CUF Descobertas &amp; Faculty of Medicine, Universidade Católica Portuguesa, Lisbon, Portugal.</w:t>
      </w:r>
      <w:r w:rsidRPr="00B30996">
        <w:rPr>
          <w:lang w:val="en-GB"/>
        </w:rPr>
        <w:t xml:space="preserve"> </w:t>
      </w:r>
      <w:bookmarkStart w:id="0" w:name="_Hlk92115775"/>
      <w:r w:rsidR="00D12803">
        <w:rPr>
          <w:rFonts w:ascii="Arial" w:hAnsi="Arial" w:cs="Arial"/>
          <w:sz w:val="20"/>
          <w:szCs w:val="20"/>
          <w:lang w:val="en-GB"/>
        </w:rPr>
        <w:fldChar w:fldCharType="begin"/>
      </w:r>
      <w:r w:rsidR="00D12803">
        <w:rPr>
          <w:rFonts w:ascii="Arial" w:hAnsi="Arial" w:cs="Arial"/>
          <w:sz w:val="20"/>
          <w:szCs w:val="20"/>
          <w:lang w:val="en-GB"/>
        </w:rPr>
        <w:instrText>HYPERLINK "mailto:</w:instrText>
      </w:r>
      <w:r w:rsidR="00D12803" w:rsidRPr="00D12803">
        <w:rPr>
          <w:rFonts w:ascii="Arial" w:hAnsi="Arial" w:cs="Arial"/>
          <w:sz w:val="20"/>
          <w:szCs w:val="20"/>
          <w:lang w:val="en-GB"/>
        </w:rPr>
        <w:instrText>pedro.miguel.sousa.marques@gmail.com</w:instrText>
      </w:r>
      <w:r w:rsidR="00D12803">
        <w:rPr>
          <w:rFonts w:ascii="Arial" w:hAnsi="Arial" w:cs="Arial"/>
          <w:sz w:val="20"/>
          <w:szCs w:val="20"/>
          <w:lang w:val="en-GB"/>
        </w:rPr>
        <w:instrText>"</w:instrText>
      </w:r>
      <w:r w:rsidR="00D12803">
        <w:rPr>
          <w:rFonts w:ascii="Arial" w:hAnsi="Arial" w:cs="Arial"/>
          <w:sz w:val="20"/>
          <w:szCs w:val="20"/>
          <w:lang w:val="en-GB"/>
        </w:rPr>
        <w:fldChar w:fldCharType="separate"/>
      </w:r>
      <w:r w:rsidR="00D12803" w:rsidRPr="00B76EEF">
        <w:rPr>
          <w:rStyle w:val="Hyperlink"/>
          <w:rFonts w:ascii="Arial" w:hAnsi="Arial" w:cs="Arial"/>
          <w:sz w:val="20"/>
          <w:szCs w:val="20"/>
          <w:lang w:val="en-GB"/>
        </w:rPr>
        <w:t>pedro.miguel.sousa.marques@gmail.com</w:t>
      </w:r>
      <w:r w:rsidR="00D12803">
        <w:rPr>
          <w:rFonts w:ascii="Arial" w:hAnsi="Arial" w:cs="Arial"/>
          <w:sz w:val="20"/>
          <w:szCs w:val="20"/>
          <w:lang w:val="en-GB"/>
        </w:rPr>
        <w:fldChar w:fldCharType="end"/>
      </w:r>
    </w:p>
    <w:p w14:paraId="179BC5FA" w14:textId="0EE24213" w:rsidR="000B0B47" w:rsidRPr="00B30996" w:rsidRDefault="000B0B47" w:rsidP="001E31B6">
      <w:pPr>
        <w:spacing w:after="0" w:line="276" w:lineRule="auto"/>
        <w:rPr>
          <w:rFonts w:ascii="Arial" w:eastAsia="Times New Roman" w:hAnsi="Arial" w:cs="Arial"/>
          <w:sz w:val="20"/>
          <w:szCs w:val="20"/>
          <w:lang w:val="en-GB" w:eastAsia="en-GB"/>
        </w:rPr>
      </w:pPr>
      <w:r w:rsidRPr="00B30996">
        <w:rPr>
          <w:rFonts w:ascii="Arial" w:eastAsia="Times New Roman" w:hAnsi="Arial" w:cs="Arial"/>
          <w:b/>
          <w:bCs/>
          <w:sz w:val="24"/>
          <w:szCs w:val="24"/>
          <w:lang w:val="en-GB" w:eastAsia="en-GB"/>
        </w:rPr>
        <w:t>Adriana De Sousa Lages</w:t>
      </w:r>
      <w:r w:rsidRPr="00B30996">
        <w:rPr>
          <w:rFonts w:ascii="Arial" w:eastAsia="Times New Roman" w:hAnsi="Arial" w:cs="Arial"/>
          <w:sz w:val="24"/>
          <w:szCs w:val="24"/>
          <w:lang w:val="en-GB" w:eastAsia="en-GB"/>
        </w:rPr>
        <w:t xml:space="preserve">, </w:t>
      </w:r>
      <w:r w:rsidRPr="00B30996">
        <w:rPr>
          <w:rFonts w:ascii="Arial" w:hAnsi="Arial" w:cs="Arial"/>
          <w:sz w:val="20"/>
          <w:szCs w:val="20"/>
          <w:lang w:val="en-GB"/>
        </w:rPr>
        <w:t xml:space="preserve">Endocrinology Department, Hospital de Braga, ULS Braga, Braga &amp; </w:t>
      </w:r>
      <w:r w:rsidRPr="00B30996">
        <w:rPr>
          <w:rFonts w:ascii="Arial" w:eastAsia="Times New Roman" w:hAnsi="Arial" w:cs="Arial"/>
          <w:sz w:val="20"/>
          <w:szCs w:val="20"/>
          <w:lang w:val="en-GB" w:eastAsia="en-GB"/>
        </w:rPr>
        <w:t xml:space="preserve">Faculty of Medicine, University of Coimbra, Coimbra, Portugal. </w:t>
      </w:r>
      <w:hyperlink r:id="rId8" w:history="1">
        <w:r w:rsidRPr="00B30996">
          <w:rPr>
            <w:rStyle w:val="Hyperlink"/>
            <w:rFonts w:ascii="Arial" w:eastAsia="Times New Roman" w:hAnsi="Arial" w:cs="Arial"/>
            <w:sz w:val="20"/>
            <w:szCs w:val="20"/>
            <w:lang w:val="en-GB" w:eastAsia="en-GB"/>
          </w:rPr>
          <w:t>adrianamslages@gmail.com</w:t>
        </w:r>
      </w:hyperlink>
    </w:p>
    <w:bookmarkEnd w:id="0"/>
    <w:p w14:paraId="1B954C79" w14:textId="5365A5F4" w:rsidR="000B0B47" w:rsidRPr="00B30996" w:rsidRDefault="000B0B47" w:rsidP="001E31B6">
      <w:pPr>
        <w:spacing w:after="0" w:line="276" w:lineRule="auto"/>
        <w:rPr>
          <w:rFonts w:ascii="Arial" w:eastAsia="Times New Roman" w:hAnsi="Arial" w:cs="Arial"/>
          <w:sz w:val="20"/>
          <w:szCs w:val="20"/>
          <w:lang w:val="en-GB" w:eastAsia="en-GB"/>
        </w:rPr>
      </w:pPr>
      <w:r w:rsidRPr="00B30996">
        <w:rPr>
          <w:rFonts w:ascii="Arial" w:eastAsia="Times New Roman" w:hAnsi="Arial" w:cs="Arial"/>
          <w:b/>
          <w:bCs/>
          <w:sz w:val="24"/>
          <w:szCs w:val="24"/>
          <w:lang w:val="en-GB" w:eastAsia="en-GB"/>
        </w:rPr>
        <w:t>Karolina Skorupskaite</w:t>
      </w:r>
      <w:r w:rsidRPr="00B30996">
        <w:rPr>
          <w:rFonts w:ascii="Arial" w:eastAsia="Times New Roman" w:hAnsi="Arial" w:cs="Arial"/>
          <w:sz w:val="24"/>
          <w:szCs w:val="24"/>
          <w:lang w:val="en-GB" w:eastAsia="en-GB"/>
        </w:rPr>
        <w:t xml:space="preserve">, </w:t>
      </w:r>
      <w:r w:rsidRPr="00B30996">
        <w:rPr>
          <w:rFonts w:ascii="Arial" w:eastAsia="Times New Roman" w:hAnsi="Arial" w:cs="Arial"/>
          <w:sz w:val="20"/>
          <w:szCs w:val="20"/>
          <w:lang w:val="en-GB" w:eastAsia="en-GB"/>
        </w:rPr>
        <w:t xml:space="preserve">Glasgow Royal Infirmary, Greater Glasgow and Clyde Health, Glasgow, Scotland. </w:t>
      </w:r>
      <w:hyperlink r:id="rId9" w:history="1">
        <w:r w:rsidRPr="00B30996">
          <w:rPr>
            <w:rStyle w:val="Hyperlink"/>
            <w:rFonts w:ascii="Arial" w:eastAsia="Times New Roman" w:hAnsi="Arial" w:cs="Arial"/>
            <w:sz w:val="20"/>
            <w:szCs w:val="20"/>
            <w:lang w:val="en-GB" w:eastAsia="en-GB"/>
          </w:rPr>
          <w:t>skorupskaite@doctors.org.uk</w:t>
        </w:r>
      </w:hyperlink>
    </w:p>
    <w:p w14:paraId="49A377CD" w14:textId="794EDDC8" w:rsidR="000B0B47" w:rsidRPr="00B30996" w:rsidRDefault="000B0B47" w:rsidP="001E31B6">
      <w:pPr>
        <w:spacing w:after="0" w:line="276" w:lineRule="auto"/>
        <w:rPr>
          <w:rFonts w:ascii="Arial" w:eastAsia="Times New Roman" w:hAnsi="Arial" w:cs="Arial"/>
          <w:sz w:val="20"/>
          <w:szCs w:val="20"/>
          <w:lang w:val="en-GB" w:eastAsia="en-GB"/>
        </w:rPr>
      </w:pPr>
      <w:r w:rsidRPr="00B30996">
        <w:rPr>
          <w:rFonts w:ascii="Arial" w:eastAsia="Times New Roman" w:hAnsi="Arial" w:cs="Arial"/>
          <w:b/>
          <w:bCs/>
          <w:sz w:val="24"/>
          <w:szCs w:val="24"/>
          <w:lang w:val="en-GB" w:eastAsia="en-GB"/>
        </w:rPr>
        <w:t>Kavitha S. Rozario</w:t>
      </w:r>
      <w:r w:rsidRPr="00B30996">
        <w:rPr>
          <w:rFonts w:ascii="Arial" w:eastAsia="Times New Roman" w:hAnsi="Arial" w:cs="Arial"/>
          <w:sz w:val="24"/>
          <w:szCs w:val="24"/>
          <w:lang w:val="en-GB" w:eastAsia="en-GB"/>
        </w:rPr>
        <w:t xml:space="preserve">, </w:t>
      </w:r>
      <w:r w:rsidRPr="00B30996">
        <w:rPr>
          <w:rFonts w:ascii="Arial" w:eastAsia="Times New Roman" w:hAnsi="Arial" w:cs="Arial"/>
          <w:sz w:val="20"/>
          <w:szCs w:val="20"/>
          <w:lang w:val="en-GB" w:eastAsia="en-GB"/>
        </w:rPr>
        <w:t xml:space="preserve">Boehringer Ingelheim Ltd, Bracknell, UK. </w:t>
      </w:r>
      <w:hyperlink r:id="rId10" w:history="1">
        <w:r w:rsidRPr="00B30996">
          <w:rPr>
            <w:rStyle w:val="Hyperlink"/>
            <w:rFonts w:ascii="Arial" w:eastAsia="Times New Roman" w:hAnsi="Arial" w:cs="Arial"/>
            <w:sz w:val="20"/>
            <w:szCs w:val="20"/>
            <w:lang w:val="en-GB" w:eastAsia="en-GB"/>
          </w:rPr>
          <w:t>kavitharoz@gmail.com</w:t>
        </w:r>
      </w:hyperlink>
    </w:p>
    <w:p w14:paraId="279CB0C9" w14:textId="15C2FF9C" w:rsidR="000B0B47" w:rsidRPr="00B30996" w:rsidRDefault="000B0B47" w:rsidP="001E31B6">
      <w:pPr>
        <w:spacing w:after="0" w:line="276" w:lineRule="auto"/>
        <w:rPr>
          <w:rFonts w:ascii="Arial" w:eastAsia="Times New Roman" w:hAnsi="Arial" w:cs="Arial"/>
          <w:sz w:val="20"/>
          <w:szCs w:val="20"/>
          <w:lang w:val="en-GB" w:eastAsia="en-GB"/>
        </w:rPr>
      </w:pPr>
      <w:r w:rsidRPr="00B30996">
        <w:rPr>
          <w:rFonts w:ascii="Arial" w:eastAsia="Times New Roman" w:hAnsi="Arial" w:cs="Arial"/>
          <w:b/>
          <w:bCs/>
          <w:sz w:val="24"/>
          <w:szCs w:val="24"/>
          <w:lang w:val="en-GB" w:eastAsia="en-GB"/>
        </w:rPr>
        <w:t>Richard A. Anderson</w:t>
      </w:r>
      <w:r w:rsidRPr="00B30996">
        <w:rPr>
          <w:rFonts w:ascii="Arial" w:eastAsia="Times New Roman" w:hAnsi="Arial" w:cs="Arial"/>
          <w:sz w:val="24"/>
          <w:szCs w:val="24"/>
          <w:lang w:val="en-GB" w:eastAsia="en-GB"/>
        </w:rPr>
        <w:t xml:space="preserve">, </w:t>
      </w:r>
      <w:r w:rsidRPr="00B30996">
        <w:rPr>
          <w:rFonts w:ascii="Arial" w:eastAsia="Times New Roman" w:hAnsi="Arial" w:cs="Arial"/>
          <w:sz w:val="20"/>
          <w:szCs w:val="20"/>
          <w:lang w:val="en-GB" w:eastAsia="en-GB"/>
        </w:rPr>
        <w:t>Centre for Reproductive Health, Queen’s Medical Research Institute, University of Edinburgh, Scotland.</w:t>
      </w:r>
      <w:r w:rsidRPr="00B30996">
        <w:rPr>
          <w:lang w:val="en-GB"/>
        </w:rPr>
        <w:t xml:space="preserve"> </w:t>
      </w:r>
      <w:hyperlink r:id="rId11" w:history="1">
        <w:r w:rsidRPr="00B30996">
          <w:rPr>
            <w:rStyle w:val="Hyperlink"/>
            <w:rFonts w:ascii="Arial" w:eastAsia="Times New Roman" w:hAnsi="Arial" w:cs="Arial"/>
            <w:sz w:val="20"/>
            <w:szCs w:val="20"/>
            <w:lang w:val="en-GB" w:eastAsia="en-GB"/>
          </w:rPr>
          <w:t>richard.anderson@ed.ac.uk</w:t>
        </w:r>
      </w:hyperlink>
    </w:p>
    <w:p w14:paraId="50DD6F00" w14:textId="7393A565" w:rsidR="000B0B47" w:rsidRPr="00B30996" w:rsidRDefault="000B0B47" w:rsidP="001E31B6">
      <w:pPr>
        <w:spacing w:after="0" w:line="276" w:lineRule="auto"/>
        <w:rPr>
          <w:rFonts w:ascii="Arial" w:eastAsia="Times New Roman" w:hAnsi="Arial" w:cs="Arial"/>
          <w:sz w:val="20"/>
          <w:szCs w:val="20"/>
          <w:lang w:val="en-GB" w:eastAsia="en-GB"/>
        </w:rPr>
      </w:pPr>
      <w:r w:rsidRPr="00B30996">
        <w:rPr>
          <w:rFonts w:ascii="Arial" w:eastAsia="Times New Roman" w:hAnsi="Arial" w:cs="Arial"/>
          <w:b/>
          <w:bCs/>
          <w:sz w:val="24"/>
          <w:szCs w:val="24"/>
          <w:lang w:val="en-GB" w:eastAsia="en-GB"/>
        </w:rPr>
        <w:t>Jyothis T. George</w:t>
      </w:r>
      <w:r w:rsidRPr="00B30996">
        <w:rPr>
          <w:rFonts w:ascii="Arial" w:eastAsia="Times New Roman" w:hAnsi="Arial" w:cs="Arial"/>
          <w:sz w:val="24"/>
          <w:szCs w:val="24"/>
          <w:lang w:val="en-GB" w:eastAsia="en-GB"/>
        </w:rPr>
        <w:t xml:space="preserve">, </w:t>
      </w:r>
      <w:r w:rsidRPr="00B30996">
        <w:rPr>
          <w:rFonts w:ascii="Arial" w:eastAsia="Times New Roman" w:hAnsi="Arial" w:cs="Arial"/>
          <w:sz w:val="20"/>
          <w:szCs w:val="20"/>
          <w:lang w:val="en-GB" w:eastAsia="en-GB"/>
        </w:rPr>
        <w:t xml:space="preserve">Amgen, One Amgen Drive, Thousand Oaks, California, USA. </w:t>
      </w:r>
      <w:hyperlink r:id="rId12" w:history="1">
        <w:r w:rsidRPr="00B30996">
          <w:rPr>
            <w:rStyle w:val="Hyperlink"/>
            <w:rFonts w:ascii="Arial" w:eastAsia="Times New Roman" w:hAnsi="Arial" w:cs="Arial"/>
            <w:sz w:val="20"/>
            <w:szCs w:val="20"/>
            <w:lang w:val="en-GB" w:eastAsia="en-GB"/>
          </w:rPr>
          <w:t>drjtgeorge@gmail.com</w:t>
        </w:r>
      </w:hyperlink>
    </w:p>
    <w:p w14:paraId="2CC6B955" w14:textId="32FA8C19" w:rsidR="000B0B47" w:rsidRPr="00B30996" w:rsidRDefault="000B0B47" w:rsidP="001E31B6">
      <w:pPr>
        <w:spacing w:after="0" w:line="276" w:lineRule="auto"/>
        <w:rPr>
          <w:rFonts w:ascii="Arial" w:eastAsia="Times New Roman" w:hAnsi="Arial" w:cs="Arial"/>
          <w:sz w:val="24"/>
          <w:szCs w:val="24"/>
          <w:lang w:val="en-GB" w:eastAsia="en-GB"/>
        </w:rPr>
      </w:pPr>
      <w:r w:rsidRPr="00B30996">
        <w:rPr>
          <w:rFonts w:ascii="Arial" w:eastAsia="Times New Roman" w:hAnsi="Arial" w:cs="Arial"/>
          <w:sz w:val="20"/>
          <w:szCs w:val="20"/>
          <w:lang w:val="en-GB" w:eastAsia="en-GB"/>
        </w:rPr>
        <w:t xml:space="preserve"> </w:t>
      </w:r>
    </w:p>
    <w:p w14:paraId="4C59F74F" w14:textId="30699289" w:rsidR="000B0B47" w:rsidRPr="00D12803" w:rsidRDefault="000B0B47" w:rsidP="00D12803">
      <w:pPr>
        <w:spacing w:after="0" w:line="276" w:lineRule="auto"/>
        <w:rPr>
          <w:rFonts w:ascii="Arial" w:eastAsia="Times New Roman" w:hAnsi="Arial" w:cs="Arial"/>
          <w:b/>
          <w:bCs/>
          <w:lang w:val="en-US" w:eastAsia="en-GB"/>
        </w:rPr>
      </w:pPr>
      <w:r w:rsidRPr="00D12803">
        <w:rPr>
          <w:rFonts w:ascii="Arial" w:eastAsia="Times New Roman" w:hAnsi="Arial" w:cs="Arial"/>
          <w:b/>
          <w:bCs/>
          <w:lang w:val="en-US" w:eastAsia="en-GB"/>
        </w:rPr>
        <w:t>Updated October 1</w:t>
      </w:r>
      <w:r w:rsidR="00D12803" w:rsidRPr="00D12803">
        <w:rPr>
          <w:rFonts w:ascii="Arial" w:eastAsia="Times New Roman" w:hAnsi="Arial" w:cs="Arial"/>
          <w:b/>
          <w:bCs/>
          <w:lang w:val="en-US" w:eastAsia="en-GB"/>
        </w:rPr>
        <w:t>3</w:t>
      </w:r>
      <w:r w:rsidRPr="00D12803">
        <w:rPr>
          <w:rFonts w:ascii="Arial" w:eastAsia="Times New Roman" w:hAnsi="Arial" w:cs="Arial"/>
          <w:b/>
          <w:bCs/>
          <w:lang w:val="en-US" w:eastAsia="en-GB"/>
        </w:rPr>
        <w:t>, 2024</w:t>
      </w:r>
    </w:p>
    <w:p w14:paraId="5984573F" w14:textId="77777777" w:rsidR="00AE31FD" w:rsidRPr="00D12803" w:rsidRDefault="00AE31FD" w:rsidP="00D12803">
      <w:pPr>
        <w:spacing w:after="0" w:line="276" w:lineRule="auto"/>
        <w:rPr>
          <w:rFonts w:ascii="Arial" w:hAnsi="Arial" w:cs="Arial"/>
          <w:b/>
          <w:lang w:val="en-US"/>
        </w:rPr>
      </w:pPr>
    </w:p>
    <w:p w14:paraId="27279004" w14:textId="582E4FFF" w:rsidR="00F40175" w:rsidRPr="00D12803" w:rsidRDefault="000B0B47" w:rsidP="00D12803">
      <w:pPr>
        <w:spacing w:after="0" w:line="276" w:lineRule="auto"/>
        <w:rPr>
          <w:rFonts w:ascii="Arial" w:hAnsi="Arial" w:cs="Arial"/>
          <w:b/>
          <w:color w:val="0070C0"/>
          <w:lang w:val="en-US"/>
        </w:rPr>
      </w:pPr>
      <w:r w:rsidRPr="00D12803">
        <w:rPr>
          <w:rFonts w:ascii="Arial" w:hAnsi="Arial" w:cs="Arial"/>
          <w:b/>
          <w:color w:val="0070C0"/>
          <w:lang w:val="en-US"/>
        </w:rPr>
        <w:t>ABSTRACT</w:t>
      </w:r>
    </w:p>
    <w:p w14:paraId="7CC01C63" w14:textId="77777777" w:rsidR="00D12803" w:rsidRPr="00D12803" w:rsidRDefault="00D12803" w:rsidP="00D12803">
      <w:pPr>
        <w:spacing w:after="0" w:line="276" w:lineRule="auto"/>
        <w:rPr>
          <w:rFonts w:ascii="Arial" w:hAnsi="Arial" w:cs="Arial"/>
          <w:bCs/>
          <w:lang w:val="en-US"/>
        </w:rPr>
      </w:pPr>
    </w:p>
    <w:p w14:paraId="4FBCA54A" w14:textId="202C7F99" w:rsidR="000B0B47" w:rsidRPr="00D12803" w:rsidRDefault="000B0B47" w:rsidP="00D12803">
      <w:pPr>
        <w:spacing w:after="0" w:line="276" w:lineRule="auto"/>
        <w:rPr>
          <w:rFonts w:ascii="Arial" w:hAnsi="Arial" w:cs="Arial"/>
          <w:bCs/>
          <w:lang w:val="en-US"/>
        </w:rPr>
      </w:pPr>
      <w:r w:rsidRPr="00D12803">
        <w:rPr>
          <w:rFonts w:ascii="Arial" w:hAnsi="Arial" w:cs="Arial"/>
          <w:bCs/>
          <w:lang w:val="en-US"/>
        </w:rPr>
        <w:t>Gonadotropin hormone-releasing hormone (GnRH) is the key regulator of the reproductive axis.  Its pulsatile secretion determines the pattern of secretion of the gonadotropins</w:t>
      </w:r>
      <w:r w:rsidR="00FD417C">
        <w:rPr>
          <w:rFonts w:ascii="Arial" w:hAnsi="Arial" w:cs="Arial"/>
          <w:bCs/>
          <w:lang w:val="en-US"/>
        </w:rPr>
        <w:t>,</w:t>
      </w:r>
      <w:r w:rsidRPr="00D12803">
        <w:rPr>
          <w:rFonts w:ascii="Arial" w:hAnsi="Arial" w:cs="Arial"/>
          <w:bCs/>
          <w:lang w:val="en-US"/>
        </w:rPr>
        <w:t xml:space="preserve"> follicle stimulating hormone and luteinizing hormone, which then </w:t>
      </w:r>
      <w:r w:rsidR="00EB5645" w:rsidRPr="00D12803">
        <w:rPr>
          <w:rFonts w:ascii="Arial" w:hAnsi="Arial" w:cs="Arial"/>
          <w:bCs/>
          <w:lang w:val="en-US"/>
        </w:rPr>
        <w:t>regulate</w:t>
      </w:r>
      <w:r w:rsidRPr="00D12803">
        <w:rPr>
          <w:rFonts w:ascii="Arial" w:hAnsi="Arial" w:cs="Arial"/>
          <w:bCs/>
          <w:lang w:val="en-US"/>
        </w:rPr>
        <w:t xml:space="preserve"> both the endocrine function and gamete maturation in the gonads. Recent years have seen rapid developments in how GnRH secretion is regulated, with the discovery of the kisspeptin-neurokinin-dynorphin neuronal network in the hypothalamus. This mediates both positive and negative sex steroid feedback control of GnRH secretion, in conjunction with other neuropeptides and neurotransmitters. This </w:t>
      </w:r>
      <w:r w:rsidR="004F5578">
        <w:rPr>
          <w:rFonts w:ascii="Arial" w:hAnsi="Arial" w:cs="Arial"/>
          <w:bCs/>
          <w:lang w:val="en-US"/>
        </w:rPr>
        <w:t xml:space="preserve">chapter </w:t>
      </w:r>
      <w:r w:rsidRPr="00D12803">
        <w:rPr>
          <w:rFonts w:ascii="Arial" w:hAnsi="Arial" w:cs="Arial"/>
          <w:bCs/>
          <w:lang w:val="en-US"/>
        </w:rPr>
        <w:t>describes the main features of this regulatory system, including how its anatomical arrangements interact with functional control, and describes key differences between rodent and larger mammalian systems.</w:t>
      </w:r>
    </w:p>
    <w:p w14:paraId="6F2DEBD1" w14:textId="77777777" w:rsidR="000B0B47" w:rsidRPr="00D12803" w:rsidRDefault="000B0B47" w:rsidP="00D12803">
      <w:pPr>
        <w:spacing w:after="0" w:line="276" w:lineRule="auto"/>
        <w:rPr>
          <w:rFonts w:ascii="Arial" w:hAnsi="Arial" w:cs="Arial"/>
          <w:b/>
          <w:lang w:val="en-US"/>
        </w:rPr>
      </w:pPr>
    </w:p>
    <w:p w14:paraId="67E610FA" w14:textId="01B29196" w:rsidR="004D42DA" w:rsidRPr="00D12803" w:rsidRDefault="00EA1086" w:rsidP="00D12803">
      <w:pPr>
        <w:pStyle w:val="Heading3"/>
        <w:spacing w:before="0" w:beforeAutospacing="0" w:after="0" w:afterAutospacing="0" w:line="276" w:lineRule="auto"/>
        <w:rPr>
          <w:rFonts w:ascii="Arial" w:hAnsi="Arial" w:cs="Arial"/>
          <w:caps/>
          <w:color w:val="0070C0"/>
          <w:sz w:val="22"/>
          <w:szCs w:val="22"/>
          <w:lang w:val="en-US"/>
        </w:rPr>
      </w:pPr>
      <w:r w:rsidRPr="00D12803">
        <w:rPr>
          <w:rFonts w:ascii="Arial" w:hAnsi="Arial" w:cs="Arial"/>
          <w:caps/>
          <w:color w:val="0070C0"/>
          <w:sz w:val="22"/>
          <w:szCs w:val="22"/>
          <w:lang w:val="en-US"/>
        </w:rPr>
        <w:t>Introduction</w:t>
      </w:r>
    </w:p>
    <w:p w14:paraId="7D684FAE" w14:textId="77777777" w:rsidR="00D12803" w:rsidRDefault="00D12803" w:rsidP="00D12803">
      <w:pPr>
        <w:spacing w:after="0" w:line="276" w:lineRule="auto"/>
        <w:rPr>
          <w:rFonts w:ascii="Arial" w:hAnsi="Arial" w:cs="Arial"/>
          <w:lang w:val="en-US"/>
        </w:rPr>
      </w:pPr>
    </w:p>
    <w:p w14:paraId="002637F7" w14:textId="067E6046" w:rsidR="00A458CD" w:rsidRPr="00D12803" w:rsidRDefault="00166FFB" w:rsidP="00D12803">
      <w:pPr>
        <w:spacing w:after="0" w:line="276" w:lineRule="auto"/>
        <w:rPr>
          <w:rFonts w:ascii="Arial" w:hAnsi="Arial" w:cs="Arial"/>
          <w:lang w:val="en-US"/>
        </w:rPr>
      </w:pPr>
      <w:r w:rsidRPr="00D12803">
        <w:rPr>
          <w:rFonts w:ascii="Arial" w:hAnsi="Arial" w:cs="Arial"/>
          <w:lang w:val="en-US"/>
        </w:rPr>
        <w:t xml:space="preserve">Since </w:t>
      </w:r>
      <w:r w:rsidR="00E24208" w:rsidRPr="00D12803">
        <w:rPr>
          <w:rFonts w:ascii="Arial" w:hAnsi="Arial" w:cs="Arial"/>
          <w:lang w:val="en-US"/>
        </w:rPr>
        <w:t xml:space="preserve">the </w:t>
      </w:r>
      <w:r w:rsidRPr="00D12803">
        <w:rPr>
          <w:rFonts w:ascii="Arial" w:hAnsi="Arial" w:cs="Arial"/>
          <w:lang w:val="en-US"/>
        </w:rPr>
        <w:t>discovery</w:t>
      </w:r>
      <w:r w:rsidR="00E24208" w:rsidRPr="00D12803">
        <w:rPr>
          <w:rFonts w:ascii="Arial" w:hAnsi="Arial" w:cs="Arial"/>
          <w:lang w:val="en-US"/>
        </w:rPr>
        <w:t xml:space="preserve"> of Gonadotropin Releasing Hormone (GnRH)</w:t>
      </w:r>
      <w:r w:rsidRPr="00D12803">
        <w:rPr>
          <w:rFonts w:ascii="Arial" w:hAnsi="Arial" w:cs="Arial"/>
          <w:lang w:val="en-US"/>
        </w:rPr>
        <w:t>,</w:t>
      </w:r>
      <w:r w:rsidR="000F7BC8" w:rsidRPr="00D12803">
        <w:rPr>
          <w:rFonts w:ascii="Arial" w:hAnsi="Arial" w:cs="Arial"/>
          <w:lang w:val="en-US"/>
        </w:rPr>
        <w:t xml:space="preserve"> </w:t>
      </w:r>
      <w:r w:rsidR="00E24208" w:rsidRPr="00D12803">
        <w:rPr>
          <w:rFonts w:ascii="Arial" w:hAnsi="Arial" w:cs="Arial"/>
          <w:lang w:val="en-US"/>
        </w:rPr>
        <w:t xml:space="preserve">an extensive body of literature has </w:t>
      </w:r>
      <w:r w:rsidR="004E6438" w:rsidRPr="00D12803">
        <w:rPr>
          <w:rFonts w:ascii="Arial" w:hAnsi="Arial" w:cs="Arial"/>
          <w:lang w:val="en-US"/>
        </w:rPr>
        <w:t>established</w:t>
      </w:r>
      <w:r w:rsidR="00E24208" w:rsidRPr="00D12803">
        <w:rPr>
          <w:rFonts w:ascii="Arial" w:hAnsi="Arial" w:cs="Arial"/>
          <w:lang w:val="en-US"/>
        </w:rPr>
        <w:t xml:space="preserve"> it as the pivotal central regulator of human reproducti</w:t>
      </w:r>
      <w:r w:rsidR="004E6438" w:rsidRPr="00D12803">
        <w:rPr>
          <w:rFonts w:ascii="Arial" w:hAnsi="Arial" w:cs="Arial"/>
          <w:lang w:val="en-US"/>
        </w:rPr>
        <w:t>on</w:t>
      </w:r>
      <w:r w:rsidR="00E24208" w:rsidRPr="00D12803">
        <w:rPr>
          <w:rFonts w:ascii="Arial" w:hAnsi="Arial" w:cs="Arial"/>
          <w:lang w:val="en-US"/>
        </w:rPr>
        <w:t>.</w:t>
      </w:r>
      <w:r w:rsidR="004E6438" w:rsidRPr="00D12803">
        <w:rPr>
          <w:rFonts w:ascii="Arial" w:hAnsi="Arial" w:cs="Arial"/>
          <w:lang w:val="en-US"/>
        </w:rPr>
        <w:t xml:space="preserve"> </w:t>
      </w:r>
      <w:r w:rsidR="00822ABF" w:rsidRPr="00D12803">
        <w:rPr>
          <w:rFonts w:ascii="Arial" w:hAnsi="Arial" w:cs="Arial"/>
          <w:lang w:val="en-US"/>
        </w:rPr>
        <w:t xml:space="preserve">However, </w:t>
      </w:r>
      <w:r w:rsidR="00CA2156" w:rsidRPr="00D12803">
        <w:rPr>
          <w:rFonts w:ascii="Arial" w:hAnsi="Arial" w:cs="Arial"/>
          <w:lang w:val="en-US"/>
        </w:rPr>
        <w:t xml:space="preserve">the </w:t>
      </w:r>
      <w:r w:rsidR="00822ABF" w:rsidRPr="00D12803">
        <w:rPr>
          <w:rFonts w:ascii="Arial" w:hAnsi="Arial" w:cs="Arial"/>
          <w:lang w:val="en-US"/>
        </w:rPr>
        <w:t>GnRH neuronal network</w:t>
      </w:r>
      <w:r w:rsidR="00E24208" w:rsidRPr="00D12803">
        <w:rPr>
          <w:rFonts w:ascii="Arial" w:hAnsi="Arial" w:cs="Arial"/>
          <w:lang w:val="en-US"/>
        </w:rPr>
        <w:t xml:space="preserve">, </w:t>
      </w:r>
      <w:r w:rsidR="00E24208" w:rsidRPr="00D12803">
        <w:rPr>
          <w:rFonts w:ascii="Arial" w:hAnsi="Arial" w:cs="Arial"/>
          <w:i/>
          <w:lang w:val="en-US"/>
        </w:rPr>
        <w:t>per se</w:t>
      </w:r>
      <w:r w:rsidR="00822ABF" w:rsidRPr="00D12803">
        <w:rPr>
          <w:rFonts w:ascii="Arial" w:hAnsi="Arial" w:cs="Arial"/>
          <w:lang w:val="en-US"/>
        </w:rPr>
        <w:t xml:space="preserve"> lack</w:t>
      </w:r>
      <w:r w:rsidR="002E2D8C" w:rsidRPr="00D12803">
        <w:rPr>
          <w:rFonts w:ascii="Arial" w:hAnsi="Arial" w:cs="Arial"/>
          <w:lang w:val="en-US"/>
        </w:rPr>
        <w:t>s</w:t>
      </w:r>
      <w:r w:rsidR="00822ABF" w:rsidRPr="00D12803">
        <w:rPr>
          <w:rFonts w:ascii="Arial" w:hAnsi="Arial" w:cs="Arial"/>
          <w:lang w:val="en-US"/>
        </w:rPr>
        <w:t xml:space="preserve"> the </w:t>
      </w:r>
      <w:r w:rsidR="00E24208" w:rsidRPr="00D12803">
        <w:rPr>
          <w:rFonts w:ascii="Arial" w:hAnsi="Arial" w:cs="Arial"/>
          <w:lang w:val="en-US"/>
        </w:rPr>
        <w:t>cel</w:t>
      </w:r>
      <w:r w:rsidR="00CA2156" w:rsidRPr="00D12803">
        <w:rPr>
          <w:rFonts w:ascii="Arial" w:hAnsi="Arial" w:cs="Arial"/>
          <w:lang w:val="en-US"/>
        </w:rPr>
        <w:t>l</w:t>
      </w:r>
      <w:r w:rsidR="00E24208" w:rsidRPr="00D12803">
        <w:rPr>
          <w:rFonts w:ascii="Arial" w:hAnsi="Arial" w:cs="Arial"/>
          <w:lang w:val="en-US"/>
        </w:rPr>
        <w:t xml:space="preserve">ular machinery to </w:t>
      </w:r>
      <w:r w:rsidR="00070EC5" w:rsidRPr="00D12803">
        <w:rPr>
          <w:rFonts w:ascii="Arial" w:hAnsi="Arial" w:cs="Arial"/>
          <w:lang w:val="en-US"/>
        </w:rPr>
        <w:t xml:space="preserve">fully integrate </w:t>
      </w:r>
      <w:r w:rsidR="00E24208" w:rsidRPr="00D12803">
        <w:rPr>
          <w:rFonts w:ascii="Arial" w:hAnsi="Arial" w:cs="Arial"/>
          <w:lang w:val="en-US"/>
        </w:rPr>
        <w:t>developmental, environmental, endocrine</w:t>
      </w:r>
      <w:r w:rsidR="004F5578">
        <w:rPr>
          <w:rFonts w:ascii="Arial" w:hAnsi="Arial" w:cs="Arial"/>
          <w:lang w:val="en-US"/>
        </w:rPr>
        <w:t>,</w:t>
      </w:r>
      <w:r w:rsidR="00E24208" w:rsidRPr="00D12803">
        <w:rPr>
          <w:rFonts w:ascii="Arial" w:hAnsi="Arial" w:cs="Arial"/>
          <w:lang w:val="en-US"/>
        </w:rPr>
        <w:t xml:space="preserve"> and metabolic factors that influence its secretion. For example, GnRH neurons do not express the </w:t>
      </w:r>
      <w:r w:rsidR="00822ABF" w:rsidRPr="00D12803">
        <w:rPr>
          <w:rFonts w:ascii="Arial" w:hAnsi="Arial" w:cs="Arial"/>
          <w:lang w:val="en-US"/>
        </w:rPr>
        <w:t xml:space="preserve">principal </w:t>
      </w:r>
      <w:r w:rsidR="001E2D08" w:rsidRPr="00D12803">
        <w:rPr>
          <w:rFonts w:ascii="Arial" w:hAnsi="Arial" w:cs="Arial"/>
          <w:lang w:val="en-US"/>
        </w:rPr>
        <w:t>estrogen</w:t>
      </w:r>
      <w:r w:rsidR="00822ABF" w:rsidRPr="00D12803">
        <w:rPr>
          <w:rFonts w:ascii="Arial" w:hAnsi="Arial" w:cs="Arial"/>
          <w:lang w:val="en-US"/>
        </w:rPr>
        <w:t xml:space="preserve"> receptor</w:t>
      </w:r>
      <w:r w:rsidR="00AF4142" w:rsidRPr="00D12803">
        <w:rPr>
          <w:rFonts w:ascii="Arial" w:hAnsi="Arial" w:cs="Arial"/>
          <w:lang w:val="en-US"/>
        </w:rPr>
        <w:t xml:space="preserve"> alpha</w:t>
      </w:r>
      <w:r w:rsidR="00A15429" w:rsidRPr="00D12803">
        <w:rPr>
          <w:rFonts w:ascii="Arial" w:hAnsi="Arial" w:cs="Arial"/>
          <w:lang w:val="en-US"/>
        </w:rPr>
        <w:t xml:space="preserve"> (</w:t>
      </w:r>
      <w:r w:rsidR="00822ABF" w:rsidRPr="00D12803">
        <w:rPr>
          <w:rFonts w:ascii="Arial" w:hAnsi="Arial" w:cs="Arial"/>
          <w:lang w:val="en-US"/>
        </w:rPr>
        <w:t>ER-alpha</w:t>
      </w:r>
      <w:r w:rsidR="00A15429" w:rsidRPr="00D12803">
        <w:rPr>
          <w:rFonts w:ascii="Arial" w:hAnsi="Arial" w:cs="Arial"/>
          <w:lang w:val="en-US"/>
        </w:rPr>
        <w:t>)</w:t>
      </w:r>
      <w:r w:rsidR="00822ABF" w:rsidRPr="00D12803">
        <w:rPr>
          <w:rFonts w:ascii="Arial" w:hAnsi="Arial" w:cs="Arial"/>
          <w:lang w:val="en-US"/>
        </w:rPr>
        <w:t>, which is required for sex-steroid mediated control of gonadotropin secretion</w:t>
      </w:r>
      <w:r w:rsidR="00A15429" w:rsidRPr="00D12803">
        <w:rPr>
          <w:rFonts w:ascii="Arial" w:hAnsi="Arial" w:cs="Arial"/>
          <w:lang w:val="en-US"/>
        </w:rPr>
        <w:t xml:space="preserve"> </w:t>
      </w:r>
      <w:r w:rsidR="00C11C32" w:rsidRPr="00D12803">
        <w:rPr>
          <w:rFonts w:ascii="Arial" w:hAnsi="Arial" w:cs="Arial"/>
          <w:lang w:val="en-US"/>
        </w:rPr>
        <w:fldChar w:fldCharType="begin"/>
      </w:r>
      <w:r w:rsidR="00803641" w:rsidRPr="00D12803">
        <w:rPr>
          <w:rFonts w:ascii="Arial" w:hAnsi="Arial" w:cs="Arial"/>
          <w:lang w:val="en-US"/>
        </w:rPr>
        <w:instrText xml:space="preserve"> ADDIN EN.CITE &lt;EndNote&gt;&lt;Cite&gt;&lt;Author&gt;Herbison&lt;/Author&gt;&lt;Year&gt;1992&lt;/Year&gt;&lt;RecNum&gt;1081&lt;/RecNum&gt;&lt;DisplayText&gt;(1)&lt;/DisplayText&gt;&lt;record&gt;&lt;rec-number&gt;1081&lt;/rec-number&gt;&lt;foreign-keys&gt;&lt;key app="EN" db-id="d2exarsz9z0zd2eeprux2vvcfe0wre0ztd0a" timestamp="1530114543"&gt;1081&lt;/key&gt;&lt;/foreign-keys&gt;&lt;ref-type name="Journal Article"&gt;17&lt;/ref-type&gt;&lt;contributors&gt;&lt;authors&gt;&lt;author&gt;Herbison, A. E.&lt;/author&gt;&lt;author&gt;Theodosis, D. T.&lt;/author&gt;&lt;/authors&gt;&lt;/contributors&gt;&lt;auth-address&gt;Laboratoire de Neuroendocrinologie Morphofonctionnelle, INSERM CJF 91.10, Universite de Bordeaux II, France.&lt;/auth-address&gt;&lt;titles&gt;&lt;title&gt;Localization of oestrogen receptors in preoptic neurons containing neurotensin but not tyrosine hydroxylase, cholecystokinin or luteinizing hormone-releasing hormone in the male and female rat&lt;/title&gt;&lt;secondary-title&gt;Neuroscience&lt;/secondary-title&gt;&lt;/titles&gt;&lt;pages&gt;283-98&lt;/pages&gt;&lt;volume&gt;50&lt;/volume&gt;&lt;number&gt;2&lt;/number&gt;&lt;keywords&gt;&lt;keyword&gt;Animals&lt;/keyword&gt;&lt;keyword&gt;Cholecystokinin/*analysis/metabolism&lt;/keyword&gt;&lt;keyword&gt;Female&lt;/keyword&gt;&lt;keyword&gt;Gonadotropin-Releasing Hormone/*analysis/metabolism&lt;/keyword&gt;&lt;keyword&gt;Immunohistochemistry&lt;/keyword&gt;&lt;keyword&gt;Male&lt;/keyword&gt;&lt;keyword&gt;Neurons/*cytology/enzymology/metabolism&lt;/keyword&gt;&lt;keyword&gt;Neurotensin/*analysis/metabolism&lt;/keyword&gt;&lt;keyword&gt;Orchiectomy&lt;/keyword&gt;&lt;keyword&gt;Ovariectomy&lt;/keyword&gt;&lt;keyword&gt;Preoptic Area/*cytology/enzymology/metabolism&lt;/keyword&gt;&lt;keyword&gt;Rats&lt;/keyword&gt;&lt;keyword&gt;Rats, Wistar&lt;/keyword&gt;&lt;keyword&gt;Receptors, Estrogen/*analysis/metabolism&lt;/keyword&gt;&lt;keyword&gt;Reference Values&lt;/keyword&gt;&lt;keyword&gt;Sex Characteristics&lt;/keyword&gt;&lt;keyword&gt;Tyrosine 3-Monooxygenase/*analysis/metabolism&lt;/keyword&gt;&lt;/keywords&gt;&lt;dates&gt;&lt;year&gt;1992&lt;/year&gt;&lt;pub-dates&gt;&lt;date&gt;Sep&lt;/date&gt;&lt;/pub-dates&gt;&lt;/dates&gt;&lt;isbn&gt;0306-4522 (Print)&amp;#xD;0306-4522 (Linking)&lt;/isbn&gt;&lt;accession-num&gt;1359459&lt;/accession-num&gt;&lt;urls&gt;&lt;related-urls&gt;&lt;url&gt;http://www.ncbi.nlm.nih.gov/pubmed/1359459&lt;/url&gt;&lt;/related-urls&gt;&lt;/urls&gt;&lt;/record&gt;&lt;/Cite&gt;&lt;/EndNote&gt;</w:instrText>
      </w:r>
      <w:r w:rsidR="00C11C32" w:rsidRPr="00D12803">
        <w:rPr>
          <w:rFonts w:ascii="Arial" w:hAnsi="Arial" w:cs="Arial"/>
          <w:lang w:val="en-US"/>
        </w:rPr>
        <w:fldChar w:fldCharType="separate"/>
      </w:r>
      <w:r w:rsidR="00C11C32" w:rsidRPr="00D12803">
        <w:rPr>
          <w:rFonts w:ascii="Arial" w:hAnsi="Arial" w:cs="Arial"/>
          <w:noProof/>
          <w:lang w:val="en-US"/>
        </w:rPr>
        <w:t>(1)</w:t>
      </w:r>
      <w:r w:rsidR="00C11C32" w:rsidRPr="00D12803">
        <w:rPr>
          <w:rFonts w:ascii="Arial" w:hAnsi="Arial" w:cs="Arial"/>
          <w:lang w:val="en-US"/>
        </w:rPr>
        <w:fldChar w:fldCharType="end"/>
      </w:r>
      <w:r w:rsidR="00822ABF" w:rsidRPr="00D12803">
        <w:rPr>
          <w:rFonts w:ascii="Arial" w:hAnsi="Arial" w:cs="Arial"/>
          <w:lang w:val="en-US"/>
        </w:rPr>
        <w:t xml:space="preserve">. </w:t>
      </w:r>
      <w:r w:rsidR="00070EC5" w:rsidRPr="00D12803">
        <w:rPr>
          <w:rFonts w:ascii="Arial" w:hAnsi="Arial" w:cs="Arial"/>
          <w:lang w:val="en-US"/>
        </w:rPr>
        <w:t>I</w:t>
      </w:r>
      <w:r w:rsidR="00A13636" w:rsidRPr="00D12803">
        <w:rPr>
          <w:rFonts w:ascii="Arial" w:hAnsi="Arial" w:cs="Arial"/>
          <w:lang w:val="en-US"/>
        </w:rPr>
        <w:t xml:space="preserve">ntermediate </w:t>
      </w:r>
      <w:r w:rsidR="001E2D08" w:rsidRPr="00D12803">
        <w:rPr>
          <w:rFonts w:ascii="Arial" w:hAnsi="Arial" w:cs="Arial"/>
          <w:lang w:val="en-US"/>
        </w:rPr>
        <w:t>signaling</w:t>
      </w:r>
      <w:r w:rsidR="00A13636" w:rsidRPr="00D12803">
        <w:rPr>
          <w:rFonts w:ascii="Arial" w:hAnsi="Arial" w:cs="Arial"/>
          <w:lang w:val="en-US"/>
        </w:rPr>
        <w:t xml:space="preserve"> pathways must </w:t>
      </w:r>
      <w:r w:rsidR="00070EC5" w:rsidRPr="00D12803">
        <w:rPr>
          <w:rFonts w:ascii="Arial" w:hAnsi="Arial" w:cs="Arial"/>
          <w:lang w:val="en-US"/>
        </w:rPr>
        <w:t xml:space="preserve">therefore </w:t>
      </w:r>
      <w:r w:rsidR="00A13636" w:rsidRPr="00D12803">
        <w:rPr>
          <w:rFonts w:ascii="Arial" w:hAnsi="Arial" w:cs="Arial"/>
          <w:lang w:val="en-US"/>
        </w:rPr>
        <w:t>exist to mediate gonadal steroid feedback.</w:t>
      </w:r>
      <w:r w:rsidR="00E24208" w:rsidRPr="00D12803">
        <w:rPr>
          <w:rFonts w:ascii="Arial" w:hAnsi="Arial" w:cs="Arial"/>
          <w:lang w:val="en-US"/>
        </w:rPr>
        <w:t xml:space="preserve"> Current evidence, accumulated since</w:t>
      </w:r>
      <w:r w:rsidR="00A13636" w:rsidRPr="00D12803">
        <w:rPr>
          <w:rFonts w:ascii="Arial" w:hAnsi="Arial" w:cs="Arial"/>
          <w:lang w:val="en-US"/>
        </w:rPr>
        <w:t xml:space="preserve"> </w:t>
      </w:r>
      <w:r w:rsidR="00E24208" w:rsidRPr="00D12803">
        <w:rPr>
          <w:rFonts w:ascii="Arial" w:hAnsi="Arial" w:cs="Arial"/>
          <w:lang w:val="en-US"/>
        </w:rPr>
        <w:t>t</w:t>
      </w:r>
      <w:r w:rsidR="002D1CEC" w:rsidRPr="00D12803">
        <w:rPr>
          <w:rFonts w:ascii="Arial" w:hAnsi="Arial" w:cs="Arial"/>
          <w:lang w:val="en-US"/>
        </w:rPr>
        <w:t>he discovery of</w:t>
      </w:r>
      <w:r w:rsidRPr="00D12803">
        <w:rPr>
          <w:rFonts w:ascii="Arial" w:hAnsi="Arial" w:cs="Arial"/>
          <w:lang w:val="en-US"/>
        </w:rPr>
        <w:t xml:space="preserve"> </w:t>
      </w:r>
      <w:r w:rsidR="009206AE" w:rsidRPr="00D12803">
        <w:rPr>
          <w:rFonts w:ascii="Arial" w:hAnsi="Arial" w:cs="Arial"/>
          <w:lang w:val="en-US"/>
        </w:rPr>
        <w:t>Kisspeptin-Neurokinin B-Dynorphin (</w:t>
      </w:r>
      <w:r w:rsidRPr="00D12803">
        <w:rPr>
          <w:rFonts w:ascii="Arial" w:hAnsi="Arial" w:cs="Arial"/>
          <w:lang w:val="en-US"/>
        </w:rPr>
        <w:t>KNDy</w:t>
      </w:r>
      <w:r w:rsidR="009206AE" w:rsidRPr="00D12803">
        <w:rPr>
          <w:rFonts w:ascii="Arial" w:hAnsi="Arial" w:cs="Arial"/>
          <w:lang w:val="en-US"/>
        </w:rPr>
        <w:t>)</w:t>
      </w:r>
      <w:r w:rsidRPr="00D12803">
        <w:rPr>
          <w:rFonts w:ascii="Arial" w:hAnsi="Arial" w:cs="Arial"/>
          <w:lang w:val="en-US"/>
        </w:rPr>
        <w:t xml:space="preserve"> neuronal network in the last decade</w:t>
      </w:r>
      <w:r w:rsidR="00E24208" w:rsidRPr="00D12803">
        <w:rPr>
          <w:rFonts w:ascii="Arial" w:hAnsi="Arial" w:cs="Arial"/>
          <w:lang w:val="en-US"/>
        </w:rPr>
        <w:t>,</w:t>
      </w:r>
      <w:r w:rsidRPr="00D12803">
        <w:rPr>
          <w:rFonts w:ascii="Arial" w:hAnsi="Arial" w:cs="Arial"/>
          <w:lang w:val="en-US"/>
        </w:rPr>
        <w:t xml:space="preserve"> </w:t>
      </w:r>
      <w:r w:rsidR="00E24208" w:rsidRPr="00D12803">
        <w:rPr>
          <w:rFonts w:ascii="Arial" w:hAnsi="Arial" w:cs="Arial"/>
          <w:lang w:val="en-US"/>
        </w:rPr>
        <w:t>suggests a pivotal role for this network in the regulation of pulsatile GnRH secretion</w:t>
      </w:r>
      <w:r w:rsidR="00070EC5" w:rsidRPr="00D12803">
        <w:rPr>
          <w:rFonts w:ascii="Arial" w:hAnsi="Arial" w:cs="Arial"/>
          <w:lang w:val="en-US"/>
        </w:rPr>
        <w:t xml:space="preserve"> by integrating nutrient, endocrine</w:t>
      </w:r>
      <w:r w:rsidR="001F4B11">
        <w:rPr>
          <w:rFonts w:ascii="Arial" w:hAnsi="Arial" w:cs="Arial"/>
          <w:lang w:val="en-US"/>
        </w:rPr>
        <w:t>,</w:t>
      </w:r>
      <w:r w:rsidR="00070EC5" w:rsidRPr="00D12803">
        <w:rPr>
          <w:rFonts w:ascii="Arial" w:hAnsi="Arial" w:cs="Arial"/>
          <w:lang w:val="en-US"/>
        </w:rPr>
        <w:t xml:space="preserve"> and environmental signals</w:t>
      </w:r>
      <w:r w:rsidR="00E24208" w:rsidRPr="00D12803">
        <w:rPr>
          <w:rFonts w:ascii="Arial" w:hAnsi="Arial" w:cs="Arial"/>
          <w:lang w:val="en-US"/>
        </w:rPr>
        <w:t>, and thus the</w:t>
      </w:r>
      <w:r w:rsidR="004B43E1" w:rsidRPr="00D12803">
        <w:rPr>
          <w:rFonts w:ascii="Arial" w:hAnsi="Arial" w:cs="Arial"/>
          <w:lang w:val="en-US"/>
        </w:rPr>
        <w:t xml:space="preserve"> control of </w:t>
      </w:r>
      <w:r w:rsidR="00E24208" w:rsidRPr="00D12803">
        <w:rPr>
          <w:rFonts w:ascii="Arial" w:hAnsi="Arial" w:cs="Arial"/>
          <w:lang w:val="en-US"/>
        </w:rPr>
        <w:t xml:space="preserve">downstream </w:t>
      </w:r>
      <w:r w:rsidR="00EA0058" w:rsidRPr="00D12803">
        <w:rPr>
          <w:rFonts w:ascii="Arial" w:hAnsi="Arial" w:cs="Arial"/>
          <w:lang w:val="en-US"/>
        </w:rPr>
        <w:t>hypothalamic-pituitary-gonadal</w:t>
      </w:r>
      <w:r w:rsidR="009206AE" w:rsidRPr="00D12803">
        <w:rPr>
          <w:rFonts w:ascii="Arial" w:hAnsi="Arial" w:cs="Arial"/>
          <w:lang w:val="en-US"/>
        </w:rPr>
        <w:t xml:space="preserve"> (HPG) axis. </w:t>
      </w:r>
    </w:p>
    <w:p w14:paraId="1B0C557F" w14:textId="77777777" w:rsidR="001A0939" w:rsidRPr="00D12803" w:rsidRDefault="001A0939" w:rsidP="00D12803">
      <w:pPr>
        <w:spacing w:after="0" w:line="276" w:lineRule="auto"/>
        <w:rPr>
          <w:rFonts w:ascii="Arial" w:hAnsi="Arial" w:cs="Arial"/>
          <w:lang w:val="en-US"/>
        </w:rPr>
      </w:pPr>
    </w:p>
    <w:p w14:paraId="38137E46" w14:textId="5F8061DD" w:rsidR="00643674" w:rsidRDefault="007A1EBC" w:rsidP="00D12803">
      <w:pPr>
        <w:spacing w:after="0" w:line="276" w:lineRule="auto"/>
        <w:rPr>
          <w:rFonts w:ascii="Arial" w:hAnsi="Arial" w:cs="Arial"/>
          <w:lang w:val="en-US"/>
        </w:rPr>
      </w:pPr>
      <w:r w:rsidRPr="00D12803">
        <w:rPr>
          <w:rFonts w:ascii="Arial" w:hAnsi="Arial" w:cs="Arial"/>
          <w:lang w:val="en-US"/>
        </w:rPr>
        <w:t xml:space="preserve">The </w:t>
      </w:r>
      <w:r w:rsidR="00BD3643" w:rsidRPr="00D12803">
        <w:rPr>
          <w:rFonts w:ascii="Arial" w:hAnsi="Arial" w:cs="Arial"/>
          <w:lang w:val="en-US"/>
        </w:rPr>
        <w:t>HPG</w:t>
      </w:r>
      <w:r w:rsidRPr="00D12803">
        <w:rPr>
          <w:rFonts w:ascii="Arial" w:hAnsi="Arial" w:cs="Arial"/>
          <w:lang w:val="en-US"/>
        </w:rPr>
        <w:t xml:space="preserve"> axis </w:t>
      </w:r>
      <w:r w:rsidR="00E24208" w:rsidRPr="00D12803">
        <w:rPr>
          <w:rFonts w:ascii="Arial" w:hAnsi="Arial" w:cs="Arial"/>
          <w:lang w:val="en-US"/>
        </w:rPr>
        <w:t xml:space="preserve">anatomically </w:t>
      </w:r>
      <w:r w:rsidR="004B43E1" w:rsidRPr="00D12803">
        <w:rPr>
          <w:rFonts w:ascii="Arial" w:hAnsi="Arial" w:cs="Arial"/>
          <w:lang w:val="en-US"/>
        </w:rPr>
        <w:t>comprises</w:t>
      </w:r>
      <w:r w:rsidR="00BD3643" w:rsidRPr="00D12803">
        <w:rPr>
          <w:rFonts w:ascii="Arial" w:hAnsi="Arial" w:cs="Arial"/>
          <w:lang w:val="en-US"/>
        </w:rPr>
        <w:t xml:space="preserve">: </w:t>
      </w:r>
    </w:p>
    <w:p w14:paraId="15DBBF4B" w14:textId="77777777" w:rsidR="003965C7" w:rsidRPr="00D12803" w:rsidRDefault="003965C7" w:rsidP="00D12803">
      <w:pPr>
        <w:spacing w:after="0" w:line="276" w:lineRule="auto"/>
        <w:rPr>
          <w:rFonts w:ascii="Arial" w:hAnsi="Arial" w:cs="Arial"/>
          <w:lang w:val="en-US"/>
        </w:rPr>
      </w:pPr>
    </w:p>
    <w:p w14:paraId="79AB0CFD" w14:textId="2657372A" w:rsidR="00643674" w:rsidRPr="00D12803" w:rsidRDefault="00643674" w:rsidP="003965C7">
      <w:pPr>
        <w:pStyle w:val="ListParagraph"/>
        <w:numPr>
          <w:ilvl w:val="0"/>
          <w:numId w:val="9"/>
        </w:numPr>
        <w:spacing w:after="0" w:line="276" w:lineRule="auto"/>
        <w:ind w:left="360"/>
        <w:rPr>
          <w:rFonts w:ascii="Arial" w:hAnsi="Arial" w:cs="Arial"/>
          <w:lang w:val="en-US"/>
        </w:rPr>
      </w:pPr>
      <w:r w:rsidRPr="00D12803">
        <w:rPr>
          <w:rFonts w:ascii="Arial" w:hAnsi="Arial" w:cs="Arial"/>
          <w:lang w:val="en-US"/>
        </w:rPr>
        <w:lastRenderedPageBreak/>
        <w:t>The</w:t>
      </w:r>
      <w:r w:rsidR="00BD3643" w:rsidRPr="00D12803">
        <w:rPr>
          <w:rFonts w:ascii="Arial" w:hAnsi="Arial" w:cs="Arial"/>
          <w:lang w:val="en-US"/>
        </w:rPr>
        <w:t xml:space="preserve"> hypothalamus</w:t>
      </w:r>
      <w:r w:rsidR="00E24208" w:rsidRPr="00D12803">
        <w:rPr>
          <w:rFonts w:ascii="Arial" w:hAnsi="Arial" w:cs="Arial"/>
          <w:lang w:val="en-US"/>
        </w:rPr>
        <w:t xml:space="preserve"> (especially the infundibular nucleus</w:t>
      </w:r>
      <w:r w:rsidR="00BD3643" w:rsidRPr="00D12803">
        <w:rPr>
          <w:rFonts w:ascii="Arial" w:hAnsi="Arial" w:cs="Arial"/>
          <w:lang w:val="en-US"/>
        </w:rPr>
        <w:t xml:space="preserve">, </w:t>
      </w:r>
      <w:r w:rsidR="00E24208" w:rsidRPr="00D12803">
        <w:rPr>
          <w:rFonts w:ascii="Arial" w:hAnsi="Arial" w:cs="Arial"/>
          <w:lang w:val="en-US"/>
        </w:rPr>
        <w:t xml:space="preserve">the human homologue of the arcuate nucleus) </w:t>
      </w:r>
      <w:r w:rsidR="00BD3643" w:rsidRPr="00D12803">
        <w:rPr>
          <w:rFonts w:ascii="Arial" w:hAnsi="Arial" w:cs="Arial"/>
          <w:lang w:val="en-US"/>
        </w:rPr>
        <w:t xml:space="preserve">where the </w:t>
      </w:r>
      <w:r w:rsidR="004B43E1" w:rsidRPr="00D12803">
        <w:rPr>
          <w:rFonts w:ascii="Arial" w:hAnsi="Arial" w:cs="Arial"/>
          <w:lang w:val="en-US"/>
        </w:rPr>
        <w:t xml:space="preserve">KNDy and </w:t>
      </w:r>
      <w:r w:rsidR="00BD3643" w:rsidRPr="00D12803">
        <w:rPr>
          <w:rFonts w:ascii="Arial" w:hAnsi="Arial" w:cs="Arial"/>
          <w:lang w:val="en-US"/>
        </w:rPr>
        <w:t>GnRH</w:t>
      </w:r>
      <w:r w:rsidR="009E011E" w:rsidRPr="00D12803">
        <w:rPr>
          <w:rFonts w:ascii="Arial" w:hAnsi="Arial" w:cs="Arial"/>
          <w:lang w:val="en-US"/>
        </w:rPr>
        <w:t>-producing</w:t>
      </w:r>
      <w:r w:rsidR="001F1E91" w:rsidRPr="00D12803">
        <w:rPr>
          <w:rFonts w:ascii="Arial" w:hAnsi="Arial" w:cs="Arial"/>
          <w:lang w:val="en-US"/>
        </w:rPr>
        <w:t xml:space="preserve"> neuron</w:t>
      </w:r>
      <w:r w:rsidR="00E61624" w:rsidRPr="00D12803">
        <w:rPr>
          <w:rFonts w:ascii="Arial" w:hAnsi="Arial" w:cs="Arial"/>
          <w:lang w:val="en-US"/>
        </w:rPr>
        <w:t>s are located</w:t>
      </w:r>
      <w:r w:rsidRPr="00D12803">
        <w:rPr>
          <w:rFonts w:ascii="Arial" w:hAnsi="Arial" w:cs="Arial"/>
          <w:lang w:val="en-US"/>
        </w:rPr>
        <w:t>.</w:t>
      </w:r>
    </w:p>
    <w:p w14:paraId="4707C9EA" w14:textId="2F586C5A" w:rsidR="00643674" w:rsidRPr="00D12803" w:rsidRDefault="00643674" w:rsidP="003965C7">
      <w:pPr>
        <w:pStyle w:val="ListParagraph"/>
        <w:numPr>
          <w:ilvl w:val="0"/>
          <w:numId w:val="9"/>
        </w:numPr>
        <w:spacing w:after="0" w:line="276" w:lineRule="auto"/>
        <w:ind w:left="360"/>
        <w:rPr>
          <w:rFonts w:ascii="Arial" w:hAnsi="Arial" w:cs="Arial"/>
          <w:lang w:val="en-US"/>
        </w:rPr>
      </w:pPr>
      <w:r w:rsidRPr="00D12803">
        <w:rPr>
          <w:rFonts w:ascii="Arial" w:hAnsi="Arial" w:cs="Arial"/>
          <w:lang w:val="en-US"/>
        </w:rPr>
        <w:t>The</w:t>
      </w:r>
      <w:r w:rsidR="00BD3643" w:rsidRPr="00D12803">
        <w:rPr>
          <w:rFonts w:ascii="Arial" w:hAnsi="Arial" w:cs="Arial"/>
          <w:lang w:val="en-US"/>
        </w:rPr>
        <w:t xml:space="preserve"> anterior pituitary, where Luteinizing Hormone (LH) and Follicle-</w:t>
      </w:r>
      <w:r w:rsidR="009E011E" w:rsidRPr="00D12803">
        <w:rPr>
          <w:rFonts w:ascii="Arial" w:hAnsi="Arial" w:cs="Arial"/>
          <w:lang w:val="en-US"/>
        </w:rPr>
        <w:t>Sti</w:t>
      </w:r>
      <w:r w:rsidR="00BD3643" w:rsidRPr="00D12803">
        <w:rPr>
          <w:rFonts w:ascii="Arial" w:hAnsi="Arial" w:cs="Arial"/>
          <w:lang w:val="en-US"/>
        </w:rPr>
        <w:t xml:space="preserve">mulating Hormone (FSH) are </w:t>
      </w:r>
      <w:r w:rsidR="00047807" w:rsidRPr="00D12803">
        <w:rPr>
          <w:rFonts w:ascii="Arial" w:hAnsi="Arial" w:cs="Arial"/>
          <w:lang w:val="en-US"/>
        </w:rPr>
        <w:t xml:space="preserve">secreted </w:t>
      </w:r>
      <w:r w:rsidR="009E011E" w:rsidRPr="00D12803">
        <w:rPr>
          <w:rFonts w:ascii="Arial" w:hAnsi="Arial" w:cs="Arial"/>
          <w:lang w:val="en-US"/>
        </w:rPr>
        <w:t>by gonadotropes</w:t>
      </w:r>
      <w:r w:rsidRPr="00D12803">
        <w:rPr>
          <w:rFonts w:ascii="Arial" w:hAnsi="Arial" w:cs="Arial"/>
          <w:lang w:val="en-US"/>
        </w:rPr>
        <w:t>.</w:t>
      </w:r>
    </w:p>
    <w:p w14:paraId="318F9B4B" w14:textId="7FFD3147" w:rsidR="00643674" w:rsidRPr="00D12803" w:rsidRDefault="00643674" w:rsidP="003965C7">
      <w:pPr>
        <w:pStyle w:val="ListParagraph"/>
        <w:numPr>
          <w:ilvl w:val="0"/>
          <w:numId w:val="9"/>
        </w:numPr>
        <w:spacing w:after="0" w:line="276" w:lineRule="auto"/>
        <w:ind w:left="360"/>
        <w:rPr>
          <w:rFonts w:ascii="Arial" w:hAnsi="Arial" w:cs="Arial"/>
          <w:lang w:val="en-US"/>
        </w:rPr>
      </w:pPr>
      <w:r w:rsidRPr="00D12803">
        <w:rPr>
          <w:rFonts w:ascii="Arial" w:hAnsi="Arial" w:cs="Arial"/>
          <w:lang w:val="en-US"/>
        </w:rPr>
        <w:t>T</w:t>
      </w:r>
      <w:r w:rsidR="00D403B2" w:rsidRPr="00D12803">
        <w:rPr>
          <w:rFonts w:ascii="Arial" w:hAnsi="Arial" w:cs="Arial"/>
          <w:lang w:val="en-US"/>
        </w:rPr>
        <w:t xml:space="preserve">he gonads, responsible for the production of </w:t>
      </w:r>
      <w:r w:rsidR="009E011E" w:rsidRPr="00D12803">
        <w:rPr>
          <w:rFonts w:ascii="Arial" w:hAnsi="Arial" w:cs="Arial"/>
          <w:lang w:val="en-US"/>
        </w:rPr>
        <w:t xml:space="preserve">both </w:t>
      </w:r>
      <w:r w:rsidR="00D403B2" w:rsidRPr="00D12803">
        <w:rPr>
          <w:rFonts w:ascii="Arial" w:hAnsi="Arial" w:cs="Arial"/>
          <w:lang w:val="en-US"/>
        </w:rPr>
        <w:t>sex steroids and gametes</w:t>
      </w:r>
      <w:r w:rsidR="009E011E" w:rsidRPr="00D12803">
        <w:rPr>
          <w:rFonts w:ascii="Arial" w:hAnsi="Arial" w:cs="Arial"/>
          <w:lang w:val="en-US"/>
        </w:rPr>
        <w:t>,</w:t>
      </w:r>
      <w:r w:rsidR="00D403B2" w:rsidRPr="00D12803">
        <w:rPr>
          <w:rFonts w:ascii="Arial" w:hAnsi="Arial" w:cs="Arial"/>
          <w:lang w:val="en-US"/>
        </w:rPr>
        <w:t xml:space="preserve"> under the influences of LH and FSH. </w:t>
      </w:r>
    </w:p>
    <w:p w14:paraId="6D530AEA" w14:textId="77777777" w:rsidR="001A0939" w:rsidRPr="00D12803" w:rsidRDefault="001A0939" w:rsidP="00D12803">
      <w:pPr>
        <w:pStyle w:val="ListParagraph"/>
        <w:spacing w:after="0" w:line="276" w:lineRule="auto"/>
        <w:ind w:left="0"/>
        <w:rPr>
          <w:rFonts w:ascii="Arial" w:hAnsi="Arial" w:cs="Arial"/>
          <w:lang w:val="en-US"/>
        </w:rPr>
      </w:pPr>
    </w:p>
    <w:p w14:paraId="6F7AE046" w14:textId="7C8ADDE6" w:rsidR="00B23FDB" w:rsidRPr="00D12803" w:rsidRDefault="00E24208" w:rsidP="00D12803">
      <w:pPr>
        <w:spacing w:after="0" w:line="276" w:lineRule="auto"/>
        <w:rPr>
          <w:rFonts w:ascii="Arial" w:hAnsi="Arial" w:cs="Arial"/>
          <w:b/>
          <w:lang w:val="en-US"/>
        </w:rPr>
      </w:pPr>
      <w:r w:rsidRPr="00D12803">
        <w:rPr>
          <w:rFonts w:ascii="Arial" w:hAnsi="Arial" w:cs="Arial"/>
          <w:lang w:val="en-US"/>
        </w:rPr>
        <w:t xml:space="preserve">As with other endocrine systems, </w:t>
      </w:r>
      <w:r w:rsidR="00643674" w:rsidRPr="00D12803">
        <w:rPr>
          <w:rFonts w:ascii="Arial" w:hAnsi="Arial" w:cs="Arial"/>
          <w:lang w:val="en-US"/>
        </w:rPr>
        <w:t xml:space="preserve">positive and negative </w:t>
      </w:r>
      <w:r w:rsidRPr="00D12803">
        <w:rPr>
          <w:rFonts w:ascii="Arial" w:hAnsi="Arial" w:cs="Arial"/>
          <w:lang w:val="en-US"/>
        </w:rPr>
        <w:t>f</w:t>
      </w:r>
      <w:r w:rsidR="00D403B2" w:rsidRPr="00D12803">
        <w:rPr>
          <w:rFonts w:ascii="Arial" w:hAnsi="Arial" w:cs="Arial"/>
          <w:lang w:val="en-US"/>
        </w:rPr>
        <w:t xml:space="preserve">eedback </w:t>
      </w:r>
      <w:r w:rsidR="004E6438" w:rsidRPr="00D12803">
        <w:rPr>
          <w:rFonts w:ascii="Arial" w:hAnsi="Arial" w:cs="Arial"/>
          <w:lang w:val="en-US"/>
        </w:rPr>
        <w:t>regulate</w:t>
      </w:r>
      <w:r w:rsidR="00D403B2" w:rsidRPr="00D12803">
        <w:rPr>
          <w:rFonts w:ascii="Arial" w:hAnsi="Arial" w:cs="Arial"/>
          <w:lang w:val="en-US"/>
        </w:rPr>
        <w:t xml:space="preserve"> HPG axis</w:t>
      </w:r>
      <w:r w:rsidR="00643674" w:rsidRPr="00D12803">
        <w:rPr>
          <w:rFonts w:ascii="Arial" w:hAnsi="Arial" w:cs="Arial"/>
          <w:lang w:val="en-US"/>
        </w:rPr>
        <w:t xml:space="preserve"> </w:t>
      </w:r>
      <w:r w:rsidR="00C11C32" w:rsidRPr="00D12803">
        <w:rPr>
          <w:rFonts w:ascii="Arial" w:hAnsi="Arial" w:cs="Arial"/>
          <w:lang w:val="en-US"/>
        </w:rPr>
        <w:fldChar w:fldCharType="begin"/>
      </w:r>
      <w:r w:rsidR="00803641" w:rsidRPr="00D12803">
        <w:rPr>
          <w:rFonts w:ascii="Arial" w:hAnsi="Arial" w:cs="Arial"/>
          <w:lang w:val="en-US"/>
        </w:rPr>
        <w:instrText xml:space="preserve"> ADDIN EN.CITE &lt;EndNote&gt;&lt;Cite&gt;&lt;Author&gt;Fink&lt;/Author&gt;&lt;Year&gt;2000&lt;/Year&gt;&lt;RecNum&gt;1351&lt;/RecNum&gt;&lt;DisplayText&gt;(2,3)&lt;/DisplayText&gt;&lt;record&gt;&lt;rec-number&gt;1351&lt;/rec-number&gt;&lt;foreign-keys&gt;&lt;key app="EN" db-id="d2exarsz9z0zd2eeprux2vvcfe0wre0ztd0a" timestamp="1530292503"&gt;1351&lt;/key&gt;&lt;/foreign-keys&gt;&lt;ref-type name="Journal Article"&gt;17&lt;/ref-type&gt;&lt;contributors&gt;&lt;authors&gt;&lt;author&gt;Fink, G.&lt;/author&gt;&lt;/authors&gt;&lt;/contributors&gt;&lt;titles&gt;&lt;title&gt;Neuroendocrine regulation of pituitary function: general principles.&lt;/title&gt;&lt;secondary-title&gt;Neuroendocrinology in Physiology and Medicine&lt;/secondary-title&gt;&lt;/titles&gt;&lt;pages&gt;p.107-134&lt;/pages&gt;&lt;dates&gt;&lt;year&gt;2000&lt;/year&gt;&lt;/dates&gt;&lt;urls&gt;&lt;/urls&gt;&lt;/record&gt;&lt;/Cite&gt;&lt;Cite&gt;&lt;Author&gt;Tena-Sempere&lt;/Author&gt;&lt;Year&gt;2005&lt;/Year&gt;&lt;RecNum&gt;1082&lt;/RecNum&gt;&lt;record&gt;&lt;rec-number&gt;1082&lt;/rec-number&gt;&lt;foreign-keys&gt;&lt;key app="EN" db-id="d2exarsz9z0zd2eeprux2vvcfe0wre0ztd0a" timestamp="1530114659"&gt;1082&lt;/key&gt;&lt;/foreign-keys&gt;&lt;ref-type name="Journal Article"&gt;17&lt;/ref-type&gt;&lt;contributors&gt;&lt;authors&gt;&lt;author&gt;Tena-Sempere, M.&lt;/author&gt;&lt;/authors&gt;&lt;/contributors&gt;&lt;titles&gt;&lt;title&gt;Hypothalamic KiSS-1: the missing link in gonadotropin feedback control?&lt;/title&gt;&lt;secondary-title&gt;Endocrinology&lt;/secondary-title&gt;&lt;/titles&gt;&lt;pages&gt;3683-5&lt;/pages&gt;&lt;volume&gt;146&lt;/volume&gt;&lt;number&gt;9&lt;/number&gt;&lt;keywords&gt;&lt;keyword&gt;Animals&lt;/keyword&gt;&lt;keyword&gt;Feedback, Physiological/*physiology&lt;/keyword&gt;&lt;keyword&gt;Gonadotropins/*physiology&lt;/keyword&gt;&lt;keyword&gt;Hypothalamus/*physiology&lt;/keyword&gt;&lt;keyword&gt;Kisspeptins&lt;/keyword&gt;&lt;keyword&gt;Proteins/*physiology&lt;/keyword&gt;&lt;/keywords&gt;&lt;dates&gt;&lt;year&gt;2005&lt;/year&gt;&lt;pub-dates&gt;&lt;date&gt;Sep&lt;/date&gt;&lt;/pub-dates&gt;&lt;/dates&gt;&lt;isbn&gt;0013-7227 (Print)&amp;#xD;0013-7227 (Linking)&lt;/isbn&gt;&lt;accession-num&gt;16105827&lt;/accession-num&gt;&lt;urls&gt;&lt;related-urls&gt;&lt;url&gt;http://www.ncbi.nlm.nih.gov/pubmed/16105827&lt;/url&gt;&lt;/related-urls&gt;&lt;/urls&gt;&lt;electronic-resource-num&gt;10.1210/en.2005-0652&lt;/electronic-resource-num&gt;&lt;/record&gt;&lt;/Cite&gt;&lt;/EndNote&gt;</w:instrText>
      </w:r>
      <w:r w:rsidR="00C11C32" w:rsidRPr="00D12803">
        <w:rPr>
          <w:rFonts w:ascii="Arial" w:hAnsi="Arial" w:cs="Arial"/>
          <w:lang w:val="en-US"/>
        </w:rPr>
        <w:fldChar w:fldCharType="separate"/>
      </w:r>
      <w:r w:rsidR="00C11C32" w:rsidRPr="00D12803">
        <w:rPr>
          <w:rFonts w:ascii="Arial" w:hAnsi="Arial" w:cs="Arial"/>
          <w:noProof/>
          <w:lang w:val="en-US"/>
        </w:rPr>
        <w:t>(2,3)</w:t>
      </w:r>
      <w:r w:rsidR="00C11C32" w:rsidRPr="00D12803">
        <w:rPr>
          <w:rFonts w:ascii="Arial" w:hAnsi="Arial" w:cs="Arial"/>
          <w:lang w:val="en-US"/>
        </w:rPr>
        <w:fldChar w:fldCharType="end"/>
      </w:r>
      <w:r w:rsidR="00D403B2" w:rsidRPr="00D12803">
        <w:rPr>
          <w:rFonts w:ascii="Arial" w:hAnsi="Arial" w:cs="Arial"/>
          <w:lang w:val="en-US"/>
        </w:rPr>
        <w:t>.</w:t>
      </w:r>
      <w:r w:rsidR="00047807" w:rsidRPr="00D12803">
        <w:rPr>
          <w:rFonts w:ascii="Arial" w:hAnsi="Arial" w:cs="Arial"/>
          <w:lang w:val="en-US"/>
        </w:rPr>
        <w:t xml:space="preserve"> </w:t>
      </w:r>
      <w:r w:rsidR="00605B61" w:rsidRPr="00D12803">
        <w:rPr>
          <w:rFonts w:ascii="Arial" w:hAnsi="Arial" w:cs="Arial"/>
          <w:lang w:val="en-US"/>
        </w:rPr>
        <w:t>In this chapter, we have focus</w:t>
      </w:r>
      <w:r w:rsidR="00643674" w:rsidRPr="00D12803">
        <w:rPr>
          <w:rFonts w:ascii="Arial" w:hAnsi="Arial" w:cs="Arial"/>
          <w:lang w:val="en-US"/>
        </w:rPr>
        <w:t>ed on h</w:t>
      </w:r>
      <w:r w:rsidR="00047807" w:rsidRPr="00D12803">
        <w:rPr>
          <w:rFonts w:ascii="Arial" w:hAnsi="Arial" w:cs="Arial"/>
          <w:lang w:val="en-US"/>
        </w:rPr>
        <w:t xml:space="preserve">uman </w:t>
      </w:r>
      <w:r w:rsidR="00643674" w:rsidRPr="00D12803">
        <w:rPr>
          <w:rFonts w:ascii="Arial" w:hAnsi="Arial" w:cs="Arial"/>
          <w:lang w:val="en-US"/>
        </w:rPr>
        <w:t xml:space="preserve">data. </w:t>
      </w:r>
      <w:r w:rsidR="004E6438" w:rsidRPr="00D12803">
        <w:rPr>
          <w:rFonts w:ascii="Arial" w:hAnsi="Arial" w:cs="Arial"/>
          <w:lang w:val="en-US"/>
        </w:rPr>
        <w:t>W</w:t>
      </w:r>
      <w:r w:rsidR="00643674" w:rsidRPr="00D12803">
        <w:rPr>
          <w:rFonts w:ascii="Arial" w:hAnsi="Arial" w:cs="Arial"/>
          <w:lang w:val="en-US"/>
        </w:rPr>
        <w:t xml:space="preserve">here human data </w:t>
      </w:r>
      <w:r w:rsidR="00EB5645" w:rsidRPr="00D12803">
        <w:rPr>
          <w:rFonts w:ascii="Arial" w:hAnsi="Arial" w:cs="Arial"/>
          <w:lang w:val="en-US"/>
        </w:rPr>
        <w:t>is</w:t>
      </w:r>
      <w:r w:rsidR="00B36CE3" w:rsidRPr="00D12803">
        <w:rPr>
          <w:rFonts w:ascii="Arial" w:hAnsi="Arial" w:cs="Arial"/>
          <w:lang w:val="en-US"/>
        </w:rPr>
        <w:t xml:space="preserve"> </w:t>
      </w:r>
      <w:r w:rsidR="00643674" w:rsidRPr="00D12803">
        <w:rPr>
          <w:rFonts w:ascii="Arial" w:hAnsi="Arial" w:cs="Arial"/>
          <w:lang w:val="en-US"/>
        </w:rPr>
        <w:t xml:space="preserve">limited, </w:t>
      </w:r>
      <w:r w:rsidR="004E6438" w:rsidRPr="00D12803">
        <w:rPr>
          <w:rFonts w:ascii="Arial" w:hAnsi="Arial" w:cs="Arial"/>
          <w:lang w:val="en-US"/>
        </w:rPr>
        <w:t>data</w:t>
      </w:r>
      <w:r w:rsidR="00643674" w:rsidRPr="00D12803">
        <w:rPr>
          <w:rFonts w:ascii="Arial" w:hAnsi="Arial" w:cs="Arial"/>
          <w:lang w:val="en-US"/>
        </w:rPr>
        <w:t xml:space="preserve"> from other species are leveraged</w:t>
      </w:r>
      <w:r w:rsidR="00047807" w:rsidRPr="00D12803">
        <w:rPr>
          <w:rFonts w:ascii="Arial" w:hAnsi="Arial" w:cs="Arial"/>
          <w:lang w:val="en-US"/>
        </w:rPr>
        <w:t xml:space="preserve">. </w:t>
      </w:r>
    </w:p>
    <w:p w14:paraId="4C8E7330" w14:textId="77777777" w:rsidR="00AD6EEE" w:rsidRPr="00D12803" w:rsidRDefault="00AD6EEE" w:rsidP="00D12803">
      <w:pPr>
        <w:spacing w:after="0" w:line="276" w:lineRule="auto"/>
        <w:rPr>
          <w:rFonts w:ascii="Arial" w:hAnsi="Arial" w:cs="Arial"/>
          <w:b/>
          <w:lang w:val="en-US"/>
        </w:rPr>
      </w:pPr>
    </w:p>
    <w:p w14:paraId="0FE5C9D0" w14:textId="22FC8900" w:rsidR="000A46FD" w:rsidRPr="00D12803" w:rsidRDefault="000B24D7" w:rsidP="00D12803">
      <w:pPr>
        <w:pStyle w:val="Heading3"/>
        <w:spacing w:before="0" w:beforeAutospacing="0" w:after="0" w:afterAutospacing="0" w:line="276" w:lineRule="auto"/>
        <w:rPr>
          <w:rFonts w:ascii="Arial" w:hAnsi="Arial" w:cs="Arial"/>
          <w:caps/>
          <w:color w:val="0070C0"/>
          <w:sz w:val="22"/>
          <w:szCs w:val="22"/>
          <w:lang w:val="en-US"/>
        </w:rPr>
      </w:pPr>
      <w:r w:rsidRPr="00D12803">
        <w:rPr>
          <w:rFonts w:ascii="Arial" w:hAnsi="Arial" w:cs="Arial"/>
          <w:caps/>
          <w:color w:val="0070C0"/>
          <w:sz w:val="22"/>
          <w:szCs w:val="22"/>
          <w:lang w:val="en-US"/>
        </w:rPr>
        <w:t>Gonadotropin Releasing Hormone (</w:t>
      </w:r>
      <w:r w:rsidR="00EA1086" w:rsidRPr="00D12803">
        <w:rPr>
          <w:rFonts w:ascii="Arial" w:hAnsi="Arial" w:cs="Arial"/>
          <w:caps/>
          <w:color w:val="0070C0"/>
          <w:sz w:val="22"/>
          <w:szCs w:val="22"/>
          <w:lang w:val="en-US"/>
        </w:rPr>
        <w:t>G</w:t>
      </w:r>
      <w:r w:rsidR="001A0939" w:rsidRPr="00D12803">
        <w:rPr>
          <w:rFonts w:ascii="Arial" w:hAnsi="Arial" w:cs="Arial"/>
          <w:color w:val="0070C0"/>
          <w:sz w:val="22"/>
          <w:szCs w:val="22"/>
          <w:lang w:val="en-US"/>
        </w:rPr>
        <w:t>n</w:t>
      </w:r>
      <w:r w:rsidR="000A46FD" w:rsidRPr="00D12803">
        <w:rPr>
          <w:rFonts w:ascii="Arial" w:hAnsi="Arial" w:cs="Arial"/>
          <w:caps/>
          <w:color w:val="0070C0"/>
          <w:sz w:val="22"/>
          <w:szCs w:val="22"/>
          <w:lang w:val="en-US"/>
        </w:rPr>
        <w:t>RH</w:t>
      </w:r>
      <w:r w:rsidRPr="00D12803">
        <w:rPr>
          <w:rFonts w:ascii="Arial" w:hAnsi="Arial" w:cs="Arial"/>
          <w:caps/>
          <w:color w:val="0070C0"/>
          <w:sz w:val="22"/>
          <w:szCs w:val="22"/>
          <w:lang w:val="en-US"/>
        </w:rPr>
        <w:t>)</w:t>
      </w:r>
      <w:r w:rsidR="000A46FD" w:rsidRPr="00D12803">
        <w:rPr>
          <w:rFonts w:ascii="Arial" w:hAnsi="Arial" w:cs="Arial"/>
          <w:caps/>
          <w:color w:val="0070C0"/>
          <w:sz w:val="22"/>
          <w:szCs w:val="22"/>
          <w:lang w:val="en-US"/>
        </w:rPr>
        <w:t xml:space="preserve"> – the principal regulator of reproduction</w:t>
      </w:r>
    </w:p>
    <w:p w14:paraId="7D7BEE13" w14:textId="77777777" w:rsidR="00EA1086" w:rsidRPr="00D12803" w:rsidRDefault="00EA1086" w:rsidP="00D12803">
      <w:pPr>
        <w:spacing w:after="0" w:line="276" w:lineRule="auto"/>
        <w:rPr>
          <w:rFonts w:ascii="Arial" w:hAnsi="Arial" w:cs="Arial"/>
          <w:b/>
          <w:caps/>
          <w:lang w:val="en-US"/>
        </w:rPr>
      </w:pPr>
    </w:p>
    <w:p w14:paraId="61C76813" w14:textId="4D54E3BD" w:rsidR="00FF0314" w:rsidRPr="00D12803" w:rsidRDefault="00EA1086" w:rsidP="00D12803">
      <w:pPr>
        <w:spacing w:after="0" w:line="276" w:lineRule="auto"/>
        <w:rPr>
          <w:rFonts w:ascii="Arial" w:hAnsi="Arial" w:cs="Arial"/>
          <w:b/>
          <w:color w:val="00B050"/>
          <w:lang w:val="en-US"/>
        </w:rPr>
      </w:pPr>
      <w:r w:rsidRPr="00D12803">
        <w:rPr>
          <w:rFonts w:ascii="Arial" w:hAnsi="Arial" w:cs="Arial"/>
          <w:b/>
          <w:caps/>
          <w:color w:val="00B050"/>
          <w:lang w:val="en-US"/>
        </w:rPr>
        <w:t>T</w:t>
      </w:r>
      <w:r w:rsidRPr="00D12803">
        <w:rPr>
          <w:rFonts w:ascii="Arial" w:hAnsi="Arial" w:cs="Arial"/>
          <w:b/>
          <w:color w:val="00B050"/>
          <w:lang w:val="en-US"/>
        </w:rPr>
        <w:t xml:space="preserve">he </w:t>
      </w:r>
      <w:r w:rsidR="001A0939" w:rsidRPr="00D12803">
        <w:rPr>
          <w:rFonts w:ascii="Arial" w:hAnsi="Arial" w:cs="Arial"/>
          <w:b/>
          <w:color w:val="00B050"/>
          <w:lang w:val="en-US"/>
        </w:rPr>
        <w:t>D</w:t>
      </w:r>
      <w:r w:rsidRPr="00D12803">
        <w:rPr>
          <w:rFonts w:ascii="Arial" w:hAnsi="Arial" w:cs="Arial"/>
          <w:b/>
          <w:color w:val="00B050"/>
          <w:lang w:val="en-US"/>
        </w:rPr>
        <w:t>iscovery of GnRH</w:t>
      </w:r>
    </w:p>
    <w:p w14:paraId="5F84A7A2" w14:textId="77777777" w:rsidR="001A0939" w:rsidRPr="00D12803" w:rsidRDefault="001A0939" w:rsidP="00D12803">
      <w:pPr>
        <w:spacing w:after="0" w:line="276" w:lineRule="auto"/>
        <w:rPr>
          <w:rFonts w:ascii="Arial" w:hAnsi="Arial" w:cs="Arial"/>
          <w:b/>
          <w:color w:val="00B050"/>
          <w:lang w:val="en-US"/>
        </w:rPr>
      </w:pPr>
    </w:p>
    <w:p w14:paraId="39F07AF8" w14:textId="678D7677" w:rsidR="00FF0314" w:rsidRPr="00D12803" w:rsidRDefault="00FF0314" w:rsidP="00D12803">
      <w:pPr>
        <w:spacing w:after="0" w:line="276" w:lineRule="auto"/>
        <w:rPr>
          <w:rFonts w:ascii="Arial" w:hAnsi="Arial" w:cs="Arial"/>
          <w:lang w:val="en-US"/>
        </w:rPr>
      </w:pPr>
      <w:r w:rsidRPr="00D12803">
        <w:rPr>
          <w:rFonts w:ascii="Arial" w:hAnsi="Arial" w:cs="Arial"/>
          <w:lang w:val="en-US"/>
        </w:rPr>
        <w:t xml:space="preserve">GnRH was isolated </w:t>
      </w:r>
      <w:r w:rsidR="00643674" w:rsidRPr="00D12803">
        <w:rPr>
          <w:rFonts w:ascii="Arial" w:hAnsi="Arial" w:cs="Arial"/>
          <w:lang w:val="en-US"/>
        </w:rPr>
        <w:t xml:space="preserve">from porcine hypothalami </w:t>
      </w:r>
      <w:r w:rsidRPr="00D12803">
        <w:rPr>
          <w:rFonts w:ascii="Arial" w:hAnsi="Arial" w:cs="Arial"/>
          <w:lang w:val="en-US"/>
        </w:rPr>
        <w:t>and structurally iden</w:t>
      </w:r>
      <w:r w:rsidR="00AD6EEE" w:rsidRPr="00D12803">
        <w:rPr>
          <w:rFonts w:ascii="Arial" w:hAnsi="Arial" w:cs="Arial"/>
          <w:lang w:val="en-US"/>
        </w:rPr>
        <w:t>tified as a decapeptide (pGlu-His-Trp-Ser-Tyr-Gly-Leu-Arg-Pro-Gly·NH2)</w:t>
      </w:r>
      <w:r w:rsidR="005572AE" w:rsidRPr="00D12803">
        <w:rPr>
          <w:rFonts w:ascii="Arial" w:hAnsi="Arial" w:cs="Arial"/>
          <w:lang w:val="en-US"/>
        </w:rPr>
        <w:t xml:space="preserve"> </w:t>
      </w:r>
      <w:r w:rsidR="00A4201F" w:rsidRPr="00D12803">
        <w:rPr>
          <w:rFonts w:ascii="Arial" w:hAnsi="Arial" w:cs="Arial"/>
          <w:lang w:val="en-US"/>
        </w:rPr>
        <w:t>five</w:t>
      </w:r>
      <w:r w:rsidR="005572AE" w:rsidRPr="00D12803">
        <w:rPr>
          <w:rFonts w:ascii="Arial" w:hAnsi="Arial" w:cs="Arial"/>
          <w:lang w:val="en-US"/>
        </w:rPr>
        <w:t xml:space="preserve"> decades ago</w:t>
      </w:r>
      <w:r w:rsidR="00E045FC" w:rsidRPr="00D12803">
        <w:rPr>
          <w:rFonts w:ascii="Arial" w:hAnsi="Arial" w:cs="Arial"/>
          <w:lang w:val="en-US"/>
        </w:rPr>
        <w:t xml:space="preserve"> </w:t>
      </w:r>
      <w:r w:rsidR="00E045FC" w:rsidRPr="00D12803">
        <w:rPr>
          <w:rFonts w:ascii="Arial" w:hAnsi="Arial" w:cs="Arial"/>
          <w:lang w:val="en-US"/>
        </w:rPr>
        <w:fldChar w:fldCharType="begin">
          <w:fldData xml:space="preserve">PEVuZE5vdGU+PENpdGU+PEF1dGhvcj5CYWJhPC9BdXRob3I+PFllYXI+MTk3MTwvWWVhcj48UmVj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</w:fldData>
        </w:fldChar>
      </w:r>
      <w:r w:rsidR="00803641" w:rsidRPr="00D12803">
        <w:rPr>
          <w:rFonts w:ascii="Arial" w:hAnsi="Arial" w:cs="Arial"/>
          <w:lang w:val="en-US"/>
        </w:rPr>
        <w:instrText xml:space="preserve"> ADDIN EN.CITE </w:instrText>
      </w:r>
      <w:r w:rsidR="00803641" w:rsidRPr="00D12803">
        <w:rPr>
          <w:rFonts w:ascii="Arial" w:hAnsi="Arial" w:cs="Arial"/>
          <w:lang w:val="en-US"/>
        </w:rPr>
        <w:fldChar w:fldCharType="begin">
          <w:fldData xml:space="preserve">PEVuZE5vdGU+PENpdGU+PEF1dGhvcj5CYWJhPC9BdXRob3I+PFllYXI+MTk3MTwvWWVhcj48UmVj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</w:fldData>
        </w:fldChar>
      </w:r>
      <w:r w:rsidR="00803641" w:rsidRPr="00D12803">
        <w:rPr>
          <w:rFonts w:ascii="Arial" w:hAnsi="Arial" w:cs="Arial"/>
          <w:lang w:val="en-US"/>
        </w:rPr>
        <w:instrText xml:space="preserve"> ADDIN EN.CITE.DATA </w:instrText>
      </w:r>
      <w:r w:rsidR="00803641" w:rsidRPr="00D12803">
        <w:rPr>
          <w:rFonts w:ascii="Arial" w:hAnsi="Arial" w:cs="Arial"/>
          <w:lang w:val="en-US"/>
        </w:rPr>
      </w:r>
      <w:r w:rsidR="00803641" w:rsidRPr="00D12803">
        <w:rPr>
          <w:rFonts w:ascii="Arial" w:hAnsi="Arial" w:cs="Arial"/>
          <w:lang w:val="en-US"/>
        </w:rPr>
        <w:fldChar w:fldCharType="end"/>
      </w:r>
      <w:r w:rsidR="00E045FC" w:rsidRPr="00D12803">
        <w:rPr>
          <w:rFonts w:ascii="Arial" w:hAnsi="Arial" w:cs="Arial"/>
          <w:lang w:val="en-US"/>
        </w:rPr>
      </w:r>
      <w:r w:rsidR="00E045FC" w:rsidRPr="00D12803">
        <w:rPr>
          <w:rFonts w:ascii="Arial" w:hAnsi="Arial" w:cs="Arial"/>
          <w:lang w:val="en-US"/>
        </w:rPr>
        <w:fldChar w:fldCharType="separate"/>
      </w:r>
      <w:r w:rsidR="00E045FC" w:rsidRPr="00D12803">
        <w:rPr>
          <w:rFonts w:ascii="Arial" w:hAnsi="Arial" w:cs="Arial"/>
          <w:noProof/>
          <w:lang w:val="en-US"/>
        </w:rPr>
        <w:t>(4-6)</w:t>
      </w:r>
      <w:r w:rsidR="00E045FC" w:rsidRPr="00D12803">
        <w:rPr>
          <w:rFonts w:ascii="Arial" w:hAnsi="Arial" w:cs="Arial"/>
          <w:lang w:val="en-US"/>
        </w:rPr>
        <w:fldChar w:fldCharType="end"/>
      </w:r>
      <w:r w:rsidRPr="00D12803">
        <w:rPr>
          <w:rFonts w:ascii="Arial" w:hAnsi="Arial" w:cs="Arial"/>
          <w:lang w:val="en-US"/>
        </w:rPr>
        <w:t>. This decapeptide was shown to potently stimulate LH and FSH release from the pituitary i</w:t>
      </w:r>
      <w:r w:rsidR="00C726B4" w:rsidRPr="00D12803">
        <w:rPr>
          <w:rFonts w:ascii="Arial" w:hAnsi="Arial" w:cs="Arial"/>
          <w:lang w:val="en-US"/>
        </w:rPr>
        <w:t>n a number of mammalian species</w:t>
      </w:r>
      <w:r w:rsidR="00E045FC" w:rsidRPr="00D12803">
        <w:rPr>
          <w:rFonts w:ascii="Arial" w:hAnsi="Arial" w:cs="Arial"/>
          <w:lang w:val="en-US"/>
        </w:rPr>
        <w:t xml:space="preserve"> </w:t>
      </w:r>
      <w:r w:rsidR="00E045FC" w:rsidRPr="00D12803">
        <w:rPr>
          <w:rFonts w:ascii="Arial" w:hAnsi="Arial" w:cs="Arial"/>
          <w:lang w:val="en-US"/>
        </w:rPr>
        <w:fldChar w:fldCharType="begin">
          <w:fldData xml:space="preserve">PEVuZE5vdGU+PENpdGU+PEF1dGhvcj5TY2hhbGx5PC9BdXRob3I+PFllYXI+MTk3MTwvWWVhcj48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</w:fldData>
        </w:fldChar>
      </w:r>
      <w:r w:rsidR="00803641" w:rsidRPr="00D12803">
        <w:rPr>
          <w:rFonts w:ascii="Arial" w:hAnsi="Arial" w:cs="Arial"/>
          <w:lang w:val="en-US"/>
        </w:rPr>
        <w:instrText xml:space="preserve"> ADDIN EN.CITE </w:instrText>
      </w:r>
      <w:r w:rsidR="00803641" w:rsidRPr="00D12803">
        <w:rPr>
          <w:rFonts w:ascii="Arial" w:hAnsi="Arial" w:cs="Arial"/>
          <w:lang w:val="en-US"/>
        </w:rPr>
        <w:fldChar w:fldCharType="begin">
          <w:fldData xml:space="preserve">PEVuZE5vdGU+PENpdGU+PEF1dGhvcj5TY2hhbGx5PC9BdXRob3I+PFllYXI+MTk3MTwvWWVhcj48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</w:fldData>
        </w:fldChar>
      </w:r>
      <w:r w:rsidR="00803641" w:rsidRPr="00D12803">
        <w:rPr>
          <w:rFonts w:ascii="Arial" w:hAnsi="Arial" w:cs="Arial"/>
          <w:lang w:val="en-US"/>
        </w:rPr>
        <w:instrText xml:space="preserve"> ADDIN EN.CITE.DATA </w:instrText>
      </w:r>
      <w:r w:rsidR="00803641" w:rsidRPr="00D12803">
        <w:rPr>
          <w:rFonts w:ascii="Arial" w:hAnsi="Arial" w:cs="Arial"/>
          <w:lang w:val="en-US"/>
        </w:rPr>
      </w:r>
      <w:r w:rsidR="00803641" w:rsidRPr="00D12803">
        <w:rPr>
          <w:rFonts w:ascii="Arial" w:hAnsi="Arial" w:cs="Arial"/>
          <w:lang w:val="en-US"/>
        </w:rPr>
        <w:fldChar w:fldCharType="end"/>
      </w:r>
      <w:r w:rsidR="00E045FC" w:rsidRPr="00D12803">
        <w:rPr>
          <w:rFonts w:ascii="Arial" w:hAnsi="Arial" w:cs="Arial"/>
          <w:lang w:val="en-US"/>
        </w:rPr>
      </w:r>
      <w:r w:rsidR="00E045FC" w:rsidRPr="00D12803">
        <w:rPr>
          <w:rFonts w:ascii="Arial" w:hAnsi="Arial" w:cs="Arial"/>
          <w:lang w:val="en-US"/>
        </w:rPr>
        <w:fldChar w:fldCharType="separate"/>
      </w:r>
      <w:r w:rsidR="00E045FC" w:rsidRPr="00D12803">
        <w:rPr>
          <w:rFonts w:ascii="Arial" w:hAnsi="Arial" w:cs="Arial"/>
          <w:noProof/>
          <w:lang w:val="en-US"/>
        </w:rPr>
        <w:t>(6,7)</w:t>
      </w:r>
      <w:r w:rsidR="00E045FC" w:rsidRPr="00D12803">
        <w:rPr>
          <w:rFonts w:ascii="Arial" w:hAnsi="Arial" w:cs="Arial"/>
          <w:lang w:val="en-US"/>
        </w:rPr>
        <w:fldChar w:fldCharType="end"/>
      </w:r>
      <w:r w:rsidRPr="00D12803">
        <w:rPr>
          <w:rFonts w:ascii="Arial" w:hAnsi="Arial" w:cs="Arial"/>
          <w:lang w:val="en-US"/>
        </w:rPr>
        <w:t xml:space="preserve">. </w:t>
      </w:r>
      <w:r w:rsidR="002E440D" w:rsidRPr="00D12803">
        <w:rPr>
          <w:rFonts w:ascii="Arial" w:hAnsi="Arial" w:cs="Arial"/>
          <w:lang w:val="en-US"/>
        </w:rPr>
        <w:t xml:space="preserve">Early literature </w:t>
      </w:r>
      <w:r w:rsidR="004E6438" w:rsidRPr="00D12803">
        <w:rPr>
          <w:rFonts w:ascii="Arial" w:hAnsi="Arial" w:cs="Arial"/>
          <w:lang w:val="en-US"/>
        </w:rPr>
        <w:t xml:space="preserve">referred </w:t>
      </w:r>
      <w:r w:rsidR="002E440D" w:rsidRPr="00D12803">
        <w:rPr>
          <w:rFonts w:ascii="Arial" w:hAnsi="Arial" w:cs="Arial"/>
          <w:lang w:val="en-US"/>
        </w:rPr>
        <w:t>to</w:t>
      </w:r>
      <w:r w:rsidR="00004949" w:rsidRPr="00D12803">
        <w:rPr>
          <w:rFonts w:ascii="Arial" w:hAnsi="Arial" w:cs="Arial"/>
          <w:lang w:val="en-US"/>
        </w:rPr>
        <w:t xml:space="preserve"> </w:t>
      </w:r>
      <w:r w:rsidRPr="00D12803">
        <w:rPr>
          <w:rFonts w:ascii="Arial" w:hAnsi="Arial" w:cs="Arial"/>
          <w:lang w:val="en-US"/>
        </w:rPr>
        <w:t xml:space="preserve">this peptide as </w:t>
      </w:r>
      <w:r w:rsidR="002E440D" w:rsidRPr="00D12803">
        <w:rPr>
          <w:rFonts w:ascii="Arial" w:hAnsi="Arial" w:cs="Arial"/>
          <w:lang w:val="en-US"/>
        </w:rPr>
        <w:t>the ‘</w:t>
      </w:r>
      <w:r w:rsidR="00BD3643" w:rsidRPr="00D12803">
        <w:rPr>
          <w:rFonts w:ascii="Arial" w:hAnsi="Arial" w:cs="Arial"/>
          <w:lang w:val="en-US"/>
        </w:rPr>
        <w:t>Luteiniz</w:t>
      </w:r>
      <w:r w:rsidRPr="00D12803">
        <w:rPr>
          <w:rFonts w:ascii="Arial" w:hAnsi="Arial" w:cs="Arial"/>
          <w:lang w:val="en-US"/>
        </w:rPr>
        <w:t>in</w:t>
      </w:r>
      <w:r w:rsidR="00C726B4" w:rsidRPr="00D12803">
        <w:rPr>
          <w:rFonts w:ascii="Arial" w:hAnsi="Arial" w:cs="Arial"/>
          <w:lang w:val="en-US"/>
        </w:rPr>
        <w:t>g Hormone-Releasing Hormone (LH-</w:t>
      </w:r>
      <w:r w:rsidRPr="00D12803">
        <w:rPr>
          <w:rFonts w:ascii="Arial" w:hAnsi="Arial" w:cs="Arial"/>
          <w:lang w:val="en-US"/>
        </w:rPr>
        <w:t>RH)</w:t>
      </w:r>
      <w:r w:rsidR="002E440D" w:rsidRPr="00D12803">
        <w:rPr>
          <w:rFonts w:ascii="Arial" w:hAnsi="Arial" w:cs="Arial"/>
          <w:lang w:val="en-US"/>
        </w:rPr>
        <w:t>’</w:t>
      </w:r>
      <w:r w:rsidRPr="00D12803">
        <w:rPr>
          <w:rFonts w:ascii="Arial" w:hAnsi="Arial" w:cs="Arial"/>
          <w:lang w:val="en-US"/>
        </w:rPr>
        <w:t xml:space="preserve">, but </w:t>
      </w:r>
      <w:r w:rsidR="002E440D" w:rsidRPr="00D12803">
        <w:rPr>
          <w:rFonts w:ascii="Arial" w:hAnsi="Arial" w:cs="Arial"/>
          <w:lang w:val="en-US"/>
        </w:rPr>
        <w:t>more recently, it is widely</w:t>
      </w:r>
      <w:r w:rsidRPr="00D12803">
        <w:rPr>
          <w:rFonts w:ascii="Arial" w:hAnsi="Arial" w:cs="Arial"/>
          <w:lang w:val="en-US"/>
        </w:rPr>
        <w:t xml:space="preserve"> </w:t>
      </w:r>
      <w:r w:rsidR="002E440D" w:rsidRPr="00D12803">
        <w:rPr>
          <w:rFonts w:ascii="Arial" w:hAnsi="Arial" w:cs="Arial"/>
          <w:lang w:val="en-US"/>
        </w:rPr>
        <w:t xml:space="preserve">referenced </w:t>
      </w:r>
      <w:r w:rsidRPr="00D12803">
        <w:rPr>
          <w:rFonts w:ascii="Arial" w:hAnsi="Arial" w:cs="Arial"/>
          <w:lang w:val="en-US"/>
        </w:rPr>
        <w:t xml:space="preserve">as </w:t>
      </w:r>
      <w:r w:rsidR="002E440D" w:rsidRPr="00D12803">
        <w:rPr>
          <w:rFonts w:ascii="Arial" w:hAnsi="Arial" w:cs="Arial"/>
          <w:lang w:val="en-US"/>
        </w:rPr>
        <w:t>Gonadotropin Releasing Hormone (</w:t>
      </w:r>
      <w:r w:rsidRPr="00D12803">
        <w:rPr>
          <w:rFonts w:ascii="Arial" w:hAnsi="Arial" w:cs="Arial"/>
          <w:lang w:val="en-US"/>
        </w:rPr>
        <w:t>GnRH</w:t>
      </w:r>
      <w:r w:rsidR="002E440D" w:rsidRPr="00D12803">
        <w:rPr>
          <w:rFonts w:ascii="Arial" w:hAnsi="Arial" w:cs="Arial"/>
          <w:lang w:val="en-US"/>
        </w:rPr>
        <w:t>)</w:t>
      </w:r>
      <w:r w:rsidRPr="00D12803">
        <w:rPr>
          <w:rFonts w:ascii="Arial" w:hAnsi="Arial" w:cs="Arial"/>
          <w:lang w:val="en-US"/>
        </w:rPr>
        <w:t xml:space="preserve"> </w:t>
      </w:r>
      <w:r w:rsidR="004E6438" w:rsidRPr="00D12803">
        <w:rPr>
          <w:rFonts w:ascii="Arial" w:hAnsi="Arial" w:cs="Arial"/>
          <w:lang w:val="en-US"/>
        </w:rPr>
        <w:t>-reflecting</w:t>
      </w:r>
      <w:r w:rsidRPr="00D12803">
        <w:rPr>
          <w:rFonts w:ascii="Arial" w:hAnsi="Arial" w:cs="Arial"/>
          <w:lang w:val="en-US"/>
        </w:rPr>
        <w:t xml:space="preserve"> the stimulatory role</w:t>
      </w:r>
      <w:r w:rsidR="00C726B4" w:rsidRPr="00D12803">
        <w:rPr>
          <w:rFonts w:ascii="Arial" w:hAnsi="Arial" w:cs="Arial"/>
          <w:lang w:val="en-US"/>
        </w:rPr>
        <w:t xml:space="preserve"> </w:t>
      </w:r>
      <w:r w:rsidR="002E440D" w:rsidRPr="00D12803">
        <w:rPr>
          <w:rFonts w:ascii="Arial" w:hAnsi="Arial" w:cs="Arial"/>
          <w:lang w:val="en-US"/>
        </w:rPr>
        <w:t>o</w:t>
      </w:r>
      <w:r w:rsidR="00C726B4" w:rsidRPr="00D12803">
        <w:rPr>
          <w:rFonts w:ascii="Arial" w:hAnsi="Arial" w:cs="Arial"/>
          <w:lang w:val="en-US"/>
        </w:rPr>
        <w:t xml:space="preserve">n </w:t>
      </w:r>
      <w:r w:rsidR="002E440D" w:rsidRPr="00D12803">
        <w:rPr>
          <w:rFonts w:ascii="Arial" w:hAnsi="Arial" w:cs="Arial"/>
          <w:lang w:val="en-US"/>
        </w:rPr>
        <w:t xml:space="preserve">the secretion of </w:t>
      </w:r>
      <w:r w:rsidR="00C726B4" w:rsidRPr="00D12803">
        <w:rPr>
          <w:rFonts w:ascii="Arial" w:hAnsi="Arial" w:cs="Arial"/>
          <w:lang w:val="en-US"/>
        </w:rPr>
        <w:t>both</w:t>
      </w:r>
      <w:r w:rsidR="002E440D" w:rsidRPr="00D12803">
        <w:rPr>
          <w:rFonts w:ascii="Arial" w:hAnsi="Arial" w:cs="Arial"/>
          <w:lang w:val="en-US"/>
        </w:rPr>
        <w:t xml:space="preserve"> gonadotropins – i.e., </w:t>
      </w:r>
      <w:r w:rsidR="00C726B4" w:rsidRPr="00D12803">
        <w:rPr>
          <w:rFonts w:ascii="Arial" w:hAnsi="Arial" w:cs="Arial"/>
          <w:lang w:val="en-US"/>
        </w:rPr>
        <w:t>LH and</w:t>
      </w:r>
      <w:r w:rsidR="00BD3643" w:rsidRPr="00D12803">
        <w:rPr>
          <w:rFonts w:ascii="Arial" w:hAnsi="Arial" w:cs="Arial"/>
          <w:lang w:val="en-US"/>
        </w:rPr>
        <w:t xml:space="preserve"> FSH </w:t>
      </w:r>
      <w:r w:rsidR="00E045FC" w:rsidRPr="00D12803">
        <w:rPr>
          <w:rFonts w:ascii="Arial" w:hAnsi="Arial" w:cs="Arial"/>
          <w:lang w:val="en-US"/>
        </w:rPr>
        <w:fldChar w:fldCharType="begin"/>
      </w:r>
      <w:r w:rsidR="00803641" w:rsidRPr="00D12803">
        <w:rPr>
          <w:rFonts w:ascii="Arial" w:hAnsi="Arial" w:cs="Arial"/>
          <w:lang w:val="en-US"/>
        </w:rPr>
        <w:instrText xml:space="preserve"> ADDIN EN.CITE &lt;EndNote&gt;&lt;Cite&gt;&lt;Author&gt;Schally&lt;/Author&gt;&lt;Year&gt;2000&lt;/Year&gt;&lt;RecNum&gt;1352&lt;/RecNum&gt;&lt;DisplayText&gt;(8)&lt;/DisplayText&gt;&lt;record&gt;&lt;rec-number&gt;1352&lt;/rec-number&gt;&lt;foreign-keys&gt;&lt;key app="EN" db-id="d2exarsz9z0zd2eeprux2vvcfe0wre0ztd0a" timestamp="1530292770"&gt;1352&lt;/key&gt;&lt;/foreign-keys&gt;&lt;ref-type name="Journal Article"&gt;17&lt;/ref-type&gt;&lt;contributors&gt;&lt;authors&gt;&lt;author&gt;Schally, A. V.&lt;/author&gt;&lt;/authors&gt;&lt;/contributors&gt;&lt;titles&gt;&lt;title&gt;Use of GnRH in preference to LH-RH terminology in scientific papers&lt;/title&gt;&lt;secondary-title&gt;Hum Reprod&lt;/secondary-title&gt;&lt;/titles&gt;&lt;pages&gt;2059-61&lt;/pages&gt;&lt;volume&gt;15&lt;/volume&gt;&lt;number&gt;9&lt;/number&gt;&lt;keywords&gt;&lt;keyword&gt;*Gonadotropin-Releasing Hormone&lt;/keyword&gt;&lt;keyword&gt;*Terminology as Topic&lt;/keyword&gt;&lt;/keywords&gt;&lt;dates&gt;&lt;year&gt;2000&lt;/year&gt;&lt;pub-dates&gt;&lt;date&gt;Sep&lt;/date&gt;&lt;/pub-dates&gt;&lt;/dates&gt;&lt;isbn&gt;0268-1161 (Print)&amp;#xD;0268-1161 (Linking)&lt;/isbn&gt;&lt;accession-num&gt;10967015&lt;/accession-num&gt;&lt;urls&gt;&lt;related-urls&gt;&lt;url&gt;http://www.ncbi.nlm.nih.gov/pubmed/10967015&lt;/url&gt;&lt;/related-urls&gt;&lt;/urls&gt;&lt;/record&gt;&lt;/Cite&gt;&lt;/EndNote&gt;</w:instrText>
      </w:r>
      <w:r w:rsidR="00E045FC" w:rsidRPr="00D12803">
        <w:rPr>
          <w:rFonts w:ascii="Arial" w:hAnsi="Arial" w:cs="Arial"/>
          <w:lang w:val="en-US"/>
        </w:rPr>
        <w:fldChar w:fldCharType="separate"/>
      </w:r>
      <w:r w:rsidR="00E045FC" w:rsidRPr="00D12803">
        <w:rPr>
          <w:rFonts w:ascii="Arial" w:hAnsi="Arial" w:cs="Arial"/>
          <w:noProof/>
          <w:lang w:val="en-US"/>
        </w:rPr>
        <w:t>(8)</w:t>
      </w:r>
      <w:r w:rsidR="00E045FC" w:rsidRPr="00D12803">
        <w:rPr>
          <w:rFonts w:ascii="Arial" w:hAnsi="Arial" w:cs="Arial"/>
          <w:lang w:val="en-US"/>
        </w:rPr>
        <w:fldChar w:fldCharType="end"/>
      </w:r>
      <w:r w:rsidRPr="00D12803">
        <w:rPr>
          <w:rFonts w:ascii="Arial" w:hAnsi="Arial" w:cs="Arial"/>
          <w:lang w:val="en-US"/>
        </w:rPr>
        <w:t xml:space="preserve">. </w:t>
      </w:r>
    </w:p>
    <w:p w14:paraId="5730802C" w14:textId="77777777" w:rsidR="001A0939" w:rsidRPr="00D12803" w:rsidRDefault="001A0939" w:rsidP="00D12803">
      <w:pPr>
        <w:spacing w:after="0" w:line="276" w:lineRule="auto"/>
        <w:rPr>
          <w:rFonts w:ascii="Arial" w:hAnsi="Arial" w:cs="Arial"/>
          <w:lang w:val="en-US"/>
        </w:rPr>
      </w:pPr>
    </w:p>
    <w:p w14:paraId="744301EB" w14:textId="0D2D5F29" w:rsidR="00F54FB2" w:rsidRPr="00D12803" w:rsidRDefault="00FF0314" w:rsidP="00D12803">
      <w:pPr>
        <w:spacing w:after="0" w:line="276" w:lineRule="auto"/>
        <w:rPr>
          <w:rFonts w:ascii="Arial" w:hAnsi="Arial" w:cs="Arial"/>
          <w:b/>
          <w:lang w:val="en-US"/>
        </w:rPr>
      </w:pPr>
      <w:r w:rsidRPr="00D12803">
        <w:rPr>
          <w:rFonts w:ascii="Arial" w:hAnsi="Arial" w:cs="Arial"/>
          <w:lang w:val="en-US"/>
        </w:rPr>
        <w:t>Diverse forms of GnRH and its r</w:t>
      </w:r>
      <w:r w:rsidR="00B97343" w:rsidRPr="00D12803">
        <w:rPr>
          <w:rFonts w:ascii="Arial" w:hAnsi="Arial" w:cs="Arial"/>
          <w:lang w:val="en-US"/>
        </w:rPr>
        <w:t>eceptor exist among vertebrates</w:t>
      </w:r>
      <w:r w:rsidR="002E440D" w:rsidRPr="00D12803">
        <w:rPr>
          <w:rFonts w:ascii="Arial" w:hAnsi="Arial" w:cs="Arial"/>
          <w:lang w:val="en-US"/>
        </w:rPr>
        <w:t>,</w:t>
      </w:r>
      <w:r w:rsidRPr="00D12803">
        <w:rPr>
          <w:rFonts w:ascii="Arial" w:hAnsi="Arial" w:cs="Arial"/>
          <w:lang w:val="en-US"/>
        </w:rPr>
        <w:t xml:space="preserve"> with over twent</w:t>
      </w:r>
      <w:r w:rsidR="00B97343" w:rsidRPr="00D12803">
        <w:rPr>
          <w:rFonts w:ascii="Arial" w:hAnsi="Arial" w:cs="Arial"/>
          <w:lang w:val="en-US"/>
        </w:rPr>
        <w:t xml:space="preserve">y primary structures </w:t>
      </w:r>
      <w:r w:rsidRPr="00D12803">
        <w:rPr>
          <w:rFonts w:ascii="Arial" w:hAnsi="Arial" w:cs="Arial"/>
          <w:lang w:val="en-US"/>
        </w:rPr>
        <w:t>across species</w:t>
      </w:r>
      <w:r w:rsidR="00B97343" w:rsidRPr="00D12803">
        <w:rPr>
          <w:rFonts w:ascii="Arial" w:hAnsi="Arial" w:cs="Arial"/>
          <w:lang w:val="en-US"/>
        </w:rPr>
        <w:t xml:space="preserve">, </w:t>
      </w:r>
      <w:r w:rsidRPr="00D12803">
        <w:rPr>
          <w:rFonts w:ascii="Arial" w:hAnsi="Arial" w:cs="Arial"/>
          <w:lang w:val="en-US"/>
        </w:rPr>
        <w:t>suggest</w:t>
      </w:r>
      <w:r w:rsidR="00B97343" w:rsidRPr="00D12803">
        <w:rPr>
          <w:rFonts w:ascii="Arial" w:hAnsi="Arial" w:cs="Arial"/>
          <w:lang w:val="en-US"/>
        </w:rPr>
        <w:t>ing</w:t>
      </w:r>
      <w:r w:rsidRPr="00D12803">
        <w:rPr>
          <w:rFonts w:ascii="Arial" w:hAnsi="Arial" w:cs="Arial"/>
          <w:lang w:val="en-US"/>
        </w:rPr>
        <w:t xml:space="preserve"> that GnRH system developed early in the evolutionary sequence</w:t>
      </w:r>
      <w:r w:rsidR="00E045FC" w:rsidRPr="00D12803">
        <w:rPr>
          <w:rFonts w:ascii="Arial" w:hAnsi="Arial" w:cs="Arial"/>
          <w:lang w:val="en-US"/>
        </w:rPr>
        <w:t xml:space="preserve"> </w:t>
      </w:r>
      <w:r w:rsidR="00E045FC" w:rsidRPr="00D12803">
        <w:rPr>
          <w:rFonts w:ascii="Arial" w:hAnsi="Arial" w:cs="Arial"/>
          <w:lang w:val="en-US"/>
        </w:rPr>
        <w:fldChar w:fldCharType="begin">
          <w:fldData xml:space="preserve">PEVuZE5vdGU+PENpdGU+PEF1dGhvcj5NaWxsYXI8L0F1dGhvcj48WWVhcj4yMDA1PC9ZZWFyPjxS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</w:fldData>
        </w:fldChar>
      </w:r>
      <w:r w:rsidR="00803641" w:rsidRPr="00D12803">
        <w:rPr>
          <w:rFonts w:ascii="Arial" w:hAnsi="Arial" w:cs="Arial"/>
          <w:lang w:val="en-US"/>
        </w:rPr>
        <w:instrText xml:space="preserve"> ADDIN EN.CITE </w:instrText>
      </w:r>
      <w:r w:rsidR="00803641" w:rsidRPr="00D12803">
        <w:rPr>
          <w:rFonts w:ascii="Arial" w:hAnsi="Arial" w:cs="Arial"/>
          <w:lang w:val="en-US"/>
        </w:rPr>
        <w:fldChar w:fldCharType="begin">
          <w:fldData xml:space="preserve">PEVuZE5vdGU+PENpdGU+PEF1dGhvcj5NaWxsYXI8L0F1dGhvcj48WWVhcj4yMDA1PC9ZZWFyPjxS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</w:fldData>
        </w:fldChar>
      </w:r>
      <w:r w:rsidR="00803641" w:rsidRPr="00D12803">
        <w:rPr>
          <w:rFonts w:ascii="Arial" w:hAnsi="Arial" w:cs="Arial"/>
          <w:lang w:val="en-US"/>
        </w:rPr>
        <w:instrText xml:space="preserve"> ADDIN EN.CITE.DATA </w:instrText>
      </w:r>
      <w:r w:rsidR="00803641" w:rsidRPr="00D12803">
        <w:rPr>
          <w:rFonts w:ascii="Arial" w:hAnsi="Arial" w:cs="Arial"/>
          <w:lang w:val="en-US"/>
        </w:rPr>
      </w:r>
      <w:r w:rsidR="00803641" w:rsidRPr="00D12803">
        <w:rPr>
          <w:rFonts w:ascii="Arial" w:hAnsi="Arial" w:cs="Arial"/>
          <w:lang w:val="en-US"/>
        </w:rPr>
        <w:fldChar w:fldCharType="end"/>
      </w:r>
      <w:r w:rsidR="00E045FC" w:rsidRPr="00D12803">
        <w:rPr>
          <w:rFonts w:ascii="Arial" w:hAnsi="Arial" w:cs="Arial"/>
          <w:lang w:val="en-US"/>
        </w:rPr>
      </w:r>
      <w:r w:rsidR="00E045FC" w:rsidRPr="00D12803">
        <w:rPr>
          <w:rFonts w:ascii="Arial" w:hAnsi="Arial" w:cs="Arial"/>
          <w:lang w:val="en-US"/>
        </w:rPr>
        <w:fldChar w:fldCharType="separate"/>
      </w:r>
      <w:r w:rsidR="00E045FC" w:rsidRPr="00D12803">
        <w:rPr>
          <w:rFonts w:ascii="Arial" w:hAnsi="Arial" w:cs="Arial"/>
          <w:noProof/>
          <w:lang w:val="en-US"/>
        </w:rPr>
        <w:t>(9,10)</w:t>
      </w:r>
      <w:r w:rsidR="00E045FC" w:rsidRPr="00D12803">
        <w:rPr>
          <w:rFonts w:ascii="Arial" w:hAnsi="Arial" w:cs="Arial"/>
          <w:lang w:val="en-US"/>
        </w:rPr>
        <w:fldChar w:fldCharType="end"/>
      </w:r>
      <w:r w:rsidRPr="00D12803">
        <w:rPr>
          <w:rFonts w:ascii="Arial" w:hAnsi="Arial" w:cs="Arial"/>
          <w:lang w:val="en-US"/>
        </w:rPr>
        <w:t xml:space="preserve">. </w:t>
      </w:r>
      <w:r w:rsidR="002E440D" w:rsidRPr="00D12803">
        <w:rPr>
          <w:rFonts w:ascii="Arial" w:hAnsi="Arial" w:cs="Arial"/>
          <w:lang w:val="en-US"/>
        </w:rPr>
        <w:t xml:space="preserve">The </w:t>
      </w:r>
      <w:r w:rsidR="00AB22FA" w:rsidRPr="00D12803">
        <w:rPr>
          <w:rFonts w:ascii="Arial" w:hAnsi="Arial" w:cs="Arial"/>
          <w:lang w:val="en-US"/>
        </w:rPr>
        <w:t xml:space="preserve">GnRH structure </w:t>
      </w:r>
      <w:r w:rsidRPr="00D12803">
        <w:rPr>
          <w:rFonts w:ascii="Arial" w:hAnsi="Arial" w:cs="Arial"/>
          <w:lang w:val="en-US"/>
        </w:rPr>
        <w:t>was first identified</w:t>
      </w:r>
      <w:r w:rsidR="00004949" w:rsidRPr="00D12803">
        <w:rPr>
          <w:rFonts w:ascii="Arial" w:hAnsi="Arial" w:cs="Arial"/>
          <w:lang w:val="en-US"/>
        </w:rPr>
        <w:t xml:space="preserve"> </w:t>
      </w:r>
      <w:r w:rsidR="002E440D" w:rsidRPr="00D12803">
        <w:rPr>
          <w:rFonts w:ascii="Arial" w:hAnsi="Arial" w:cs="Arial"/>
          <w:lang w:val="en-US"/>
        </w:rPr>
        <w:t>i</w:t>
      </w:r>
      <w:r w:rsidR="00FC7C8A">
        <w:rPr>
          <w:rFonts w:ascii="Arial" w:hAnsi="Arial" w:cs="Arial"/>
          <w:lang w:val="en-US"/>
        </w:rPr>
        <w:t>n</w:t>
      </w:r>
      <w:r w:rsidR="002E440D" w:rsidRPr="00D12803">
        <w:rPr>
          <w:rFonts w:ascii="Arial" w:hAnsi="Arial" w:cs="Arial"/>
          <w:lang w:val="en-US"/>
        </w:rPr>
        <w:t xml:space="preserve"> </w:t>
      </w:r>
      <w:r w:rsidR="005A6ADC" w:rsidRPr="00D12803">
        <w:rPr>
          <w:rFonts w:ascii="Arial" w:hAnsi="Arial" w:cs="Arial"/>
          <w:lang w:val="en-US"/>
        </w:rPr>
        <w:t>mammal</w:t>
      </w:r>
      <w:r w:rsidR="00FC7C8A">
        <w:rPr>
          <w:rFonts w:ascii="Arial" w:hAnsi="Arial" w:cs="Arial"/>
          <w:lang w:val="en-US"/>
        </w:rPr>
        <w:t>s</w:t>
      </w:r>
      <w:r w:rsidR="005A6ADC" w:rsidRPr="00D12803">
        <w:rPr>
          <w:rFonts w:ascii="Arial" w:hAnsi="Arial" w:cs="Arial"/>
          <w:lang w:val="en-US"/>
        </w:rPr>
        <w:t xml:space="preserve"> and</w:t>
      </w:r>
      <w:r w:rsidR="00AB22FA" w:rsidRPr="00D12803">
        <w:rPr>
          <w:rFonts w:ascii="Arial" w:hAnsi="Arial" w:cs="Arial"/>
          <w:lang w:val="en-US"/>
        </w:rPr>
        <w:t xml:space="preserve"> </w:t>
      </w:r>
      <w:r w:rsidR="00CA2156" w:rsidRPr="00D12803">
        <w:rPr>
          <w:rFonts w:ascii="Arial" w:hAnsi="Arial" w:cs="Arial"/>
          <w:lang w:val="en-US"/>
        </w:rPr>
        <w:t xml:space="preserve">is </w:t>
      </w:r>
      <w:r w:rsidR="00AB22FA" w:rsidRPr="00D12803">
        <w:rPr>
          <w:rFonts w:ascii="Arial" w:hAnsi="Arial" w:cs="Arial"/>
          <w:lang w:val="en-US"/>
        </w:rPr>
        <w:t xml:space="preserve">therefore </w:t>
      </w:r>
      <w:r w:rsidRPr="00D12803">
        <w:rPr>
          <w:rFonts w:ascii="Arial" w:hAnsi="Arial" w:cs="Arial"/>
          <w:lang w:val="en-US"/>
        </w:rPr>
        <w:t>referred to as GnRH I</w:t>
      </w:r>
      <w:r w:rsidR="00E045FC" w:rsidRPr="00D12803">
        <w:rPr>
          <w:rFonts w:ascii="Arial" w:hAnsi="Arial" w:cs="Arial"/>
          <w:lang w:val="en-US"/>
        </w:rPr>
        <w:t xml:space="preserve"> </w:t>
      </w:r>
      <w:r w:rsidR="00E045FC" w:rsidRPr="00D12803">
        <w:rPr>
          <w:rFonts w:ascii="Arial" w:hAnsi="Arial" w:cs="Arial"/>
          <w:lang w:val="en-US"/>
        </w:rPr>
        <w:fldChar w:fldCharType="begin">
          <w:fldData xml:space="preserve">PEVuZE5vdGU+PENpdGU+PEF1dGhvcj5NaWxsYXI8L0F1dGhvcj48WWVhcj4yMDA1PC9ZZWFyPjxS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</w:fldData>
        </w:fldChar>
      </w:r>
      <w:r w:rsidR="00803641" w:rsidRPr="00D12803">
        <w:rPr>
          <w:rFonts w:ascii="Arial" w:hAnsi="Arial" w:cs="Arial"/>
          <w:lang w:val="en-US"/>
        </w:rPr>
        <w:instrText xml:space="preserve"> ADDIN EN.CITE </w:instrText>
      </w:r>
      <w:r w:rsidR="00803641" w:rsidRPr="00D12803">
        <w:rPr>
          <w:rFonts w:ascii="Arial" w:hAnsi="Arial" w:cs="Arial"/>
          <w:lang w:val="en-US"/>
        </w:rPr>
        <w:fldChar w:fldCharType="begin">
          <w:fldData xml:space="preserve">PEVuZE5vdGU+PENpdGU+PEF1dGhvcj5NaWxsYXI8L0F1dGhvcj48WWVhcj4yMDA1PC9ZZWFyPjxS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</w:fldData>
        </w:fldChar>
      </w:r>
      <w:r w:rsidR="00803641" w:rsidRPr="00D12803">
        <w:rPr>
          <w:rFonts w:ascii="Arial" w:hAnsi="Arial" w:cs="Arial"/>
          <w:lang w:val="en-US"/>
        </w:rPr>
        <w:instrText xml:space="preserve"> ADDIN EN.CITE.DATA </w:instrText>
      </w:r>
      <w:r w:rsidR="00803641" w:rsidRPr="00D12803">
        <w:rPr>
          <w:rFonts w:ascii="Arial" w:hAnsi="Arial" w:cs="Arial"/>
          <w:lang w:val="en-US"/>
        </w:rPr>
      </w:r>
      <w:r w:rsidR="00803641" w:rsidRPr="00D12803">
        <w:rPr>
          <w:rFonts w:ascii="Arial" w:hAnsi="Arial" w:cs="Arial"/>
          <w:lang w:val="en-US"/>
        </w:rPr>
        <w:fldChar w:fldCharType="end"/>
      </w:r>
      <w:r w:rsidR="00E045FC" w:rsidRPr="00D12803">
        <w:rPr>
          <w:rFonts w:ascii="Arial" w:hAnsi="Arial" w:cs="Arial"/>
          <w:lang w:val="en-US"/>
        </w:rPr>
      </w:r>
      <w:r w:rsidR="00E045FC" w:rsidRPr="00D12803">
        <w:rPr>
          <w:rFonts w:ascii="Arial" w:hAnsi="Arial" w:cs="Arial"/>
          <w:lang w:val="en-US"/>
        </w:rPr>
        <w:fldChar w:fldCharType="separate"/>
      </w:r>
      <w:r w:rsidR="00E045FC" w:rsidRPr="00D12803">
        <w:rPr>
          <w:rFonts w:ascii="Arial" w:hAnsi="Arial" w:cs="Arial"/>
          <w:noProof/>
          <w:lang w:val="en-US"/>
        </w:rPr>
        <w:t>(9,11)</w:t>
      </w:r>
      <w:r w:rsidR="00E045FC" w:rsidRPr="00D12803">
        <w:rPr>
          <w:rFonts w:ascii="Arial" w:hAnsi="Arial" w:cs="Arial"/>
          <w:lang w:val="en-US"/>
        </w:rPr>
        <w:fldChar w:fldCharType="end"/>
      </w:r>
      <w:r w:rsidRPr="00D12803">
        <w:rPr>
          <w:rFonts w:ascii="Arial" w:hAnsi="Arial" w:cs="Arial"/>
          <w:lang w:val="en-US"/>
        </w:rPr>
        <w:t xml:space="preserve">.  </w:t>
      </w:r>
      <w:r w:rsidR="002E440D" w:rsidRPr="00D12803">
        <w:rPr>
          <w:rFonts w:ascii="Arial" w:hAnsi="Arial" w:cs="Arial"/>
          <w:lang w:val="en-US"/>
        </w:rPr>
        <w:t>Subsequently, a</w:t>
      </w:r>
      <w:r w:rsidRPr="00D12803">
        <w:rPr>
          <w:rFonts w:ascii="Arial" w:hAnsi="Arial" w:cs="Arial"/>
          <w:lang w:val="en-US"/>
        </w:rPr>
        <w:t xml:space="preserve">nother </w:t>
      </w:r>
      <w:r w:rsidR="00AB22FA" w:rsidRPr="00D12803">
        <w:rPr>
          <w:rFonts w:ascii="Arial" w:hAnsi="Arial" w:cs="Arial"/>
          <w:lang w:val="en-US"/>
        </w:rPr>
        <w:t xml:space="preserve">structurally different </w:t>
      </w:r>
      <w:r w:rsidR="00CA2156" w:rsidRPr="00D12803">
        <w:rPr>
          <w:rFonts w:ascii="Arial" w:hAnsi="Arial" w:cs="Arial"/>
          <w:lang w:val="en-US"/>
        </w:rPr>
        <w:t xml:space="preserve">vertebrate </w:t>
      </w:r>
      <w:r w:rsidRPr="00D12803">
        <w:rPr>
          <w:rFonts w:ascii="Arial" w:hAnsi="Arial" w:cs="Arial"/>
          <w:lang w:val="en-US"/>
        </w:rPr>
        <w:t>GnRH sequence was first identified f</w:t>
      </w:r>
      <w:r w:rsidR="00EA0058" w:rsidRPr="00D12803">
        <w:rPr>
          <w:rFonts w:ascii="Arial" w:hAnsi="Arial" w:cs="Arial"/>
          <w:lang w:val="en-US"/>
        </w:rPr>
        <w:t>rom chicken brain</w:t>
      </w:r>
      <w:r w:rsidRPr="00D12803">
        <w:rPr>
          <w:rFonts w:ascii="Arial" w:hAnsi="Arial" w:cs="Arial"/>
          <w:lang w:val="en-US"/>
        </w:rPr>
        <w:t xml:space="preserve"> </w:t>
      </w:r>
      <w:r w:rsidR="002E440D" w:rsidRPr="00D12803">
        <w:rPr>
          <w:rFonts w:ascii="Arial" w:hAnsi="Arial" w:cs="Arial"/>
          <w:lang w:val="en-US"/>
        </w:rPr>
        <w:t xml:space="preserve">-this </w:t>
      </w:r>
      <w:r w:rsidR="00AB22FA" w:rsidRPr="00D12803">
        <w:rPr>
          <w:rFonts w:ascii="Arial" w:hAnsi="Arial" w:cs="Arial"/>
          <w:lang w:val="en-US"/>
        </w:rPr>
        <w:t xml:space="preserve">is now </w:t>
      </w:r>
      <w:r w:rsidRPr="00D12803">
        <w:rPr>
          <w:rFonts w:ascii="Arial" w:hAnsi="Arial" w:cs="Arial"/>
          <w:lang w:val="en-US"/>
        </w:rPr>
        <w:t xml:space="preserve">referred </w:t>
      </w:r>
      <w:r w:rsidR="00AB22FA" w:rsidRPr="00D12803">
        <w:rPr>
          <w:rFonts w:ascii="Arial" w:hAnsi="Arial" w:cs="Arial"/>
          <w:lang w:val="en-US"/>
        </w:rPr>
        <w:t xml:space="preserve">to </w:t>
      </w:r>
      <w:r w:rsidRPr="00D12803">
        <w:rPr>
          <w:rFonts w:ascii="Arial" w:hAnsi="Arial" w:cs="Arial"/>
          <w:lang w:val="en-US"/>
        </w:rPr>
        <w:t>as GnRH II</w:t>
      </w:r>
      <w:r w:rsidR="006D66C0" w:rsidRPr="00D12803">
        <w:rPr>
          <w:rFonts w:ascii="Arial" w:hAnsi="Arial" w:cs="Arial"/>
          <w:lang w:val="en-US"/>
        </w:rPr>
        <w:t xml:space="preserve"> (pGlu-His-Trp-Ser-His-Gly-Trp-Tyr-Pro-Gly-NH2)</w:t>
      </w:r>
      <w:r w:rsidR="008362E8" w:rsidRPr="00D12803">
        <w:rPr>
          <w:rFonts w:ascii="Arial" w:hAnsi="Arial" w:cs="Arial"/>
          <w:lang w:val="en-US"/>
        </w:rPr>
        <w:t xml:space="preserve"> (10,12)</w:t>
      </w:r>
      <w:r w:rsidRPr="00D12803">
        <w:rPr>
          <w:rFonts w:ascii="Arial" w:hAnsi="Arial" w:cs="Arial"/>
          <w:lang w:val="en-US"/>
        </w:rPr>
        <w:t xml:space="preserve">. </w:t>
      </w:r>
      <w:r w:rsidR="002E440D" w:rsidRPr="00D12803">
        <w:rPr>
          <w:rFonts w:ascii="Arial" w:hAnsi="Arial" w:cs="Arial"/>
          <w:lang w:val="en-US"/>
        </w:rPr>
        <w:t>A</w:t>
      </w:r>
      <w:r w:rsidRPr="00D12803">
        <w:rPr>
          <w:rFonts w:ascii="Arial" w:hAnsi="Arial" w:cs="Arial"/>
          <w:lang w:val="en-US"/>
        </w:rPr>
        <w:t xml:space="preserve"> third form has</w:t>
      </w:r>
      <w:r w:rsidR="002E440D" w:rsidRPr="00D12803">
        <w:rPr>
          <w:rFonts w:ascii="Arial" w:hAnsi="Arial" w:cs="Arial"/>
          <w:lang w:val="en-US"/>
        </w:rPr>
        <w:t xml:space="preserve"> also</w:t>
      </w:r>
      <w:r w:rsidRPr="00D12803">
        <w:rPr>
          <w:rFonts w:ascii="Arial" w:hAnsi="Arial" w:cs="Arial"/>
          <w:lang w:val="en-US"/>
        </w:rPr>
        <w:t xml:space="preserve"> been described in fish </w:t>
      </w:r>
      <w:r w:rsidR="002E440D" w:rsidRPr="00D12803">
        <w:rPr>
          <w:rFonts w:ascii="Arial" w:hAnsi="Arial" w:cs="Arial"/>
          <w:lang w:val="en-US"/>
        </w:rPr>
        <w:t xml:space="preserve">- </w:t>
      </w:r>
      <w:r w:rsidRPr="00D12803">
        <w:rPr>
          <w:rFonts w:ascii="Arial" w:hAnsi="Arial" w:cs="Arial"/>
          <w:lang w:val="en-US"/>
        </w:rPr>
        <w:t>GnRH III</w:t>
      </w:r>
      <w:r w:rsidR="00E045FC" w:rsidRPr="00D12803">
        <w:rPr>
          <w:rFonts w:ascii="Arial" w:hAnsi="Arial" w:cs="Arial"/>
          <w:lang w:val="en-US"/>
        </w:rPr>
        <w:t xml:space="preserve"> </w:t>
      </w:r>
      <w:r w:rsidR="00E045FC" w:rsidRPr="00D12803">
        <w:rPr>
          <w:rFonts w:ascii="Arial" w:hAnsi="Arial" w:cs="Arial"/>
          <w:lang w:val="en-US"/>
        </w:rPr>
        <w:fldChar w:fldCharType="begin">
          <w:fldData xml:space="preserve">PEVuZE5vdGU+PENpdGU+PEF1dGhvcj5NaWxsYXI8L0F1dGhvcj48WWVhcj4yMDA1PC9ZZWFyPjxS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</w:fldData>
        </w:fldChar>
      </w:r>
      <w:r w:rsidR="00803641" w:rsidRPr="00D12803">
        <w:rPr>
          <w:rFonts w:ascii="Arial" w:hAnsi="Arial" w:cs="Arial"/>
          <w:lang w:val="en-US"/>
        </w:rPr>
        <w:instrText xml:space="preserve"> ADDIN EN.CITE </w:instrText>
      </w:r>
      <w:r w:rsidR="00803641" w:rsidRPr="00D12803">
        <w:rPr>
          <w:rFonts w:ascii="Arial" w:hAnsi="Arial" w:cs="Arial"/>
          <w:lang w:val="en-US"/>
        </w:rPr>
        <w:fldChar w:fldCharType="begin">
          <w:fldData xml:space="preserve">PEVuZE5vdGU+PENpdGU+PEF1dGhvcj5NaWxsYXI8L0F1dGhvcj48WWVhcj4yMDA1PC9ZZWFyPjxS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</w:fldData>
        </w:fldChar>
      </w:r>
      <w:r w:rsidR="00803641" w:rsidRPr="00D12803">
        <w:rPr>
          <w:rFonts w:ascii="Arial" w:hAnsi="Arial" w:cs="Arial"/>
          <w:lang w:val="en-US"/>
        </w:rPr>
        <w:instrText xml:space="preserve"> ADDIN EN.CITE.DATA </w:instrText>
      </w:r>
      <w:r w:rsidR="00803641" w:rsidRPr="00D12803">
        <w:rPr>
          <w:rFonts w:ascii="Arial" w:hAnsi="Arial" w:cs="Arial"/>
          <w:lang w:val="en-US"/>
        </w:rPr>
      </w:r>
      <w:r w:rsidR="00803641" w:rsidRPr="00D12803">
        <w:rPr>
          <w:rFonts w:ascii="Arial" w:hAnsi="Arial" w:cs="Arial"/>
          <w:lang w:val="en-US"/>
        </w:rPr>
        <w:fldChar w:fldCharType="end"/>
      </w:r>
      <w:r w:rsidR="00E045FC" w:rsidRPr="00D12803">
        <w:rPr>
          <w:rFonts w:ascii="Arial" w:hAnsi="Arial" w:cs="Arial"/>
          <w:lang w:val="en-US"/>
        </w:rPr>
      </w:r>
      <w:r w:rsidR="00E045FC" w:rsidRPr="00D12803">
        <w:rPr>
          <w:rFonts w:ascii="Arial" w:hAnsi="Arial" w:cs="Arial"/>
          <w:lang w:val="en-US"/>
        </w:rPr>
        <w:fldChar w:fldCharType="separate"/>
      </w:r>
      <w:r w:rsidR="00E045FC" w:rsidRPr="00D12803">
        <w:rPr>
          <w:rFonts w:ascii="Arial" w:hAnsi="Arial" w:cs="Arial"/>
          <w:noProof/>
          <w:lang w:val="en-US"/>
        </w:rPr>
        <w:t>(9,12)</w:t>
      </w:r>
      <w:r w:rsidR="00E045FC" w:rsidRPr="00D12803">
        <w:rPr>
          <w:rFonts w:ascii="Arial" w:hAnsi="Arial" w:cs="Arial"/>
          <w:lang w:val="en-US"/>
        </w:rPr>
        <w:fldChar w:fldCharType="end"/>
      </w:r>
      <w:r w:rsidRPr="00D12803">
        <w:rPr>
          <w:rFonts w:ascii="Arial" w:hAnsi="Arial" w:cs="Arial"/>
          <w:lang w:val="en-US"/>
        </w:rPr>
        <w:t>. In mammals, hypophysiotropic functions are limited to GnRH I</w:t>
      </w:r>
      <w:r w:rsidR="004E109E" w:rsidRPr="00D12803">
        <w:rPr>
          <w:rFonts w:ascii="Arial" w:hAnsi="Arial" w:cs="Arial"/>
          <w:lang w:val="en-US"/>
        </w:rPr>
        <w:t>, therefore</w:t>
      </w:r>
      <w:r w:rsidRPr="00D12803">
        <w:rPr>
          <w:rFonts w:ascii="Arial" w:hAnsi="Arial" w:cs="Arial"/>
          <w:lang w:val="en-US"/>
        </w:rPr>
        <w:t xml:space="preserve"> in the huma</w:t>
      </w:r>
      <w:r w:rsidR="00CD4786" w:rsidRPr="00D12803">
        <w:rPr>
          <w:rFonts w:ascii="Arial" w:hAnsi="Arial" w:cs="Arial"/>
          <w:lang w:val="en-US"/>
        </w:rPr>
        <w:t>n context GnRH I is</w:t>
      </w:r>
      <w:r w:rsidRPr="00D12803">
        <w:rPr>
          <w:rFonts w:ascii="Arial" w:hAnsi="Arial" w:cs="Arial"/>
          <w:lang w:val="en-US"/>
        </w:rPr>
        <w:t xml:space="preserve"> referred </w:t>
      </w:r>
      <w:r w:rsidR="00EA0058" w:rsidRPr="00D12803">
        <w:rPr>
          <w:rFonts w:ascii="Arial" w:hAnsi="Arial" w:cs="Arial"/>
          <w:lang w:val="en-US"/>
        </w:rPr>
        <w:t xml:space="preserve">to </w:t>
      </w:r>
      <w:r w:rsidRPr="00D12803">
        <w:rPr>
          <w:rFonts w:ascii="Arial" w:hAnsi="Arial" w:cs="Arial"/>
          <w:lang w:val="en-US"/>
        </w:rPr>
        <w:t>as GnRH</w:t>
      </w:r>
      <w:r w:rsidR="00E045FC" w:rsidRPr="00D12803">
        <w:rPr>
          <w:rFonts w:ascii="Arial" w:hAnsi="Arial" w:cs="Arial"/>
          <w:lang w:val="en-US"/>
        </w:rPr>
        <w:t xml:space="preserve"> </w:t>
      </w:r>
      <w:r w:rsidR="00E045FC" w:rsidRPr="00D12803">
        <w:rPr>
          <w:rFonts w:ascii="Arial" w:hAnsi="Arial" w:cs="Arial"/>
          <w:lang w:val="en-US"/>
        </w:rPr>
        <w:fldChar w:fldCharType="begin"/>
      </w:r>
      <w:r w:rsidR="00803641" w:rsidRPr="00D12803">
        <w:rPr>
          <w:rFonts w:ascii="Arial" w:hAnsi="Arial" w:cs="Arial"/>
          <w:lang w:val="en-US"/>
        </w:rPr>
        <w:instrText xml:space="preserve"> ADDIN EN.CITE &lt;EndNote&gt;&lt;Cite&gt;&lt;Author&gt;Gault&lt;/Author&gt;&lt;Year&gt;2003&lt;/Year&gt;&lt;RecNum&gt;1091&lt;/RecNum&gt;&lt;DisplayText&gt;(13)&lt;/DisplayText&gt;&lt;record&gt;&lt;rec-number&gt;1091&lt;/rec-number&gt;&lt;foreign-keys&gt;&lt;key app="EN" db-id="d2exarsz9z0zd2eeprux2vvcfe0wre0ztd0a" timestamp="1530115125"&gt;1091&lt;/key&gt;&lt;/foreign-keys&gt;&lt;ref-type name="Journal Article"&gt;17&lt;/ref-type&gt;&lt;contributors&gt;&lt;authors&gt;&lt;author&gt;Gault, P. M.&lt;/author&gt;&lt;author&gt;Maudsley, S.&lt;/author&gt;&lt;author&gt;Lincoln, G. A.&lt;/author&gt;&lt;/authors&gt;&lt;/contributors&gt;&lt;auth-address&gt;Medical Research Council Human Reproductive Sciences Unit, University of Edinburgh, Chancellor&amp;apos;s Building, Edinburgh, UK.&lt;/auth-address&gt;&lt;titles&gt;&lt;title&gt;Evidence that gonadotropin-releasing hormone II is not a physiological regulator of gonadotropin secretion in mammals&lt;/title&gt;&lt;secondary-title&gt;J Neuroendocrinol&lt;/secondary-title&gt;&lt;/titles&gt;&lt;pages&gt;831-9&lt;/pages&gt;&lt;volume&gt;15&lt;/volume&gt;&lt;number&gt;9&lt;/number&gt;&lt;keywords&gt;&lt;keyword&gt;Animals&lt;/keyword&gt;&lt;keyword&gt;COS Cells&lt;/keyword&gt;&lt;keyword&gt;Drug Interactions&lt;/keyword&gt;&lt;keyword&gt;Gonadotropin-Releasing Hormone/antagonists &amp;amp; inhibitors/pharmacology/*physiology&lt;/keyword&gt;&lt;keyword&gt;Gonadotropins/*secretion&lt;/keyword&gt;&lt;keyword&gt;Hormone Antagonists/pharmacology&lt;/keyword&gt;&lt;keyword&gt;Male&lt;/keyword&gt;&lt;keyword&gt;Oligopeptides/pharmacology&lt;/keyword&gt;&lt;keyword&gt;Protein Isoforms/antagonists &amp;amp; inhibitors/pharmacology/physiology&lt;/keyword&gt;&lt;keyword&gt;Receptors, LHRH/antagonists &amp;amp; inhibitors&lt;/keyword&gt;&lt;keyword&gt;Sheep&lt;/keyword&gt;&lt;/keywords&gt;&lt;dates&gt;&lt;year&gt;2003&lt;/year&gt;&lt;pub-dates&gt;&lt;date&gt;Sep&lt;/date&gt;&lt;/pub-dates&gt;&lt;/dates&gt;&lt;isbn&gt;0953-8194 (Print)&amp;#xD;0953-8194 (Linking)&lt;/isbn&gt;&lt;accession-num&gt;12899677&lt;/accession-num&gt;&lt;urls&gt;&lt;related-urls&gt;&lt;url&gt;http://www.ncbi.nlm.nih.gov/pubmed/12899677&lt;/url&gt;&lt;/related-urls&gt;&lt;/urls&gt;&lt;/record&gt;&lt;/Cite&gt;&lt;/EndNote&gt;</w:instrText>
      </w:r>
      <w:r w:rsidR="00E045FC" w:rsidRPr="00D12803">
        <w:rPr>
          <w:rFonts w:ascii="Arial" w:hAnsi="Arial" w:cs="Arial"/>
          <w:lang w:val="en-US"/>
        </w:rPr>
        <w:fldChar w:fldCharType="separate"/>
      </w:r>
      <w:r w:rsidR="00E045FC" w:rsidRPr="00D12803">
        <w:rPr>
          <w:rFonts w:ascii="Arial" w:hAnsi="Arial" w:cs="Arial"/>
          <w:noProof/>
          <w:lang w:val="en-US"/>
        </w:rPr>
        <w:t>(13)</w:t>
      </w:r>
      <w:r w:rsidR="00E045FC" w:rsidRPr="00D12803">
        <w:rPr>
          <w:rFonts w:ascii="Arial" w:hAnsi="Arial" w:cs="Arial"/>
          <w:lang w:val="en-US"/>
        </w:rPr>
        <w:fldChar w:fldCharType="end"/>
      </w:r>
      <w:r w:rsidR="002E440D" w:rsidRPr="00D12803">
        <w:rPr>
          <w:rFonts w:ascii="Arial" w:hAnsi="Arial" w:cs="Arial"/>
          <w:lang w:val="en-US"/>
        </w:rPr>
        <w:t xml:space="preserve"> and we will use this terminology for this review</w:t>
      </w:r>
      <w:r w:rsidR="00FC2175" w:rsidRPr="00D12803">
        <w:rPr>
          <w:rFonts w:ascii="Arial" w:hAnsi="Arial" w:cs="Arial"/>
          <w:lang w:val="en-US"/>
        </w:rPr>
        <w:t>.</w:t>
      </w:r>
    </w:p>
    <w:p w14:paraId="49AD7BFF" w14:textId="77777777" w:rsidR="00F54FB2" w:rsidRPr="00D12803" w:rsidRDefault="00F54FB2" w:rsidP="00D12803">
      <w:pPr>
        <w:spacing w:after="0" w:line="276" w:lineRule="auto"/>
        <w:rPr>
          <w:rFonts w:ascii="Arial" w:hAnsi="Arial" w:cs="Arial"/>
          <w:b/>
          <w:lang w:val="en-US"/>
        </w:rPr>
      </w:pPr>
    </w:p>
    <w:p w14:paraId="7FC4BBF0" w14:textId="246E71FA" w:rsidR="000B738B" w:rsidRPr="00D12803" w:rsidRDefault="00B3608B" w:rsidP="00D12803">
      <w:pPr>
        <w:spacing w:after="0" w:line="276" w:lineRule="auto"/>
        <w:rPr>
          <w:rFonts w:ascii="Arial" w:hAnsi="Arial" w:cs="Arial"/>
          <w:b/>
          <w:color w:val="00B050"/>
          <w:lang w:val="en-US"/>
        </w:rPr>
      </w:pPr>
      <w:r w:rsidRPr="00D12803">
        <w:rPr>
          <w:rFonts w:ascii="Arial" w:hAnsi="Arial" w:cs="Arial"/>
          <w:b/>
          <w:color w:val="00B050"/>
          <w:lang w:val="en-US"/>
        </w:rPr>
        <w:t xml:space="preserve">Neuroanatomy of GnRH </w:t>
      </w:r>
      <w:r w:rsidR="001A0939" w:rsidRPr="00D12803">
        <w:rPr>
          <w:rFonts w:ascii="Arial" w:hAnsi="Arial" w:cs="Arial"/>
          <w:b/>
          <w:color w:val="00B050"/>
          <w:lang w:val="en-US"/>
        </w:rPr>
        <w:t>N</w:t>
      </w:r>
      <w:r w:rsidRPr="00D12803">
        <w:rPr>
          <w:rFonts w:ascii="Arial" w:hAnsi="Arial" w:cs="Arial"/>
          <w:b/>
          <w:color w:val="00B050"/>
          <w:lang w:val="en-US"/>
        </w:rPr>
        <w:t>eurons</w:t>
      </w:r>
    </w:p>
    <w:p w14:paraId="61FECCCA" w14:textId="77777777" w:rsidR="001A0939" w:rsidRPr="00D12803" w:rsidRDefault="001A0939" w:rsidP="00D12803">
      <w:pPr>
        <w:spacing w:after="0" w:line="276" w:lineRule="auto"/>
        <w:rPr>
          <w:rFonts w:ascii="Arial" w:hAnsi="Arial" w:cs="Arial"/>
          <w:b/>
          <w:lang w:val="en-US"/>
        </w:rPr>
      </w:pPr>
    </w:p>
    <w:p w14:paraId="704CA1DA" w14:textId="7003FD48" w:rsidR="00691CA1" w:rsidRPr="00D12803" w:rsidRDefault="00691CA1" w:rsidP="00D12803">
      <w:pPr>
        <w:spacing w:after="0" w:line="276" w:lineRule="auto"/>
        <w:rPr>
          <w:rFonts w:ascii="Arial" w:hAnsi="Arial" w:cs="Arial"/>
          <w:lang w:val="en-US"/>
        </w:rPr>
      </w:pPr>
      <w:r w:rsidRPr="00D12803">
        <w:rPr>
          <w:rFonts w:ascii="Arial" w:hAnsi="Arial" w:cs="Arial"/>
          <w:lang w:val="en-US"/>
        </w:rPr>
        <w:t>GnRH neurons originate in the medial olfactory placode during embryological development and migrate along the olfactory bulb to their final positions within the hypothalamus</w:t>
      </w:r>
      <w:r w:rsidR="00E045FC" w:rsidRPr="00D12803">
        <w:rPr>
          <w:rFonts w:ascii="Arial" w:hAnsi="Arial" w:cs="Arial"/>
          <w:lang w:val="en-US"/>
        </w:rPr>
        <w:t xml:space="preserve"> </w:t>
      </w:r>
      <w:r w:rsidR="00E045FC" w:rsidRPr="00D12803">
        <w:rPr>
          <w:rFonts w:ascii="Arial" w:hAnsi="Arial" w:cs="Arial"/>
          <w:lang w:val="en-US"/>
        </w:rPr>
        <w:fldChar w:fldCharType="begin">
          <w:fldData xml:space="preserve">PEVuZE5vdGU+PENpdGU+PEF1dGhvcj5CYWxhc3VicmFtYW5pYW48L0F1dGhvcj48WWVhcj4yMDEw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</w:fldData>
        </w:fldChar>
      </w:r>
      <w:r w:rsidR="00803641" w:rsidRPr="00D12803">
        <w:rPr>
          <w:rFonts w:ascii="Arial" w:hAnsi="Arial" w:cs="Arial"/>
          <w:lang w:val="en-US"/>
        </w:rPr>
        <w:instrText xml:space="preserve"> ADDIN EN.CITE </w:instrText>
      </w:r>
      <w:r w:rsidR="00803641" w:rsidRPr="00D12803">
        <w:rPr>
          <w:rFonts w:ascii="Arial" w:hAnsi="Arial" w:cs="Arial"/>
          <w:lang w:val="en-US"/>
        </w:rPr>
        <w:fldChar w:fldCharType="begin">
          <w:fldData xml:space="preserve">PEVuZE5vdGU+PENpdGU+PEF1dGhvcj5CYWxhc3VicmFtYW5pYW48L0F1dGhvcj48WWVhcj4yMDEw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</w:fldData>
        </w:fldChar>
      </w:r>
      <w:r w:rsidR="00803641" w:rsidRPr="00D12803">
        <w:rPr>
          <w:rFonts w:ascii="Arial" w:hAnsi="Arial" w:cs="Arial"/>
          <w:lang w:val="en-US"/>
        </w:rPr>
        <w:instrText xml:space="preserve"> ADDIN EN.CITE.DATA </w:instrText>
      </w:r>
      <w:r w:rsidR="00803641" w:rsidRPr="00D12803">
        <w:rPr>
          <w:rFonts w:ascii="Arial" w:hAnsi="Arial" w:cs="Arial"/>
          <w:lang w:val="en-US"/>
        </w:rPr>
      </w:r>
      <w:r w:rsidR="00803641" w:rsidRPr="00D12803">
        <w:rPr>
          <w:rFonts w:ascii="Arial" w:hAnsi="Arial" w:cs="Arial"/>
          <w:lang w:val="en-US"/>
        </w:rPr>
        <w:fldChar w:fldCharType="end"/>
      </w:r>
      <w:r w:rsidR="00E045FC" w:rsidRPr="00D12803">
        <w:rPr>
          <w:rFonts w:ascii="Arial" w:hAnsi="Arial" w:cs="Arial"/>
          <w:lang w:val="en-US"/>
        </w:rPr>
      </w:r>
      <w:r w:rsidR="00E045FC" w:rsidRPr="00D12803">
        <w:rPr>
          <w:rFonts w:ascii="Arial" w:hAnsi="Arial" w:cs="Arial"/>
          <w:lang w:val="en-US"/>
        </w:rPr>
        <w:fldChar w:fldCharType="separate"/>
      </w:r>
      <w:r w:rsidR="00E045FC" w:rsidRPr="00D12803">
        <w:rPr>
          <w:rFonts w:ascii="Arial" w:hAnsi="Arial" w:cs="Arial"/>
          <w:noProof/>
          <w:lang w:val="en-US"/>
        </w:rPr>
        <w:t>(14,15)</w:t>
      </w:r>
      <w:r w:rsidR="00E045FC" w:rsidRPr="00D12803">
        <w:rPr>
          <w:rFonts w:ascii="Arial" w:hAnsi="Arial" w:cs="Arial"/>
          <w:lang w:val="en-US"/>
        </w:rPr>
        <w:fldChar w:fldCharType="end"/>
      </w:r>
      <w:r w:rsidRPr="00D12803">
        <w:rPr>
          <w:rFonts w:ascii="Arial" w:hAnsi="Arial" w:cs="Arial"/>
          <w:lang w:val="en-US"/>
        </w:rPr>
        <w:t xml:space="preserve">. A number of factors contributing to this </w:t>
      </w:r>
      <w:r w:rsidR="00BB65D7" w:rsidRPr="00D12803">
        <w:rPr>
          <w:rFonts w:ascii="Arial" w:hAnsi="Arial" w:cs="Arial"/>
          <w:lang w:val="en-US"/>
        </w:rPr>
        <w:t xml:space="preserve">GnRH neuron </w:t>
      </w:r>
      <w:r w:rsidRPr="00D12803">
        <w:rPr>
          <w:rFonts w:ascii="Arial" w:hAnsi="Arial" w:cs="Arial"/>
          <w:lang w:val="en-US"/>
        </w:rPr>
        <w:t>migratory process have been identified</w:t>
      </w:r>
      <w:r w:rsidR="00BB65D7" w:rsidRPr="00D12803">
        <w:rPr>
          <w:rFonts w:ascii="Arial" w:hAnsi="Arial" w:cs="Arial"/>
          <w:lang w:val="en-US"/>
        </w:rPr>
        <w:t>:</w:t>
      </w:r>
      <w:r w:rsidRPr="00D12803">
        <w:rPr>
          <w:rFonts w:ascii="Arial" w:hAnsi="Arial" w:cs="Arial"/>
          <w:lang w:val="en-US"/>
        </w:rPr>
        <w:t xml:space="preserve"> </w:t>
      </w:r>
      <w:r w:rsidR="00A4409A" w:rsidRPr="00D12803">
        <w:rPr>
          <w:rFonts w:ascii="Arial" w:hAnsi="Arial" w:cs="Arial"/>
          <w:lang w:val="en-US"/>
        </w:rPr>
        <w:t>a</w:t>
      </w:r>
      <w:r w:rsidRPr="00D12803">
        <w:rPr>
          <w:rFonts w:ascii="Arial" w:hAnsi="Arial" w:cs="Arial"/>
          <w:lang w:val="en-US"/>
        </w:rPr>
        <w:t xml:space="preserve">nosmin-1 (the product of </w:t>
      </w:r>
      <w:r w:rsidRPr="00D12803">
        <w:rPr>
          <w:rFonts w:ascii="Arial" w:hAnsi="Arial" w:cs="Arial"/>
          <w:i/>
          <w:lang w:val="en-US"/>
        </w:rPr>
        <w:t>KAL</w:t>
      </w:r>
      <w:r w:rsidRPr="00D12803">
        <w:rPr>
          <w:rFonts w:ascii="Arial" w:hAnsi="Arial" w:cs="Arial"/>
          <w:lang w:val="en-US"/>
        </w:rPr>
        <w:t xml:space="preserve"> gene)</w:t>
      </w:r>
      <w:r w:rsidR="00E045FC" w:rsidRPr="00D12803">
        <w:rPr>
          <w:rFonts w:ascii="Arial" w:hAnsi="Arial" w:cs="Arial"/>
          <w:lang w:val="en-US"/>
        </w:rPr>
        <w:t xml:space="preserve"> </w:t>
      </w:r>
      <w:r w:rsidR="00E045FC" w:rsidRPr="00D12803">
        <w:rPr>
          <w:rFonts w:ascii="Arial" w:hAnsi="Arial" w:cs="Arial"/>
          <w:lang w:val="en-US"/>
        </w:rPr>
        <w:fldChar w:fldCharType="begin"/>
      </w:r>
      <w:r w:rsidR="00803641" w:rsidRPr="00D12803">
        <w:rPr>
          <w:rFonts w:ascii="Arial" w:hAnsi="Arial" w:cs="Arial"/>
          <w:lang w:val="en-US"/>
        </w:rPr>
        <w:instrText xml:space="preserve"> ADDIN EN.CITE &lt;EndNote&gt;&lt;Cite&gt;&lt;Author&gt;Cariboni&lt;/Author&gt;&lt;Year&gt;2004&lt;/Year&gt;&lt;RecNum&gt;1094&lt;/RecNum&gt;&lt;DisplayText&gt;(16)&lt;/DisplayText&gt;&lt;record&gt;&lt;rec-number&gt;1094&lt;/rec-number&gt;&lt;foreign-keys&gt;&lt;key app="EN" db-id="d2exarsz9z0zd2eeprux2vvcfe0wre0ztd0a" timestamp="1530115240"&gt;1094&lt;/key&gt;&lt;/foreign-keys&gt;&lt;ref-type name="Journal Article"&gt;17&lt;/ref-type&gt;&lt;contributors&gt;&lt;authors&gt;&lt;author&gt;Cariboni, A.&lt;/author&gt;&lt;author&gt;Pimpinelli, F.&lt;/author&gt;&lt;author&gt;Colamarino, S.&lt;/author&gt;&lt;author&gt;Zaninetti, R.&lt;/author&gt;&lt;author&gt;Piccolella, M.&lt;/author&gt;&lt;author&gt;Rumio, C.&lt;/author&gt;&lt;author&gt;Piva, F.&lt;/author&gt;&lt;author&gt;Rugarli, E. I.&lt;/author&gt;&lt;author&gt;Maggi, R.&lt;/author&gt;&lt;/authors&gt;&lt;/contributors&gt;&lt;auth-address&gt;Department of Endocrinology, University of Milano, Milano, Italy.&lt;/auth-address&gt;&lt;titles&gt;&lt;title&gt;The product of X-linked Kallmann&amp;apos;s syndrome gene (KAL1) affects the migratory activity of gonadotropin-releasing hormone (GnRH)-producing neurons&lt;/title&gt;&lt;secondary-title&gt;Hum Mol Genet&lt;/secondary-title&gt;&lt;/titles&gt;&lt;pages&gt;2781-91&lt;/pages&gt;&lt;volume&gt;13&lt;/volume&gt;&lt;number&gt;22&lt;/number&gt;&lt;keywords&gt;&lt;keyword&gt;Animals&lt;/keyword&gt;&lt;keyword&gt;Cell Line&lt;/keyword&gt;&lt;keyword&gt;Cercopithecus aethiops&lt;/keyword&gt;&lt;keyword&gt;Chemotaxis&lt;/keyword&gt;&lt;keyword&gt;Chromosomes, Human, X&lt;/keyword&gt;&lt;keyword&gt;Cricetinae&lt;/keyword&gt;&lt;keyword&gt;Cricetulus&lt;/keyword&gt;&lt;keyword&gt;Extracellular Matrix Proteins/*genetics/metabolism&lt;/keyword&gt;&lt;keyword&gt;Gonadotropin-Releasing Hormone/*metabolism&lt;/keyword&gt;&lt;keyword&gt;Humans&lt;/keyword&gt;&lt;keyword&gt;Kallmann Syndrome/*genetics&lt;/keyword&gt;&lt;keyword&gt;Mice&lt;/keyword&gt;&lt;keyword&gt;Mutation&lt;/keyword&gt;&lt;keyword&gt;Mutation, Missense&lt;/keyword&gt;&lt;keyword&gt;Nerve Tissue Proteins/*genetics/metabolism&lt;/keyword&gt;&lt;keyword&gt;Neurons/metabolism/*physiology&lt;/keyword&gt;&lt;keyword&gt;Point Mutation&lt;/keyword&gt;&lt;/keywords&gt;&lt;dates&gt;&lt;year&gt;2004&lt;/year&gt;&lt;pub-dates&gt;&lt;date&gt;Nov 15&lt;/date&gt;&lt;/pub-dates&gt;&lt;/dates&gt;&lt;isbn&gt;0964-6906 (Print)&amp;#xD;0964-6906 (Linking)&lt;/isbn&gt;&lt;accession-num&gt;15471890&lt;/accession-num&gt;&lt;urls&gt;&lt;related-urls&gt;&lt;url&gt;http://www.ncbi.nlm.nih.gov/pubmed/15471890&lt;/url&gt;&lt;/related-urls&gt;&lt;/urls&gt;&lt;electronic-resource-num&gt;10.1093/hmg/ddh309&lt;/electronic-resource-num&gt;&lt;/record&gt;&lt;/Cite&gt;&lt;/EndNote&gt;</w:instrText>
      </w:r>
      <w:r w:rsidR="00E045FC" w:rsidRPr="00D12803">
        <w:rPr>
          <w:rFonts w:ascii="Arial" w:hAnsi="Arial" w:cs="Arial"/>
          <w:lang w:val="en-US"/>
        </w:rPr>
        <w:fldChar w:fldCharType="separate"/>
      </w:r>
      <w:r w:rsidR="00E045FC" w:rsidRPr="00D12803">
        <w:rPr>
          <w:rFonts w:ascii="Arial" w:hAnsi="Arial" w:cs="Arial"/>
          <w:noProof/>
          <w:lang w:val="en-US"/>
        </w:rPr>
        <w:t>(16)</w:t>
      </w:r>
      <w:r w:rsidR="00E045FC" w:rsidRPr="00D12803">
        <w:rPr>
          <w:rFonts w:ascii="Arial" w:hAnsi="Arial" w:cs="Arial"/>
          <w:lang w:val="en-US"/>
        </w:rPr>
        <w:fldChar w:fldCharType="end"/>
      </w:r>
      <w:r w:rsidRPr="00D12803">
        <w:rPr>
          <w:rFonts w:ascii="Arial" w:hAnsi="Arial" w:cs="Arial"/>
          <w:lang w:val="en-US"/>
        </w:rPr>
        <w:t>, neuropilins</w:t>
      </w:r>
      <w:r w:rsidR="00E045FC" w:rsidRPr="00D12803">
        <w:rPr>
          <w:rFonts w:ascii="Arial" w:hAnsi="Arial" w:cs="Arial"/>
          <w:lang w:val="en-US"/>
        </w:rPr>
        <w:t xml:space="preserve"> </w:t>
      </w:r>
      <w:r w:rsidR="00E045FC" w:rsidRPr="00D12803">
        <w:rPr>
          <w:rFonts w:ascii="Arial" w:hAnsi="Arial" w:cs="Arial"/>
          <w:lang w:val="en-US"/>
        </w:rPr>
        <w:fldChar w:fldCharType="begin"/>
      </w:r>
      <w:r w:rsidR="00803641" w:rsidRPr="00D12803">
        <w:rPr>
          <w:rFonts w:ascii="Arial" w:hAnsi="Arial" w:cs="Arial"/>
          <w:lang w:val="en-US"/>
        </w:rPr>
        <w:instrText xml:space="preserve"> ADDIN EN.CITE &lt;EndNote&gt;&lt;Cite&gt;&lt;Author&gt;Cariboni&lt;/Author&gt;&lt;Year&gt;2007&lt;/Year&gt;&lt;RecNum&gt;1095&lt;/RecNum&gt;&lt;DisplayText&gt;(17)&lt;/DisplayText&gt;&lt;record&gt;&lt;rec-number&gt;1095&lt;/rec-number&gt;&lt;foreign-keys&gt;&lt;key app="EN" db-id="d2exarsz9z0zd2eeprux2vvcfe0wre0ztd0a" timestamp="1530115333"&gt;1095&lt;/key&gt;&lt;/foreign-keys&gt;&lt;ref-type name="Journal Article"&gt;17&lt;/ref-type&gt;&lt;contributors&gt;&lt;authors&gt;&lt;author&gt;Cariboni, A.&lt;/author&gt;&lt;author&gt;Hickok, J.&lt;/author&gt;&lt;author&gt;Rakic, S.&lt;/author&gt;&lt;author&gt;Andrews, W.&lt;/author&gt;&lt;author&gt;Maggi, R.&lt;/author&gt;&lt;author&gt;Tischkau, S.&lt;/author&gt;&lt;author&gt;Parnavelas, J. G.&lt;/author&gt;&lt;/authors&gt;&lt;/contributors&gt;&lt;auth-address&gt;Department of Anatomy and Developmental Biology, University College London, London WC1E 6BT, United Kingdom.&lt;/auth-address&gt;&lt;titles&gt;&lt;title&gt;Neuropilins and their ligands are important in the migration of gonadotropin-releasing hormone neurons&lt;/title&gt;&lt;secondary-title&gt;J Neurosci&lt;/secondary-title&gt;&lt;/titles&gt;&lt;pages&gt;2387-95&lt;/pages&gt;&lt;volume&gt;27&lt;/volume&gt;&lt;number&gt;9&lt;/number&gt;&lt;keywords&gt;&lt;keyword&gt;Animals&lt;/keyword&gt;&lt;keyword&gt;Animals, Newborn&lt;/keyword&gt;&lt;keyword&gt;Cell Line&lt;/keyword&gt;&lt;keyword&gt;Cell Movement/*physiology&lt;/keyword&gt;&lt;keyword&gt;Fluorescent Antibody Technique&lt;/keyword&gt;&lt;keyword&gt;Gonadotropin-Releasing Hormone/*secretion&lt;/keyword&gt;&lt;keyword&gt;Mice&lt;/keyword&gt;&lt;keyword&gt;Neurons/*physiology&lt;/keyword&gt;&lt;keyword&gt;Neuropilins/*metabolism&lt;/keyword&gt;&lt;keyword&gt;Semaphorins/metabolism&lt;/keyword&gt;&lt;keyword&gt;Vascular Endothelial Growth Factors/metabolism&lt;/keyword&gt;&lt;/keywords&gt;&lt;dates&gt;&lt;year&gt;2007&lt;/year&gt;&lt;pub-dates&gt;&lt;date&gt;Feb 28&lt;/date&gt;&lt;/pub-dates&gt;&lt;/dates&gt;&lt;isbn&gt;1529-2401 (Electronic)&amp;#xD;0270-6474 (Linking)&lt;/isbn&gt;&lt;accession-num&gt;17329436&lt;/accession-num&gt;&lt;urls&gt;&lt;related-urls&gt;&lt;url&gt;http://www.ncbi.nlm.nih.gov/pubmed/17329436&lt;/url&gt;&lt;/related-urls&gt;&lt;/urls&gt;&lt;electronic-resource-num&gt;10.1523/JNEUROSCI.5075-06.2007&lt;/electronic-resource-num&gt;&lt;/record&gt;&lt;/Cite&gt;&lt;/EndNote&gt;</w:instrText>
      </w:r>
      <w:r w:rsidR="00E045FC" w:rsidRPr="00D12803">
        <w:rPr>
          <w:rFonts w:ascii="Arial" w:hAnsi="Arial" w:cs="Arial"/>
          <w:lang w:val="en-US"/>
        </w:rPr>
        <w:fldChar w:fldCharType="separate"/>
      </w:r>
      <w:r w:rsidR="00E045FC" w:rsidRPr="00D12803">
        <w:rPr>
          <w:rFonts w:ascii="Arial" w:hAnsi="Arial" w:cs="Arial"/>
          <w:noProof/>
          <w:lang w:val="en-US"/>
        </w:rPr>
        <w:t>(17)</w:t>
      </w:r>
      <w:r w:rsidR="00E045FC" w:rsidRPr="00D12803">
        <w:rPr>
          <w:rFonts w:ascii="Arial" w:hAnsi="Arial" w:cs="Arial"/>
          <w:lang w:val="en-US"/>
        </w:rPr>
        <w:fldChar w:fldCharType="end"/>
      </w:r>
      <w:r w:rsidR="00B62316" w:rsidRPr="00D12803">
        <w:rPr>
          <w:rFonts w:ascii="Arial" w:hAnsi="Arial" w:cs="Arial"/>
          <w:lang w:val="en-US"/>
        </w:rPr>
        <w:t xml:space="preserve">, </w:t>
      </w:r>
      <w:r w:rsidR="000E1571" w:rsidRPr="00D12803">
        <w:rPr>
          <w:rFonts w:ascii="Arial" w:hAnsi="Arial" w:cs="Arial"/>
          <w:lang w:val="en-US"/>
        </w:rPr>
        <w:t>leukemia</w:t>
      </w:r>
      <w:r w:rsidR="00A4409A" w:rsidRPr="00D12803">
        <w:rPr>
          <w:rFonts w:ascii="Arial" w:hAnsi="Arial" w:cs="Arial"/>
          <w:lang w:val="en-US"/>
        </w:rPr>
        <w:t xml:space="preserve"> i</w:t>
      </w:r>
      <w:r w:rsidRPr="00D12803">
        <w:rPr>
          <w:rFonts w:ascii="Arial" w:hAnsi="Arial" w:cs="Arial"/>
          <w:lang w:val="en-US"/>
        </w:rPr>
        <w:t xml:space="preserve">nhibitory </w:t>
      </w:r>
      <w:r w:rsidR="00B62316" w:rsidRPr="00D12803">
        <w:rPr>
          <w:rFonts w:ascii="Arial" w:hAnsi="Arial" w:cs="Arial"/>
          <w:lang w:val="en-US"/>
        </w:rPr>
        <w:t>f</w:t>
      </w:r>
      <w:r w:rsidRPr="00D12803">
        <w:rPr>
          <w:rFonts w:ascii="Arial" w:hAnsi="Arial" w:cs="Arial"/>
          <w:lang w:val="en-US"/>
        </w:rPr>
        <w:t>actor</w:t>
      </w:r>
      <w:r w:rsidR="00E045FC" w:rsidRPr="00D12803">
        <w:rPr>
          <w:rFonts w:ascii="Arial" w:hAnsi="Arial" w:cs="Arial"/>
          <w:lang w:val="en-US"/>
        </w:rPr>
        <w:t xml:space="preserve"> </w:t>
      </w:r>
      <w:r w:rsidR="00E045FC" w:rsidRPr="00D12803">
        <w:rPr>
          <w:rFonts w:ascii="Arial" w:hAnsi="Arial" w:cs="Arial"/>
          <w:lang w:val="en-US"/>
        </w:rPr>
        <w:fldChar w:fldCharType="begin">
          <w:fldData xml:space="preserve">PEVuZE5vdGU+PENpdGU+PEF1dGhvcj5NYWduaTwvQXV0aG9yPjxZZWFyPjIwMDc8L1llYXI+PFJl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</w:fldData>
        </w:fldChar>
      </w:r>
      <w:r w:rsidR="00803641" w:rsidRPr="00D12803">
        <w:rPr>
          <w:rFonts w:ascii="Arial" w:hAnsi="Arial" w:cs="Arial"/>
          <w:lang w:val="en-US"/>
        </w:rPr>
        <w:instrText xml:space="preserve"> ADDIN EN.CITE </w:instrText>
      </w:r>
      <w:r w:rsidR="00803641" w:rsidRPr="00D12803">
        <w:rPr>
          <w:rFonts w:ascii="Arial" w:hAnsi="Arial" w:cs="Arial"/>
          <w:lang w:val="en-US"/>
        </w:rPr>
        <w:fldChar w:fldCharType="begin">
          <w:fldData xml:space="preserve">PEVuZE5vdGU+PENpdGU+PEF1dGhvcj5NYWduaTwvQXV0aG9yPjxZZWFyPjIwMDc8L1llYXI+PFJl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</w:fldData>
        </w:fldChar>
      </w:r>
      <w:r w:rsidR="00803641" w:rsidRPr="00D12803">
        <w:rPr>
          <w:rFonts w:ascii="Arial" w:hAnsi="Arial" w:cs="Arial"/>
          <w:lang w:val="en-US"/>
        </w:rPr>
        <w:instrText xml:space="preserve"> ADDIN EN.CITE.DATA </w:instrText>
      </w:r>
      <w:r w:rsidR="00803641" w:rsidRPr="00D12803">
        <w:rPr>
          <w:rFonts w:ascii="Arial" w:hAnsi="Arial" w:cs="Arial"/>
          <w:lang w:val="en-US"/>
        </w:rPr>
      </w:r>
      <w:r w:rsidR="00803641" w:rsidRPr="00D12803">
        <w:rPr>
          <w:rFonts w:ascii="Arial" w:hAnsi="Arial" w:cs="Arial"/>
          <w:lang w:val="en-US"/>
        </w:rPr>
        <w:fldChar w:fldCharType="end"/>
      </w:r>
      <w:r w:rsidR="00E045FC" w:rsidRPr="00D12803">
        <w:rPr>
          <w:rFonts w:ascii="Arial" w:hAnsi="Arial" w:cs="Arial"/>
          <w:lang w:val="en-US"/>
        </w:rPr>
      </w:r>
      <w:r w:rsidR="00E045FC" w:rsidRPr="00D12803">
        <w:rPr>
          <w:rFonts w:ascii="Arial" w:hAnsi="Arial" w:cs="Arial"/>
          <w:lang w:val="en-US"/>
        </w:rPr>
        <w:fldChar w:fldCharType="separate"/>
      </w:r>
      <w:r w:rsidR="00E045FC" w:rsidRPr="00D12803">
        <w:rPr>
          <w:rFonts w:ascii="Arial" w:hAnsi="Arial" w:cs="Arial"/>
          <w:noProof/>
          <w:lang w:val="en-US"/>
        </w:rPr>
        <w:t>(18)</w:t>
      </w:r>
      <w:r w:rsidR="00E045FC" w:rsidRPr="00D12803">
        <w:rPr>
          <w:rFonts w:ascii="Arial" w:hAnsi="Arial" w:cs="Arial"/>
          <w:lang w:val="en-US"/>
        </w:rPr>
        <w:fldChar w:fldCharType="end"/>
      </w:r>
      <w:r w:rsidR="00BB65D7" w:rsidRPr="00D12803">
        <w:rPr>
          <w:rFonts w:ascii="Arial" w:hAnsi="Arial" w:cs="Arial"/>
          <w:lang w:val="en-US"/>
        </w:rPr>
        <w:t xml:space="preserve">, </w:t>
      </w:r>
      <w:r w:rsidR="00B62316" w:rsidRPr="00D12803">
        <w:rPr>
          <w:rFonts w:ascii="Arial" w:hAnsi="Arial" w:cs="Arial"/>
          <w:lang w:val="en-US"/>
        </w:rPr>
        <w:t>fibroblast growth factor receptor 1</w:t>
      </w:r>
      <w:r w:rsidR="00E045FC" w:rsidRPr="00D12803">
        <w:rPr>
          <w:rFonts w:ascii="Arial" w:hAnsi="Arial" w:cs="Arial"/>
          <w:lang w:val="en-US"/>
        </w:rPr>
        <w:t xml:space="preserve"> </w:t>
      </w:r>
      <w:r w:rsidR="00E045FC" w:rsidRPr="00D12803">
        <w:rPr>
          <w:rFonts w:ascii="Arial" w:hAnsi="Arial" w:cs="Arial"/>
          <w:lang w:val="en-US"/>
        </w:rPr>
        <w:fldChar w:fldCharType="begin">
          <w:fldData xml:space="preserve">PEVuZE5vdGU+PENpdGU+PEF1dGhvcj5Eb2RlPC9BdXRob3I+PFllYXI+MjAwMzwvWWVhcj48UmVj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</w:fldData>
        </w:fldChar>
      </w:r>
      <w:r w:rsidR="00803641" w:rsidRPr="00D12803">
        <w:rPr>
          <w:rFonts w:ascii="Arial" w:hAnsi="Arial" w:cs="Arial"/>
          <w:lang w:val="en-US"/>
        </w:rPr>
        <w:instrText xml:space="preserve"> ADDIN EN.CITE </w:instrText>
      </w:r>
      <w:r w:rsidR="00803641" w:rsidRPr="00D12803">
        <w:rPr>
          <w:rFonts w:ascii="Arial" w:hAnsi="Arial" w:cs="Arial"/>
          <w:lang w:val="en-US"/>
        </w:rPr>
        <w:fldChar w:fldCharType="begin">
          <w:fldData xml:space="preserve">PEVuZE5vdGU+PENpdGU+PEF1dGhvcj5Eb2RlPC9BdXRob3I+PFllYXI+MjAwMzwvWWVhcj48UmVj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</w:fldData>
        </w:fldChar>
      </w:r>
      <w:r w:rsidR="00803641" w:rsidRPr="00D12803">
        <w:rPr>
          <w:rFonts w:ascii="Arial" w:hAnsi="Arial" w:cs="Arial"/>
          <w:lang w:val="en-US"/>
        </w:rPr>
        <w:instrText xml:space="preserve"> ADDIN EN.CITE.DATA </w:instrText>
      </w:r>
      <w:r w:rsidR="00803641" w:rsidRPr="00D12803">
        <w:rPr>
          <w:rFonts w:ascii="Arial" w:hAnsi="Arial" w:cs="Arial"/>
          <w:lang w:val="en-US"/>
        </w:rPr>
      </w:r>
      <w:r w:rsidR="00803641" w:rsidRPr="00D12803">
        <w:rPr>
          <w:rFonts w:ascii="Arial" w:hAnsi="Arial" w:cs="Arial"/>
          <w:lang w:val="en-US"/>
        </w:rPr>
        <w:fldChar w:fldCharType="end"/>
      </w:r>
      <w:r w:rsidR="00E045FC" w:rsidRPr="00D12803">
        <w:rPr>
          <w:rFonts w:ascii="Arial" w:hAnsi="Arial" w:cs="Arial"/>
          <w:lang w:val="en-US"/>
        </w:rPr>
      </w:r>
      <w:r w:rsidR="00E045FC" w:rsidRPr="00D12803">
        <w:rPr>
          <w:rFonts w:ascii="Arial" w:hAnsi="Arial" w:cs="Arial"/>
          <w:lang w:val="en-US"/>
        </w:rPr>
        <w:fldChar w:fldCharType="separate"/>
      </w:r>
      <w:r w:rsidR="00E045FC" w:rsidRPr="00D12803">
        <w:rPr>
          <w:rFonts w:ascii="Arial" w:hAnsi="Arial" w:cs="Arial"/>
          <w:noProof/>
          <w:lang w:val="en-US"/>
        </w:rPr>
        <w:t>(19)</w:t>
      </w:r>
      <w:r w:rsidR="00E045FC" w:rsidRPr="00D12803">
        <w:rPr>
          <w:rFonts w:ascii="Arial" w:hAnsi="Arial" w:cs="Arial"/>
          <w:lang w:val="en-US"/>
        </w:rPr>
        <w:fldChar w:fldCharType="end"/>
      </w:r>
      <w:r w:rsidR="00BB65D7" w:rsidRPr="00D12803">
        <w:rPr>
          <w:rFonts w:ascii="Arial" w:hAnsi="Arial" w:cs="Arial"/>
          <w:lang w:val="en-US"/>
        </w:rPr>
        <w:t xml:space="preserve">, fibroblast growth factor receptor 8 </w:t>
      </w:r>
      <w:r w:rsidR="00240FD1" w:rsidRPr="00D12803">
        <w:rPr>
          <w:rFonts w:ascii="Arial" w:hAnsi="Arial" w:cs="Arial"/>
          <w:lang w:val="en-US"/>
        </w:rPr>
        <w:fldChar w:fldCharType="begin">
          <w:fldData xml:space="preserve">PEVuZE5vdGU+PENpdGU+PEF1dGhvcj5LaW08L0F1dGhvcj48WWVhcj4yMDA4PC9ZZWFyPjxSZWNO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</w:fldData>
        </w:fldChar>
      </w:r>
      <w:r w:rsidR="00803641" w:rsidRPr="00D12803">
        <w:rPr>
          <w:rFonts w:ascii="Arial" w:hAnsi="Arial" w:cs="Arial"/>
          <w:lang w:val="en-US"/>
        </w:rPr>
        <w:instrText xml:space="preserve"> ADDIN EN.CITE </w:instrText>
      </w:r>
      <w:r w:rsidR="00803641" w:rsidRPr="00D12803">
        <w:rPr>
          <w:rFonts w:ascii="Arial" w:hAnsi="Arial" w:cs="Arial"/>
          <w:lang w:val="en-US"/>
        </w:rPr>
        <w:fldChar w:fldCharType="begin">
          <w:fldData xml:space="preserve">PEVuZE5vdGU+PENpdGU+PEF1dGhvcj5LaW08L0F1dGhvcj48WWVhcj4yMDA4PC9ZZWFyPjxSZWNO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</w:fldData>
        </w:fldChar>
      </w:r>
      <w:r w:rsidR="00803641" w:rsidRPr="00D12803">
        <w:rPr>
          <w:rFonts w:ascii="Arial" w:hAnsi="Arial" w:cs="Arial"/>
          <w:lang w:val="en-US"/>
        </w:rPr>
        <w:instrText xml:space="preserve"> ADDIN EN.CITE.DATA </w:instrText>
      </w:r>
      <w:r w:rsidR="00803641" w:rsidRPr="00D12803">
        <w:rPr>
          <w:rFonts w:ascii="Arial" w:hAnsi="Arial" w:cs="Arial"/>
          <w:lang w:val="en-US"/>
        </w:rPr>
      </w:r>
      <w:r w:rsidR="00803641" w:rsidRPr="00D12803">
        <w:rPr>
          <w:rFonts w:ascii="Arial" w:hAnsi="Arial" w:cs="Arial"/>
          <w:lang w:val="en-US"/>
        </w:rPr>
        <w:fldChar w:fldCharType="end"/>
      </w:r>
      <w:r w:rsidR="00240FD1" w:rsidRPr="00D12803">
        <w:rPr>
          <w:rFonts w:ascii="Arial" w:hAnsi="Arial" w:cs="Arial"/>
          <w:lang w:val="en-US"/>
        </w:rPr>
      </w:r>
      <w:r w:rsidR="00240FD1" w:rsidRPr="00D12803">
        <w:rPr>
          <w:rFonts w:ascii="Arial" w:hAnsi="Arial" w:cs="Arial"/>
          <w:lang w:val="en-US"/>
        </w:rPr>
        <w:fldChar w:fldCharType="separate"/>
      </w:r>
      <w:r w:rsidR="00240FD1" w:rsidRPr="00D12803">
        <w:rPr>
          <w:rFonts w:ascii="Arial" w:hAnsi="Arial" w:cs="Arial"/>
          <w:noProof/>
          <w:lang w:val="en-US"/>
        </w:rPr>
        <w:t>(20)</w:t>
      </w:r>
      <w:r w:rsidR="00240FD1" w:rsidRPr="00D12803">
        <w:rPr>
          <w:rFonts w:ascii="Arial" w:hAnsi="Arial" w:cs="Arial"/>
          <w:lang w:val="en-US"/>
        </w:rPr>
        <w:fldChar w:fldCharType="end"/>
      </w:r>
      <w:r w:rsidR="00BB65D7" w:rsidRPr="00D12803">
        <w:rPr>
          <w:rFonts w:ascii="Arial" w:hAnsi="Arial" w:cs="Arial"/>
          <w:lang w:val="en-US"/>
        </w:rPr>
        <w:t xml:space="preserve">, polysialic form of neural adhesion molecule (PSA-NCAM) </w:t>
      </w:r>
      <w:r w:rsidR="00240FD1" w:rsidRPr="00D12803">
        <w:rPr>
          <w:rFonts w:ascii="Arial" w:hAnsi="Arial" w:cs="Arial"/>
          <w:lang w:val="en-US"/>
        </w:rPr>
        <w:fldChar w:fldCharType="begin"/>
      </w:r>
      <w:r w:rsidR="00803641" w:rsidRPr="00D12803">
        <w:rPr>
          <w:rFonts w:ascii="Arial" w:hAnsi="Arial" w:cs="Arial"/>
          <w:lang w:val="en-US"/>
        </w:rPr>
        <w:instrText xml:space="preserve"> ADDIN EN.CITE &lt;EndNote&gt;&lt;Cite&gt;&lt;Author&gt;Yoshida&lt;/Author&gt;&lt;Year&gt;1999&lt;/Year&gt;&lt;RecNum&gt;1370&lt;/RecNum&gt;&lt;DisplayText&gt;(21)&lt;/DisplayText&gt;&lt;record&gt;&lt;rec-number&gt;1370&lt;/rec-number&gt;&lt;foreign-keys&gt;&lt;key app="EN" db-id="d2exarsz9z0zd2eeprux2vvcfe0wre0ztd0a" timestamp="1530658932"&gt;1370&lt;/key&gt;&lt;/foreign-keys&gt;&lt;ref-type name="Journal Article"&gt;17&lt;/ref-type&gt;&lt;contributors&gt;&lt;authors&gt;&lt;author&gt;Yoshida, K.&lt;/author&gt;&lt;author&gt;Rutishauser, U.&lt;/author&gt;&lt;author&gt;Crandall, J. E.&lt;/author&gt;&lt;author&gt;Schwarting, G. A.&lt;/author&gt;&lt;/authors&gt;&lt;/contributors&gt;&lt;auth-address&gt;The Shriver Center, Waltham, Massachusetts 02452, USA.&lt;/auth-address&gt;&lt;titles&gt;&lt;title&gt;Polysialic acid facilitates migration of luteinizing hormone-releasing hormone neurons on vomeronasal axons&lt;/title&gt;&lt;secondary-title&gt;J Neurosci&lt;/secondary-title&gt;&lt;alt-title&gt;The Journal of neuroscience : the official journal of the Society for Neuroscience&lt;/alt-title&gt;&lt;/titles&gt;&lt;pages&gt;794-801&lt;/pages&gt;&lt;volume&gt;19&lt;/volume&gt;&lt;number&gt;2&lt;/number&gt;&lt;keywords&gt;&lt;keyword&gt;Animals&lt;/keyword&gt;&lt;keyword&gt;Axons/metabolism/*physiology/ultrastructure&lt;/keyword&gt;&lt;keyword&gt;Cell Movement/*drug effects/genetics&lt;/keyword&gt;&lt;keyword&gt;Electrophoresis, Polyacrylamide Gel&lt;/keyword&gt;&lt;keyword&gt;Glycoside Hydrolases/metabolism&lt;/keyword&gt;&lt;keyword&gt;Gonadotropin-Releasing Hormone/*metabolism&lt;/keyword&gt;&lt;keyword&gt;Immunoblotting&lt;/keyword&gt;&lt;keyword&gt;Immunohistochemistry&lt;/keyword&gt;&lt;keyword&gt;Mice&lt;/keyword&gt;&lt;keyword&gt;Mutation&lt;/keyword&gt;&lt;keyword&gt;Neural Cell Adhesion Molecules/genetics/*metabolism&lt;/keyword&gt;&lt;keyword&gt;Neural Pathways/metabolism&lt;/keyword&gt;&lt;keyword&gt;Neurons/metabolism/*physiology&lt;/keyword&gt;&lt;keyword&gt;Sialic Acids/*metabolism&lt;/keyword&gt;&lt;keyword&gt;Vomeronasal Organ/*cytology/metabolism/ultrastructure&lt;/keyword&gt;&lt;/keywords&gt;&lt;dates&gt;&lt;year&gt;1999&lt;/year&gt;&lt;pub-dates&gt;&lt;date&gt;Jan 15&lt;/date&gt;&lt;/pub-dates&gt;&lt;/dates&gt;&lt;isbn&gt;0270-6474 (Print)&amp;#xD;0270-6474 (Linking)&lt;/isbn&gt;&lt;accession-num&gt;9880599&lt;/accession-num&gt;&lt;urls&gt;&lt;related-urls&gt;&lt;url&gt;http://www.ncbi.nlm.nih.gov/pubmed/9880599&lt;/url&gt;&lt;/related-urls&gt;&lt;/urls&gt;&lt;/record&gt;&lt;/Cite&gt;&lt;/EndNote&gt;</w:instrText>
      </w:r>
      <w:r w:rsidR="00240FD1" w:rsidRPr="00D12803">
        <w:rPr>
          <w:rFonts w:ascii="Arial" w:hAnsi="Arial" w:cs="Arial"/>
          <w:lang w:val="en-US"/>
        </w:rPr>
        <w:fldChar w:fldCharType="separate"/>
      </w:r>
      <w:r w:rsidR="00240FD1" w:rsidRPr="00D12803">
        <w:rPr>
          <w:rFonts w:ascii="Arial" w:hAnsi="Arial" w:cs="Arial"/>
          <w:noProof/>
          <w:lang w:val="en-US"/>
        </w:rPr>
        <w:t>(21)</w:t>
      </w:r>
      <w:r w:rsidR="00240FD1" w:rsidRPr="00D12803">
        <w:rPr>
          <w:rFonts w:ascii="Arial" w:hAnsi="Arial" w:cs="Arial"/>
          <w:lang w:val="en-US"/>
        </w:rPr>
        <w:fldChar w:fldCharType="end"/>
      </w:r>
      <w:r w:rsidR="00BB65D7" w:rsidRPr="00D12803">
        <w:rPr>
          <w:rFonts w:ascii="Arial" w:hAnsi="Arial" w:cs="Arial"/>
          <w:lang w:val="en-US"/>
        </w:rPr>
        <w:t xml:space="preserve">, among others </w:t>
      </w:r>
      <w:r w:rsidR="00240FD1" w:rsidRPr="00D12803">
        <w:rPr>
          <w:rFonts w:ascii="Arial" w:hAnsi="Arial" w:cs="Arial"/>
          <w:lang w:val="en-US"/>
        </w:rPr>
        <w:fldChar w:fldCharType="begin"/>
      </w:r>
      <w:r w:rsidR="00803641" w:rsidRPr="00D12803">
        <w:rPr>
          <w:rFonts w:ascii="Arial" w:hAnsi="Arial" w:cs="Arial"/>
          <w:lang w:val="en-US"/>
        </w:rPr>
        <w:instrText xml:space="preserve"> ADDIN EN.CITE &lt;EndNote&gt;&lt;Cite&gt;&lt;Author&gt;Kaprara&lt;/Author&gt;&lt;Year&gt;2017&lt;/Year&gt;&lt;RecNum&gt;1369&lt;/RecNum&gt;&lt;DisplayText&gt;(22)&lt;/DisplayText&gt;&lt;record&gt;&lt;rec-number&gt;1369&lt;/rec-number&gt;&lt;foreign-keys&gt;&lt;key app="EN" db-id="d2exarsz9z0zd2eeprux2vvcfe0wre0ztd0a" timestamp="1530658540"&gt;1369&lt;/key&gt;&lt;/foreign-keys&gt;&lt;ref-type name="Journal Article"&gt;17&lt;/ref-type&gt;&lt;contributors&gt;&lt;authors&gt;&lt;author&gt;Kaprara, A.&lt;/author&gt;&lt;author&gt;Huhtaniemi, I. T.&lt;/author&gt;&lt;/authors&gt;&lt;/contributors&gt;&lt;auth-address&gt;Unit of Reproductive Endocrinology, Medical School, Aristotle University of Thessaloniki, Greece. Electronic address: athkap@yahoo.gr.&amp;#xD;Imperial College, London, UK. Electronic address: ilpo.huhtaniemi@imperial.ac.uk.&lt;/auth-address&gt;&lt;titles&gt;&lt;title&gt;The hypothalamus-pituitary-gonad axis: Tales of mice and men&lt;/title&gt;&lt;secondary-title&gt;Metabolism&lt;/secondary-title&gt;&lt;alt-title&gt;Metabolism: clinical and experimental&lt;/alt-title&gt;&lt;/titles&gt;&lt;dates&gt;&lt;year&gt;2017&lt;/year&gt;&lt;pub-dates&gt;&lt;date&gt;Dec 6&lt;/date&gt;&lt;/pub-dates&gt;&lt;/dates&gt;&lt;isbn&gt;1532-8600 (Electronic)&amp;#xD;0026-0495 (Linking)&lt;/isbn&gt;&lt;accession-num&gt;29223677&lt;/accession-num&gt;&lt;urls&gt;&lt;related-urls&gt;&lt;url&gt;http://www.ncbi.nlm.nih.gov/pubmed/29223677&lt;/url&gt;&lt;/related-urls&gt;&lt;/urls&gt;&lt;electronic-resource-num&gt;10.1016/j.metabol.2017.11.018&lt;/electronic-resource-num&gt;&lt;/record&gt;&lt;/Cite&gt;&lt;/EndNote&gt;</w:instrText>
      </w:r>
      <w:r w:rsidR="00240FD1" w:rsidRPr="00D12803">
        <w:rPr>
          <w:rFonts w:ascii="Arial" w:hAnsi="Arial" w:cs="Arial"/>
          <w:lang w:val="en-US"/>
        </w:rPr>
        <w:fldChar w:fldCharType="separate"/>
      </w:r>
      <w:r w:rsidR="00240FD1" w:rsidRPr="00D12803">
        <w:rPr>
          <w:rFonts w:ascii="Arial" w:hAnsi="Arial" w:cs="Arial"/>
          <w:noProof/>
          <w:lang w:val="en-US"/>
        </w:rPr>
        <w:t>(22)</w:t>
      </w:r>
      <w:r w:rsidR="00240FD1" w:rsidRPr="00D12803">
        <w:rPr>
          <w:rFonts w:ascii="Arial" w:hAnsi="Arial" w:cs="Arial"/>
          <w:lang w:val="en-US"/>
        </w:rPr>
        <w:fldChar w:fldCharType="end"/>
      </w:r>
      <w:r w:rsidRPr="00D12803">
        <w:rPr>
          <w:rFonts w:ascii="Arial" w:hAnsi="Arial" w:cs="Arial"/>
          <w:lang w:val="en-US"/>
        </w:rPr>
        <w:t xml:space="preserve">. </w:t>
      </w:r>
      <w:r w:rsidR="00B62316" w:rsidRPr="00D12803">
        <w:rPr>
          <w:rFonts w:ascii="Arial" w:hAnsi="Arial" w:cs="Arial"/>
          <w:lang w:val="en-US"/>
        </w:rPr>
        <w:t>Defect</w:t>
      </w:r>
      <w:r w:rsidR="000E2813" w:rsidRPr="00D12803">
        <w:rPr>
          <w:rFonts w:ascii="Arial" w:hAnsi="Arial" w:cs="Arial"/>
          <w:lang w:val="en-US"/>
        </w:rPr>
        <w:t xml:space="preserve">ive GnRH migration leads to </w:t>
      </w:r>
      <w:r w:rsidR="00D95071" w:rsidRPr="00D12803">
        <w:rPr>
          <w:rFonts w:ascii="Arial" w:hAnsi="Arial" w:cs="Arial"/>
          <w:lang w:val="en-US"/>
        </w:rPr>
        <w:t>Kallmann s</w:t>
      </w:r>
      <w:r w:rsidR="00B62316" w:rsidRPr="00D12803">
        <w:rPr>
          <w:rFonts w:ascii="Arial" w:hAnsi="Arial" w:cs="Arial"/>
          <w:lang w:val="en-US"/>
        </w:rPr>
        <w:t>ynd</w:t>
      </w:r>
      <w:r w:rsidR="006308E0" w:rsidRPr="00D12803">
        <w:rPr>
          <w:rFonts w:ascii="Arial" w:hAnsi="Arial" w:cs="Arial"/>
          <w:lang w:val="en-US"/>
        </w:rPr>
        <w:t>rome,</w:t>
      </w:r>
      <w:r w:rsidR="00B62316" w:rsidRPr="00D12803">
        <w:rPr>
          <w:rFonts w:ascii="Arial" w:hAnsi="Arial" w:cs="Arial"/>
          <w:lang w:val="en-US"/>
        </w:rPr>
        <w:t xml:space="preserve"> </w:t>
      </w:r>
      <w:r w:rsidR="000E1571" w:rsidRPr="00D12803">
        <w:rPr>
          <w:rFonts w:ascii="Arial" w:hAnsi="Arial" w:cs="Arial"/>
          <w:lang w:val="en-US"/>
        </w:rPr>
        <w:t>characterized</w:t>
      </w:r>
      <w:r w:rsidR="00B62316" w:rsidRPr="00D12803">
        <w:rPr>
          <w:rFonts w:ascii="Arial" w:hAnsi="Arial" w:cs="Arial"/>
          <w:lang w:val="en-US"/>
        </w:rPr>
        <w:t xml:space="preserve"> by </w:t>
      </w:r>
      <w:r w:rsidR="006308E0" w:rsidRPr="00D12803">
        <w:rPr>
          <w:rFonts w:ascii="Arial" w:hAnsi="Arial" w:cs="Arial"/>
          <w:lang w:val="en-US"/>
        </w:rPr>
        <w:t xml:space="preserve">hypogonadotropic hypogonadism due to </w:t>
      </w:r>
      <w:r w:rsidR="00B62316" w:rsidRPr="00D12803">
        <w:rPr>
          <w:rFonts w:ascii="Arial" w:hAnsi="Arial" w:cs="Arial"/>
          <w:lang w:val="en-US"/>
        </w:rPr>
        <w:t>GnRH deficiency and anosmia</w:t>
      </w:r>
      <w:r w:rsidR="00E045FC" w:rsidRPr="00D12803">
        <w:rPr>
          <w:rFonts w:ascii="Arial" w:hAnsi="Arial" w:cs="Arial"/>
          <w:lang w:val="en-US"/>
        </w:rPr>
        <w:t xml:space="preserve"> </w:t>
      </w:r>
      <w:r w:rsidR="00E045FC" w:rsidRPr="00D12803">
        <w:rPr>
          <w:rFonts w:ascii="Arial" w:hAnsi="Arial" w:cs="Arial"/>
          <w:lang w:val="en-US"/>
        </w:rPr>
        <w:fldChar w:fldCharType="begin"/>
      </w:r>
      <w:r w:rsidR="00803641" w:rsidRPr="00D12803">
        <w:rPr>
          <w:rFonts w:ascii="Arial" w:hAnsi="Arial" w:cs="Arial"/>
          <w:lang w:val="en-US"/>
        </w:rPr>
        <w:instrText xml:space="preserve"> ADDIN EN.CITE &lt;EndNote&gt;&lt;Cite&gt;&lt;Author&gt;Mitchell&lt;/Author&gt;&lt;Year&gt;2011&lt;/Year&gt;&lt;RecNum&gt;1093&lt;/RecNum&gt;&lt;DisplayText&gt;(15)&lt;/DisplayText&gt;&lt;record&gt;&lt;rec-number&gt;1093&lt;/rec-number&gt;&lt;foreign-keys&gt;&lt;key app="EN" db-id="d2exarsz9z0zd2eeprux2vvcfe0wre0ztd0a" timestamp="1530115202"&gt;1093&lt;/key&gt;&lt;/foreign-keys&gt;&lt;ref-type name="Journal Article"&gt;17&lt;/ref-type&gt;&lt;contributors&gt;&lt;authors&gt;&lt;author&gt;Mitchell, A. L.&lt;/author&gt;&lt;author&gt;Dwyer, A.&lt;/author&gt;&lt;author&gt;Pitteloud, N.&lt;/author&gt;&lt;author&gt;Quinton, R.&lt;/author&gt;&lt;/authors&gt;&lt;/contributors&gt;&lt;auth-address&gt;Endocrine Research Group, Institute for Genetic Medicine, University of Newcastle-upon-Tyne, UK.&lt;/auth-address&gt;&lt;titles&gt;&lt;title&gt;Genetic basis and variable phenotypic expression of Kallmann syndrome: towards a unifying theory&lt;/title&gt;&lt;secondary-title&gt;Trends Endocrinol Metab&lt;/secondary-title&gt;&lt;/titles&gt;&lt;pages&gt;249-58&lt;/pages&gt;&lt;volume&gt;22&lt;/volume&gt;&lt;number&gt;7&lt;/number&gt;&lt;keywords&gt;&lt;keyword&gt;Animals&lt;/keyword&gt;&lt;keyword&gt;Female&lt;/keyword&gt;&lt;keyword&gt;Humans&lt;/keyword&gt;&lt;keyword&gt;Kallmann Syndrome/diagnosis/*genetics/metabolism/*physiopathology&lt;/keyword&gt;&lt;keyword&gt;Male&lt;/keyword&gt;&lt;keyword&gt;*Multifactorial Inheritance&lt;/keyword&gt;&lt;keyword&gt;Phenotype&lt;/keyword&gt;&lt;keyword&gt;Sex Characteristics&lt;/keyword&gt;&lt;keyword&gt;Signal Transduction&lt;/keyword&gt;&lt;/keywords&gt;&lt;dates&gt;&lt;year&gt;2011&lt;/year&gt;&lt;pub-dates&gt;&lt;date&gt;Jul&lt;/date&gt;&lt;/pub-dates&gt;&lt;/dates&gt;&lt;isbn&gt;1879-3061 (Electronic)&amp;#xD;1043-2760 (Linking)&lt;/isbn&gt;&lt;accession-num&gt;21511493&lt;/accession-num&gt;&lt;urls&gt;&lt;related-urls&gt;&lt;url&gt;http://www.ncbi.nlm.nih.gov/pubmed/21511493&lt;/url&gt;&lt;/related-urls&gt;&lt;/urls&gt;&lt;electronic-resource-num&gt;10.1016/j.tem.2011.03.002&lt;/electronic-resource-num&gt;&lt;/record&gt;&lt;/Cite&gt;&lt;/EndNote&gt;</w:instrText>
      </w:r>
      <w:r w:rsidR="00E045FC" w:rsidRPr="00D12803">
        <w:rPr>
          <w:rFonts w:ascii="Arial" w:hAnsi="Arial" w:cs="Arial"/>
          <w:lang w:val="en-US"/>
        </w:rPr>
        <w:fldChar w:fldCharType="separate"/>
      </w:r>
      <w:r w:rsidR="00E045FC" w:rsidRPr="00D12803">
        <w:rPr>
          <w:rFonts w:ascii="Arial" w:hAnsi="Arial" w:cs="Arial"/>
          <w:noProof/>
          <w:lang w:val="en-US"/>
        </w:rPr>
        <w:t>(15)</w:t>
      </w:r>
      <w:r w:rsidR="00E045FC" w:rsidRPr="00D12803">
        <w:rPr>
          <w:rFonts w:ascii="Arial" w:hAnsi="Arial" w:cs="Arial"/>
          <w:lang w:val="en-US"/>
        </w:rPr>
        <w:fldChar w:fldCharType="end"/>
      </w:r>
      <w:r w:rsidR="00B62316" w:rsidRPr="00D12803">
        <w:rPr>
          <w:rFonts w:ascii="Arial" w:hAnsi="Arial" w:cs="Arial"/>
          <w:lang w:val="en-US"/>
        </w:rPr>
        <w:t xml:space="preserve">. </w:t>
      </w:r>
      <w:r w:rsidRPr="00D12803">
        <w:rPr>
          <w:rFonts w:ascii="Arial" w:hAnsi="Arial" w:cs="Arial"/>
          <w:lang w:val="en-US"/>
        </w:rPr>
        <w:t xml:space="preserve">Mutations in </w:t>
      </w:r>
      <w:r w:rsidR="000E2813" w:rsidRPr="00D12803">
        <w:rPr>
          <w:rFonts w:ascii="Arial" w:hAnsi="Arial" w:cs="Arial"/>
          <w:lang w:val="en-US"/>
        </w:rPr>
        <w:t>prokineticin genes (</w:t>
      </w:r>
      <w:r w:rsidR="00444887" w:rsidRPr="00D12803">
        <w:rPr>
          <w:rFonts w:ascii="Arial" w:hAnsi="Arial" w:cs="Arial"/>
          <w:i/>
          <w:lang w:val="en-US"/>
        </w:rPr>
        <w:t>PROK1</w:t>
      </w:r>
      <w:r w:rsidR="00A4409A" w:rsidRPr="00D12803">
        <w:rPr>
          <w:rFonts w:ascii="Arial" w:hAnsi="Arial" w:cs="Arial"/>
          <w:lang w:val="en-US"/>
        </w:rPr>
        <w:t xml:space="preserve"> and</w:t>
      </w:r>
      <w:r w:rsidRPr="00D12803">
        <w:rPr>
          <w:rFonts w:ascii="Arial" w:hAnsi="Arial" w:cs="Arial"/>
          <w:i/>
          <w:lang w:val="en-US"/>
        </w:rPr>
        <w:t xml:space="preserve"> PROK2</w:t>
      </w:r>
      <w:r w:rsidR="000E2813" w:rsidRPr="00D12803">
        <w:rPr>
          <w:rFonts w:ascii="Arial" w:hAnsi="Arial" w:cs="Arial"/>
          <w:lang w:val="en-US"/>
        </w:rPr>
        <w:t>)</w:t>
      </w:r>
      <w:r w:rsidRPr="00D12803">
        <w:rPr>
          <w:rFonts w:ascii="Arial" w:hAnsi="Arial" w:cs="Arial"/>
          <w:i/>
          <w:lang w:val="en-US"/>
        </w:rPr>
        <w:t xml:space="preserve"> </w:t>
      </w:r>
      <w:r w:rsidRPr="00D12803">
        <w:rPr>
          <w:rFonts w:ascii="Arial" w:hAnsi="Arial" w:cs="Arial"/>
          <w:lang w:val="en-US"/>
        </w:rPr>
        <w:t xml:space="preserve">lead to hypogonadotropic hypogonadism without anosmia, suggesting that factors other than suboptimal migration can also </w:t>
      </w:r>
      <w:r w:rsidR="00AB22FA" w:rsidRPr="00D12803">
        <w:rPr>
          <w:rFonts w:ascii="Arial" w:hAnsi="Arial" w:cs="Arial"/>
          <w:lang w:val="en-US"/>
        </w:rPr>
        <w:t xml:space="preserve">lead to </w:t>
      </w:r>
      <w:r w:rsidRPr="00D12803">
        <w:rPr>
          <w:rFonts w:ascii="Arial" w:hAnsi="Arial" w:cs="Arial"/>
          <w:lang w:val="en-US"/>
        </w:rPr>
        <w:t>functional deficiencies in GnRH</w:t>
      </w:r>
      <w:r w:rsidR="000434FF" w:rsidRPr="00D12803">
        <w:rPr>
          <w:rFonts w:ascii="Arial" w:hAnsi="Arial" w:cs="Arial"/>
          <w:lang w:val="en-US"/>
        </w:rPr>
        <w:t xml:space="preserve"> </w:t>
      </w:r>
      <w:r w:rsidR="000434FF" w:rsidRPr="00D12803">
        <w:rPr>
          <w:rFonts w:ascii="Arial" w:hAnsi="Arial" w:cs="Arial"/>
          <w:lang w:val="en-US"/>
        </w:rPr>
        <w:fldChar w:fldCharType="begin">
          <w:fldData xml:space="preserve">PEVuZE5vdGU+PENpdGU+PEF1dGhvcj5NYXJ0aW48L0F1dGhvcj48WWVhcj4yMDExPC9ZZWFyPjxS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</w:fldData>
        </w:fldChar>
      </w:r>
      <w:r w:rsidR="00803641" w:rsidRPr="00D12803">
        <w:rPr>
          <w:rFonts w:ascii="Arial" w:hAnsi="Arial" w:cs="Arial"/>
          <w:lang w:val="en-US"/>
        </w:rPr>
        <w:instrText xml:space="preserve"> ADDIN EN.CITE </w:instrText>
      </w:r>
      <w:r w:rsidR="00803641" w:rsidRPr="00D12803">
        <w:rPr>
          <w:rFonts w:ascii="Arial" w:hAnsi="Arial" w:cs="Arial"/>
          <w:lang w:val="en-US"/>
        </w:rPr>
        <w:fldChar w:fldCharType="begin">
          <w:fldData xml:space="preserve">PEVuZE5vdGU+PENpdGU+PEF1dGhvcj5NYXJ0aW48L0F1dGhvcj48WWVhcj4yMDExPC9ZZWFyPjxS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</w:fldData>
        </w:fldChar>
      </w:r>
      <w:r w:rsidR="00803641" w:rsidRPr="00D12803">
        <w:rPr>
          <w:rFonts w:ascii="Arial" w:hAnsi="Arial" w:cs="Arial"/>
          <w:lang w:val="en-US"/>
        </w:rPr>
        <w:instrText xml:space="preserve"> ADDIN EN.CITE.DATA </w:instrText>
      </w:r>
      <w:r w:rsidR="00803641" w:rsidRPr="00D12803">
        <w:rPr>
          <w:rFonts w:ascii="Arial" w:hAnsi="Arial" w:cs="Arial"/>
          <w:lang w:val="en-US"/>
        </w:rPr>
      </w:r>
      <w:r w:rsidR="00803641" w:rsidRPr="00D12803">
        <w:rPr>
          <w:rFonts w:ascii="Arial" w:hAnsi="Arial" w:cs="Arial"/>
          <w:lang w:val="en-US"/>
        </w:rPr>
        <w:fldChar w:fldCharType="end"/>
      </w:r>
      <w:r w:rsidR="000434FF" w:rsidRPr="00D12803">
        <w:rPr>
          <w:rFonts w:ascii="Arial" w:hAnsi="Arial" w:cs="Arial"/>
          <w:lang w:val="en-US"/>
        </w:rPr>
      </w:r>
      <w:r w:rsidR="000434FF" w:rsidRPr="00D12803">
        <w:rPr>
          <w:rFonts w:ascii="Arial" w:hAnsi="Arial" w:cs="Arial"/>
          <w:lang w:val="en-US"/>
        </w:rPr>
        <w:fldChar w:fldCharType="separate"/>
      </w:r>
      <w:r w:rsidR="00240FD1" w:rsidRPr="00D12803">
        <w:rPr>
          <w:rFonts w:ascii="Arial" w:hAnsi="Arial" w:cs="Arial"/>
          <w:noProof/>
          <w:lang w:val="en-US"/>
        </w:rPr>
        <w:t>(15,23,24)</w:t>
      </w:r>
      <w:r w:rsidR="000434FF" w:rsidRPr="00D12803">
        <w:rPr>
          <w:rFonts w:ascii="Arial" w:hAnsi="Arial" w:cs="Arial"/>
          <w:lang w:val="en-US"/>
        </w:rPr>
        <w:fldChar w:fldCharType="end"/>
      </w:r>
      <w:r w:rsidRPr="00D12803">
        <w:rPr>
          <w:rFonts w:ascii="Arial" w:hAnsi="Arial" w:cs="Arial"/>
          <w:lang w:val="en-US"/>
        </w:rPr>
        <w:t>.</w:t>
      </w:r>
    </w:p>
    <w:p w14:paraId="56981CBC" w14:textId="77777777" w:rsidR="001A0939" w:rsidRPr="00D12803" w:rsidRDefault="001A0939" w:rsidP="00D12803">
      <w:pPr>
        <w:spacing w:after="0" w:line="276" w:lineRule="auto"/>
        <w:rPr>
          <w:rFonts w:ascii="Arial" w:hAnsi="Arial" w:cs="Arial"/>
          <w:lang w:val="en-US"/>
        </w:rPr>
      </w:pPr>
    </w:p>
    <w:p w14:paraId="46EA1EE2" w14:textId="0903111A" w:rsidR="00B3608B" w:rsidRPr="00D12803" w:rsidRDefault="00691CA1" w:rsidP="00D12803">
      <w:pPr>
        <w:spacing w:after="0" w:line="276" w:lineRule="auto"/>
        <w:rPr>
          <w:rFonts w:ascii="Arial" w:hAnsi="Arial" w:cs="Arial"/>
          <w:lang w:val="en-US"/>
        </w:rPr>
      </w:pPr>
      <w:r w:rsidRPr="00D12803">
        <w:rPr>
          <w:rFonts w:ascii="Arial" w:hAnsi="Arial" w:cs="Arial"/>
          <w:lang w:val="en-US"/>
        </w:rPr>
        <w:lastRenderedPageBreak/>
        <w:t xml:space="preserve">GnRH cell bodies are located in the medial preoptic area </w:t>
      </w:r>
      <w:r w:rsidR="00A4380F" w:rsidRPr="00D12803">
        <w:rPr>
          <w:rFonts w:ascii="Arial" w:hAnsi="Arial" w:cs="Arial"/>
          <w:lang w:val="en-US"/>
        </w:rPr>
        <w:t xml:space="preserve">(POA) </w:t>
      </w:r>
      <w:r w:rsidRPr="00D12803">
        <w:rPr>
          <w:rFonts w:ascii="Arial" w:hAnsi="Arial" w:cs="Arial"/>
          <w:lang w:val="en-US"/>
        </w:rPr>
        <w:t xml:space="preserve">and </w:t>
      </w:r>
      <w:r w:rsidR="0022177B" w:rsidRPr="00D12803">
        <w:rPr>
          <w:rFonts w:ascii="Arial" w:hAnsi="Arial" w:cs="Arial"/>
          <w:lang w:val="en-US"/>
        </w:rPr>
        <w:t xml:space="preserve">in </w:t>
      </w:r>
      <w:r w:rsidRPr="00D12803">
        <w:rPr>
          <w:rFonts w:ascii="Arial" w:hAnsi="Arial" w:cs="Arial"/>
          <w:lang w:val="en-US"/>
        </w:rPr>
        <w:t>the arcuate</w:t>
      </w:r>
      <w:r w:rsidR="00CA2156" w:rsidRPr="00D12803">
        <w:rPr>
          <w:rFonts w:ascii="Arial" w:hAnsi="Arial" w:cs="Arial"/>
          <w:lang w:val="en-US"/>
        </w:rPr>
        <w:t xml:space="preserve">/infundibular </w:t>
      </w:r>
      <w:r w:rsidRPr="00D12803">
        <w:rPr>
          <w:rFonts w:ascii="Arial" w:hAnsi="Arial" w:cs="Arial"/>
          <w:lang w:val="en-US"/>
        </w:rPr>
        <w:t>nucle</w:t>
      </w:r>
      <w:r w:rsidR="00FF7EB6" w:rsidRPr="00D12803">
        <w:rPr>
          <w:rFonts w:ascii="Arial" w:hAnsi="Arial" w:cs="Arial"/>
          <w:lang w:val="en-US"/>
        </w:rPr>
        <w:t>us</w:t>
      </w:r>
      <w:r w:rsidR="000450D9" w:rsidRPr="00D12803">
        <w:rPr>
          <w:rFonts w:ascii="Arial" w:hAnsi="Arial" w:cs="Arial"/>
          <w:lang w:val="en-US"/>
        </w:rPr>
        <w:t xml:space="preserve"> </w:t>
      </w:r>
      <w:r w:rsidR="00A4409A" w:rsidRPr="00D12803">
        <w:rPr>
          <w:rFonts w:ascii="Arial" w:hAnsi="Arial" w:cs="Arial"/>
          <w:lang w:val="en-US"/>
        </w:rPr>
        <w:t>of the hypothalamus,</w:t>
      </w:r>
      <w:r w:rsidRPr="00D12803">
        <w:rPr>
          <w:rFonts w:ascii="Arial" w:hAnsi="Arial" w:cs="Arial"/>
          <w:lang w:val="en-US"/>
        </w:rPr>
        <w:t xml:space="preserve"> form</w:t>
      </w:r>
      <w:r w:rsidR="00A4409A" w:rsidRPr="00D12803">
        <w:rPr>
          <w:rFonts w:ascii="Arial" w:hAnsi="Arial" w:cs="Arial"/>
          <w:lang w:val="en-US"/>
        </w:rPr>
        <w:t>ing</w:t>
      </w:r>
      <w:r w:rsidRPr="00D12803">
        <w:rPr>
          <w:rFonts w:ascii="Arial" w:hAnsi="Arial" w:cs="Arial"/>
          <w:lang w:val="en-US"/>
        </w:rPr>
        <w:t xml:space="preserve"> a neur</w:t>
      </w:r>
      <w:r w:rsidR="0022177B" w:rsidRPr="00D12803">
        <w:rPr>
          <w:rFonts w:ascii="Arial" w:hAnsi="Arial" w:cs="Arial"/>
          <w:lang w:val="en-US"/>
        </w:rPr>
        <w:t>on</w:t>
      </w:r>
      <w:r w:rsidRPr="00D12803">
        <w:rPr>
          <w:rFonts w:ascii="Arial" w:hAnsi="Arial" w:cs="Arial"/>
          <w:lang w:val="en-US"/>
        </w:rPr>
        <w:t>al network with projections to the median eminence</w:t>
      </w:r>
      <w:r w:rsidR="000434FF" w:rsidRPr="00D12803">
        <w:rPr>
          <w:rFonts w:ascii="Arial" w:hAnsi="Arial" w:cs="Arial"/>
          <w:lang w:val="en-US"/>
        </w:rPr>
        <w:t xml:space="preserve"> </w:t>
      </w:r>
      <w:r w:rsidR="000434FF" w:rsidRPr="00D12803">
        <w:rPr>
          <w:rFonts w:ascii="Arial" w:hAnsi="Arial" w:cs="Arial"/>
          <w:lang w:val="en-US"/>
        </w:rPr>
        <w:fldChar w:fldCharType="begin"/>
      </w:r>
      <w:r w:rsidR="00803641" w:rsidRPr="00D12803">
        <w:rPr>
          <w:rFonts w:ascii="Arial" w:hAnsi="Arial" w:cs="Arial"/>
          <w:lang w:val="en-US"/>
        </w:rPr>
        <w:instrText xml:space="preserve"> ADDIN EN.CITE &lt;EndNote&gt;&lt;Cite&gt;&lt;Author&gt;Clifton&lt;/Author&gt;&lt;Year&gt;2009&lt;/Year&gt;&lt;RecNum&gt;1353&lt;/RecNum&gt;&lt;DisplayText&gt;(25)&lt;/DisplayText&gt;&lt;record&gt;&lt;rec-number&gt;1353&lt;/rec-number&gt;&lt;foreign-keys&gt;&lt;key app="EN" db-id="d2exarsz9z0zd2eeprux2vvcfe0wre0ztd0a" timestamp="1530293388"&gt;1353&lt;/key&gt;&lt;/foreign-keys&gt;&lt;ref-type name="Journal Article"&gt;17&lt;/ref-type&gt;&lt;contributors&gt;&lt;authors&gt;&lt;author&gt;Clifton, D.K.; Steiner, R.A. &lt;/author&gt;&lt;/authors&gt;&lt;/contributors&gt;&lt;titles&gt;&lt;title&gt;Neuroendocrinology of reproduction&lt;/title&gt;&lt;secondary-title&gt;Yen &amp;amp; Jaffe&amp;apos;s Reproductive Endocrinology. J.F. Strauss and R.L. Barberi, Elsevier.&lt;/secondary-title&gt;&lt;/titles&gt;&lt;dates&gt;&lt;year&gt;2009&lt;/year&gt;&lt;/dates&gt;&lt;urls&gt;&lt;/urls&gt;&lt;/record&gt;&lt;/Cite&gt;&lt;/EndNote&gt;</w:instrText>
      </w:r>
      <w:r w:rsidR="000434FF" w:rsidRPr="00D12803">
        <w:rPr>
          <w:rFonts w:ascii="Arial" w:hAnsi="Arial" w:cs="Arial"/>
          <w:lang w:val="en-US"/>
        </w:rPr>
        <w:fldChar w:fldCharType="separate"/>
      </w:r>
      <w:r w:rsidR="00240FD1" w:rsidRPr="00D12803">
        <w:rPr>
          <w:rFonts w:ascii="Arial" w:hAnsi="Arial" w:cs="Arial"/>
          <w:noProof/>
          <w:lang w:val="en-US"/>
        </w:rPr>
        <w:t>(25)</w:t>
      </w:r>
      <w:r w:rsidR="000434FF" w:rsidRPr="00D12803">
        <w:rPr>
          <w:rFonts w:ascii="Arial" w:hAnsi="Arial" w:cs="Arial"/>
          <w:lang w:val="en-US"/>
        </w:rPr>
        <w:fldChar w:fldCharType="end"/>
      </w:r>
      <w:r w:rsidRPr="00D12803">
        <w:rPr>
          <w:rFonts w:ascii="Arial" w:hAnsi="Arial" w:cs="Arial"/>
          <w:lang w:val="en-US"/>
        </w:rPr>
        <w:t>. GnRH is secreted from the median eminence into the fenestrated capillaries of portal circulation</w:t>
      </w:r>
      <w:r w:rsidR="004E6438" w:rsidRPr="00D12803">
        <w:rPr>
          <w:rFonts w:ascii="Arial" w:hAnsi="Arial" w:cs="Arial"/>
          <w:lang w:val="en-US"/>
        </w:rPr>
        <w:t>,</w:t>
      </w:r>
      <w:r w:rsidRPr="00D12803">
        <w:rPr>
          <w:rFonts w:ascii="Arial" w:hAnsi="Arial" w:cs="Arial"/>
          <w:lang w:val="en-US"/>
        </w:rPr>
        <w:t xml:space="preserve"> carried to the anterior pituitary</w:t>
      </w:r>
      <w:r w:rsidR="000434FF" w:rsidRPr="00D12803">
        <w:rPr>
          <w:rFonts w:ascii="Arial" w:hAnsi="Arial" w:cs="Arial"/>
          <w:lang w:val="en-US"/>
        </w:rPr>
        <w:t xml:space="preserve"> </w:t>
      </w:r>
      <w:r w:rsidR="000434FF" w:rsidRPr="00D12803">
        <w:rPr>
          <w:rFonts w:ascii="Arial" w:hAnsi="Arial" w:cs="Arial"/>
          <w:lang w:val="en-US"/>
        </w:rPr>
        <w:fldChar w:fldCharType="begin"/>
      </w:r>
      <w:r w:rsidR="00803641" w:rsidRPr="00D12803">
        <w:rPr>
          <w:rFonts w:ascii="Arial" w:hAnsi="Arial" w:cs="Arial"/>
          <w:lang w:val="en-US"/>
        </w:rPr>
        <w:instrText xml:space="preserve"> ADDIN EN.CITE &lt;EndNote&gt;&lt;Cite&gt;&lt;Author&gt;Clifton&lt;/Author&gt;&lt;Year&gt;2009&lt;/Year&gt;&lt;RecNum&gt;1353&lt;/RecNum&gt;&lt;DisplayText&gt;(25)&lt;/DisplayText&gt;&lt;record&gt;&lt;rec-number&gt;1353&lt;/rec-number&gt;&lt;foreign-keys&gt;&lt;key app="EN" db-id="d2exarsz9z0zd2eeprux2vvcfe0wre0ztd0a" timestamp="1530293388"&gt;1353&lt;/key&gt;&lt;/foreign-keys&gt;&lt;ref-type name="Journal Article"&gt;17&lt;/ref-type&gt;&lt;contributors&gt;&lt;authors&gt;&lt;author&gt;Clifton, D.K.; Steiner, R.A. &lt;/author&gt;&lt;/authors&gt;&lt;/contributors&gt;&lt;titles&gt;&lt;title&gt;Neuroendocrinology of reproduction&lt;/title&gt;&lt;secondary-title&gt;Yen &amp;amp; Jaffe&amp;apos;s Reproductive Endocrinology. J.F. Strauss and R.L. Barberi, Elsevier.&lt;/secondary-title&gt;&lt;/titles&gt;&lt;dates&gt;&lt;year&gt;2009&lt;/year&gt;&lt;/dates&gt;&lt;urls&gt;&lt;/urls&gt;&lt;/record&gt;&lt;/Cite&gt;&lt;/EndNote&gt;</w:instrText>
      </w:r>
      <w:r w:rsidR="000434FF" w:rsidRPr="00D12803">
        <w:rPr>
          <w:rFonts w:ascii="Arial" w:hAnsi="Arial" w:cs="Arial"/>
          <w:lang w:val="en-US"/>
        </w:rPr>
        <w:fldChar w:fldCharType="separate"/>
      </w:r>
      <w:r w:rsidR="00240FD1" w:rsidRPr="00D12803">
        <w:rPr>
          <w:rFonts w:ascii="Arial" w:hAnsi="Arial" w:cs="Arial"/>
          <w:noProof/>
          <w:lang w:val="en-US"/>
        </w:rPr>
        <w:t>(25)</w:t>
      </w:r>
      <w:r w:rsidR="000434FF" w:rsidRPr="00D12803">
        <w:rPr>
          <w:rFonts w:ascii="Arial" w:hAnsi="Arial" w:cs="Arial"/>
          <w:lang w:val="en-US"/>
        </w:rPr>
        <w:fldChar w:fldCharType="end"/>
      </w:r>
      <w:r w:rsidRPr="00D12803">
        <w:rPr>
          <w:rFonts w:ascii="Arial" w:hAnsi="Arial" w:cs="Arial"/>
          <w:lang w:val="en-US"/>
        </w:rPr>
        <w:t xml:space="preserve">. </w:t>
      </w:r>
      <w:r w:rsidR="00DA0C6B" w:rsidRPr="00D12803">
        <w:rPr>
          <w:rFonts w:ascii="Arial" w:hAnsi="Arial" w:cs="Arial"/>
          <w:lang w:val="en-US"/>
        </w:rPr>
        <w:t>In humans, t</w:t>
      </w:r>
      <w:r w:rsidRPr="00D12803">
        <w:rPr>
          <w:rFonts w:ascii="Arial" w:hAnsi="Arial" w:cs="Arial"/>
          <w:lang w:val="en-US"/>
        </w:rPr>
        <w:t>h</w:t>
      </w:r>
      <w:r w:rsidR="00DA0C6B" w:rsidRPr="00D12803">
        <w:rPr>
          <w:rFonts w:ascii="Arial" w:hAnsi="Arial" w:cs="Arial"/>
          <w:lang w:val="en-US"/>
        </w:rPr>
        <w:t>e</w:t>
      </w:r>
      <w:r w:rsidRPr="00D12803">
        <w:rPr>
          <w:rFonts w:ascii="Arial" w:hAnsi="Arial" w:cs="Arial"/>
          <w:lang w:val="en-US"/>
        </w:rPr>
        <w:t xml:space="preserve"> number </w:t>
      </w:r>
      <w:r w:rsidR="00DA0C6B" w:rsidRPr="00D12803">
        <w:rPr>
          <w:rFonts w:ascii="Arial" w:hAnsi="Arial" w:cs="Arial"/>
          <w:lang w:val="en-US"/>
        </w:rPr>
        <w:t>of GnRH neurons has been</w:t>
      </w:r>
      <w:r w:rsidRPr="00D12803">
        <w:rPr>
          <w:rFonts w:ascii="Arial" w:hAnsi="Arial" w:cs="Arial"/>
          <w:lang w:val="en-US"/>
        </w:rPr>
        <w:t xml:space="preserve"> estimate</w:t>
      </w:r>
      <w:r w:rsidR="00DA0C6B" w:rsidRPr="00D12803">
        <w:rPr>
          <w:rFonts w:ascii="Arial" w:hAnsi="Arial" w:cs="Arial"/>
          <w:lang w:val="en-US"/>
        </w:rPr>
        <w:t>d</w:t>
      </w:r>
      <w:r w:rsidRPr="00D12803">
        <w:rPr>
          <w:rFonts w:ascii="Arial" w:hAnsi="Arial" w:cs="Arial"/>
          <w:lang w:val="en-US"/>
        </w:rPr>
        <w:t xml:space="preserve"> </w:t>
      </w:r>
      <w:r w:rsidR="00A33885" w:rsidRPr="00D12803">
        <w:rPr>
          <w:rFonts w:ascii="Arial" w:hAnsi="Arial" w:cs="Arial"/>
          <w:lang w:val="en-US"/>
        </w:rPr>
        <w:t>to range between</w:t>
      </w:r>
      <w:r w:rsidR="00DA0C6B" w:rsidRPr="00D12803">
        <w:rPr>
          <w:rFonts w:ascii="Arial" w:hAnsi="Arial" w:cs="Arial"/>
          <w:lang w:val="en-US"/>
        </w:rPr>
        <w:t xml:space="preserve"> 1000</w:t>
      </w:r>
      <w:r w:rsidRPr="00D12803">
        <w:rPr>
          <w:rFonts w:ascii="Arial" w:hAnsi="Arial" w:cs="Arial"/>
          <w:lang w:val="en-US"/>
        </w:rPr>
        <w:t xml:space="preserve"> </w:t>
      </w:r>
      <w:r w:rsidR="00A4409A" w:rsidRPr="00D12803">
        <w:rPr>
          <w:rFonts w:ascii="Arial" w:hAnsi="Arial" w:cs="Arial"/>
          <w:lang w:val="en-US"/>
        </w:rPr>
        <w:t>to</w:t>
      </w:r>
      <w:r w:rsidRPr="00D12803">
        <w:rPr>
          <w:rFonts w:ascii="Arial" w:hAnsi="Arial" w:cs="Arial"/>
          <w:lang w:val="en-US"/>
        </w:rPr>
        <w:t xml:space="preserve"> 1500</w:t>
      </w:r>
      <w:r w:rsidR="000434FF" w:rsidRPr="00D12803">
        <w:rPr>
          <w:rFonts w:ascii="Arial" w:hAnsi="Arial" w:cs="Arial"/>
          <w:lang w:val="en-US"/>
        </w:rPr>
        <w:t xml:space="preserve"> </w:t>
      </w:r>
      <w:r w:rsidR="000434FF" w:rsidRPr="00D12803">
        <w:rPr>
          <w:rFonts w:ascii="Arial" w:hAnsi="Arial" w:cs="Arial"/>
          <w:lang w:val="en-US"/>
        </w:rPr>
        <w:fldChar w:fldCharType="begin">
          <w:fldData xml:space="preserve">PEVuZE5vdGU+PENpdGU+PEF1dGhvcj5CYWxhc3VicmFtYW5pYW48L0F1dGhvcj48WWVhcj4yMDEw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=
</w:fldData>
        </w:fldChar>
      </w:r>
      <w:r w:rsidR="00803641" w:rsidRPr="00D12803">
        <w:rPr>
          <w:rFonts w:ascii="Arial" w:hAnsi="Arial" w:cs="Arial"/>
          <w:lang w:val="en-US"/>
        </w:rPr>
        <w:instrText xml:space="preserve"> ADDIN EN.CITE </w:instrText>
      </w:r>
      <w:r w:rsidR="00803641" w:rsidRPr="00D12803">
        <w:rPr>
          <w:rFonts w:ascii="Arial" w:hAnsi="Arial" w:cs="Arial"/>
          <w:lang w:val="en-US"/>
        </w:rPr>
        <w:fldChar w:fldCharType="begin">
          <w:fldData xml:space="preserve">PEVuZE5vdGU+PENpdGU+PEF1dGhvcj5CYWxhc3VicmFtYW5pYW48L0F1dGhvcj48WWVhcj4yMDEw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=
</w:fldData>
        </w:fldChar>
      </w:r>
      <w:r w:rsidR="00803641" w:rsidRPr="00D12803">
        <w:rPr>
          <w:rFonts w:ascii="Arial" w:hAnsi="Arial" w:cs="Arial"/>
          <w:lang w:val="en-US"/>
        </w:rPr>
        <w:instrText xml:space="preserve"> ADDIN EN.CITE.DATA </w:instrText>
      </w:r>
      <w:r w:rsidR="00803641" w:rsidRPr="00D12803">
        <w:rPr>
          <w:rFonts w:ascii="Arial" w:hAnsi="Arial" w:cs="Arial"/>
          <w:lang w:val="en-US"/>
        </w:rPr>
      </w:r>
      <w:r w:rsidR="00803641" w:rsidRPr="00D12803">
        <w:rPr>
          <w:rFonts w:ascii="Arial" w:hAnsi="Arial" w:cs="Arial"/>
          <w:lang w:val="en-US"/>
        </w:rPr>
        <w:fldChar w:fldCharType="end"/>
      </w:r>
      <w:r w:rsidR="000434FF" w:rsidRPr="00D12803">
        <w:rPr>
          <w:rFonts w:ascii="Arial" w:hAnsi="Arial" w:cs="Arial"/>
          <w:lang w:val="en-US"/>
        </w:rPr>
      </w:r>
      <w:r w:rsidR="000434FF" w:rsidRPr="00D12803">
        <w:rPr>
          <w:rFonts w:ascii="Arial" w:hAnsi="Arial" w:cs="Arial"/>
          <w:lang w:val="en-US"/>
        </w:rPr>
        <w:fldChar w:fldCharType="separate"/>
      </w:r>
      <w:r w:rsidR="000434FF" w:rsidRPr="00D12803">
        <w:rPr>
          <w:rFonts w:ascii="Arial" w:hAnsi="Arial" w:cs="Arial"/>
          <w:noProof/>
          <w:lang w:val="en-US"/>
        </w:rPr>
        <w:t>(9,14)</w:t>
      </w:r>
      <w:r w:rsidR="000434FF" w:rsidRPr="00D12803">
        <w:rPr>
          <w:rFonts w:ascii="Arial" w:hAnsi="Arial" w:cs="Arial"/>
          <w:lang w:val="en-US"/>
        </w:rPr>
        <w:fldChar w:fldCharType="end"/>
      </w:r>
      <w:r w:rsidR="00DA0C6B" w:rsidRPr="00D12803">
        <w:rPr>
          <w:rFonts w:ascii="Arial" w:hAnsi="Arial" w:cs="Arial"/>
          <w:lang w:val="en-US"/>
        </w:rPr>
        <w:t xml:space="preserve">. </w:t>
      </w:r>
      <w:r w:rsidRPr="00D12803">
        <w:rPr>
          <w:rFonts w:ascii="Arial" w:hAnsi="Arial" w:cs="Arial"/>
          <w:lang w:val="en-US"/>
        </w:rPr>
        <w:t xml:space="preserve">The co-location of GnRH neurons with </w:t>
      </w:r>
      <w:r w:rsidR="006753E3" w:rsidRPr="00D12803">
        <w:rPr>
          <w:rFonts w:ascii="Arial" w:hAnsi="Arial" w:cs="Arial"/>
          <w:lang w:val="en-US"/>
        </w:rPr>
        <w:t xml:space="preserve">other central regulators </w:t>
      </w:r>
      <w:r w:rsidRPr="00D12803">
        <w:rPr>
          <w:rFonts w:ascii="Arial" w:hAnsi="Arial" w:cs="Arial"/>
          <w:lang w:val="en-US"/>
        </w:rPr>
        <w:t xml:space="preserve">allows the GnRH network to be </w:t>
      </w:r>
      <w:r w:rsidR="00695693" w:rsidRPr="00D12803">
        <w:rPr>
          <w:rFonts w:ascii="Arial" w:hAnsi="Arial" w:cs="Arial"/>
          <w:lang w:val="en-US"/>
        </w:rPr>
        <w:t>influenced</w:t>
      </w:r>
      <w:r w:rsidRPr="00D12803">
        <w:rPr>
          <w:rFonts w:ascii="Arial" w:hAnsi="Arial" w:cs="Arial"/>
          <w:lang w:val="en-US"/>
        </w:rPr>
        <w:t xml:space="preserve"> by a range of neuro</w:t>
      </w:r>
      <w:r w:rsidR="006753E3" w:rsidRPr="00D12803">
        <w:rPr>
          <w:rFonts w:ascii="Arial" w:hAnsi="Arial" w:cs="Arial"/>
          <w:lang w:val="en-US"/>
        </w:rPr>
        <w:t>endocrine and metabolic inputs</w:t>
      </w:r>
      <w:r w:rsidR="000434FF" w:rsidRPr="00D12803">
        <w:rPr>
          <w:rFonts w:ascii="Arial" w:hAnsi="Arial" w:cs="Arial"/>
          <w:lang w:val="en-US"/>
        </w:rPr>
        <w:t xml:space="preserve"> </w:t>
      </w:r>
      <w:r w:rsidR="000434FF" w:rsidRPr="00D12803">
        <w:rPr>
          <w:rFonts w:ascii="Arial" w:hAnsi="Arial" w:cs="Arial"/>
          <w:lang w:val="en-US"/>
        </w:rPr>
        <w:fldChar w:fldCharType="begin"/>
      </w:r>
      <w:r w:rsidR="00803641" w:rsidRPr="00D12803">
        <w:rPr>
          <w:rFonts w:ascii="Arial" w:hAnsi="Arial" w:cs="Arial"/>
          <w:lang w:val="en-US"/>
        </w:rPr>
        <w:instrText xml:space="preserve"> ADDIN EN.CITE &lt;EndNote&gt;&lt;Cite&gt;&lt;Author&gt;Maeda&lt;/Author&gt;&lt;Year&gt;2010&lt;/Year&gt;&lt;RecNum&gt;1100&lt;/RecNum&gt;&lt;DisplayText&gt;(26)&lt;/DisplayText&gt;&lt;record&gt;&lt;rec-number&gt;1100&lt;/rec-number&gt;&lt;foreign-keys&gt;&lt;key app="EN" db-id="d2exarsz9z0zd2eeprux2vvcfe0wre0ztd0a" timestamp="1530115589"&gt;1100&lt;/key&gt;&lt;/foreign-keys&gt;&lt;ref-type name="Journal Article"&gt;17&lt;/ref-type&gt;&lt;contributors&gt;&lt;authors&gt;&lt;author&gt;Maeda, K.&lt;/author&gt;&lt;author&gt;Ohkura, S.&lt;/author&gt;&lt;author&gt;Uenoyama, Y.&lt;/author&gt;&lt;author&gt;Wakabayashi, Y.&lt;/author&gt;&lt;author&gt;Oka, Y.&lt;/author&gt;&lt;author&gt;Tsukamura, H.&lt;/author&gt;&lt;author&gt;Okamura, H.&lt;/author&gt;&lt;/authors&gt;&lt;/contributors&gt;&lt;auth-address&gt;Graduate School of Bioagricultural Sciences, Nagoya University, Nagoya 464-8601, Japan. kei_maeda@nagoya-u.jp&lt;/auth-address&gt;&lt;titles&gt;&lt;title&gt;Neurobiological mechanisms underlying GnRH pulse generation by the hypothalamus&lt;/title&gt;&lt;secondary-title&gt;Brain Res&lt;/secondary-title&gt;&lt;/titles&gt;&lt;pages&gt;103-15&lt;/pages&gt;&lt;volume&gt;1364&lt;/volume&gt;&lt;keywords&gt;&lt;keyword&gt;Animals&lt;/keyword&gt;&lt;keyword&gt;Dynorphins/physiology&lt;/keyword&gt;&lt;keyword&gt;Environment&lt;/keyword&gt;&lt;keyword&gt;Follicle Stimulating Hormone/physiology&lt;/keyword&gt;&lt;keyword&gt;Gonadotropin-Releasing Hormone/*metabolism/secretion&lt;/keyword&gt;&lt;keyword&gt;Humans&lt;/keyword&gt;&lt;keyword&gt;Hypothalamus/*physiology&lt;/keyword&gt;&lt;keyword&gt;Kisspeptins&lt;/keyword&gt;&lt;keyword&gt;Luteinizing Hormone/metabolism&lt;/keyword&gt;&lt;keyword&gt;*Neurobiology&lt;/keyword&gt;&lt;keyword&gt;Neurokinin B/physiology&lt;/keyword&gt;&lt;keyword&gt;Neurons/physiology&lt;/keyword&gt;&lt;keyword&gt;Steroids/physiology&lt;/keyword&gt;&lt;keyword&gt;Tumor Suppressor Proteins/physiology&lt;/keyword&gt;&lt;/keywords&gt;&lt;dates&gt;&lt;year&gt;2010&lt;/year&gt;&lt;pub-dates&gt;&lt;date&gt;Dec 10&lt;/date&gt;&lt;/pub-dates&gt;&lt;/dates&gt;&lt;isbn&gt;1872-6240 (Electronic)&amp;#xD;0006-8993 (Linking)&lt;/isbn&gt;&lt;accession-num&gt;20951683&lt;/accession-num&gt;&lt;urls&gt;&lt;related-urls&gt;&lt;url&gt;http://www.ncbi.nlm.nih.gov/pubmed/20951683&lt;/url&gt;&lt;/related-urls&gt;&lt;/urls&gt;&lt;electronic-resource-num&gt;10.1016/j.brainres.2010.10.026&lt;/electronic-resource-num&gt;&lt;/record&gt;&lt;/Cite&gt;&lt;/EndNote&gt;</w:instrText>
      </w:r>
      <w:r w:rsidR="000434FF" w:rsidRPr="00D12803">
        <w:rPr>
          <w:rFonts w:ascii="Arial" w:hAnsi="Arial" w:cs="Arial"/>
          <w:lang w:val="en-US"/>
        </w:rPr>
        <w:fldChar w:fldCharType="separate"/>
      </w:r>
      <w:r w:rsidR="00240FD1" w:rsidRPr="00D12803">
        <w:rPr>
          <w:rFonts w:ascii="Arial" w:hAnsi="Arial" w:cs="Arial"/>
          <w:noProof/>
          <w:lang w:val="en-US"/>
        </w:rPr>
        <w:t>(26)</w:t>
      </w:r>
      <w:r w:rsidR="000434FF" w:rsidRPr="00D12803">
        <w:rPr>
          <w:rFonts w:ascii="Arial" w:hAnsi="Arial" w:cs="Arial"/>
          <w:lang w:val="en-US"/>
        </w:rPr>
        <w:fldChar w:fldCharType="end"/>
      </w:r>
      <w:r w:rsidR="006753E3" w:rsidRPr="00D12803">
        <w:rPr>
          <w:rFonts w:ascii="Arial" w:hAnsi="Arial" w:cs="Arial"/>
          <w:lang w:val="en-US"/>
        </w:rPr>
        <w:t>.</w:t>
      </w:r>
    </w:p>
    <w:p w14:paraId="62D76304" w14:textId="77777777" w:rsidR="00FF5CC8" w:rsidRPr="00D12803" w:rsidRDefault="00FF5CC8" w:rsidP="00D12803">
      <w:pPr>
        <w:spacing w:after="0" w:line="276" w:lineRule="auto"/>
        <w:rPr>
          <w:rFonts w:ascii="Arial" w:hAnsi="Arial" w:cs="Arial"/>
          <w:lang w:val="en-US"/>
        </w:rPr>
      </w:pPr>
    </w:p>
    <w:p w14:paraId="68C43C3F" w14:textId="335EF3ED" w:rsidR="001123F5" w:rsidRPr="00D12803" w:rsidRDefault="001123F5" w:rsidP="00D12803">
      <w:pPr>
        <w:spacing w:after="0" w:line="276" w:lineRule="auto"/>
        <w:rPr>
          <w:rFonts w:ascii="Arial" w:hAnsi="Arial" w:cs="Arial"/>
          <w:b/>
          <w:color w:val="00B050"/>
          <w:lang w:val="en-US"/>
        </w:rPr>
      </w:pPr>
      <w:r w:rsidRPr="00D12803">
        <w:rPr>
          <w:rFonts w:ascii="Arial" w:hAnsi="Arial" w:cs="Arial"/>
          <w:b/>
          <w:color w:val="00B050"/>
          <w:lang w:val="en-US"/>
        </w:rPr>
        <w:t xml:space="preserve">GnRH </w:t>
      </w:r>
      <w:r w:rsidR="001A0939" w:rsidRPr="00D12803">
        <w:rPr>
          <w:rFonts w:ascii="Arial" w:hAnsi="Arial" w:cs="Arial"/>
          <w:b/>
          <w:color w:val="00B050"/>
          <w:lang w:val="en-US"/>
        </w:rPr>
        <w:t>S</w:t>
      </w:r>
      <w:r w:rsidRPr="00D12803">
        <w:rPr>
          <w:rFonts w:ascii="Arial" w:hAnsi="Arial" w:cs="Arial"/>
          <w:b/>
          <w:color w:val="00B050"/>
          <w:lang w:val="en-US"/>
        </w:rPr>
        <w:t xml:space="preserve">ecretion and </w:t>
      </w:r>
      <w:r w:rsidR="001A0939" w:rsidRPr="00D12803">
        <w:rPr>
          <w:rFonts w:ascii="Arial" w:hAnsi="Arial" w:cs="Arial"/>
          <w:b/>
          <w:color w:val="00B050"/>
          <w:lang w:val="en-US"/>
        </w:rPr>
        <w:t>P</w:t>
      </w:r>
      <w:r w:rsidRPr="00D12803">
        <w:rPr>
          <w:rFonts w:ascii="Arial" w:hAnsi="Arial" w:cs="Arial"/>
          <w:b/>
          <w:color w:val="00B050"/>
          <w:lang w:val="en-US"/>
        </w:rPr>
        <w:t>ulsatility</w:t>
      </w:r>
    </w:p>
    <w:p w14:paraId="4E84E7C3" w14:textId="77777777" w:rsidR="001A0939" w:rsidRPr="00D12803" w:rsidRDefault="001A0939" w:rsidP="00D12803">
      <w:pPr>
        <w:spacing w:after="0" w:line="276" w:lineRule="auto"/>
        <w:rPr>
          <w:rFonts w:ascii="Arial" w:hAnsi="Arial" w:cs="Arial"/>
          <w:b/>
          <w:color w:val="00B050"/>
          <w:lang w:val="en-US"/>
        </w:rPr>
      </w:pPr>
    </w:p>
    <w:p w14:paraId="4B482E1A" w14:textId="24932C5E" w:rsidR="00481CE0" w:rsidRPr="00D12803" w:rsidRDefault="00EA282D" w:rsidP="00D12803">
      <w:pPr>
        <w:spacing w:after="0" w:line="276" w:lineRule="auto"/>
        <w:rPr>
          <w:rFonts w:ascii="Arial" w:hAnsi="Arial" w:cs="Arial"/>
          <w:lang w:val="en-US"/>
        </w:rPr>
      </w:pPr>
      <w:r w:rsidRPr="00D12803">
        <w:rPr>
          <w:rFonts w:ascii="Arial" w:hAnsi="Arial" w:cs="Arial"/>
          <w:lang w:val="en-US"/>
        </w:rPr>
        <w:t>Two distinct modes of GnRH secretion have been described: pulsatile and surge mode</w:t>
      </w:r>
      <w:r w:rsidR="00B12B96" w:rsidRPr="00D12803">
        <w:rPr>
          <w:rFonts w:ascii="Arial" w:hAnsi="Arial" w:cs="Arial"/>
          <w:lang w:val="en-US"/>
        </w:rPr>
        <w:t>s</w:t>
      </w:r>
      <w:r w:rsidR="000434FF" w:rsidRPr="00D12803">
        <w:rPr>
          <w:rFonts w:ascii="Arial" w:hAnsi="Arial" w:cs="Arial"/>
          <w:lang w:val="en-US"/>
        </w:rPr>
        <w:t xml:space="preserve"> </w:t>
      </w:r>
      <w:r w:rsidR="000434FF" w:rsidRPr="00D12803">
        <w:rPr>
          <w:rFonts w:ascii="Arial" w:hAnsi="Arial" w:cs="Arial"/>
          <w:lang w:val="en-US"/>
        </w:rPr>
        <w:fldChar w:fldCharType="begin"/>
      </w:r>
      <w:r w:rsidR="00803641" w:rsidRPr="00D12803">
        <w:rPr>
          <w:rFonts w:ascii="Arial" w:hAnsi="Arial" w:cs="Arial"/>
          <w:lang w:val="en-US"/>
        </w:rPr>
        <w:instrText xml:space="preserve"> ADDIN EN.CITE &lt;EndNote&gt;&lt;Cite&gt;&lt;Author&gt;Maeda&lt;/Author&gt;&lt;Year&gt;2010&lt;/Year&gt;&lt;RecNum&gt;1100&lt;/RecNum&gt;&lt;DisplayText&gt;(26)&lt;/DisplayText&gt;&lt;record&gt;&lt;rec-number&gt;1100&lt;/rec-number&gt;&lt;foreign-keys&gt;&lt;key app="EN" db-id="d2exarsz9z0zd2eeprux2vvcfe0wre0ztd0a" timestamp="1530115589"&gt;1100&lt;/key&gt;&lt;/foreign-keys&gt;&lt;ref-type name="Journal Article"&gt;17&lt;/ref-type&gt;&lt;contributors&gt;&lt;authors&gt;&lt;author&gt;Maeda, K.&lt;/author&gt;&lt;author&gt;Ohkura, S.&lt;/author&gt;&lt;author&gt;Uenoyama, Y.&lt;/author&gt;&lt;author&gt;Wakabayashi, Y.&lt;/author&gt;&lt;author&gt;Oka, Y.&lt;/author&gt;&lt;author&gt;Tsukamura, H.&lt;/author&gt;&lt;author&gt;Okamura, H.&lt;/author&gt;&lt;/authors&gt;&lt;/contributors&gt;&lt;auth-address&gt;Graduate School of Bioagricultural Sciences, Nagoya University, Nagoya 464-8601, Japan. kei_maeda@nagoya-u.jp&lt;/auth-address&gt;&lt;titles&gt;&lt;title&gt;Neurobiological mechanisms underlying GnRH pulse generation by the hypothalamus&lt;/title&gt;&lt;secondary-title&gt;Brain Res&lt;/secondary-title&gt;&lt;/titles&gt;&lt;pages&gt;103-15&lt;/pages&gt;&lt;volume&gt;1364&lt;/volume&gt;&lt;keywords&gt;&lt;keyword&gt;Animals&lt;/keyword&gt;&lt;keyword&gt;Dynorphins/physiology&lt;/keyword&gt;&lt;keyword&gt;Environment&lt;/keyword&gt;&lt;keyword&gt;Follicle Stimulating Hormone/physiology&lt;/keyword&gt;&lt;keyword&gt;Gonadotropin-Releasing Hormone/*metabolism/secretion&lt;/keyword&gt;&lt;keyword&gt;Humans&lt;/keyword&gt;&lt;keyword&gt;Hypothalamus/*physiology&lt;/keyword&gt;&lt;keyword&gt;Kisspeptins&lt;/keyword&gt;&lt;keyword&gt;Luteinizing Hormone/metabolism&lt;/keyword&gt;&lt;keyword&gt;*Neurobiology&lt;/keyword&gt;&lt;keyword&gt;Neurokinin B/physiology&lt;/keyword&gt;&lt;keyword&gt;Neurons/physiology&lt;/keyword&gt;&lt;keyword&gt;Steroids/physiology&lt;/keyword&gt;&lt;keyword&gt;Tumor Suppressor Proteins/physiology&lt;/keyword&gt;&lt;/keywords&gt;&lt;dates&gt;&lt;year&gt;2010&lt;/year&gt;&lt;pub-dates&gt;&lt;date&gt;Dec 10&lt;/date&gt;&lt;/pub-dates&gt;&lt;/dates&gt;&lt;isbn&gt;1872-6240 (Electronic)&amp;#xD;0006-8993 (Linking)&lt;/isbn&gt;&lt;accession-num&gt;20951683&lt;/accession-num&gt;&lt;urls&gt;&lt;related-urls&gt;&lt;url&gt;http://www.ncbi.nlm.nih.gov/pubmed/20951683&lt;/url&gt;&lt;/related-urls&gt;&lt;/urls&gt;&lt;electronic-resource-num&gt;10.1016/j.brainres.2010.10.026&lt;/electronic-resource-num&gt;&lt;/record&gt;&lt;/Cite&gt;&lt;/EndNote&gt;</w:instrText>
      </w:r>
      <w:r w:rsidR="000434FF" w:rsidRPr="00D12803">
        <w:rPr>
          <w:rFonts w:ascii="Arial" w:hAnsi="Arial" w:cs="Arial"/>
          <w:lang w:val="en-US"/>
        </w:rPr>
        <w:fldChar w:fldCharType="separate"/>
      </w:r>
      <w:r w:rsidR="00240FD1" w:rsidRPr="00D12803">
        <w:rPr>
          <w:rFonts w:ascii="Arial" w:hAnsi="Arial" w:cs="Arial"/>
          <w:noProof/>
          <w:lang w:val="en-US"/>
        </w:rPr>
        <w:t>(26)</w:t>
      </w:r>
      <w:r w:rsidR="000434FF" w:rsidRPr="00D12803">
        <w:rPr>
          <w:rFonts w:ascii="Arial" w:hAnsi="Arial" w:cs="Arial"/>
          <w:lang w:val="en-US"/>
        </w:rPr>
        <w:fldChar w:fldCharType="end"/>
      </w:r>
      <w:r w:rsidRPr="00D12803">
        <w:rPr>
          <w:rFonts w:ascii="Arial" w:hAnsi="Arial" w:cs="Arial"/>
          <w:lang w:val="en-US"/>
        </w:rPr>
        <w:t xml:space="preserve">. Pulsatile mode refers to episodic release of GnRH, </w:t>
      </w:r>
      <w:r w:rsidR="002E1D50" w:rsidRPr="00D12803">
        <w:rPr>
          <w:rFonts w:ascii="Arial" w:hAnsi="Arial" w:cs="Arial"/>
          <w:lang w:val="en-US"/>
        </w:rPr>
        <w:t>with</w:t>
      </w:r>
      <w:r w:rsidRPr="00D12803">
        <w:rPr>
          <w:rFonts w:ascii="Arial" w:hAnsi="Arial" w:cs="Arial"/>
          <w:lang w:val="en-US"/>
        </w:rPr>
        <w:t xml:space="preserve"> distinct pulses of GnRH secretion into the portal circulation with undetectable GnRH concentrations </w:t>
      </w:r>
      <w:r w:rsidR="002E1D50" w:rsidRPr="00D12803">
        <w:rPr>
          <w:rFonts w:ascii="Arial" w:hAnsi="Arial" w:cs="Arial"/>
          <w:lang w:val="en-US"/>
        </w:rPr>
        <w:t>between pulses</w:t>
      </w:r>
      <w:r w:rsidRPr="00D12803">
        <w:rPr>
          <w:rFonts w:ascii="Arial" w:hAnsi="Arial" w:cs="Arial"/>
          <w:lang w:val="en-US"/>
        </w:rPr>
        <w:t xml:space="preserve">. The surge mode of GnRH secretion occurs in females, during </w:t>
      </w:r>
      <w:r w:rsidR="00AB22FA" w:rsidRPr="00D12803">
        <w:rPr>
          <w:rFonts w:ascii="Arial" w:hAnsi="Arial" w:cs="Arial"/>
          <w:lang w:val="en-US"/>
        </w:rPr>
        <w:t xml:space="preserve">the </w:t>
      </w:r>
      <w:r w:rsidRPr="00D12803">
        <w:rPr>
          <w:rFonts w:ascii="Arial" w:hAnsi="Arial" w:cs="Arial"/>
          <w:lang w:val="en-US"/>
        </w:rPr>
        <w:t>pre</w:t>
      </w:r>
      <w:r w:rsidR="00AC74CB" w:rsidRPr="00D12803">
        <w:rPr>
          <w:rFonts w:ascii="Arial" w:hAnsi="Arial" w:cs="Arial"/>
          <w:lang w:val="en-US"/>
        </w:rPr>
        <w:t>-</w:t>
      </w:r>
      <w:r w:rsidRPr="00D12803">
        <w:rPr>
          <w:rFonts w:ascii="Arial" w:hAnsi="Arial" w:cs="Arial"/>
          <w:lang w:val="en-US"/>
        </w:rPr>
        <w:t>ovulat</w:t>
      </w:r>
      <w:r w:rsidR="00AB22FA" w:rsidRPr="00D12803">
        <w:rPr>
          <w:rFonts w:ascii="Arial" w:hAnsi="Arial" w:cs="Arial"/>
          <w:lang w:val="en-US"/>
        </w:rPr>
        <w:t>ory phase</w:t>
      </w:r>
      <w:r w:rsidRPr="00D12803">
        <w:rPr>
          <w:rFonts w:ascii="Arial" w:hAnsi="Arial" w:cs="Arial"/>
          <w:lang w:val="en-US"/>
        </w:rPr>
        <w:t>, in which the presence of GnRH in the portal circulation appears to be persistent</w:t>
      </w:r>
      <w:r w:rsidR="000434FF" w:rsidRPr="00D12803">
        <w:rPr>
          <w:rFonts w:ascii="Arial" w:hAnsi="Arial" w:cs="Arial"/>
          <w:lang w:val="en-US"/>
        </w:rPr>
        <w:t xml:space="preserve"> </w:t>
      </w:r>
      <w:r w:rsidR="000434FF" w:rsidRPr="00D12803">
        <w:rPr>
          <w:rFonts w:ascii="Arial" w:hAnsi="Arial" w:cs="Arial"/>
          <w:lang w:val="en-US"/>
        </w:rPr>
        <w:fldChar w:fldCharType="begin">
          <w:fldData xml:space="preserve">PEVuZE5vdGU+PENpdGU+PEF1dGhvcj5NYWVkYTwvQXV0aG9yPjxZZWFyPjIwMTA8L1llYXI+PFJl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</w:fldData>
        </w:fldChar>
      </w:r>
      <w:r w:rsidR="00803641" w:rsidRPr="00D12803">
        <w:rPr>
          <w:rFonts w:ascii="Arial" w:hAnsi="Arial" w:cs="Arial"/>
          <w:lang w:val="en-US"/>
        </w:rPr>
        <w:instrText xml:space="preserve"> ADDIN EN.CITE </w:instrText>
      </w:r>
      <w:r w:rsidR="00803641" w:rsidRPr="00D12803">
        <w:rPr>
          <w:rFonts w:ascii="Arial" w:hAnsi="Arial" w:cs="Arial"/>
          <w:lang w:val="en-US"/>
        </w:rPr>
        <w:fldChar w:fldCharType="begin">
          <w:fldData xml:space="preserve">PEVuZE5vdGU+PENpdGU+PEF1dGhvcj5NYWVkYTwvQXV0aG9yPjxZZWFyPjIwMTA8L1llYXI+PFJl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</w:fldData>
        </w:fldChar>
      </w:r>
      <w:r w:rsidR="00803641" w:rsidRPr="00D12803">
        <w:rPr>
          <w:rFonts w:ascii="Arial" w:hAnsi="Arial" w:cs="Arial"/>
          <w:lang w:val="en-US"/>
        </w:rPr>
        <w:instrText xml:space="preserve"> ADDIN EN.CITE.DATA </w:instrText>
      </w:r>
      <w:r w:rsidR="00803641" w:rsidRPr="00D12803">
        <w:rPr>
          <w:rFonts w:ascii="Arial" w:hAnsi="Arial" w:cs="Arial"/>
          <w:lang w:val="en-US"/>
        </w:rPr>
      </w:r>
      <w:r w:rsidR="00803641" w:rsidRPr="00D12803">
        <w:rPr>
          <w:rFonts w:ascii="Arial" w:hAnsi="Arial" w:cs="Arial"/>
          <w:lang w:val="en-US"/>
        </w:rPr>
        <w:fldChar w:fldCharType="end"/>
      </w:r>
      <w:r w:rsidR="000434FF" w:rsidRPr="00D12803">
        <w:rPr>
          <w:rFonts w:ascii="Arial" w:hAnsi="Arial" w:cs="Arial"/>
          <w:lang w:val="en-US"/>
        </w:rPr>
      </w:r>
      <w:r w:rsidR="000434FF" w:rsidRPr="00D12803">
        <w:rPr>
          <w:rFonts w:ascii="Arial" w:hAnsi="Arial" w:cs="Arial"/>
          <w:lang w:val="en-US"/>
        </w:rPr>
        <w:fldChar w:fldCharType="separate"/>
      </w:r>
      <w:r w:rsidR="00240FD1" w:rsidRPr="00D12803">
        <w:rPr>
          <w:rFonts w:ascii="Arial" w:hAnsi="Arial" w:cs="Arial"/>
          <w:noProof/>
          <w:lang w:val="en-US"/>
        </w:rPr>
        <w:t>(26,27)</w:t>
      </w:r>
      <w:r w:rsidR="000434FF" w:rsidRPr="00D12803">
        <w:rPr>
          <w:rFonts w:ascii="Arial" w:hAnsi="Arial" w:cs="Arial"/>
          <w:lang w:val="en-US"/>
        </w:rPr>
        <w:fldChar w:fldCharType="end"/>
      </w:r>
      <w:r w:rsidRPr="00D12803">
        <w:rPr>
          <w:rFonts w:ascii="Arial" w:hAnsi="Arial" w:cs="Arial"/>
          <w:lang w:val="en-US"/>
        </w:rPr>
        <w:t>.</w:t>
      </w:r>
    </w:p>
    <w:p w14:paraId="2559E7C6" w14:textId="77777777" w:rsidR="001A0939" w:rsidRPr="00D12803" w:rsidRDefault="001A0939" w:rsidP="00D12803">
      <w:pPr>
        <w:spacing w:after="0" w:line="276" w:lineRule="auto"/>
        <w:rPr>
          <w:rFonts w:ascii="Arial" w:hAnsi="Arial" w:cs="Arial"/>
          <w:lang w:val="en-US"/>
        </w:rPr>
      </w:pPr>
    </w:p>
    <w:p w14:paraId="2B1D86E5" w14:textId="2232A758" w:rsidR="00481CE0" w:rsidRPr="00D12803" w:rsidRDefault="00F02B60" w:rsidP="00D12803">
      <w:pPr>
        <w:spacing w:after="0" w:line="276" w:lineRule="auto"/>
        <w:rPr>
          <w:rFonts w:ascii="Arial" w:hAnsi="Arial" w:cs="Arial"/>
          <w:lang w:val="en-US"/>
        </w:rPr>
      </w:pPr>
      <w:r w:rsidRPr="00D12803">
        <w:rPr>
          <w:rFonts w:ascii="Arial" w:hAnsi="Arial" w:cs="Arial"/>
          <w:lang w:val="en-US"/>
        </w:rPr>
        <w:t xml:space="preserve">Direct pulsatile GnRH release was initially demonstrated in </w:t>
      </w:r>
      <w:r w:rsidR="000E1571" w:rsidRPr="00D12803">
        <w:rPr>
          <w:rFonts w:ascii="Arial" w:hAnsi="Arial" w:cs="Arial"/>
          <w:lang w:val="en-US"/>
        </w:rPr>
        <w:t>ovariectomized</w:t>
      </w:r>
      <w:r w:rsidRPr="00D12803">
        <w:rPr>
          <w:rFonts w:ascii="Arial" w:hAnsi="Arial" w:cs="Arial"/>
          <w:lang w:val="en-US"/>
        </w:rPr>
        <w:t xml:space="preserve"> rhesus monkeys using serial samples of portal blood</w:t>
      </w:r>
      <w:r w:rsidR="000434FF" w:rsidRPr="00D12803">
        <w:rPr>
          <w:rFonts w:ascii="Arial" w:hAnsi="Arial" w:cs="Arial"/>
          <w:lang w:val="en-US"/>
        </w:rPr>
        <w:t xml:space="preserve"> </w:t>
      </w:r>
      <w:r w:rsidR="000434FF" w:rsidRPr="00D12803">
        <w:rPr>
          <w:rFonts w:ascii="Arial" w:hAnsi="Arial" w:cs="Arial"/>
          <w:lang w:val="en-US"/>
        </w:rPr>
        <w:fldChar w:fldCharType="begin"/>
      </w:r>
      <w:r w:rsidR="00803641" w:rsidRPr="00D12803">
        <w:rPr>
          <w:rFonts w:ascii="Arial" w:hAnsi="Arial" w:cs="Arial"/>
          <w:lang w:val="en-US"/>
        </w:rPr>
        <w:instrText xml:space="preserve"> ADDIN EN.CITE &lt;EndNote&gt;&lt;Cite&gt;&lt;Author&gt;Carmel&lt;/Author&gt;&lt;Year&gt;1976&lt;/Year&gt;&lt;RecNum&gt;1102&lt;/RecNum&gt;&lt;DisplayText&gt;(28)&lt;/DisplayText&gt;&lt;record&gt;&lt;rec-number&gt;1102&lt;/rec-number&gt;&lt;foreign-keys&gt;&lt;key app="EN" db-id="d2exarsz9z0zd2eeprux2vvcfe0wre0ztd0a" timestamp="1530115644"&gt;1102&lt;/key&gt;&lt;/foreign-keys&gt;&lt;ref-type name="Journal Article"&gt;17&lt;/ref-type&gt;&lt;contributors&gt;&lt;authors&gt;&lt;author&gt;Carmel, P. W.&lt;/author&gt;&lt;author&gt;Araki, S.&lt;/author&gt;&lt;author&gt;Ferin, M.&lt;/author&gt;&lt;/authors&gt;&lt;/contributors&gt;&lt;titles&gt;&lt;title&gt;Pituitary stalk portal blood collection in rhesus monkeys: evidence for pulsatile release of gonadotropin-releasing hormone (GnRH)&lt;/title&gt;&lt;secondary-title&gt;Endocrinology&lt;/secondary-title&gt;&lt;/titles&gt;&lt;pages&gt;243-8&lt;/pages&gt;&lt;volume&gt;99&lt;/volume&gt;&lt;number&gt;1&lt;/number&gt;&lt;keywords&gt;&lt;keyword&gt;Animals&lt;/keyword&gt;&lt;keyword&gt;Castration&lt;/keyword&gt;&lt;keyword&gt;Estradiol/pharmacology&lt;/keyword&gt;&lt;keyword&gt;Female&lt;/keyword&gt;&lt;keyword&gt;Gonadotropins, Pituitary/blood/*secretion&lt;/keyword&gt;&lt;keyword&gt;Haplorhini&lt;/keyword&gt;&lt;keyword&gt;Hypothalamo-Hypophyseal System/*physiology&lt;/keyword&gt;&lt;keyword&gt;Macaca mulatta&lt;/keyword&gt;&lt;keyword&gt;Periodicity&lt;/keyword&gt;&lt;keyword&gt;Pituitary Hormone-Releasing Hormones/blood/*secretion&lt;/keyword&gt;&lt;/keywords&gt;&lt;dates&gt;&lt;year&gt;1976&lt;/year&gt;&lt;pub-dates&gt;&lt;date&gt;Jul&lt;/date&gt;&lt;/pub-dates&gt;&lt;/dates&gt;&lt;isbn&gt;0013-7227 (Print)&amp;#xD;0013-7227 (Linking)&lt;/isbn&gt;&lt;accession-num&gt;820547&lt;/accession-num&gt;&lt;urls&gt;&lt;related-urls&gt;&lt;url&gt;http://www.ncbi.nlm.nih.gov/pubmed/820547&lt;/url&gt;&lt;/related-urls&gt;&lt;/urls&gt;&lt;electronic-resource-num&gt;10.1210/endo-99-1-243&lt;/electronic-resource-num&gt;&lt;/record&gt;&lt;/Cite&gt;&lt;/EndNote&gt;</w:instrText>
      </w:r>
      <w:r w:rsidR="000434FF" w:rsidRPr="00D12803">
        <w:rPr>
          <w:rFonts w:ascii="Arial" w:hAnsi="Arial" w:cs="Arial"/>
          <w:lang w:val="en-US"/>
        </w:rPr>
        <w:fldChar w:fldCharType="separate"/>
      </w:r>
      <w:r w:rsidR="00240FD1" w:rsidRPr="00D12803">
        <w:rPr>
          <w:rFonts w:ascii="Arial" w:hAnsi="Arial" w:cs="Arial"/>
          <w:noProof/>
          <w:lang w:val="en-US"/>
        </w:rPr>
        <w:t>(28)</w:t>
      </w:r>
      <w:r w:rsidR="000434FF" w:rsidRPr="00D12803">
        <w:rPr>
          <w:rFonts w:ascii="Arial" w:hAnsi="Arial" w:cs="Arial"/>
          <w:lang w:val="en-US"/>
        </w:rPr>
        <w:fldChar w:fldCharType="end"/>
      </w:r>
      <w:r w:rsidRPr="00D12803">
        <w:rPr>
          <w:rFonts w:ascii="Arial" w:hAnsi="Arial" w:cs="Arial"/>
          <w:lang w:val="en-US"/>
        </w:rPr>
        <w:t xml:space="preserve">. Pulsatile pattern of GnRH secretion was demonstrated </w:t>
      </w:r>
      <w:r w:rsidR="0095702C" w:rsidRPr="00D12803">
        <w:rPr>
          <w:rFonts w:ascii="Arial" w:hAnsi="Arial" w:cs="Arial"/>
          <w:lang w:val="en-US"/>
        </w:rPr>
        <w:t xml:space="preserve">subsequently </w:t>
      </w:r>
      <w:r w:rsidRPr="00D12803">
        <w:rPr>
          <w:rFonts w:ascii="Arial" w:hAnsi="Arial" w:cs="Arial"/>
          <w:lang w:val="en-US"/>
        </w:rPr>
        <w:t>in humans through serial blood sampling during pituitary surgery</w:t>
      </w:r>
      <w:r w:rsidR="000434FF" w:rsidRPr="00D12803">
        <w:rPr>
          <w:rFonts w:ascii="Arial" w:hAnsi="Arial" w:cs="Arial"/>
          <w:lang w:val="en-US"/>
        </w:rPr>
        <w:t xml:space="preserve"> </w:t>
      </w:r>
      <w:r w:rsidR="000434FF" w:rsidRPr="00D12803">
        <w:rPr>
          <w:rFonts w:ascii="Arial" w:hAnsi="Arial" w:cs="Arial"/>
          <w:lang w:val="en-US"/>
        </w:rPr>
        <w:fldChar w:fldCharType="begin"/>
      </w:r>
      <w:r w:rsidR="00803641" w:rsidRPr="00D12803">
        <w:rPr>
          <w:rFonts w:ascii="Arial" w:hAnsi="Arial" w:cs="Arial"/>
          <w:lang w:val="en-US"/>
        </w:rPr>
        <w:instrText xml:space="preserve"> ADDIN EN.CITE &lt;EndNote&gt;&lt;Cite&gt;&lt;Author&gt;Antunes&lt;/Author&gt;&lt;Year&gt;1978&lt;/Year&gt;&lt;RecNum&gt;1103&lt;/RecNum&gt;&lt;DisplayText&gt;(29)&lt;/DisplayText&gt;&lt;record&gt;&lt;rec-number&gt;1103&lt;/rec-number&gt;&lt;foreign-keys&gt;&lt;key app="EN" db-id="d2exarsz9z0zd2eeprux2vvcfe0wre0ztd0a" timestamp="1530115675"&gt;1103&lt;/key&gt;&lt;/foreign-keys&gt;&lt;ref-type name="Journal Article"&gt;17&lt;/ref-type&gt;&lt;contributors&gt;&lt;authors&gt;&lt;author&gt;Antunes, J. L.&lt;/author&gt;&lt;author&gt;Carmel, P. W.&lt;/author&gt;&lt;author&gt;Housepian, E. M.&lt;/author&gt;&lt;author&gt;Ferin, M.&lt;/author&gt;&lt;/authors&gt;&lt;/contributors&gt;&lt;titles&gt;&lt;title&gt;Luteinizing hormone-releasing hormone in human pituitary blood&lt;/title&gt;&lt;secondary-title&gt;J Neurosurg&lt;/secondary-title&gt;&lt;/titles&gt;&lt;pages&gt;382-6&lt;/pages&gt;&lt;volume&gt;49&lt;/volume&gt;&lt;number&gt;3&lt;/number&gt;&lt;keywords&gt;&lt;keyword&gt;Adolescent&lt;/keyword&gt;&lt;keyword&gt;Adult&lt;/keyword&gt;&lt;keyword&gt;Aged&lt;/keyword&gt;&lt;keyword&gt;Female&lt;/keyword&gt;&lt;keyword&gt;Gonadotropin-Releasing Hormone/*blood/metabolism&lt;/keyword&gt;&lt;keyword&gt;Humans&lt;/keyword&gt;&lt;keyword&gt;Hypophysectomy&lt;/keyword&gt;&lt;keyword&gt;Male&lt;/keyword&gt;&lt;keyword&gt;Middle Aged&lt;/keyword&gt;&lt;keyword&gt;Pituitary Gland/*secretion&lt;/keyword&gt;&lt;/keywords&gt;&lt;dates&gt;&lt;year&gt;1978&lt;/year&gt;&lt;pub-dates&gt;&lt;date&gt;Sep&lt;/date&gt;&lt;/pub-dates&gt;&lt;/dates&gt;&lt;isbn&gt;0022-3085 (Print)&amp;#xD;0022-3085 (Linking)&lt;/isbn&gt;&lt;accession-num&gt;355605&lt;/accession-num&gt;&lt;urls&gt;&lt;related-urls&gt;&lt;url&gt;http://www.ncbi.nlm.nih.gov/pubmed/355605&lt;/url&gt;&lt;/related-urls&gt;&lt;/urls&gt;&lt;electronic-resource-num&gt;10.3171/jns.1978.49.3.0382&lt;/electronic-resource-num&gt;&lt;/record&gt;&lt;/Cite&gt;&lt;/EndNote&gt;</w:instrText>
      </w:r>
      <w:r w:rsidR="000434FF" w:rsidRPr="00D12803">
        <w:rPr>
          <w:rFonts w:ascii="Arial" w:hAnsi="Arial" w:cs="Arial"/>
          <w:lang w:val="en-US"/>
        </w:rPr>
        <w:fldChar w:fldCharType="separate"/>
      </w:r>
      <w:r w:rsidR="00240FD1" w:rsidRPr="00D12803">
        <w:rPr>
          <w:rFonts w:ascii="Arial" w:hAnsi="Arial" w:cs="Arial"/>
          <w:noProof/>
          <w:lang w:val="en-US"/>
        </w:rPr>
        <w:t>(29)</w:t>
      </w:r>
      <w:r w:rsidR="000434FF" w:rsidRPr="00D12803">
        <w:rPr>
          <w:rFonts w:ascii="Arial" w:hAnsi="Arial" w:cs="Arial"/>
          <w:lang w:val="en-US"/>
        </w:rPr>
        <w:fldChar w:fldCharType="end"/>
      </w:r>
      <w:r w:rsidRPr="00D12803">
        <w:rPr>
          <w:rFonts w:ascii="Arial" w:hAnsi="Arial" w:cs="Arial"/>
          <w:lang w:val="en-US"/>
        </w:rPr>
        <w:t>. Abolishment of LH pulses by GnRH antisera</w:t>
      </w:r>
      <w:r w:rsidR="000434FF" w:rsidRPr="00D12803">
        <w:rPr>
          <w:rFonts w:ascii="Arial" w:hAnsi="Arial" w:cs="Arial"/>
          <w:lang w:val="en-US"/>
        </w:rPr>
        <w:t xml:space="preserve"> </w:t>
      </w:r>
      <w:r w:rsidR="000434FF" w:rsidRPr="00D12803">
        <w:rPr>
          <w:rFonts w:ascii="Arial" w:hAnsi="Arial" w:cs="Arial"/>
          <w:lang w:val="en-US"/>
        </w:rPr>
        <w:fldChar w:fldCharType="begin">
          <w:fldData xml:space="preserve">PEVuZE5vdGU+PENpdGU+PEF1dGhvcj5DYXJhdHk8L0F1dGhvcj48WWVhcj4xOTg0PC9ZZWFyPjxS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</w:fldData>
        </w:fldChar>
      </w:r>
      <w:r w:rsidR="00803641" w:rsidRPr="00D12803">
        <w:rPr>
          <w:rFonts w:ascii="Arial" w:hAnsi="Arial" w:cs="Arial"/>
          <w:lang w:val="en-US"/>
        </w:rPr>
        <w:instrText xml:space="preserve"> ADDIN EN.CITE </w:instrText>
      </w:r>
      <w:r w:rsidR="00803641" w:rsidRPr="00D12803">
        <w:rPr>
          <w:rFonts w:ascii="Arial" w:hAnsi="Arial" w:cs="Arial"/>
          <w:lang w:val="en-US"/>
        </w:rPr>
        <w:fldChar w:fldCharType="begin">
          <w:fldData xml:space="preserve">PEVuZE5vdGU+PENpdGU+PEF1dGhvcj5DYXJhdHk8L0F1dGhvcj48WWVhcj4xOTg0PC9ZZWFyPjxS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</w:fldData>
        </w:fldChar>
      </w:r>
      <w:r w:rsidR="00803641" w:rsidRPr="00D12803">
        <w:rPr>
          <w:rFonts w:ascii="Arial" w:hAnsi="Arial" w:cs="Arial"/>
          <w:lang w:val="en-US"/>
        </w:rPr>
        <w:instrText xml:space="preserve"> ADDIN EN.CITE.DATA </w:instrText>
      </w:r>
      <w:r w:rsidR="00803641" w:rsidRPr="00D12803">
        <w:rPr>
          <w:rFonts w:ascii="Arial" w:hAnsi="Arial" w:cs="Arial"/>
          <w:lang w:val="en-US"/>
        </w:rPr>
      </w:r>
      <w:r w:rsidR="00803641" w:rsidRPr="00D12803">
        <w:rPr>
          <w:rFonts w:ascii="Arial" w:hAnsi="Arial" w:cs="Arial"/>
          <w:lang w:val="en-US"/>
        </w:rPr>
        <w:fldChar w:fldCharType="end"/>
      </w:r>
      <w:r w:rsidR="000434FF" w:rsidRPr="00D12803">
        <w:rPr>
          <w:rFonts w:ascii="Arial" w:hAnsi="Arial" w:cs="Arial"/>
          <w:lang w:val="en-US"/>
        </w:rPr>
      </w:r>
      <w:r w:rsidR="000434FF" w:rsidRPr="00D12803">
        <w:rPr>
          <w:rFonts w:ascii="Arial" w:hAnsi="Arial" w:cs="Arial"/>
          <w:lang w:val="en-US"/>
        </w:rPr>
        <w:fldChar w:fldCharType="separate"/>
      </w:r>
      <w:r w:rsidR="00240FD1" w:rsidRPr="00D12803">
        <w:rPr>
          <w:rFonts w:ascii="Arial" w:hAnsi="Arial" w:cs="Arial"/>
          <w:noProof/>
          <w:lang w:val="en-US"/>
        </w:rPr>
        <w:t>(30,31)</w:t>
      </w:r>
      <w:r w:rsidR="000434FF" w:rsidRPr="00D12803">
        <w:rPr>
          <w:rFonts w:ascii="Arial" w:hAnsi="Arial" w:cs="Arial"/>
          <w:lang w:val="en-US"/>
        </w:rPr>
        <w:fldChar w:fldCharType="end"/>
      </w:r>
      <w:r w:rsidRPr="00D12803">
        <w:rPr>
          <w:rFonts w:ascii="Arial" w:hAnsi="Arial" w:cs="Arial"/>
          <w:b/>
          <w:lang w:val="en-US"/>
        </w:rPr>
        <w:t xml:space="preserve"> </w:t>
      </w:r>
      <w:r w:rsidRPr="00D12803">
        <w:rPr>
          <w:rFonts w:ascii="Arial" w:hAnsi="Arial" w:cs="Arial"/>
          <w:lang w:val="en-US"/>
        </w:rPr>
        <w:t>and its reestablishment with GnRH analogues</w:t>
      </w:r>
      <w:r w:rsidR="000434FF" w:rsidRPr="00D12803">
        <w:rPr>
          <w:rFonts w:ascii="Arial" w:hAnsi="Arial" w:cs="Arial"/>
          <w:lang w:val="en-US"/>
        </w:rPr>
        <w:t xml:space="preserve"> </w:t>
      </w:r>
      <w:r w:rsidR="000434FF" w:rsidRPr="00D12803">
        <w:rPr>
          <w:rFonts w:ascii="Arial" w:hAnsi="Arial" w:cs="Arial"/>
          <w:lang w:val="en-US"/>
        </w:rPr>
        <w:fldChar w:fldCharType="begin"/>
      </w:r>
      <w:r w:rsidR="00803641" w:rsidRPr="00D12803">
        <w:rPr>
          <w:rFonts w:ascii="Arial" w:hAnsi="Arial" w:cs="Arial"/>
          <w:lang w:val="en-US"/>
        </w:rPr>
        <w:instrText xml:space="preserve"> ADDIN EN.CITE &lt;EndNote&gt;&lt;Cite&gt;&lt;Author&gt;Caraty&lt;/Author&gt;&lt;Year&gt;1984&lt;/Year&gt;&lt;RecNum&gt;1105&lt;/RecNum&gt;&lt;DisplayText&gt;(30)&lt;/DisplayText&gt;&lt;record&gt;&lt;rec-number&gt;1105&lt;/rec-number&gt;&lt;foreign-keys&gt;&lt;key app="EN" db-id="d2exarsz9z0zd2eeprux2vvcfe0wre0ztd0a" timestamp="1530115724"&gt;1105&lt;/key&gt;&lt;/foreign-keys&gt;&lt;ref-type name="Journal Article"&gt;17&lt;/ref-type&gt;&lt;contributors&gt;&lt;authors&gt;&lt;author&gt;Caraty, A.&lt;/author&gt;&lt;author&gt;Martin, G. B.&lt;/author&gt;&lt;author&gt;Montgomery, G.&lt;/author&gt;&lt;/authors&gt;&lt;/contributors&gt;&lt;titles&gt;&lt;title&gt;A new method for studying pituitary responsiveness in vivo using pulses of LH-RH analogue in ewes passively immunized against native LH-RH&lt;/title&gt;&lt;secondary-title&gt;Reprod Nutr Dev&lt;/secondary-title&gt;&lt;/titles&gt;&lt;pages&gt;439-48&lt;/pages&gt;&lt;volume&gt;24&lt;/volume&gt;&lt;number&gt;4&lt;/number&gt;&lt;keywords&gt;&lt;keyword&gt;Animals&lt;/keyword&gt;&lt;keyword&gt;Castration&lt;/keyword&gt;&lt;keyword&gt;Cross Reactions&lt;/keyword&gt;&lt;keyword&gt;Female&lt;/keyword&gt;&lt;keyword&gt;Follicle Stimulating Hormone/secretion&lt;/keyword&gt;&lt;keyword&gt;Gonadotropin-Releasing Hormone/*analogs &amp;amp; derivatives/*immunology/pharmacology&lt;/keyword&gt;&lt;keyword&gt;*Immunization, Passive&lt;/keyword&gt;&lt;keyword&gt;Luteinizing Hormone/secretion&lt;/keyword&gt;&lt;keyword&gt;Pituitary Gland, Anterior/*drug effects/secretion&lt;/keyword&gt;&lt;keyword&gt;Sheep&lt;/keyword&gt;&lt;keyword&gt;Time Factors&lt;/keyword&gt;&lt;/keywords&gt;&lt;dates&gt;&lt;year&gt;1984&lt;/year&gt;&lt;/dates&gt;&lt;isbn&gt;0181-1916 (Print)&amp;#xD;0181-1916 (Linking)&lt;/isbn&gt;&lt;accession-num&gt;6435222&lt;/accession-num&gt;&lt;urls&gt;&lt;related-urls&gt;&lt;url&gt;http://www.ncbi.nlm.nih.gov/pubmed/6435222&lt;/url&gt;&lt;/related-urls&gt;&lt;/urls&gt;&lt;/record&gt;&lt;/Cite&gt;&lt;/EndNote&gt;</w:instrText>
      </w:r>
      <w:r w:rsidR="000434FF" w:rsidRPr="00D12803">
        <w:rPr>
          <w:rFonts w:ascii="Arial" w:hAnsi="Arial" w:cs="Arial"/>
          <w:lang w:val="en-US"/>
        </w:rPr>
        <w:fldChar w:fldCharType="separate"/>
      </w:r>
      <w:r w:rsidR="00240FD1" w:rsidRPr="00D12803">
        <w:rPr>
          <w:rFonts w:ascii="Arial" w:hAnsi="Arial" w:cs="Arial"/>
          <w:noProof/>
          <w:lang w:val="en-US"/>
        </w:rPr>
        <w:t>(30)</w:t>
      </w:r>
      <w:r w:rsidR="000434FF" w:rsidRPr="00D12803">
        <w:rPr>
          <w:rFonts w:ascii="Arial" w:hAnsi="Arial" w:cs="Arial"/>
          <w:lang w:val="en-US"/>
        </w:rPr>
        <w:fldChar w:fldCharType="end"/>
      </w:r>
      <w:r w:rsidRPr="00D12803">
        <w:rPr>
          <w:rFonts w:ascii="Arial" w:hAnsi="Arial" w:cs="Arial"/>
          <w:lang w:val="en-US"/>
        </w:rPr>
        <w:t xml:space="preserve"> suggest that LH pulses are determined by the underlying GnRH pulsatility.  </w:t>
      </w:r>
      <w:r w:rsidR="0009752A" w:rsidRPr="00D12803">
        <w:rPr>
          <w:rFonts w:ascii="Arial" w:hAnsi="Arial" w:cs="Arial"/>
          <w:lang w:val="en-US"/>
        </w:rPr>
        <w:t>T</w:t>
      </w:r>
      <w:r w:rsidR="0027257F" w:rsidRPr="00D12803">
        <w:rPr>
          <w:rFonts w:ascii="Arial" w:hAnsi="Arial" w:cs="Arial"/>
          <w:lang w:val="en-US"/>
        </w:rPr>
        <w:t>he LH pulsatility</w:t>
      </w:r>
      <w:r w:rsidR="000A5E48" w:rsidRPr="00D12803">
        <w:rPr>
          <w:rFonts w:ascii="Arial" w:hAnsi="Arial" w:cs="Arial"/>
          <w:lang w:val="en-US"/>
        </w:rPr>
        <w:t xml:space="preserve"> </w:t>
      </w:r>
      <w:r w:rsidR="00481CE0" w:rsidRPr="00D12803">
        <w:rPr>
          <w:rFonts w:ascii="Arial" w:hAnsi="Arial" w:cs="Arial"/>
          <w:lang w:val="en-US"/>
        </w:rPr>
        <w:t xml:space="preserve">was first </w:t>
      </w:r>
      <w:r w:rsidR="00AB22FA" w:rsidRPr="00D12803">
        <w:rPr>
          <w:rFonts w:ascii="Arial" w:hAnsi="Arial" w:cs="Arial"/>
          <w:lang w:val="en-US"/>
        </w:rPr>
        <w:t xml:space="preserve">detected </w:t>
      </w:r>
      <w:r w:rsidR="000A5E48" w:rsidRPr="00D12803">
        <w:rPr>
          <w:rFonts w:ascii="Arial" w:hAnsi="Arial" w:cs="Arial"/>
          <w:lang w:val="en-US"/>
        </w:rPr>
        <w:t>during an attempt</w:t>
      </w:r>
      <w:r w:rsidR="00481CE0" w:rsidRPr="00D12803">
        <w:rPr>
          <w:rFonts w:ascii="Arial" w:hAnsi="Arial" w:cs="Arial"/>
          <w:lang w:val="en-US"/>
        </w:rPr>
        <w:t xml:space="preserve"> to validate a radioimmu</w:t>
      </w:r>
      <w:r w:rsidR="00A9621D" w:rsidRPr="00D12803">
        <w:rPr>
          <w:rFonts w:ascii="Arial" w:hAnsi="Arial" w:cs="Arial"/>
          <w:lang w:val="en-US"/>
        </w:rPr>
        <w:t xml:space="preserve">noassay to measure </w:t>
      </w:r>
      <w:r w:rsidR="00AB22FA" w:rsidRPr="00D12803">
        <w:rPr>
          <w:rFonts w:ascii="Arial" w:hAnsi="Arial" w:cs="Arial"/>
          <w:lang w:val="en-US"/>
        </w:rPr>
        <w:t xml:space="preserve">serum </w:t>
      </w:r>
      <w:r w:rsidR="00A9621D" w:rsidRPr="00D12803">
        <w:rPr>
          <w:rFonts w:ascii="Arial" w:hAnsi="Arial" w:cs="Arial"/>
          <w:lang w:val="en-US"/>
        </w:rPr>
        <w:t>LH in r</w:t>
      </w:r>
      <w:r w:rsidR="00481CE0" w:rsidRPr="00D12803">
        <w:rPr>
          <w:rFonts w:ascii="Arial" w:hAnsi="Arial" w:cs="Arial"/>
          <w:lang w:val="en-US"/>
        </w:rPr>
        <w:t xml:space="preserve">hesus monkeys, </w:t>
      </w:r>
      <w:r w:rsidR="000A5E48" w:rsidRPr="00D12803">
        <w:rPr>
          <w:rFonts w:ascii="Arial" w:hAnsi="Arial" w:cs="Arial"/>
          <w:lang w:val="en-US"/>
        </w:rPr>
        <w:t xml:space="preserve">where </w:t>
      </w:r>
      <w:r w:rsidR="00481CE0" w:rsidRPr="00D12803">
        <w:rPr>
          <w:rFonts w:ascii="Arial" w:hAnsi="Arial" w:cs="Arial"/>
          <w:lang w:val="en-US"/>
        </w:rPr>
        <w:t>marked variations in LH</w:t>
      </w:r>
      <w:r w:rsidR="000A5E48" w:rsidRPr="00D12803">
        <w:rPr>
          <w:rFonts w:ascii="Arial" w:hAnsi="Arial" w:cs="Arial"/>
          <w:lang w:val="en-US"/>
        </w:rPr>
        <w:t xml:space="preserve"> levels</w:t>
      </w:r>
      <w:r w:rsidR="00200346" w:rsidRPr="00D12803">
        <w:rPr>
          <w:rFonts w:ascii="Arial" w:hAnsi="Arial" w:cs="Arial"/>
          <w:lang w:val="en-US"/>
        </w:rPr>
        <w:t xml:space="preserve"> </w:t>
      </w:r>
      <w:r w:rsidR="00AB22FA" w:rsidRPr="00D12803">
        <w:rPr>
          <w:rFonts w:ascii="Arial" w:hAnsi="Arial" w:cs="Arial"/>
          <w:lang w:val="en-US"/>
        </w:rPr>
        <w:t>was noticed</w:t>
      </w:r>
      <w:r w:rsidR="000434FF" w:rsidRPr="00D12803">
        <w:rPr>
          <w:rFonts w:ascii="Arial" w:hAnsi="Arial" w:cs="Arial"/>
          <w:lang w:val="en-US"/>
        </w:rPr>
        <w:t xml:space="preserve"> </w:t>
      </w:r>
      <w:r w:rsidR="000434FF" w:rsidRPr="00D12803">
        <w:rPr>
          <w:rFonts w:ascii="Arial" w:hAnsi="Arial" w:cs="Arial"/>
          <w:lang w:val="en-US"/>
        </w:rPr>
        <w:fldChar w:fldCharType="begin"/>
      </w:r>
      <w:r w:rsidR="00803641" w:rsidRPr="00D12803">
        <w:rPr>
          <w:rFonts w:ascii="Arial" w:hAnsi="Arial" w:cs="Arial"/>
          <w:lang w:val="en-US"/>
        </w:rPr>
        <w:instrText xml:space="preserve"> ADDIN EN.CITE &lt;EndNote&gt;&lt;Cite&gt;&lt;Author&gt;Knobil&lt;/Author&gt;&lt;Year&gt;1980&lt;/Year&gt;&lt;RecNum&gt;1106&lt;/RecNum&gt;&lt;DisplayText&gt;(32)&lt;/DisplayText&gt;&lt;record&gt;&lt;rec-number&gt;1106&lt;/rec-number&gt;&lt;foreign-keys&gt;&lt;key app="EN" db-id="d2exarsz9z0zd2eeprux2vvcfe0wre0ztd0a" timestamp="1530115787"&gt;1106&lt;/key&gt;&lt;/foreign-keys&gt;&lt;ref-type name="Journal Article"&gt;17&lt;/ref-type&gt;&lt;contributors&gt;&lt;authors&gt;&lt;author&gt;Knobil, E.&lt;/author&gt;&lt;author&gt;Plant, T. M.&lt;/author&gt;&lt;author&gt;Wildt, L.&lt;/author&gt;&lt;author&gt;Belchetz, P. E.&lt;/author&gt;&lt;author&gt;Marshall, G.&lt;/author&gt;&lt;/authors&gt;&lt;/contributors&gt;&lt;titles&gt;&lt;title&gt;Control of the rhesus monkey menstrual cycle: permissive role of hypothalamic gonadotropin-releasing hormone&lt;/title&gt;&lt;secondary-title&gt;Science&lt;/secondary-title&gt;&lt;/titles&gt;&lt;pages&gt;1371-3&lt;/pages&gt;&lt;volume&gt;207&lt;/volume&gt;&lt;number&gt;4437&lt;/number&gt;&lt;keywords&gt;&lt;keyword&gt;Animals&lt;/keyword&gt;&lt;keyword&gt;Castration&lt;/keyword&gt;&lt;keyword&gt;Estradiol/pharmacology&lt;/keyword&gt;&lt;keyword&gt;Female&lt;/keyword&gt;&lt;keyword&gt;Gonadotropin-Releasing Hormone/*physiology&lt;/keyword&gt;&lt;keyword&gt;Haplorhini&lt;/keyword&gt;&lt;keyword&gt;Hypothalamus/*physiology&lt;/keyword&gt;&lt;keyword&gt;Macaca/*physiology&lt;/keyword&gt;&lt;keyword&gt;Macaca mulatta/*physiology&lt;/keyword&gt;&lt;keyword&gt;*Menstruation/drug effects&lt;/keyword&gt;&lt;keyword&gt;Pituitary Gland/physiology&lt;/keyword&gt;&lt;keyword&gt;Species Specificity&lt;/keyword&gt;&lt;/keywords&gt;&lt;dates&gt;&lt;year&gt;1980&lt;/year&gt;&lt;pub-dates&gt;&lt;date&gt;Mar 21&lt;/date&gt;&lt;/pub-dates&gt;&lt;/dates&gt;&lt;isbn&gt;0036-8075 (Print)&amp;#xD;0036-8075 (Linking)&lt;/isbn&gt;&lt;accession-num&gt;6766566&lt;/accession-num&gt;&lt;urls&gt;&lt;related-urls&gt;&lt;url&gt;http://www.ncbi.nlm.nih.gov/pubmed/6766566&lt;/url&gt;&lt;/related-urls&gt;&lt;/urls&gt;&lt;/record&gt;&lt;/Cite&gt;&lt;/EndNote&gt;</w:instrText>
      </w:r>
      <w:r w:rsidR="000434FF" w:rsidRPr="00D12803">
        <w:rPr>
          <w:rFonts w:ascii="Arial" w:hAnsi="Arial" w:cs="Arial"/>
          <w:lang w:val="en-US"/>
        </w:rPr>
        <w:fldChar w:fldCharType="separate"/>
      </w:r>
      <w:r w:rsidR="00240FD1" w:rsidRPr="00D12803">
        <w:rPr>
          <w:rFonts w:ascii="Arial" w:hAnsi="Arial" w:cs="Arial"/>
          <w:noProof/>
          <w:lang w:val="en-US"/>
        </w:rPr>
        <w:t>(32)</w:t>
      </w:r>
      <w:r w:rsidR="000434FF" w:rsidRPr="00D12803">
        <w:rPr>
          <w:rFonts w:ascii="Arial" w:hAnsi="Arial" w:cs="Arial"/>
          <w:lang w:val="en-US"/>
        </w:rPr>
        <w:fldChar w:fldCharType="end"/>
      </w:r>
      <w:r w:rsidR="00481CE0" w:rsidRPr="00D12803">
        <w:rPr>
          <w:rFonts w:ascii="Arial" w:hAnsi="Arial" w:cs="Arial"/>
          <w:lang w:val="en-US"/>
        </w:rPr>
        <w:t xml:space="preserve">. </w:t>
      </w:r>
      <w:r w:rsidR="00A9621D" w:rsidRPr="00D12803">
        <w:rPr>
          <w:rFonts w:ascii="Arial" w:hAnsi="Arial" w:cs="Arial"/>
          <w:lang w:val="en-US"/>
        </w:rPr>
        <w:t>Further s</w:t>
      </w:r>
      <w:r w:rsidR="00481CE0" w:rsidRPr="00D12803">
        <w:rPr>
          <w:rFonts w:ascii="Arial" w:hAnsi="Arial" w:cs="Arial"/>
          <w:lang w:val="en-US"/>
        </w:rPr>
        <w:t>tudies</w:t>
      </w:r>
      <w:r w:rsidR="00435E84" w:rsidRPr="00D12803">
        <w:rPr>
          <w:rFonts w:ascii="Arial" w:hAnsi="Arial" w:cs="Arial"/>
          <w:lang w:val="en-US"/>
        </w:rPr>
        <w:t xml:space="preserve"> </w:t>
      </w:r>
      <w:r w:rsidR="000A5E48" w:rsidRPr="00D12803">
        <w:rPr>
          <w:rFonts w:ascii="Arial" w:hAnsi="Arial" w:cs="Arial"/>
          <w:lang w:val="en-US"/>
        </w:rPr>
        <w:t>confirmed</w:t>
      </w:r>
      <w:r w:rsidR="00481CE0" w:rsidRPr="00D12803">
        <w:rPr>
          <w:rFonts w:ascii="Arial" w:hAnsi="Arial" w:cs="Arial"/>
          <w:lang w:val="en-US"/>
        </w:rPr>
        <w:t xml:space="preserve"> the pulsatile nature of LH secretion</w:t>
      </w:r>
      <w:r w:rsidR="000434FF" w:rsidRPr="00D12803">
        <w:rPr>
          <w:rFonts w:ascii="Arial" w:hAnsi="Arial" w:cs="Arial"/>
          <w:lang w:val="en-US"/>
        </w:rPr>
        <w:t xml:space="preserve"> </w:t>
      </w:r>
      <w:r w:rsidR="000434FF" w:rsidRPr="00D12803">
        <w:rPr>
          <w:rFonts w:ascii="Arial" w:hAnsi="Arial" w:cs="Arial"/>
          <w:lang w:val="en-US"/>
        </w:rPr>
        <w:fldChar w:fldCharType="begin">
          <w:fldData xml:space="preserve">PEVuZE5vdGU+PENpdGU+PEF1dGhvcj5Cb2x0PC9BdXRob3I+PFllYXI+MTk3MTwvWWVhcj48UmVj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</w:fldData>
        </w:fldChar>
      </w:r>
      <w:r w:rsidR="00803641" w:rsidRPr="00D12803">
        <w:rPr>
          <w:rFonts w:ascii="Arial" w:hAnsi="Arial" w:cs="Arial"/>
          <w:lang w:val="en-US"/>
        </w:rPr>
        <w:instrText xml:space="preserve"> ADDIN EN.CITE </w:instrText>
      </w:r>
      <w:r w:rsidR="00803641" w:rsidRPr="00D12803">
        <w:rPr>
          <w:rFonts w:ascii="Arial" w:hAnsi="Arial" w:cs="Arial"/>
          <w:lang w:val="en-US"/>
        </w:rPr>
        <w:fldChar w:fldCharType="begin">
          <w:fldData xml:space="preserve">PEVuZE5vdGU+PENpdGU+PEF1dGhvcj5Cb2x0PC9BdXRob3I+PFllYXI+MTk3MTwvWWVhcj48UmVj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</w:fldData>
        </w:fldChar>
      </w:r>
      <w:r w:rsidR="00803641" w:rsidRPr="00D12803">
        <w:rPr>
          <w:rFonts w:ascii="Arial" w:hAnsi="Arial" w:cs="Arial"/>
          <w:lang w:val="en-US"/>
        </w:rPr>
        <w:instrText xml:space="preserve"> ADDIN EN.CITE.DATA </w:instrText>
      </w:r>
      <w:r w:rsidR="00803641" w:rsidRPr="00D12803">
        <w:rPr>
          <w:rFonts w:ascii="Arial" w:hAnsi="Arial" w:cs="Arial"/>
          <w:lang w:val="en-US"/>
        </w:rPr>
      </w:r>
      <w:r w:rsidR="00803641" w:rsidRPr="00D12803">
        <w:rPr>
          <w:rFonts w:ascii="Arial" w:hAnsi="Arial" w:cs="Arial"/>
          <w:lang w:val="en-US"/>
        </w:rPr>
        <w:fldChar w:fldCharType="end"/>
      </w:r>
      <w:r w:rsidR="000434FF" w:rsidRPr="00D12803">
        <w:rPr>
          <w:rFonts w:ascii="Arial" w:hAnsi="Arial" w:cs="Arial"/>
          <w:lang w:val="en-US"/>
        </w:rPr>
      </w:r>
      <w:r w:rsidR="000434FF" w:rsidRPr="00D12803">
        <w:rPr>
          <w:rFonts w:ascii="Arial" w:hAnsi="Arial" w:cs="Arial"/>
          <w:lang w:val="en-US"/>
        </w:rPr>
        <w:fldChar w:fldCharType="separate"/>
      </w:r>
      <w:r w:rsidR="00240FD1" w:rsidRPr="00D12803">
        <w:rPr>
          <w:rFonts w:ascii="Arial" w:hAnsi="Arial" w:cs="Arial"/>
          <w:noProof/>
          <w:lang w:val="en-US"/>
        </w:rPr>
        <w:t>(33-35)</w:t>
      </w:r>
      <w:r w:rsidR="000434FF" w:rsidRPr="00D12803">
        <w:rPr>
          <w:rFonts w:ascii="Arial" w:hAnsi="Arial" w:cs="Arial"/>
          <w:lang w:val="en-US"/>
        </w:rPr>
        <w:fldChar w:fldCharType="end"/>
      </w:r>
      <w:r w:rsidR="00435E84" w:rsidRPr="00D12803">
        <w:rPr>
          <w:rFonts w:ascii="Arial" w:hAnsi="Arial" w:cs="Arial"/>
          <w:lang w:val="en-US"/>
        </w:rPr>
        <w:t xml:space="preserve">. </w:t>
      </w:r>
      <w:r w:rsidR="005F5573" w:rsidRPr="00D12803">
        <w:rPr>
          <w:rFonts w:ascii="Arial" w:hAnsi="Arial" w:cs="Arial"/>
          <w:lang w:val="en-US"/>
        </w:rPr>
        <w:t>In women, the frequency</w:t>
      </w:r>
      <w:r w:rsidR="00D95971" w:rsidRPr="00D12803">
        <w:rPr>
          <w:rFonts w:ascii="Arial" w:hAnsi="Arial" w:cs="Arial"/>
          <w:lang w:val="en-US"/>
        </w:rPr>
        <w:t xml:space="preserve"> and amplitude of </w:t>
      </w:r>
      <w:r w:rsidR="00481CE0" w:rsidRPr="00D12803">
        <w:rPr>
          <w:rFonts w:ascii="Arial" w:hAnsi="Arial" w:cs="Arial"/>
          <w:lang w:val="en-US"/>
        </w:rPr>
        <w:t>LH pulses were</w:t>
      </w:r>
      <w:r w:rsidR="005572AE" w:rsidRPr="00D12803">
        <w:rPr>
          <w:rFonts w:ascii="Arial" w:hAnsi="Arial" w:cs="Arial"/>
          <w:lang w:val="en-US"/>
        </w:rPr>
        <w:t xml:space="preserve"> noted to be</w:t>
      </w:r>
      <w:r w:rsidR="00481CE0" w:rsidRPr="00D12803">
        <w:rPr>
          <w:rFonts w:ascii="Arial" w:hAnsi="Arial" w:cs="Arial"/>
          <w:lang w:val="en-US"/>
        </w:rPr>
        <w:t xml:space="preserve"> </w:t>
      </w:r>
      <w:r w:rsidR="006D66C0" w:rsidRPr="00D12803">
        <w:rPr>
          <w:rFonts w:ascii="Arial" w:hAnsi="Arial" w:cs="Arial"/>
          <w:lang w:val="en-US"/>
        </w:rPr>
        <w:t>dependent</w:t>
      </w:r>
      <w:r w:rsidR="00D95971" w:rsidRPr="00D12803">
        <w:rPr>
          <w:rFonts w:ascii="Arial" w:hAnsi="Arial" w:cs="Arial"/>
          <w:lang w:val="en-US"/>
        </w:rPr>
        <w:t xml:space="preserve"> on the </w:t>
      </w:r>
      <w:r w:rsidR="00481CE0" w:rsidRPr="00D12803">
        <w:rPr>
          <w:rFonts w:ascii="Arial" w:hAnsi="Arial" w:cs="Arial"/>
          <w:lang w:val="en-US"/>
        </w:rPr>
        <w:t>menstrual cycle</w:t>
      </w:r>
      <w:r w:rsidR="00D95971" w:rsidRPr="00D12803">
        <w:rPr>
          <w:rFonts w:ascii="Arial" w:hAnsi="Arial" w:cs="Arial"/>
          <w:lang w:val="en-US"/>
        </w:rPr>
        <w:t xml:space="preserve"> phase</w:t>
      </w:r>
      <w:r w:rsidR="00481CE0" w:rsidRPr="00D12803">
        <w:rPr>
          <w:rFonts w:ascii="Arial" w:hAnsi="Arial" w:cs="Arial"/>
          <w:lang w:val="en-US"/>
        </w:rPr>
        <w:t>, with pulses every 1</w:t>
      </w:r>
      <w:r w:rsidR="00435E84" w:rsidRPr="00D12803">
        <w:rPr>
          <w:rFonts w:ascii="Arial" w:hAnsi="Arial" w:cs="Arial"/>
          <w:lang w:val="en-US"/>
        </w:rPr>
        <w:t xml:space="preserve"> to </w:t>
      </w:r>
      <w:r w:rsidR="00481CE0" w:rsidRPr="00D12803">
        <w:rPr>
          <w:rFonts w:ascii="Arial" w:hAnsi="Arial" w:cs="Arial"/>
          <w:lang w:val="en-US"/>
        </w:rPr>
        <w:t>2 h</w:t>
      </w:r>
      <w:r w:rsidR="00435E84" w:rsidRPr="00D12803">
        <w:rPr>
          <w:rFonts w:ascii="Arial" w:hAnsi="Arial" w:cs="Arial"/>
          <w:lang w:val="en-US"/>
        </w:rPr>
        <w:t>ours</w:t>
      </w:r>
      <w:r w:rsidR="00481CE0" w:rsidRPr="00D12803">
        <w:rPr>
          <w:rFonts w:ascii="Arial" w:hAnsi="Arial" w:cs="Arial"/>
          <w:lang w:val="en-US"/>
        </w:rPr>
        <w:t xml:space="preserve"> during the early foll</w:t>
      </w:r>
      <w:r w:rsidR="00A5698B" w:rsidRPr="00D12803">
        <w:rPr>
          <w:rFonts w:ascii="Arial" w:hAnsi="Arial" w:cs="Arial"/>
          <w:lang w:val="en-US"/>
        </w:rPr>
        <w:t>icular phase</w:t>
      </w:r>
      <w:r w:rsidR="00481CE0" w:rsidRPr="00D12803">
        <w:rPr>
          <w:rFonts w:ascii="Arial" w:hAnsi="Arial" w:cs="Arial"/>
          <w:lang w:val="en-US"/>
        </w:rPr>
        <w:t xml:space="preserve"> </w:t>
      </w:r>
      <w:r w:rsidR="00C544C0" w:rsidRPr="00D12803">
        <w:rPr>
          <w:rFonts w:ascii="Arial" w:hAnsi="Arial" w:cs="Arial"/>
          <w:lang w:val="en-US"/>
        </w:rPr>
        <w:t xml:space="preserve">eventually merging into a </w:t>
      </w:r>
      <w:r w:rsidR="0095702C" w:rsidRPr="00D12803">
        <w:rPr>
          <w:rFonts w:ascii="Arial" w:hAnsi="Arial" w:cs="Arial"/>
          <w:lang w:val="en-US"/>
        </w:rPr>
        <w:t>continuous</w:t>
      </w:r>
      <w:r w:rsidR="00C544C0" w:rsidRPr="00D12803">
        <w:rPr>
          <w:rFonts w:ascii="Arial" w:hAnsi="Arial" w:cs="Arial"/>
          <w:lang w:val="en-US"/>
        </w:rPr>
        <w:t xml:space="preserve"> </w:t>
      </w:r>
      <w:r w:rsidR="00481CE0" w:rsidRPr="00D12803">
        <w:rPr>
          <w:rFonts w:ascii="Arial" w:hAnsi="Arial" w:cs="Arial"/>
          <w:lang w:val="en-US"/>
        </w:rPr>
        <w:t>mid</w:t>
      </w:r>
      <w:r w:rsidR="00A5698B" w:rsidRPr="00D12803">
        <w:rPr>
          <w:rFonts w:ascii="Arial" w:hAnsi="Arial" w:cs="Arial"/>
          <w:lang w:val="en-US"/>
        </w:rPr>
        <w:t>-</w:t>
      </w:r>
      <w:r w:rsidR="00481CE0" w:rsidRPr="00D12803">
        <w:rPr>
          <w:rFonts w:ascii="Arial" w:hAnsi="Arial" w:cs="Arial"/>
          <w:lang w:val="en-US"/>
        </w:rPr>
        <w:t xml:space="preserve">cycle surge, </w:t>
      </w:r>
      <w:r w:rsidR="00435E84" w:rsidRPr="00D12803">
        <w:rPr>
          <w:rFonts w:ascii="Arial" w:hAnsi="Arial" w:cs="Arial"/>
          <w:lang w:val="en-US"/>
        </w:rPr>
        <w:t>and</w:t>
      </w:r>
      <w:r w:rsidR="00481CE0" w:rsidRPr="00D12803">
        <w:rPr>
          <w:rFonts w:ascii="Arial" w:hAnsi="Arial" w:cs="Arial"/>
          <w:lang w:val="en-US"/>
        </w:rPr>
        <w:t xml:space="preserve"> decreased </w:t>
      </w:r>
      <w:r w:rsidR="005C1D8F" w:rsidRPr="00D12803">
        <w:rPr>
          <w:rFonts w:ascii="Arial" w:hAnsi="Arial" w:cs="Arial"/>
          <w:lang w:val="en-US"/>
        </w:rPr>
        <w:t xml:space="preserve">pulse </w:t>
      </w:r>
      <w:r w:rsidR="00481CE0" w:rsidRPr="00D12803">
        <w:rPr>
          <w:rFonts w:ascii="Arial" w:hAnsi="Arial" w:cs="Arial"/>
          <w:lang w:val="en-US"/>
        </w:rPr>
        <w:t xml:space="preserve">frequency </w:t>
      </w:r>
      <w:r w:rsidR="005C1D8F" w:rsidRPr="00D12803">
        <w:rPr>
          <w:rFonts w:ascii="Arial" w:hAnsi="Arial" w:cs="Arial"/>
          <w:lang w:val="en-US"/>
        </w:rPr>
        <w:t xml:space="preserve">to </w:t>
      </w:r>
      <w:r w:rsidR="00481CE0" w:rsidRPr="00D12803">
        <w:rPr>
          <w:rFonts w:ascii="Arial" w:hAnsi="Arial" w:cs="Arial"/>
          <w:lang w:val="en-US"/>
        </w:rPr>
        <w:t>every 4 h</w:t>
      </w:r>
      <w:r w:rsidR="00435E84" w:rsidRPr="00D12803">
        <w:rPr>
          <w:rFonts w:ascii="Arial" w:hAnsi="Arial" w:cs="Arial"/>
          <w:lang w:val="en-US"/>
        </w:rPr>
        <w:t>ours</w:t>
      </w:r>
      <w:r w:rsidR="00481CE0" w:rsidRPr="00D12803">
        <w:rPr>
          <w:rFonts w:ascii="Arial" w:hAnsi="Arial" w:cs="Arial"/>
          <w:lang w:val="en-US"/>
        </w:rPr>
        <w:t xml:space="preserve"> during the luteal phase</w:t>
      </w:r>
      <w:r w:rsidR="000434FF" w:rsidRPr="00D12803">
        <w:rPr>
          <w:rFonts w:ascii="Arial" w:hAnsi="Arial" w:cs="Arial"/>
          <w:lang w:val="en-US"/>
        </w:rPr>
        <w:t xml:space="preserve"> </w:t>
      </w:r>
      <w:r w:rsidR="000434FF" w:rsidRPr="00D12803">
        <w:rPr>
          <w:rFonts w:ascii="Arial" w:hAnsi="Arial" w:cs="Arial"/>
          <w:lang w:val="en-US"/>
        </w:rPr>
        <w:fldChar w:fldCharType="begin"/>
      </w:r>
      <w:r w:rsidR="00803641" w:rsidRPr="00D12803">
        <w:rPr>
          <w:rFonts w:ascii="Arial" w:hAnsi="Arial" w:cs="Arial"/>
          <w:lang w:val="en-US"/>
        </w:rPr>
        <w:instrText xml:space="preserve"> ADDIN EN.CITE &lt;EndNote&gt;&lt;Cite&gt;&lt;Author&gt;Yen&lt;/Author&gt;&lt;Year&gt;1971&lt;/Year&gt;&lt;RecNum&gt;1110&lt;/RecNum&gt;&lt;DisplayText&gt;(36)&lt;/DisplayText&gt;&lt;record&gt;&lt;rec-number&gt;1110&lt;/rec-number&gt;&lt;foreign-keys&gt;&lt;key app="EN" db-id="d2exarsz9z0zd2eeprux2vvcfe0wre0ztd0a" timestamp="1530115900"&gt;1110&lt;/key&gt;&lt;/foreign-keys&gt;&lt;ref-type name="Journal Article"&gt;17&lt;/ref-type&gt;&lt;contributors&gt;&lt;authors&gt;&lt;author&gt;Yen, S. S.&lt;/author&gt;&lt;author&gt;Tsai, C. C.&lt;/author&gt;&lt;/authors&gt;&lt;/contributors&gt;&lt;titles&gt;&lt;title&gt;The biphasic pattern in the feedback action of ethinyl estradiol on the release of pituitary FSH and LH&lt;/title&gt;&lt;secondary-title&gt;J Clin Endocrinol Metab&lt;/secondary-title&gt;&lt;/titles&gt;&lt;pages&gt;882-7&lt;/pages&gt;&lt;volume&gt;33&lt;/volume&gt;&lt;number&gt;6&lt;/number&gt;&lt;keywords&gt;&lt;keyword&gt;Adult&lt;/keyword&gt;&lt;keyword&gt;Circadian Rhythm&lt;/keyword&gt;&lt;keyword&gt;Ethinyl Estradiol/*pharmacology&lt;/keyword&gt;&lt;keyword&gt;Feedback&lt;/keyword&gt;&lt;keyword&gt;Female&lt;/keyword&gt;&lt;keyword&gt;Follicle Stimulating Hormone/blood/*secretion&lt;/keyword&gt;&lt;keyword&gt;Humans&lt;/keyword&gt;&lt;keyword&gt;Luteinizing Hormone/blood/*secretion&lt;/keyword&gt;&lt;keyword&gt;Menopause&lt;/keyword&gt;&lt;keyword&gt;Middle Aged&lt;/keyword&gt;&lt;keyword&gt;Radioimmunoassay&lt;/keyword&gt;&lt;/keywords&gt;&lt;dates&gt;&lt;year&gt;1971&lt;/year&gt;&lt;pub-dates&gt;&lt;date&gt;Dec&lt;/date&gt;&lt;/pub-dates&gt;&lt;/dates&gt;&lt;isbn&gt;0021-972X (Print)&amp;#xD;0021-972X (Linking)&lt;/isbn&gt;&lt;accession-num&gt;5135628&lt;/accession-num&gt;&lt;urls&gt;&lt;related-urls&gt;&lt;url&gt;http://www.ncbi.nlm.nih.gov/pubmed/5135628&lt;/url&gt;&lt;/related-urls&gt;&lt;/urls&gt;&lt;electronic-resource-num&gt;10.1210/jcem-33-6-882&lt;/electronic-resource-num&gt;&lt;/record&gt;&lt;/Cite&gt;&lt;/EndNote&gt;</w:instrText>
      </w:r>
      <w:r w:rsidR="000434FF" w:rsidRPr="00D12803">
        <w:rPr>
          <w:rFonts w:ascii="Arial" w:hAnsi="Arial" w:cs="Arial"/>
          <w:lang w:val="en-US"/>
        </w:rPr>
        <w:fldChar w:fldCharType="separate"/>
      </w:r>
      <w:r w:rsidR="00240FD1" w:rsidRPr="00D12803">
        <w:rPr>
          <w:rFonts w:ascii="Arial" w:hAnsi="Arial" w:cs="Arial"/>
          <w:noProof/>
          <w:lang w:val="en-US"/>
        </w:rPr>
        <w:t>(36)</w:t>
      </w:r>
      <w:r w:rsidR="000434FF" w:rsidRPr="00D12803">
        <w:rPr>
          <w:rFonts w:ascii="Arial" w:hAnsi="Arial" w:cs="Arial"/>
          <w:lang w:val="en-US"/>
        </w:rPr>
        <w:fldChar w:fldCharType="end"/>
      </w:r>
      <w:r w:rsidR="00435E84" w:rsidRPr="00D12803">
        <w:rPr>
          <w:rFonts w:ascii="Arial" w:hAnsi="Arial" w:cs="Arial"/>
          <w:lang w:val="en-US"/>
        </w:rPr>
        <w:t>.</w:t>
      </w:r>
      <w:r w:rsidR="000A5E48" w:rsidRPr="00D12803">
        <w:rPr>
          <w:rFonts w:ascii="Arial" w:hAnsi="Arial" w:cs="Arial"/>
          <w:lang w:val="en-US"/>
        </w:rPr>
        <w:t xml:space="preserve"> </w:t>
      </w:r>
      <w:r w:rsidR="00481CE0" w:rsidRPr="00D12803">
        <w:rPr>
          <w:rFonts w:ascii="Arial" w:hAnsi="Arial" w:cs="Arial"/>
          <w:lang w:val="en-US"/>
        </w:rPr>
        <w:t xml:space="preserve">In humans, </w:t>
      </w:r>
      <w:r w:rsidR="000A5E48" w:rsidRPr="00D12803">
        <w:rPr>
          <w:rFonts w:ascii="Arial" w:hAnsi="Arial" w:cs="Arial"/>
          <w:lang w:val="en-US"/>
        </w:rPr>
        <w:t xml:space="preserve">LH pulse frequency </w:t>
      </w:r>
      <w:r w:rsidR="00C544C0" w:rsidRPr="00D12803">
        <w:rPr>
          <w:rFonts w:ascii="Arial" w:hAnsi="Arial" w:cs="Arial"/>
          <w:lang w:val="en-US"/>
        </w:rPr>
        <w:t xml:space="preserve">is </w:t>
      </w:r>
      <w:r w:rsidR="000A5E48" w:rsidRPr="00D12803">
        <w:rPr>
          <w:rFonts w:ascii="Arial" w:hAnsi="Arial" w:cs="Arial"/>
          <w:lang w:val="en-US"/>
        </w:rPr>
        <w:t xml:space="preserve">used as a surrogate of GnRH pulsatility, </w:t>
      </w:r>
      <w:r w:rsidR="00481CE0" w:rsidRPr="00D12803">
        <w:rPr>
          <w:rFonts w:ascii="Arial" w:hAnsi="Arial" w:cs="Arial"/>
          <w:lang w:val="en-US"/>
        </w:rPr>
        <w:t xml:space="preserve">as ethical considerations </w:t>
      </w:r>
      <w:r w:rsidR="00C544C0" w:rsidRPr="00D12803">
        <w:rPr>
          <w:rFonts w:ascii="Arial" w:hAnsi="Arial" w:cs="Arial"/>
          <w:lang w:val="en-US"/>
        </w:rPr>
        <w:t xml:space="preserve">and technical challenges </w:t>
      </w:r>
      <w:r w:rsidR="00481CE0" w:rsidRPr="00D12803">
        <w:rPr>
          <w:rFonts w:ascii="Arial" w:hAnsi="Arial" w:cs="Arial"/>
          <w:lang w:val="en-US"/>
        </w:rPr>
        <w:t>preclude sampling of hypophyseal blood or cerebrospinal fluid</w:t>
      </w:r>
      <w:r w:rsidR="000A5E48" w:rsidRPr="00D12803">
        <w:rPr>
          <w:rFonts w:ascii="Arial" w:hAnsi="Arial" w:cs="Arial"/>
          <w:lang w:val="en-US"/>
        </w:rPr>
        <w:t xml:space="preserve"> to measure GnRH concentrations</w:t>
      </w:r>
      <w:r w:rsidR="005572AE" w:rsidRPr="00D12803">
        <w:rPr>
          <w:rFonts w:ascii="Arial" w:hAnsi="Arial" w:cs="Arial"/>
          <w:lang w:val="en-US"/>
        </w:rPr>
        <w:t xml:space="preserve"> directly</w:t>
      </w:r>
      <w:r w:rsidR="000434FF" w:rsidRPr="00D12803">
        <w:rPr>
          <w:rFonts w:ascii="Arial" w:hAnsi="Arial" w:cs="Arial"/>
          <w:lang w:val="en-US"/>
        </w:rPr>
        <w:t xml:space="preserve"> </w:t>
      </w:r>
      <w:r w:rsidR="000434FF" w:rsidRPr="00D12803">
        <w:rPr>
          <w:rFonts w:ascii="Arial" w:hAnsi="Arial" w:cs="Arial"/>
          <w:lang w:val="en-US"/>
        </w:rPr>
        <w:fldChar w:fldCharType="begin">
          <w:fldData xml:space="preserve">PEVuZE5vdGU+PENpdGU+PEF1dGhvcj5SZWFtZTwvQXV0aG9yPjxZZWFyPjE5ODU8L1llYXI+PFJl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</w:fldData>
        </w:fldChar>
      </w:r>
      <w:r w:rsidR="00803641" w:rsidRPr="00D12803">
        <w:rPr>
          <w:rFonts w:ascii="Arial" w:hAnsi="Arial" w:cs="Arial"/>
          <w:lang w:val="en-US"/>
        </w:rPr>
        <w:instrText xml:space="preserve"> ADDIN EN.CITE </w:instrText>
      </w:r>
      <w:r w:rsidR="00803641" w:rsidRPr="00D12803">
        <w:rPr>
          <w:rFonts w:ascii="Arial" w:hAnsi="Arial" w:cs="Arial"/>
          <w:lang w:val="en-US"/>
        </w:rPr>
        <w:fldChar w:fldCharType="begin">
          <w:fldData xml:space="preserve">PEVuZE5vdGU+PENpdGU+PEF1dGhvcj5SZWFtZTwvQXV0aG9yPjxZZWFyPjE5ODU8L1llYXI+PFJl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</w:fldData>
        </w:fldChar>
      </w:r>
      <w:r w:rsidR="00803641" w:rsidRPr="00D12803">
        <w:rPr>
          <w:rFonts w:ascii="Arial" w:hAnsi="Arial" w:cs="Arial"/>
          <w:lang w:val="en-US"/>
        </w:rPr>
        <w:instrText xml:space="preserve"> ADDIN EN.CITE.DATA </w:instrText>
      </w:r>
      <w:r w:rsidR="00803641" w:rsidRPr="00D12803">
        <w:rPr>
          <w:rFonts w:ascii="Arial" w:hAnsi="Arial" w:cs="Arial"/>
          <w:lang w:val="en-US"/>
        </w:rPr>
      </w:r>
      <w:r w:rsidR="00803641" w:rsidRPr="00D12803">
        <w:rPr>
          <w:rFonts w:ascii="Arial" w:hAnsi="Arial" w:cs="Arial"/>
          <w:lang w:val="en-US"/>
        </w:rPr>
        <w:fldChar w:fldCharType="end"/>
      </w:r>
      <w:r w:rsidR="000434FF" w:rsidRPr="00D12803">
        <w:rPr>
          <w:rFonts w:ascii="Arial" w:hAnsi="Arial" w:cs="Arial"/>
          <w:lang w:val="en-US"/>
        </w:rPr>
      </w:r>
      <w:r w:rsidR="000434FF" w:rsidRPr="00D12803">
        <w:rPr>
          <w:rFonts w:ascii="Arial" w:hAnsi="Arial" w:cs="Arial"/>
          <w:lang w:val="en-US"/>
        </w:rPr>
        <w:fldChar w:fldCharType="separate"/>
      </w:r>
      <w:r w:rsidR="00240FD1" w:rsidRPr="00D12803">
        <w:rPr>
          <w:rFonts w:ascii="Arial" w:hAnsi="Arial" w:cs="Arial"/>
          <w:noProof/>
          <w:lang w:val="en-US"/>
        </w:rPr>
        <w:t>(37,38)</w:t>
      </w:r>
      <w:r w:rsidR="000434FF" w:rsidRPr="00D12803">
        <w:rPr>
          <w:rFonts w:ascii="Arial" w:hAnsi="Arial" w:cs="Arial"/>
          <w:lang w:val="en-US"/>
        </w:rPr>
        <w:fldChar w:fldCharType="end"/>
      </w:r>
      <w:r w:rsidR="00481CE0" w:rsidRPr="00D12803">
        <w:rPr>
          <w:rFonts w:ascii="Arial" w:hAnsi="Arial" w:cs="Arial"/>
          <w:lang w:val="en-US"/>
        </w:rPr>
        <w:t xml:space="preserve">. </w:t>
      </w:r>
    </w:p>
    <w:p w14:paraId="5F451433" w14:textId="77777777" w:rsidR="001A0939" w:rsidRPr="00D12803" w:rsidRDefault="001A0939" w:rsidP="00D12803">
      <w:pPr>
        <w:spacing w:after="0" w:line="276" w:lineRule="auto"/>
        <w:rPr>
          <w:rFonts w:ascii="Arial" w:hAnsi="Arial" w:cs="Arial"/>
          <w:lang w:val="en-US"/>
        </w:rPr>
      </w:pPr>
    </w:p>
    <w:p w14:paraId="26CCC4CD" w14:textId="560F0704" w:rsidR="006E6583" w:rsidRDefault="006E6583" w:rsidP="00D12803">
      <w:pPr>
        <w:spacing w:after="0" w:line="276" w:lineRule="auto"/>
        <w:rPr>
          <w:rFonts w:ascii="Arial" w:hAnsi="Arial" w:cs="Arial"/>
          <w:lang w:val="en-US"/>
        </w:rPr>
      </w:pPr>
      <w:r w:rsidRPr="00D12803">
        <w:rPr>
          <w:rFonts w:ascii="Arial" w:hAnsi="Arial" w:cs="Arial"/>
          <w:lang w:val="en-US"/>
        </w:rPr>
        <w:t>The importance of GnRH pulsatility on LH and FSH secr</w:t>
      </w:r>
      <w:r w:rsidR="000E4966" w:rsidRPr="00D12803">
        <w:rPr>
          <w:rFonts w:ascii="Arial" w:hAnsi="Arial" w:cs="Arial"/>
          <w:lang w:val="en-US"/>
        </w:rPr>
        <w:t xml:space="preserve">etion was first demonstrated </w:t>
      </w:r>
      <w:r w:rsidRPr="00D12803">
        <w:rPr>
          <w:rFonts w:ascii="Arial" w:hAnsi="Arial" w:cs="Arial"/>
          <w:lang w:val="en-US"/>
        </w:rPr>
        <w:t>in rhesus monkeys</w:t>
      </w:r>
      <w:r w:rsidR="0042250E" w:rsidRPr="00D12803">
        <w:rPr>
          <w:rFonts w:ascii="Arial" w:hAnsi="Arial" w:cs="Arial"/>
          <w:lang w:val="en-US"/>
        </w:rPr>
        <w:t>, where</w:t>
      </w:r>
      <w:r w:rsidR="005D5421" w:rsidRPr="00D12803">
        <w:rPr>
          <w:rFonts w:ascii="Arial" w:hAnsi="Arial" w:cs="Arial"/>
          <w:lang w:val="en-US"/>
        </w:rPr>
        <w:t xml:space="preserve"> endogenous GnRH secretion </w:t>
      </w:r>
      <w:r w:rsidR="0042250E" w:rsidRPr="00D12803">
        <w:rPr>
          <w:rFonts w:ascii="Arial" w:hAnsi="Arial" w:cs="Arial"/>
          <w:lang w:val="en-US"/>
        </w:rPr>
        <w:t xml:space="preserve">was </w:t>
      </w:r>
      <w:r w:rsidR="005D5421" w:rsidRPr="00D12803">
        <w:rPr>
          <w:rFonts w:ascii="Arial" w:hAnsi="Arial" w:cs="Arial"/>
          <w:lang w:val="en-US"/>
        </w:rPr>
        <w:t xml:space="preserve">abolished by hypothalamic </w:t>
      </w:r>
      <w:r w:rsidR="005A6ADC" w:rsidRPr="00D12803">
        <w:rPr>
          <w:rFonts w:ascii="Arial" w:hAnsi="Arial" w:cs="Arial"/>
          <w:lang w:val="en-US"/>
        </w:rPr>
        <w:t>radiofrequency</w:t>
      </w:r>
      <w:r w:rsidR="005D5421" w:rsidRPr="00D12803">
        <w:rPr>
          <w:rFonts w:ascii="Arial" w:hAnsi="Arial" w:cs="Arial"/>
          <w:lang w:val="en-US"/>
        </w:rPr>
        <w:t xml:space="preserve">. </w:t>
      </w:r>
      <w:r w:rsidR="000A5E48" w:rsidRPr="00D12803">
        <w:rPr>
          <w:rFonts w:ascii="Arial" w:hAnsi="Arial" w:cs="Arial"/>
          <w:lang w:val="en-US"/>
        </w:rPr>
        <w:t xml:space="preserve">Pulsatile </w:t>
      </w:r>
      <w:r w:rsidRPr="00D12803">
        <w:rPr>
          <w:rFonts w:ascii="Arial" w:hAnsi="Arial" w:cs="Arial"/>
          <w:lang w:val="en-US"/>
        </w:rPr>
        <w:t xml:space="preserve">GnRH </w:t>
      </w:r>
      <w:r w:rsidR="005D5421" w:rsidRPr="00D12803">
        <w:rPr>
          <w:rFonts w:ascii="Arial" w:hAnsi="Arial" w:cs="Arial"/>
          <w:lang w:val="en-US"/>
        </w:rPr>
        <w:t>reinstated g</w:t>
      </w:r>
      <w:r w:rsidRPr="00D12803">
        <w:rPr>
          <w:rFonts w:ascii="Arial" w:hAnsi="Arial" w:cs="Arial"/>
          <w:lang w:val="en-US"/>
        </w:rPr>
        <w:t xml:space="preserve">onadotropin secretion in these animals, </w:t>
      </w:r>
      <w:r w:rsidR="005D5421" w:rsidRPr="00D12803">
        <w:rPr>
          <w:rFonts w:ascii="Arial" w:hAnsi="Arial" w:cs="Arial"/>
          <w:lang w:val="en-US"/>
        </w:rPr>
        <w:t>whereas</w:t>
      </w:r>
      <w:r w:rsidRPr="00D12803">
        <w:rPr>
          <w:rFonts w:ascii="Arial" w:hAnsi="Arial" w:cs="Arial"/>
          <w:lang w:val="en-US"/>
        </w:rPr>
        <w:t xml:space="preserve"> continuous GnRH only elicited a transient response. Moreover, the switch from continuous to pulsatile GnRH administration </w:t>
      </w:r>
      <w:r w:rsidR="000A7BA3" w:rsidRPr="00D12803">
        <w:rPr>
          <w:rFonts w:ascii="Arial" w:hAnsi="Arial" w:cs="Arial"/>
          <w:lang w:val="en-US"/>
        </w:rPr>
        <w:t xml:space="preserve">allowed </w:t>
      </w:r>
      <w:r w:rsidRPr="00D12803">
        <w:rPr>
          <w:rFonts w:ascii="Arial" w:hAnsi="Arial" w:cs="Arial"/>
          <w:lang w:val="en-US"/>
        </w:rPr>
        <w:t>recove</w:t>
      </w:r>
      <w:r w:rsidR="0042250E" w:rsidRPr="00D12803">
        <w:rPr>
          <w:rFonts w:ascii="Arial" w:hAnsi="Arial" w:cs="Arial"/>
          <w:lang w:val="en-US"/>
        </w:rPr>
        <w:t>r</w:t>
      </w:r>
      <w:r w:rsidR="000A7BA3" w:rsidRPr="00D12803">
        <w:rPr>
          <w:rFonts w:ascii="Arial" w:hAnsi="Arial" w:cs="Arial"/>
          <w:lang w:val="en-US"/>
        </w:rPr>
        <w:t>y</w:t>
      </w:r>
      <w:r w:rsidRPr="00D12803">
        <w:rPr>
          <w:rFonts w:ascii="Arial" w:hAnsi="Arial" w:cs="Arial"/>
          <w:lang w:val="en-US"/>
        </w:rPr>
        <w:t xml:space="preserve"> of gonadotropin secretion</w:t>
      </w:r>
      <w:r w:rsidR="006E02D2" w:rsidRPr="00D12803">
        <w:rPr>
          <w:rFonts w:ascii="Arial" w:hAnsi="Arial" w:cs="Arial"/>
          <w:lang w:val="en-US"/>
        </w:rPr>
        <w:t xml:space="preserve"> </w:t>
      </w:r>
      <w:r w:rsidR="006E02D2" w:rsidRPr="00D12803">
        <w:rPr>
          <w:rFonts w:ascii="Arial" w:hAnsi="Arial" w:cs="Arial"/>
          <w:lang w:val="en-US"/>
        </w:rPr>
        <w:fldChar w:fldCharType="begin"/>
      </w:r>
      <w:r w:rsidR="00803641" w:rsidRPr="00D12803">
        <w:rPr>
          <w:rFonts w:ascii="Arial" w:hAnsi="Arial" w:cs="Arial"/>
          <w:lang w:val="en-US"/>
        </w:rPr>
        <w:instrText xml:space="preserve"> ADDIN EN.CITE &lt;EndNote&gt;&lt;Cite&gt;&lt;Author&gt;Belchetz&lt;/Author&gt;&lt;Year&gt;1978&lt;/Year&gt;&lt;RecNum&gt;1113&lt;/RecNum&gt;&lt;DisplayText&gt;(39)&lt;/DisplayText&gt;&lt;record&gt;&lt;rec-number&gt;1113&lt;/rec-number&gt;&lt;foreign-keys&gt;&lt;key app="EN" db-id="d2exarsz9z0zd2eeprux2vvcfe0wre0ztd0a" timestamp="1530116026"&gt;1113&lt;/key&gt;&lt;/foreign-keys&gt;&lt;ref-type name="Journal Article"&gt;17&lt;/ref-type&gt;&lt;contributors&gt;&lt;authors&gt;&lt;author&gt;Belchetz, P. E.&lt;/author&gt;&lt;author&gt;Plant, T. M.&lt;/author&gt;&lt;author&gt;Nakai, Y.&lt;/author&gt;&lt;author&gt;Keogh, E. J.&lt;/author&gt;&lt;author&gt;Knobil, E.&lt;/author&gt;&lt;/authors&gt;&lt;/contributors&gt;&lt;titles&gt;&lt;title&gt;Hypophysial responses to continuous and intermittent delivery of hypopthalamic gonadotropin-releasing hormone&lt;/title&gt;&lt;secondary-title&gt;Science&lt;/secondary-title&gt;&lt;/titles&gt;&lt;pages&gt;631-3&lt;/pages&gt;&lt;volume&gt;202&lt;/volume&gt;&lt;number&gt;4368&lt;/number&gt;&lt;keywords&gt;&lt;keyword&gt;Animals&lt;/keyword&gt;&lt;keyword&gt;Castration&lt;/keyword&gt;&lt;keyword&gt;Dose-Response Relationship, Drug&lt;/keyword&gt;&lt;keyword&gt;Drug Administration Schedule&lt;/keyword&gt;&lt;keyword&gt;Female&lt;/keyword&gt;&lt;keyword&gt;Follicle Stimulating Hormone/*secretion&lt;/keyword&gt;&lt;keyword&gt;Gonadotropin-Releasing Hormone/administration &amp;amp; dosage/*pharmacology&lt;/keyword&gt;&lt;keyword&gt;Haplorhini&lt;/keyword&gt;&lt;keyword&gt;Luteinizing Hormone/*secretion&lt;/keyword&gt;&lt;keyword&gt;Macaca mulatta&lt;/keyword&gt;&lt;keyword&gt;Pituitary Gland, Anterior/*drug effects/secretion&lt;/keyword&gt;&lt;/keywords&gt;&lt;dates&gt;&lt;year&gt;1978&lt;/year&gt;&lt;pub-dates&gt;&lt;date&gt;Nov 10&lt;/date&gt;&lt;/pub-dates&gt;&lt;/dates&gt;&lt;isbn&gt;0036-8075 (Print)&amp;#xD;0036-8075 (Linking)&lt;/isbn&gt;&lt;accession-num&gt;100883&lt;/accession-num&gt;&lt;urls&gt;&lt;related-urls&gt;&lt;url&gt;http://www.ncbi.nlm.nih.gov/pubmed/100883&lt;/url&gt;&lt;/related-urls&gt;&lt;/urls&gt;&lt;/record&gt;&lt;/Cite&gt;&lt;/EndNote&gt;</w:instrText>
      </w:r>
      <w:r w:rsidR="006E02D2" w:rsidRPr="00D12803">
        <w:rPr>
          <w:rFonts w:ascii="Arial" w:hAnsi="Arial" w:cs="Arial"/>
          <w:lang w:val="en-US"/>
        </w:rPr>
        <w:fldChar w:fldCharType="separate"/>
      </w:r>
      <w:r w:rsidR="00240FD1" w:rsidRPr="00D12803">
        <w:rPr>
          <w:rFonts w:ascii="Arial" w:hAnsi="Arial" w:cs="Arial"/>
          <w:noProof/>
          <w:lang w:val="en-US"/>
        </w:rPr>
        <w:t>(39)</w:t>
      </w:r>
      <w:r w:rsidR="006E02D2" w:rsidRPr="00D12803">
        <w:rPr>
          <w:rFonts w:ascii="Arial" w:hAnsi="Arial" w:cs="Arial"/>
          <w:lang w:val="en-US"/>
        </w:rPr>
        <w:fldChar w:fldCharType="end"/>
      </w:r>
      <w:r w:rsidRPr="00D12803">
        <w:rPr>
          <w:rFonts w:ascii="Arial" w:hAnsi="Arial" w:cs="Arial"/>
          <w:lang w:val="en-US"/>
        </w:rPr>
        <w:t>.</w:t>
      </w:r>
    </w:p>
    <w:p w14:paraId="1C493EC5" w14:textId="77777777" w:rsidR="00330BDF" w:rsidRPr="00D12803" w:rsidRDefault="00330BDF" w:rsidP="00D12803">
      <w:pPr>
        <w:spacing w:after="0" w:line="276" w:lineRule="auto"/>
        <w:rPr>
          <w:rFonts w:ascii="Arial" w:hAnsi="Arial" w:cs="Arial"/>
          <w:lang w:val="en-US"/>
        </w:rPr>
      </w:pPr>
    </w:p>
    <w:p w14:paraId="2040909A" w14:textId="0606DA8C" w:rsidR="00893919" w:rsidRPr="00D12803" w:rsidRDefault="00C47CB9" w:rsidP="00D12803">
      <w:pPr>
        <w:spacing w:after="0" w:line="276" w:lineRule="auto"/>
        <w:rPr>
          <w:rFonts w:ascii="Arial" w:hAnsi="Arial" w:cs="Arial"/>
          <w:lang w:val="en-US"/>
        </w:rPr>
      </w:pPr>
      <w:r w:rsidRPr="00D12803">
        <w:rPr>
          <w:rFonts w:ascii="Arial" w:hAnsi="Arial" w:cs="Arial"/>
          <w:lang w:val="en-US"/>
        </w:rPr>
        <w:t>GnRH</w:t>
      </w:r>
      <w:r w:rsidR="00EA0058" w:rsidRPr="00D12803">
        <w:rPr>
          <w:rFonts w:ascii="Arial" w:hAnsi="Arial" w:cs="Arial"/>
          <w:lang w:val="en-US"/>
        </w:rPr>
        <w:t xml:space="preserve"> </w:t>
      </w:r>
      <w:r w:rsidRPr="00D12803">
        <w:rPr>
          <w:rFonts w:ascii="Arial" w:hAnsi="Arial" w:cs="Arial"/>
          <w:lang w:val="en-US"/>
        </w:rPr>
        <w:t xml:space="preserve">neurons </w:t>
      </w:r>
      <w:r w:rsidR="00605B61" w:rsidRPr="00D12803">
        <w:rPr>
          <w:rFonts w:ascii="Arial" w:hAnsi="Arial" w:cs="Arial"/>
          <w:lang w:val="en-US"/>
        </w:rPr>
        <w:t>co</w:t>
      </w:r>
      <w:r w:rsidR="00BC4164" w:rsidRPr="00D12803">
        <w:rPr>
          <w:rFonts w:ascii="Arial" w:hAnsi="Arial" w:cs="Arial"/>
          <w:lang w:val="en-US"/>
        </w:rPr>
        <w:t>ordinate their activity</w:t>
      </w:r>
      <w:r w:rsidRPr="00D12803">
        <w:rPr>
          <w:rFonts w:ascii="Arial" w:hAnsi="Arial" w:cs="Arial"/>
          <w:lang w:val="en-US"/>
        </w:rPr>
        <w:t xml:space="preserve">, but </w:t>
      </w:r>
      <w:r w:rsidR="00BC4164" w:rsidRPr="00D12803">
        <w:rPr>
          <w:rFonts w:ascii="Arial" w:hAnsi="Arial" w:cs="Arial"/>
          <w:lang w:val="en-US"/>
        </w:rPr>
        <w:t>the</w:t>
      </w:r>
      <w:r w:rsidRPr="00D12803">
        <w:rPr>
          <w:rFonts w:ascii="Arial" w:hAnsi="Arial" w:cs="Arial"/>
          <w:lang w:val="en-US"/>
        </w:rPr>
        <w:t xml:space="preserve"> </w:t>
      </w:r>
      <w:r w:rsidR="005D776A" w:rsidRPr="00D12803">
        <w:rPr>
          <w:rFonts w:ascii="Arial" w:hAnsi="Arial" w:cs="Arial"/>
          <w:lang w:val="en-US"/>
        </w:rPr>
        <w:t xml:space="preserve">precise </w:t>
      </w:r>
      <w:r w:rsidRPr="00D12803">
        <w:rPr>
          <w:rFonts w:ascii="Arial" w:hAnsi="Arial" w:cs="Arial"/>
          <w:lang w:val="en-US"/>
        </w:rPr>
        <w:t>mechanism</w:t>
      </w:r>
      <w:r w:rsidR="00BC4164" w:rsidRPr="00D12803">
        <w:rPr>
          <w:rFonts w:ascii="Arial" w:hAnsi="Arial" w:cs="Arial"/>
          <w:lang w:val="en-US"/>
        </w:rPr>
        <w:t xml:space="preserve"> </w:t>
      </w:r>
      <w:r w:rsidR="00DD1065" w:rsidRPr="00D12803">
        <w:rPr>
          <w:rFonts w:ascii="Arial" w:hAnsi="Arial" w:cs="Arial"/>
          <w:lang w:val="en-US"/>
        </w:rPr>
        <w:t xml:space="preserve">of </w:t>
      </w:r>
      <w:r w:rsidR="00BC4164" w:rsidRPr="00D12803">
        <w:rPr>
          <w:rFonts w:ascii="Arial" w:hAnsi="Arial" w:cs="Arial"/>
          <w:lang w:val="en-US"/>
        </w:rPr>
        <w:t>this</w:t>
      </w:r>
      <w:r w:rsidRPr="00D12803">
        <w:rPr>
          <w:rFonts w:ascii="Arial" w:hAnsi="Arial" w:cs="Arial"/>
          <w:lang w:val="en-US"/>
        </w:rPr>
        <w:t xml:space="preserve"> remains unclear</w:t>
      </w:r>
      <w:r w:rsidR="006E02D2" w:rsidRPr="00D12803">
        <w:rPr>
          <w:rFonts w:ascii="Arial" w:hAnsi="Arial" w:cs="Arial"/>
          <w:lang w:val="en-US"/>
        </w:rPr>
        <w:t xml:space="preserve"> </w:t>
      </w:r>
      <w:r w:rsidR="006E02D2" w:rsidRPr="00D12803">
        <w:rPr>
          <w:rFonts w:ascii="Arial" w:hAnsi="Arial" w:cs="Arial"/>
          <w:lang w:val="en-US"/>
        </w:rPr>
        <w:fldChar w:fldCharType="begin">
          <w:fldData xml:space="preserve">PEVuZE5vdGU+PENpdGU+PEF1dGhvcj5Nb2VudGVyPC9BdXRob3I+PFllYXI+MjAwMzwvWWVhcj48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</w:fldData>
        </w:fldChar>
      </w:r>
      <w:r w:rsidR="00803641" w:rsidRPr="00D12803">
        <w:rPr>
          <w:rFonts w:ascii="Arial" w:hAnsi="Arial" w:cs="Arial"/>
          <w:lang w:val="en-US"/>
        </w:rPr>
        <w:instrText xml:space="preserve"> ADDIN EN.CITE </w:instrText>
      </w:r>
      <w:r w:rsidR="00803641" w:rsidRPr="00D12803">
        <w:rPr>
          <w:rFonts w:ascii="Arial" w:hAnsi="Arial" w:cs="Arial"/>
          <w:lang w:val="en-US"/>
        </w:rPr>
        <w:fldChar w:fldCharType="begin">
          <w:fldData xml:space="preserve">PEVuZE5vdGU+PENpdGU+PEF1dGhvcj5Nb2VudGVyPC9BdXRob3I+PFllYXI+MjAwMzwvWWVhcj48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</w:fldData>
        </w:fldChar>
      </w:r>
      <w:r w:rsidR="00803641" w:rsidRPr="00D12803">
        <w:rPr>
          <w:rFonts w:ascii="Arial" w:hAnsi="Arial" w:cs="Arial"/>
          <w:lang w:val="en-US"/>
        </w:rPr>
        <w:instrText xml:space="preserve"> ADDIN EN.CITE.DATA </w:instrText>
      </w:r>
      <w:r w:rsidR="00803641" w:rsidRPr="00D12803">
        <w:rPr>
          <w:rFonts w:ascii="Arial" w:hAnsi="Arial" w:cs="Arial"/>
          <w:lang w:val="en-US"/>
        </w:rPr>
      </w:r>
      <w:r w:rsidR="00803641" w:rsidRPr="00D12803">
        <w:rPr>
          <w:rFonts w:ascii="Arial" w:hAnsi="Arial" w:cs="Arial"/>
          <w:lang w:val="en-US"/>
        </w:rPr>
        <w:fldChar w:fldCharType="end"/>
      </w:r>
      <w:r w:rsidR="006E02D2" w:rsidRPr="00D12803">
        <w:rPr>
          <w:rFonts w:ascii="Arial" w:hAnsi="Arial" w:cs="Arial"/>
          <w:lang w:val="en-US"/>
        </w:rPr>
      </w:r>
      <w:r w:rsidR="006E02D2" w:rsidRPr="00D12803">
        <w:rPr>
          <w:rFonts w:ascii="Arial" w:hAnsi="Arial" w:cs="Arial"/>
          <w:lang w:val="en-US"/>
        </w:rPr>
        <w:fldChar w:fldCharType="separate"/>
      </w:r>
      <w:r w:rsidR="00240FD1" w:rsidRPr="00D12803">
        <w:rPr>
          <w:rFonts w:ascii="Arial" w:hAnsi="Arial" w:cs="Arial"/>
          <w:noProof/>
          <w:lang w:val="en-US"/>
        </w:rPr>
        <w:t>(27,40)</w:t>
      </w:r>
      <w:r w:rsidR="006E02D2" w:rsidRPr="00D12803">
        <w:rPr>
          <w:rFonts w:ascii="Arial" w:hAnsi="Arial" w:cs="Arial"/>
          <w:lang w:val="en-US"/>
        </w:rPr>
        <w:fldChar w:fldCharType="end"/>
      </w:r>
      <w:r w:rsidR="0095702C" w:rsidRPr="00D12803">
        <w:rPr>
          <w:rFonts w:ascii="Arial" w:hAnsi="Arial" w:cs="Arial"/>
          <w:lang w:val="en-US"/>
        </w:rPr>
        <w:t>, and is the subject of continuing investigations</w:t>
      </w:r>
      <w:r w:rsidRPr="00D12803">
        <w:rPr>
          <w:rFonts w:ascii="Arial" w:hAnsi="Arial" w:cs="Arial"/>
          <w:lang w:val="en-US"/>
        </w:rPr>
        <w:t>. Episodic multi-unit electrical activity at medial basal hypothalami (MBH) is correlated with LH release, suggesting that ‘GnRH pulse generator’ is anatomically located at MBH</w:t>
      </w:r>
      <w:r w:rsidR="005D776A" w:rsidRPr="00D12803">
        <w:rPr>
          <w:rFonts w:ascii="Arial" w:hAnsi="Arial" w:cs="Arial"/>
          <w:lang w:val="en-US"/>
        </w:rPr>
        <w:t xml:space="preserve"> – or closely linked to it </w:t>
      </w:r>
      <w:r w:rsidR="000B738B" w:rsidRPr="00D12803">
        <w:rPr>
          <w:rFonts w:ascii="Arial" w:hAnsi="Arial" w:cs="Arial"/>
          <w:lang w:val="en-US"/>
        </w:rPr>
        <w:t>neurohormonally</w:t>
      </w:r>
      <w:r w:rsidR="006E02D2" w:rsidRPr="00D12803">
        <w:rPr>
          <w:rFonts w:ascii="Arial" w:hAnsi="Arial" w:cs="Arial"/>
          <w:lang w:val="en-US"/>
        </w:rPr>
        <w:t xml:space="preserve"> </w:t>
      </w:r>
      <w:r w:rsidR="006E02D2" w:rsidRPr="00D12803">
        <w:rPr>
          <w:rFonts w:ascii="Arial" w:hAnsi="Arial" w:cs="Arial"/>
          <w:lang w:val="en-US"/>
        </w:rPr>
        <w:fldChar w:fldCharType="begin">
          <w:fldData xml:space="preserve">PEVuZE5vdGU+PENpdGU+PEF1dGhvcj5UaGllcnk8L0F1dGhvcj48WWVhcj4xOTgxPC9ZZWFyPjxS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</w:fldData>
        </w:fldChar>
      </w:r>
      <w:r w:rsidR="00803641" w:rsidRPr="00D12803">
        <w:rPr>
          <w:rFonts w:ascii="Arial" w:hAnsi="Arial" w:cs="Arial"/>
          <w:lang w:val="en-US"/>
        </w:rPr>
        <w:instrText xml:space="preserve"> ADDIN EN.CITE </w:instrText>
      </w:r>
      <w:r w:rsidR="00803641" w:rsidRPr="00D12803">
        <w:rPr>
          <w:rFonts w:ascii="Arial" w:hAnsi="Arial" w:cs="Arial"/>
          <w:lang w:val="en-US"/>
        </w:rPr>
        <w:fldChar w:fldCharType="begin">
          <w:fldData xml:space="preserve">PEVuZE5vdGU+PENpdGU+PEF1dGhvcj5UaGllcnk8L0F1dGhvcj48WWVhcj4xOTgxPC9ZZWFyPjxS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</w:fldData>
        </w:fldChar>
      </w:r>
      <w:r w:rsidR="00803641" w:rsidRPr="00D12803">
        <w:rPr>
          <w:rFonts w:ascii="Arial" w:hAnsi="Arial" w:cs="Arial"/>
          <w:lang w:val="en-US"/>
        </w:rPr>
        <w:instrText xml:space="preserve"> ADDIN EN.CITE.DATA </w:instrText>
      </w:r>
      <w:r w:rsidR="00803641" w:rsidRPr="00D12803">
        <w:rPr>
          <w:rFonts w:ascii="Arial" w:hAnsi="Arial" w:cs="Arial"/>
          <w:lang w:val="en-US"/>
        </w:rPr>
      </w:r>
      <w:r w:rsidR="00803641" w:rsidRPr="00D12803">
        <w:rPr>
          <w:rFonts w:ascii="Arial" w:hAnsi="Arial" w:cs="Arial"/>
          <w:lang w:val="en-US"/>
        </w:rPr>
        <w:fldChar w:fldCharType="end"/>
      </w:r>
      <w:r w:rsidR="006E02D2" w:rsidRPr="00D12803">
        <w:rPr>
          <w:rFonts w:ascii="Arial" w:hAnsi="Arial" w:cs="Arial"/>
          <w:lang w:val="en-US"/>
        </w:rPr>
      </w:r>
      <w:r w:rsidR="006E02D2" w:rsidRPr="00D12803">
        <w:rPr>
          <w:rFonts w:ascii="Arial" w:hAnsi="Arial" w:cs="Arial"/>
          <w:lang w:val="en-US"/>
        </w:rPr>
        <w:fldChar w:fldCharType="separate"/>
      </w:r>
      <w:r w:rsidR="00240FD1" w:rsidRPr="00D12803">
        <w:rPr>
          <w:rFonts w:ascii="Arial" w:hAnsi="Arial" w:cs="Arial"/>
          <w:noProof/>
          <w:lang w:val="en-US"/>
        </w:rPr>
        <w:t>(41,42)</w:t>
      </w:r>
      <w:r w:rsidR="006E02D2" w:rsidRPr="00D12803">
        <w:rPr>
          <w:rFonts w:ascii="Arial" w:hAnsi="Arial" w:cs="Arial"/>
          <w:lang w:val="en-US"/>
        </w:rPr>
        <w:fldChar w:fldCharType="end"/>
      </w:r>
      <w:r w:rsidRPr="00D12803">
        <w:rPr>
          <w:rFonts w:ascii="Arial" w:hAnsi="Arial" w:cs="Arial"/>
          <w:lang w:val="en-US"/>
        </w:rPr>
        <w:t xml:space="preserve">. GnRH neurons </w:t>
      </w:r>
      <w:r w:rsidR="005D776A" w:rsidRPr="00D12803">
        <w:rPr>
          <w:rFonts w:ascii="Arial" w:hAnsi="Arial" w:cs="Arial"/>
          <w:lang w:val="en-US"/>
        </w:rPr>
        <w:t>show intrinsic</w:t>
      </w:r>
      <w:r w:rsidR="005D776A" w:rsidRPr="00D12803">
        <w:rPr>
          <w:rFonts w:ascii="Arial" w:hAnsi="Arial" w:cs="Arial"/>
          <w:i/>
          <w:lang w:val="en-US"/>
        </w:rPr>
        <w:t xml:space="preserve"> </w:t>
      </w:r>
      <w:r w:rsidR="005D776A" w:rsidRPr="00D12803">
        <w:rPr>
          <w:rFonts w:ascii="Arial" w:hAnsi="Arial" w:cs="Arial"/>
          <w:lang w:val="en-US"/>
        </w:rPr>
        <w:t>electrical pulsatility.</w:t>
      </w:r>
      <w:r w:rsidR="00BC4164" w:rsidRPr="00D12803">
        <w:rPr>
          <w:rFonts w:ascii="Arial" w:hAnsi="Arial" w:cs="Arial"/>
          <w:lang w:val="en-US"/>
        </w:rPr>
        <w:t xml:space="preserve"> GnRH cell lines derived </w:t>
      </w:r>
      <w:r w:rsidRPr="00D12803">
        <w:rPr>
          <w:rFonts w:ascii="Arial" w:hAnsi="Arial" w:cs="Arial"/>
          <w:lang w:val="en-US"/>
        </w:rPr>
        <w:t xml:space="preserve">from mouse hypothalamic and </w:t>
      </w:r>
      <w:r w:rsidR="006634A1" w:rsidRPr="00D12803">
        <w:rPr>
          <w:rFonts w:ascii="Arial" w:hAnsi="Arial" w:cs="Arial"/>
          <w:lang w:val="en-US"/>
        </w:rPr>
        <w:t>fetal</w:t>
      </w:r>
      <w:r w:rsidRPr="00D12803">
        <w:rPr>
          <w:rFonts w:ascii="Arial" w:hAnsi="Arial" w:cs="Arial"/>
          <w:lang w:val="en-US"/>
        </w:rPr>
        <w:t xml:space="preserve"> olfactory placode GnRH neurons</w:t>
      </w:r>
      <w:r w:rsidR="00CA2156" w:rsidRPr="00D12803">
        <w:rPr>
          <w:rFonts w:ascii="Arial" w:hAnsi="Arial" w:cs="Arial"/>
          <w:lang w:val="en-US"/>
        </w:rPr>
        <w:t xml:space="preserve"> </w:t>
      </w:r>
      <w:r w:rsidRPr="00D12803">
        <w:rPr>
          <w:rFonts w:ascii="Arial" w:hAnsi="Arial" w:cs="Arial"/>
          <w:lang w:val="en-US"/>
        </w:rPr>
        <w:t>both demonstra</w:t>
      </w:r>
      <w:r w:rsidR="00BC4164" w:rsidRPr="00D12803">
        <w:rPr>
          <w:rFonts w:ascii="Arial" w:hAnsi="Arial" w:cs="Arial"/>
          <w:lang w:val="en-US"/>
        </w:rPr>
        <w:t>te</w:t>
      </w:r>
      <w:r w:rsidRPr="00D12803">
        <w:rPr>
          <w:rFonts w:ascii="Arial" w:hAnsi="Arial" w:cs="Arial"/>
          <w:lang w:val="en-US"/>
        </w:rPr>
        <w:t xml:space="preserve"> intrinsic pulsatility </w:t>
      </w:r>
      <w:r w:rsidR="00CA2156" w:rsidRPr="00D12803">
        <w:rPr>
          <w:rFonts w:ascii="Arial" w:hAnsi="Arial" w:cs="Arial"/>
          <w:i/>
          <w:lang w:val="en-US"/>
        </w:rPr>
        <w:t>in vitro</w:t>
      </w:r>
      <w:r w:rsidR="006E02D2" w:rsidRPr="00D12803">
        <w:rPr>
          <w:rFonts w:ascii="Arial" w:hAnsi="Arial" w:cs="Arial"/>
          <w:lang w:val="en-US"/>
        </w:rPr>
        <w:t xml:space="preserve"> </w:t>
      </w:r>
      <w:r w:rsidR="006E02D2" w:rsidRPr="00D12803">
        <w:rPr>
          <w:rFonts w:ascii="Arial" w:hAnsi="Arial" w:cs="Arial"/>
          <w:lang w:val="en-US"/>
        </w:rPr>
        <w:fldChar w:fldCharType="begin">
          <w:fldData xml:space="preserve">PEVuZE5vdGU+PENpdGU+PEF1dGhvcj5NYWVkYTwvQXV0aG9yPjxZZWFyPjIwMTA8L1llYXI+PFJl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</w:fldData>
        </w:fldChar>
      </w:r>
      <w:r w:rsidR="00803641" w:rsidRPr="00D12803">
        <w:rPr>
          <w:rFonts w:ascii="Arial" w:hAnsi="Arial" w:cs="Arial"/>
          <w:lang w:val="en-US"/>
        </w:rPr>
        <w:instrText xml:space="preserve"> ADDIN EN.CITE </w:instrText>
      </w:r>
      <w:r w:rsidR="00803641" w:rsidRPr="00D12803">
        <w:rPr>
          <w:rFonts w:ascii="Arial" w:hAnsi="Arial" w:cs="Arial"/>
          <w:lang w:val="en-US"/>
        </w:rPr>
        <w:fldChar w:fldCharType="begin">
          <w:fldData xml:space="preserve">PEVuZE5vdGU+PENpdGU+PEF1dGhvcj5NYWVkYTwvQXV0aG9yPjxZZWFyPjIwMTA8L1llYXI+PFJl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</w:fldData>
        </w:fldChar>
      </w:r>
      <w:r w:rsidR="00803641" w:rsidRPr="00D12803">
        <w:rPr>
          <w:rFonts w:ascii="Arial" w:hAnsi="Arial" w:cs="Arial"/>
          <w:lang w:val="en-US"/>
        </w:rPr>
        <w:instrText xml:space="preserve"> ADDIN EN.CITE.DATA </w:instrText>
      </w:r>
      <w:r w:rsidR="00803641" w:rsidRPr="00D12803">
        <w:rPr>
          <w:rFonts w:ascii="Arial" w:hAnsi="Arial" w:cs="Arial"/>
          <w:lang w:val="en-US"/>
        </w:rPr>
      </w:r>
      <w:r w:rsidR="00803641" w:rsidRPr="00D12803">
        <w:rPr>
          <w:rFonts w:ascii="Arial" w:hAnsi="Arial" w:cs="Arial"/>
          <w:lang w:val="en-US"/>
        </w:rPr>
        <w:fldChar w:fldCharType="end"/>
      </w:r>
      <w:r w:rsidR="006E02D2" w:rsidRPr="00D12803">
        <w:rPr>
          <w:rFonts w:ascii="Arial" w:hAnsi="Arial" w:cs="Arial"/>
          <w:lang w:val="en-US"/>
        </w:rPr>
      </w:r>
      <w:r w:rsidR="006E02D2" w:rsidRPr="00D12803">
        <w:rPr>
          <w:rFonts w:ascii="Arial" w:hAnsi="Arial" w:cs="Arial"/>
          <w:lang w:val="en-US"/>
        </w:rPr>
        <w:fldChar w:fldCharType="separate"/>
      </w:r>
      <w:r w:rsidR="00240FD1" w:rsidRPr="00D12803">
        <w:rPr>
          <w:rFonts w:ascii="Arial" w:hAnsi="Arial" w:cs="Arial"/>
          <w:noProof/>
          <w:lang w:val="en-US"/>
        </w:rPr>
        <w:t>(26,43,44)</w:t>
      </w:r>
      <w:r w:rsidR="006E02D2" w:rsidRPr="00D12803">
        <w:rPr>
          <w:rFonts w:ascii="Arial" w:hAnsi="Arial" w:cs="Arial"/>
          <w:lang w:val="en-US"/>
        </w:rPr>
        <w:fldChar w:fldCharType="end"/>
      </w:r>
      <w:r w:rsidRPr="00D12803">
        <w:rPr>
          <w:rFonts w:ascii="Arial" w:hAnsi="Arial" w:cs="Arial"/>
          <w:lang w:val="en-US"/>
        </w:rPr>
        <w:t xml:space="preserve">. </w:t>
      </w:r>
      <w:r w:rsidR="005D776A" w:rsidRPr="00D12803">
        <w:rPr>
          <w:rFonts w:ascii="Arial" w:hAnsi="Arial" w:cs="Arial"/>
          <w:lang w:val="en-US"/>
        </w:rPr>
        <w:t>Functionally,</w:t>
      </w:r>
      <w:r w:rsidRPr="00D12803">
        <w:rPr>
          <w:rFonts w:ascii="Arial" w:hAnsi="Arial" w:cs="Arial"/>
          <w:lang w:val="en-US"/>
        </w:rPr>
        <w:t xml:space="preserve"> the ‘GnRH pulse generator’ relies on complex relations between glutamatergic cells</w:t>
      </w:r>
      <w:r w:rsidR="005D776A" w:rsidRPr="00D12803">
        <w:rPr>
          <w:rFonts w:ascii="Arial" w:hAnsi="Arial" w:cs="Arial"/>
          <w:lang w:val="en-US"/>
        </w:rPr>
        <w:t>,</w:t>
      </w:r>
      <w:r w:rsidRPr="00D12803">
        <w:rPr>
          <w:rFonts w:ascii="Arial" w:hAnsi="Arial" w:cs="Arial"/>
          <w:lang w:val="en-US"/>
        </w:rPr>
        <w:t xml:space="preserve"> GnRH </w:t>
      </w:r>
      <w:r w:rsidR="005D776A" w:rsidRPr="00D12803">
        <w:rPr>
          <w:rFonts w:ascii="Arial" w:hAnsi="Arial" w:cs="Arial"/>
          <w:lang w:val="en-US"/>
        </w:rPr>
        <w:t xml:space="preserve">and other </w:t>
      </w:r>
      <w:r w:rsidRPr="00D12803">
        <w:rPr>
          <w:rFonts w:ascii="Arial" w:hAnsi="Arial" w:cs="Arial"/>
          <w:lang w:val="en-US"/>
        </w:rPr>
        <w:t xml:space="preserve">neurons, and likely other elements are involved, of which </w:t>
      </w:r>
      <w:r w:rsidR="000A7BA3" w:rsidRPr="00D12803">
        <w:rPr>
          <w:rFonts w:ascii="Arial" w:hAnsi="Arial" w:cs="Arial"/>
          <w:lang w:val="en-US"/>
        </w:rPr>
        <w:t xml:space="preserve">the </w:t>
      </w:r>
      <w:r w:rsidRPr="00D12803">
        <w:rPr>
          <w:rFonts w:ascii="Arial" w:hAnsi="Arial" w:cs="Arial"/>
          <w:lang w:val="en-US"/>
        </w:rPr>
        <w:t>kisspeptin</w:t>
      </w:r>
      <w:r w:rsidR="005D776A" w:rsidRPr="00D12803">
        <w:rPr>
          <w:rFonts w:ascii="Arial" w:hAnsi="Arial" w:cs="Arial"/>
          <w:lang w:val="en-US"/>
        </w:rPr>
        <w:t>-</w:t>
      </w:r>
      <w:r w:rsidR="00E2557B" w:rsidRPr="00D12803">
        <w:rPr>
          <w:rFonts w:ascii="Arial" w:hAnsi="Arial" w:cs="Arial"/>
          <w:lang w:val="en-US"/>
        </w:rPr>
        <w:t xml:space="preserve">neurokinin </w:t>
      </w:r>
      <w:r w:rsidR="005D776A" w:rsidRPr="00D12803">
        <w:rPr>
          <w:rFonts w:ascii="Arial" w:hAnsi="Arial" w:cs="Arial"/>
          <w:lang w:val="en-US"/>
        </w:rPr>
        <w:t>B-opioid</w:t>
      </w:r>
      <w:r w:rsidRPr="00D12803">
        <w:rPr>
          <w:rFonts w:ascii="Arial" w:hAnsi="Arial" w:cs="Arial"/>
          <w:lang w:val="en-US"/>
        </w:rPr>
        <w:t xml:space="preserve"> pathway may have a </w:t>
      </w:r>
      <w:r w:rsidR="005D776A" w:rsidRPr="00D12803">
        <w:rPr>
          <w:rFonts w:ascii="Arial" w:hAnsi="Arial" w:cs="Arial"/>
          <w:lang w:val="en-US"/>
        </w:rPr>
        <w:t xml:space="preserve">pivotal </w:t>
      </w:r>
      <w:r w:rsidRPr="00D12803">
        <w:rPr>
          <w:rFonts w:ascii="Arial" w:hAnsi="Arial" w:cs="Arial"/>
          <w:lang w:val="en-US"/>
        </w:rPr>
        <w:t xml:space="preserve">intermediary role </w:t>
      </w:r>
      <w:r w:rsidR="005D776A" w:rsidRPr="00D12803">
        <w:rPr>
          <w:rFonts w:ascii="Arial" w:hAnsi="Arial" w:cs="Arial"/>
          <w:lang w:val="en-US"/>
        </w:rPr>
        <w:t>in the regulation of GnRH pulsatility</w:t>
      </w:r>
      <w:r w:rsidR="006E02D2" w:rsidRPr="00D12803">
        <w:rPr>
          <w:rFonts w:ascii="Arial" w:hAnsi="Arial" w:cs="Arial"/>
          <w:lang w:val="en-US"/>
        </w:rPr>
        <w:t xml:space="preserve"> </w:t>
      </w:r>
      <w:r w:rsidR="006E02D2" w:rsidRPr="00D12803">
        <w:rPr>
          <w:rFonts w:ascii="Arial" w:hAnsi="Arial" w:cs="Arial"/>
          <w:lang w:val="en-US"/>
        </w:rPr>
        <w:fldChar w:fldCharType="begin"/>
      </w:r>
      <w:r w:rsidR="00803641" w:rsidRPr="00D12803">
        <w:rPr>
          <w:rFonts w:ascii="Arial" w:hAnsi="Arial" w:cs="Arial"/>
          <w:lang w:val="en-US"/>
        </w:rPr>
        <w:instrText xml:space="preserve"> ADDIN EN.CITE &lt;EndNote&gt;&lt;Cite&gt;&lt;Author&gt;Ezzat&lt;/Author&gt;&lt;Year&gt;2015&lt;/Year&gt;&lt;RecNum&gt;1119&lt;/RecNum&gt;&lt;DisplayText&gt;(45)&lt;/DisplayText&gt;&lt;record&gt;&lt;rec-number&gt;1119&lt;/rec-number&gt;&lt;foreign-keys&gt;&lt;key app="EN" db-id="d2exarsz9z0zd2eeprux2vvcfe0wre0ztd0a" timestamp="1530116233"&gt;1119&lt;/key&gt;&lt;/foreign-keys&gt;&lt;ref-type name="Journal Article"&gt;17&lt;/ref-type&gt;&lt;contributors&gt;&lt;authors&gt;&lt;author&gt;Ezzat, A.&lt;/author&gt;&lt;author&gt;Pereira, A.&lt;/author&gt;&lt;author&gt;Clarke, I. J.&lt;/author&gt;&lt;/authors&gt;&lt;/contributors&gt;&lt;auth-address&gt;Department of Physiology, Monash University, Clayton, Victoria 3800, Australia.&lt;/auth-address&gt;&lt;titles&gt;&lt;title&gt;Kisspeptin is a component of the pulse generator for GnRH secretion in female sheep but not the pulse generator&lt;/title&gt;&lt;secondary-title&gt;Endocrinology&lt;/secondary-title&gt;&lt;/titles&gt;&lt;pages&gt;1828-37&lt;/pages&gt;&lt;volume&gt;156&lt;/volume&gt;&lt;number&gt;5&lt;/number&gt;&lt;keywords&gt;&lt;keyword&gt;Animals&lt;/keyword&gt;&lt;keyword&gt;Arcuate Nucleus of Hypothalamus/*drug effects/metabolism&lt;/keyword&gt;&lt;keyword&gt;Female&lt;/keyword&gt;&lt;keyword&gt;Glutamic Acid/metabolism&lt;/keyword&gt;&lt;keyword&gt;Gonadotropin-Releasing Hormone/*drug effects/secretion&lt;/keyword&gt;&lt;keyword&gt;Kisspeptins/*pharmacology/physiology&lt;/keyword&gt;&lt;keyword&gt;Luteinizing Hormone/*drug effects/secretion&lt;/keyword&gt;&lt;keyword&gt;Median Eminence/*drug effects/secretion&lt;/keyword&gt;&lt;keyword&gt;Neuroendocrine Cells/*drug effects/metabolism&lt;/keyword&gt;&lt;keyword&gt;Neurons/drug effects/metabolism&lt;/keyword&gt;&lt;keyword&gt;Ovariectomy&lt;/keyword&gt;&lt;keyword&gt;*Periodicity&lt;/keyword&gt;&lt;keyword&gt;Proto-Oncogene Proteins c-fos/metabolism&lt;/keyword&gt;&lt;keyword&gt;Sheep&lt;/keyword&gt;&lt;/keywords&gt;&lt;dates&gt;&lt;year&gt;2015&lt;/year&gt;&lt;pub-dates&gt;&lt;date&gt;May&lt;/date&gt;&lt;/pub-dates&gt;&lt;/dates&gt;&lt;isbn&gt;1945-7170 (Electronic)&amp;#xD;0013-7227 (Linking)&lt;/isbn&gt;&lt;accession-num&gt;25710282&lt;/accession-num&gt;&lt;urls&gt;&lt;related-urls&gt;&lt;url&gt;http://www.ncbi.nlm.nih.gov/pubmed/25710282&lt;/url&gt;&lt;/related-urls&gt;&lt;/urls&gt;&lt;electronic-resource-num&gt;10.1210/en.2014-1756&lt;/electronic-resource-num&gt;&lt;/record&gt;&lt;/Cite&gt;&lt;/EndNote&gt;</w:instrText>
      </w:r>
      <w:r w:rsidR="006E02D2" w:rsidRPr="00D12803">
        <w:rPr>
          <w:rFonts w:ascii="Arial" w:hAnsi="Arial" w:cs="Arial"/>
          <w:lang w:val="en-US"/>
        </w:rPr>
        <w:fldChar w:fldCharType="separate"/>
      </w:r>
      <w:r w:rsidR="00240FD1" w:rsidRPr="00D12803">
        <w:rPr>
          <w:rFonts w:ascii="Arial" w:hAnsi="Arial" w:cs="Arial"/>
          <w:noProof/>
          <w:lang w:val="en-US"/>
        </w:rPr>
        <w:t>(45)</w:t>
      </w:r>
      <w:r w:rsidR="006E02D2" w:rsidRPr="00D12803">
        <w:rPr>
          <w:rFonts w:ascii="Arial" w:hAnsi="Arial" w:cs="Arial"/>
          <w:lang w:val="en-US"/>
        </w:rPr>
        <w:fldChar w:fldCharType="end"/>
      </w:r>
      <w:r w:rsidRPr="00D12803">
        <w:rPr>
          <w:rFonts w:ascii="Arial" w:hAnsi="Arial" w:cs="Arial"/>
          <w:lang w:val="en-US"/>
        </w:rPr>
        <w:t>.</w:t>
      </w:r>
    </w:p>
    <w:p w14:paraId="4E975C5F" w14:textId="77777777" w:rsidR="00643022" w:rsidRPr="00D12803" w:rsidRDefault="00643022" w:rsidP="00D12803">
      <w:pPr>
        <w:spacing w:after="0" w:line="276" w:lineRule="auto"/>
        <w:rPr>
          <w:rFonts w:ascii="Arial" w:hAnsi="Arial" w:cs="Arial"/>
          <w:b/>
          <w:lang w:val="en-US"/>
        </w:rPr>
      </w:pPr>
    </w:p>
    <w:p w14:paraId="37701053" w14:textId="6678B1DD" w:rsidR="003F03B3" w:rsidRPr="00D12803" w:rsidRDefault="00D51585" w:rsidP="00D12803">
      <w:pPr>
        <w:spacing w:after="0" w:line="276" w:lineRule="auto"/>
        <w:rPr>
          <w:rFonts w:ascii="Arial" w:hAnsi="Arial" w:cs="Arial"/>
          <w:b/>
          <w:color w:val="00B050"/>
          <w:lang w:val="en-US"/>
        </w:rPr>
      </w:pPr>
      <w:r w:rsidRPr="00D12803">
        <w:rPr>
          <w:rFonts w:ascii="Arial" w:hAnsi="Arial" w:cs="Arial"/>
          <w:b/>
          <w:color w:val="00B050"/>
          <w:lang w:val="en-US"/>
        </w:rPr>
        <w:lastRenderedPageBreak/>
        <w:t xml:space="preserve">Differential </w:t>
      </w:r>
      <w:r w:rsidR="001A0939" w:rsidRPr="00D12803">
        <w:rPr>
          <w:rFonts w:ascii="Arial" w:hAnsi="Arial" w:cs="Arial"/>
          <w:b/>
          <w:color w:val="00B050"/>
          <w:lang w:val="en-US"/>
        </w:rPr>
        <w:t>R</w:t>
      </w:r>
      <w:r w:rsidRPr="00D12803">
        <w:rPr>
          <w:rFonts w:ascii="Arial" w:hAnsi="Arial" w:cs="Arial"/>
          <w:b/>
          <w:color w:val="00B050"/>
          <w:lang w:val="en-US"/>
        </w:rPr>
        <w:t xml:space="preserve">egulation of LH and FSH </w:t>
      </w:r>
    </w:p>
    <w:p w14:paraId="795DC8FB" w14:textId="77777777" w:rsidR="001A0939" w:rsidRPr="00D12803" w:rsidRDefault="001A0939" w:rsidP="00D12803">
      <w:pPr>
        <w:spacing w:after="0" w:line="276" w:lineRule="auto"/>
        <w:rPr>
          <w:rFonts w:ascii="Arial" w:hAnsi="Arial" w:cs="Arial"/>
          <w:lang w:val="en-US"/>
        </w:rPr>
      </w:pPr>
    </w:p>
    <w:p w14:paraId="65CBA50A" w14:textId="24ED7671" w:rsidR="00C47CB9" w:rsidRPr="00D12803" w:rsidRDefault="00C47CB9" w:rsidP="00D12803">
      <w:pPr>
        <w:spacing w:after="0" w:line="276" w:lineRule="auto"/>
        <w:rPr>
          <w:rFonts w:ascii="Arial" w:hAnsi="Arial" w:cs="Arial"/>
          <w:lang w:val="en-US"/>
        </w:rPr>
      </w:pPr>
      <w:r w:rsidRPr="00D12803">
        <w:rPr>
          <w:rFonts w:ascii="Arial" w:hAnsi="Arial" w:cs="Arial"/>
          <w:lang w:val="en-US"/>
        </w:rPr>
        <w:t>The stimulatory effects of GnRH on LH and FSH secretion are not identical</w:t>
      </w:r>
      <w:r w:rsidR="006E02D2" w:rsidRPr="00D12803">
        <w:rPr>
          <w:rFonts w:ascii="Arial" w:hAnsi="Arial" w:cs="Arial"/>
          <w:lang w:val="en-US"/>
        </w:rPr>
        <w:t xml:space="preserve"> </w:t>
      </w:r>
      <w:r w:rsidR="006E02D2" w:rsidRPr="00D12803">
        <w:rPr>
          <w:rFonts w:ascii="Arial" w:hAnsi="Arial" w:cs="Arial"/>
          <w:lang w:val="en-US"/>
        </w:rPr>
        <w:fldChar w:fldCharType="begin"/>
      </w:r>
      <w:r w:rsidR="00803641" w:rsidRPr="00D12803">
        <w:rPr>
          <w:rFonts w:ascii="Arial" w:hAnsi="Arial" w:cs="Arial"/>
          <w:lang w:val="en-US"/>
        </w:rPr>
        <w:instrText xml:space="preserve"> ADDIN EN.CITE &lt;EndNote&gt;&lt;Cite&gt;&lt;Author&gt;Millar&lt;/Author&gt;&lt;Year&gt;2004&lt;/Year&gt;&lt;RecNum&gt;1120&lt;/RecNum&gt;&lt;DisplayText&gt;(46)&lt;/DisplayText&gt;&lt;record&gt;&lt;rec-number&gt;1120&lt;/rec-number&gt;&lt;foreign-keys&gt;&lt;key app="EN" db-id="d2exarsz9z0zd2eeprux2vvcfe0wre0ztd0a" timestamp="1530116262"&gt;1120&lt;/key&gt;&lt;/foreign-keys&gt;&lt;ref-type name="Journal Article"&gt;17&lt;/ref-type&gt;&lt;contributors&gt;&lt;authors&gt;&lt;author&gt;Millar, R. P.&lt;/author&gt;&lt;author&gt;Lu, Z. L.&lt;/author&gt;&lt;author&gt;Pawson, A. J.&lt;/author&gt;&lt;author&gt;Flanagan, C. A.&lt;/author&gt;&lt;author&gt;Morgan, K.&lt;/author&gt;&lt;author&gt;Maudsley, S. R.&lt;/author&gt;&lt;/authors&gt;&lt;/contributors&gt;&lt;auth-address&gt;Medical Research Council Human Reproductive Sciences Unit, Centre for Reproductive Biology, Chancellor&amp;apos;s Building, 49 Little France Crescent, Edinburgh EH16 4SB, Scotland, United Kingdom. r.millar@hrsu.mrc.ac.uk&lt;/auth-address&gt;&lt;titles&gt;&lt;title&gt;Gonadotropin-releasing hormone receptors&lt;/title&gt;&lt;secondary-title&gt;Endocr Rev&lt;/secondary-title&gt;&lt;/titles&gt;&lt;pages&gt;235-75&lt;/pages&gt;&lt;volume&gt;25&lt;/volume&gt;&lt;number&gt;2&lt;/number&gt;&lt;keywords&gt;&lt;keyword&gt;Amino Acid Sequence&lt;/keyword&gt;&lt;keyword&gt;Animals&lt;/keyword&gt;&lt;keyword&gt;Binding Sites&lt;/keyword&gt;&lt;keyword&gt;GTP-Binding Proteins&lt;/keyword&gt;&lt;keyword&gt;Gonadotropin-Releasing Hormone/analogs &amp;amp; derivatives/antagonists &amp;amp;&lt;/keyword&gt;&lt;keyword&gt;inhibitors/chemistry/metabolism&lt;/keyword&gt;&lt;keyword&gt;Humans&lt;/keyword&gt;&lt;keyword&gt;Hypogonadism/genetics&lt;/keyword&gt;&lt;keyword&gt;Models, Molecular&lt;/keyword&gt;&lt;keyword&gt;Molecular Sequence Data&lt;/keyword&gt;&lt;keyword&gt;Molecular Structure&lt;/keyword&gt;&lt;keyword&gt;Mutation&lt;/keyword&gt;&lt;keyword&gt;Phylogeny&lt;/keyword&gt;&lt;keyword&gt;Protein Conformation&lt;/keyword&gt;&lt;keyword&gt;*Receptors, LHRH/chemistry/genetics/physiology&lt;/keyword&gt;&lt;keyword&gt;Sequence Alignment&lt;/keyword&gt;&lt;keyword&gt;Signal Transduction&lt;/keyword&gt;&lt;/keywords&gt;&lt;dates&gt;&lt;year&gt;2004&lt;/year&gt;&lt;pub-dates&gt;&lt;date&gt;Apr&lt;/date&gt;&lt;/pub-dates&gt;&lt;/dates&gt;&lt;isbn&gt;0163-769X (Print)&amp;#xD;0163-769X (Linking)&lt;/isbn&gt;&lt;accession-num&gt;15082521&lt;/accession-num&gt;&lt;urls&gt;&lt;related-urls&gt;&lt;url&gt;http://www.ncbi.nlm.nih.gov/pubmed/15082521&lt;/url&gt;&lt;/related-urls&gt;&lt;/urls&gt;&lt;electronic-resource-num&gt;10.1210/er.2003-0002&lt;/electronic-resource-num&gt;&lt;/record&gt;&lt;/Cite&gt;&lt;/EndNote&gt;</w:instrText>
      </w:r>
      <w:r w:rsidR="006E02D2" w:rsidRPr="00D12803">
        <w:rPr>
          <w:rFonts w:ascii="Arial" w:hAnsi="Arial" w:cs="Arial"/>
          <w:lang w:val="en-US"/>
        </w:rPr>
        <w:fldChar w:fldCharType="separate"/>
      </w:r>
      <w:r w:rsidR="00240FD1" w:rsidRPr="00D12803">
        <w:rPr>
          <w:rFonts w:ascii="Arial" w:hAnsi="Arial" w:cs="Arial"/>
          <w:noProof/>
          <w:lang w:val="en-US"/>
        </w:rPr>
        <w:t>(46)</w:t>
      </w:r>
      <w:r w:rsidR="006E02D2" w:rsidRPr="00D12803">
        <w:rPr>
          <w:rFonts w:ascii="Arial" w:hAnsi="Arial" w:cs="Arial"/>
          <w:lang w:val="en-US"/>
        </w:rPr>
        <w:fldChar w:fldCharType="end"/>
      </w:r>
      <w:r w:rsidRPr="00D12803">
        <w:rPr>
          <w:rFonts w:ascii="Arial" w:hAnsi="Arial" w:cs="Arial"/>
          <w:lang w:val="en-US"/>
        </w:rPr>
        <w:t xml:space="preserve">.  </w:t>
      </w:r>
      <w:r w:rsidR="004A04B0" w:rsidRPr="00D12803">
        <w:rPr>
          <w:rFonts w:ascii="Arial" w:hAnsi="Arial" w:cs="Arial"/>
          <w:lang w:val="en-US"/>
        </w:rPr>
        <w:t xml:space="preserve">FSH secretion is more irregular than LH in both humans and sheep, which is essentially related </w:t>
      </w:r>
      <w:r w:rsidR="003D0616" w:rsidRPr="00D12803">
        <w:rPr>
          <w:rFonts w:ascii="Arial" w:hAnsi="Arial" w:cs="Arial"/>
          <w:lang w:val="en-US"/>
        </w:rPr>
        <w:t xml:space="preserve">to </w:t>
      </w:r>
      <w:r w:rsidR="004A04B0" w:rsidRPr="00D12803">
        <w:rPr>
          <w:rFonts w:ascii="Arial" w:hAnsi="Arial" w:cs="Arial"/>
          <w:lang w:val="en-US"/>
        </w:rPr>
        <w:t xml:space="preserve">the pulsatility and </w:t>
      </w:r>
      <w:r w:rsidR="005205B2" w:rsidRPr="00D12803">
        <w:rPr>
          <w:rFonts w:ascii="Arial" w:hAnsi="Arial" w:cs="Arial"/>
          <w:lang w:val="en-US"/>
        </w:rPr>
        <w:t xml:space="preserve">different </w:t>
      </w:r>
      <w:r w:rsidR="004A04B0" w:rsidRPr="00D12803">
        <w:rPr>
          <w:rFonts w:ascii="Arial" w:hAnsi="Arial" w:cs="Arial"/>
          <w:lang w:val="en-US"/>
        </w:rPr>
        <w:t xml:space="preserve">stimulatory effects of GnRH, but other factors </w:t>
      </w:r>
      <w:r w:rsidR="009E0B8E">
        <w:rPr>
          <w:rFonts w:ascii="Arial" w:hAnsi="Arial" w:cs="Arial"/>
          <w:lang w:val="en-US"/>
        </w:rPr>
        <w:t xml:space="preserve">also </w:t>
      </w:r>
      <w:r w:rsidR="004A04B0" w:rsidRPr="00D12803">
        <w:rPr>
          <w:rFonts w:ascii="Arial" w:hAnsi="Arial" w:cs="Arial"/>
          <w:lang w:val="en-US"/>
        </w:rPr>
        <w:t>might be relevant, such as differences in LH and FSH storage (more scarce for the FSH), existence of different gonadotropes subpopulations</w:t>
      </w:r>
      <w:r w:rsidR="009E0B8E">
        <w:rPr>
          <w:rFonts w:ascii="Arial" w:hAnsi="Arial" w:cs="Arial"/>
          <w:lang w:val="en-US"/>
        </w:rPr>
        <w:t>,</w:t>
      </w:r>
      <w:r w:rsidR="004A04B0" w:rsidRPr="00D12803">
        <w:rPr>
          <w:rFonts w:ascii="Arial" w:hAnsi="Arial" w:cs="Arial"/>
          <w:lang w:val="en-US"/>
        </w:rPr>
        <w:t xml:space="preserve"> or diverse response times to GnRH</w:t>
      </w:r>
      <w:r w:rsidR="006E02D2" w:rsidRPr="00D12803">
        <w:rPr>
          <w:rFonts w:ascii="Arial" w:hAnsi="Arial" w:cs="Arial"/>
          <w:lang w:val="en-US"/>
        </w:rPr>
        <w:t xml:space="preserve"> </w:t>
      </w:r>
      <w:r w:rsidR="006E02D2" w:rsidRPr="00D12803">
        <w:rPr>
          <w:rFonts w:ascii="Arial" w:hAnsi="Arial" w:cs="Arial"/>
          <w:lang w:val="en-US"/>
        </w:rPr>
        <w:fldChar w:fldCharType="begin"/>
      </w:r>
      <w:r w:rsidR="00803641" w:rsidRPr="00D12803">
        <w:rPr>
          <w:rFonts w:ascii="Arial" w:hAnsi="Arial" w:cs="Arial"/>
          <w:lang w:val="en-US"/>
        </w:rPr>
        <w:instrText xml:space="preserve"> ADDIN EN.CITE &lt;EndNote&gt;&lt;Cite&gt;&lt;Author&gt;Pincus&lt;/Author&gt;&lt;Year&gt;1998&lt;/Year&gt;&lt;RecNum&gt;1121&lt;/RecNum&gt;&lt;DisplayText&gt;(47)&lt;/DisplayText&gt;&lt;record&gt;&lt;rec-number&gt;1121&lt;/rec-number&gt;&lt;foreign-keys&gt;&lt;key app="EN" db-id="d2exarsz9z0zd2eeprux2vvcfe0wre0ztd0a" timestamp="1530116284"&gt;1121&lt;/key&gt;&lt;/foreign-keys&gt;&lt;ref-type name="Journal Article"&gt;17&lt;/ref-type&gt;&lt;contributors&gt;&lt;authors&gt;&lt;author&gt;Pincus, S. M.&lt;/author&gt;&lt;author&gt;Padmanabhan, V.&lt;/author&gt;&lt;author&gt;Lemon, W.&lt;/author&gt;&lt;author&gt;Randolph, J.&lt;/author&gt;&lt;author&gt;Rees Midgley, A.&lt;/author&gt;&lt;/authors&gt;&lt;/contributors&gt;&lt;auth-address&gt;Guilford, Connecticut 06437, USA.&lt;/auth-address&gt;&lt;titles&gt;&lt;title&gt;Follicle-stimulating hormone is secreted more irregularly than luteinizing hormone in both humans and sheep&lt;/title&gt;&lt;secondary-title&gt;J Clin Invest&lt;/secondary-title&gt;&lt;/titles&gt;&lt;pages&gt;1318-24&lt;/pages&gt;&lt;volume&gt;101&lt;/volume&gt;&lt;number&gt;6&lt;/number&gt;&lt;keywords&gt;&lt;keyword&gt;Animals&lt;/keyword&gt;&lt;keyword&gt;Estrus/metabolism&lt;/keyword&gt;&lt;keyword&gt;Female&lt;/keyword&gt;&lt;keyword&gt;Follicle Stimulating Hormone/blood/*secretion&lt;/keyword&gt;&lt;keyword&gt;Follicular Phase/metabolism&lt;/keyword&gt;&lt;keyword&gt;Humans&lt;/keyword&gt;&lt;keyword&gt;Infertility, Female/diagnosis/metabolism&lt;/keyword&gt;&lt;keyword&gt;Luteal Phase/metabolism&lt;/keyword&gt;&lt;keyword&gt;Luteinizing Hormone/blood/*secretion&lt;/keyword&gt;&lt;keyword&gt;Menopause/metabolism&lt;/keyword&gt;&lt;keyword&gt;Ovariectomy&lt;/keyword&gt;&lt;keyword&gt;Polycystic Ovary Syndrome/diagnosis/metabolism&lt;/keyword&gt;&lt;keyword&gt;Portal System/metabolism&lt;/keyword&gt;&lt;keyword&gt;Sheep&lt;/keyword&gt;&lt;keyword&gt;Sleep&lt;/keyword&gt;&lt;keyword&gt;Wakefulness&lt;/keyword&gt;&lt;/keywords&gt;&lt;dates&gt;&lt;year&gt;1998&lt;/year&gt;&lt;pub-dates&gt;&lt;date&gt;Mar 15&lt;/date&gt;&lt;/pub-dates&gt;&lt;/dates&gt;&lt;isbn&gt;0021-9738 (Print)&amp;#xD;0021-9738 (Linking)&lt;/isbn&gt;&lt;accession-num&gt;9502773&lt;/accession-num&gt;&lt;urls&gt;&lt;related-urls&gt;&lt;url&gt;http://www.ncbi.nlm.nih.gov/pubmed/9502773&lt;/url&gt;&lt;/related-urls&gt;&lt;/urls&gt;&lt;custom2&gt;PMC508686&lt;/custom2&gt;&lt;electronic-resource-num&gt;10.1172/JCI985&lt;/electronic-resource-num&gt;&lt;/record&gt;&lt;/Cite&gt;&lt;/EndNote&gt;</w:instrText>
      </w:r>
      <w:r w:rsidR="006E02D2" w:rsidRPr="00D12803">
        <w:rPr>
          <w:rFonts w:ascii="Arial" w:hAnsi="Arial" w:cs="Arial"/>
          <w:lang w:val="en-US"/>
        </w:rPr>
        <w:fldChar w:fldCharType="separate"/>
      </w:r>
      <w:r w:rsidR="00240FD1" w:rsidRPr="00D12803">
        <w:rPr>
          <w:rFonts w:ascii="Arial" w:hAnsi="Arial" w:cs="Arial"/>
          <w:noProof/>
          <w:lang w:val="en-US"/>
        </w:rPr>
        <w:t>(47)</w:t>
      </w:r>
      <w:r w:rsidR="006E02D2" w:rsidRPr="00D12803">
        <w:rPr>
          <w:rFonts w:ascii="Arial" w:hAnsi="Arial" w:cs="Arial"/>
          <w:lang w:val="en-US"/>
        </w:rPr>
        <w:fldChar w:fldCharType="end"/>
      </w:r>
      <w:r w:rsidR="004A04B0" w:rsidRPr="00D12803">
        <w:rPr>
          <w:rFonts w:ascii="Arial" w:hAnsi="Arial" w:cs="Arial"/>
          <w:lang w:val="en-US"/>
        </w:rPr>
        <w:t xml:space="preserve">. </w:t>
      </w:r>
      <w:r w:rsidRPr="00D12803">
        <w:rPr>
          <w:rFonts w:ascii="Arial" w:hAnsi="Arial" w:cs="Arial"/>
          <w:lang w:val="en-US"/>
        </w:rPr>
        <w:t xml:space="preserve">In </w:t>
      </w:r>
      <w:r w:rsidR="006634A1" w:rsidRPr="00D12803">
        <w:rPr>
          <w:rFonts w:ascii="Arial" w:hAnsi="Arial" w:cs="Arial"/>
          <w:lang w:val="en-US"/>
        </w:rPr>
        <w:t>ovariectomized</w:t>
      </w:r>
      <w:r w:rsidRPr="00D12803">
        <w:rPr>
          <w:rFonts w:ascii="Arial" w:hAnsi="Arial" w:cs="Arial"/>
          <w:lang w:val="en-US"/>
        </w:rPr>
        <w:t xml:space="preserve"> sheep administered GnRH antisera, pulsatile secretion of LH was completely inhibited (undetectable LH levels within 24 h</w:t>
      </w:r>
      <w:r w:rsidR="005205B2" w:rsidRPr="00D12803">
        <w:rPr>
          <w:rFonts w:ascii="Arial" w:hAnsi="Arial" w:cs="Arial"/>
          <w:lang w:val="en-US"/>
        </w:rPr>
        <w:t>ours</w:t>
      </w:r>
      <w:r w:rsidRPr="00D12803">
        <w:rPr>
          <w:rFonts w:ascii="Arial" w:hAnsi="Arial" w:cs="Arial"/>
          <w:lang w:val="en-US"/>
        </w:rPr>
        <w:t>), while the FSH concentration fell more slowly and remained detectable</w:t>
      </w:r>
      <w:r w:rsidR="006E02D2" w:rsidRPr="00D12803">
        <w:rPr>
          <w:rFonts w:ascii="Arial" w:hAnsi="Arial" w:cs="Arial"/>
          <w:lang w:val="en-US"/>
        </w:rPr>
        <w:t xml:space="preserve"> </w:t>
      </w:r>
      <w:r w:rsidR="006E02D2" w:rsidRPr="00D12803">
        <w:rPr>
          <w:rFonts w:ascii="Arial" w:hAnsi="Arial" w:cs="Arial"/>
          <w:lang w:val="en-US"/>
        </w:rPr>
        <w:fldChar w:fldCharType="begin"/>
      </w:r>
      <w:r w:rsidR="00803641" w:rsidRPr="00D12803">
        <w:rPr>
          <w:rFonts w:ascii="Arial" w:hAnsi="Arial" w:cs="Arial"/>
          <w:lang w:val="en-US"/>
        </w:rPr>
        <w:instrText xml:space="preserve"> ADDIN EN.CITE &lt;EndNote&gt;&lt;Cite&gt;&lt;Author&gt;Caraty&lt;/Author&gt;&lt;Year&gt;1984&lt;/Year&gt;&lt;RecNum&gt;1105&lt;/RecNum&gt;&lt;DisplayText&gt;(30)&lt;/DisplayText&gt;&lt;record&gt;&lt;rec-number&gt;1105&lt;/rec-number&gt;&lt;foreign-keys&gt;&lt;key app="EN" db-id="d2exarsz9z0zd2eeprux2vvcfe0wre0ztd0a" timestamp="1530115724"&gt;1105&lt;/key&gt;&lt;/foreign-keys&gt;&lt;ref-type name="Journal Article"&gt;17&lt;/ref-type&gt;&lt;contributors&gt;&lt;authors&gt;&lt;author&gt;Caraty, A.&lt;/author&gt;&lt;author&gt;Martin, G. B.&lt;/author&gt;&lt;author&gt;Montgomery, G.&lt;/author&gt;&lt;/authors&gt;&lt;/contributors&gt;&lt;titles&gt;&lt;title&gt;A new method for studying pituitary responsiveness in vivo using pulses of LH-RH analogue in ewes passively immunized against native LH-RH&lt;/title&gt;&lt;secondary-title&gt;Reprod Nutr Dev&lt;/secondary-title&gt;&lt;/titles&gt;&lt;pages&gt;439-48&lt;/pages&gt;&lt;volume&gt;24&lt;/volume&gt;&lt;number&gt;4&lt;/number&gt;&lt;keywords&gt;&lt;keyword&gt;Animals&lt;/keyword&gt;&lt;keyword&gt;Castration&lt;/keyword&gt;&lt;keyword&gt;Cross Reactions&lt;/keyword&gt;&lt;keyword&gt;Female&lt;/keyword&gt;&lt;keyword&gt;Follicle Stimulating Hormone/secretion&lt;/keyword&gt;&lt;keyword&gt;Gonadotropin-Releasing Hormone/*analogs &amp;amp; derivatives/*immunology/pharmacology&lt;/keyword&gt;&lt;keyword&gt;*Immunization, Passive&lt;/keyword&gt;&lt;keyword&gt;Luteinizing Hormone/secretion&lt;/keyword&gt;&lt;keyword&gt;Pituitary Gland, Anterior/*drug effects/secretion&lt;/keyword&gt;&lt;keyword&gt;Sheep&lt;/keyword&gt;&lt;keyword&gt;Time Factors&lt;/keyword&gt;&lt;/keywords&gt;&lt;dates&gt;&lt;year&gt;1984&lt;/year&gt;&lt;/dates&gt;&lt;isbn&gt;0181-1916 (Print)&amp;#xD;0181-1916 (Linking)&lt;/isbn&gt;&lt;accession-num&gt;6435222&lt;/accession-num&gt;&lt;urls&gt;&lt;related-urls&gt;&lt;url&gt;http://www.ncbi.nlm.nih.gov/pubmed/6435222&lt;/url&gt;&lt;/related-urls&gt;&lt;/urls&gt;&lt;/record&gt;&lt;/Cite&gt;&lt;/EndNote&gt;</w:instrText>
      </w:r>
      <w:r w:rsidR="006E02D2" w:rsidRPr="00D12803">
        <w:rPr>
          <w:rFonts w:ascii="Arial" w:hAnsi="Arial" w:cs="Arial"/>
          <w:lang w:val="en-US"/>
        </w:rPr>
        <w:fldChar w:fldCharType="separate"/>
      </w:r>
      <w:r w:rsidR="00240FD1" w:rsidRPr="00D12803">
        <w:rPr>
          <w:rFonts w:ascii="Arial" w:hAnsi="Arial" w:cs="Arial"/>
          <w:noProof/>
          <w:lang w:val="en-US"/>
        </w:rPr>
        <w:t>(30)</w:t>
      </w:r>
      <w:r w:rsidR="006E02D2" w:rsidRPr="00D12803">
        <w:rPr>
          <w:rFonts w:ascii="Arial" w:hAnsi="Arial" w:cs="Arial"/>
          <w:lang w:val="en-US"/>
        </w:rPr>
        <w:fldChar w:fldCharType="end"/>
      </w:r>
      <w:r w:rsidRPr="00D12803">
        <w:rPr>
          <w:rFonts w:ascii="Arial" w:hAnsi="Arial" w:cs="Arial"/>
          <w:lang w:val="en-US"/>
        </w:rPr>
        <w:t>. It has been estimated that 93% of the GnRH pulses were associated with FSH pulses and, unlike LH, a constitutive secretion of FSH appears to exist</w:t>
      </w:r>
      <w:r w:rsidR="006E02D2" w:rsidRPr="00D12803">
        <w:rPr>
          <w:rFonts w:ascii="Arial" w:hAnsi="Arial" w:cs="Arial"/>
          <w:lang w:val="en-US"/>
        </w:rPr>
        <w:t xml:space="preserve"> </w:t>
      </w:r>
      <w:r w:rsidR="006E02D2" w:rsidRPr="00D12803">
        <w:rPr>
          <w:rFonts w:ascii="Arial" w:hAnsi="Arial" w:cs="Arial"/>
          <w:lang w:val="en-US"/>
        </w:rPr>
        <w:fldChar w:fldCharType="begin"/>
      </w:r>
      <w:r w:rsidR="00803641" w:rsidRPr="00D12803">
        <w:rPr>
          <w:rFonts w:ascii="Arial" w:hAnsi="Arial" w:cs="Arial"/>
          <w:lang w:val="en-US"/>
        </w:rPr>
        <w:instrText xml:space="preserve"> ADDIN EN.CITE &lt;EndNote&gt;&lt;Cite&gt;&lt;Author&gt;Padmanabhan&lt;/Author&gt;&lt;Year&gt;1997&lt;/Year&gt;&lt;RecNum&gt;1122&lt;/RecNum&gt;&lt;DisplayText&gt;(48)&lt;/DisplayText&gt;&lt;record&gt;&lt;rec-number&gt;1122&lt;/rec-number&gt;&lt;foreign-keys&gt;&lt;key app="EN" db-id="d2exarsz9z0zd2eeprux2vvcfe0wre0ztd0a" timestamp="1530116316"&gt;1122&lt;/key&gt;&lt;/foreign-keys&gt;&lt;ref-type name="Journal Article"&gt;17&lt;/ref-type&gt;&lt;contributors&gt;&lt;authors&gt;&lt;author&gt;Padmanabhan, V.&lt;/author&gt;&lt;author&gt;McFadden, K.&lt;/author&gt;&lt;author&gt;Mauger, D. T.&lt;/author&gt;&lt;author&gt;Karsch, F. J.&lt;/author&gt;&lt;author&gt;Midgley, A. R., Jr.&lt;/author&gt;&lt;/authors&gt;&lt;/contributors&gt;&lt;auth-address&gt;Reproductive Sciences Program, University of Michigan, Ann Arbor 48109-0404, USA. vasantha@umich.edu&lt;/auth-address&gt;&lt;titles&gt;&lt;title&gt;Neuroendocrine control of follicle-stimulating hormone (FSH) secretion. I. Direct evidence for separate episodic and basal components of FSH secretion&lt;/title&gt;&lt;secondary-title&gt;Endocrinology&lt;/secondary-title&gt;&lt;/titles&gt;&lt;pages&gt;424-32&lt;/pages&gt;&lt;volume&gt;138&lt;/volume&gt;&lt;number&gt;1&lt;/number&gt;&lt;keywords&gt;&lt;keyword&gt;Animals&lt;/keyword&gt;&lt;keyword&gt;Female&lt;/keyword&gt;&lt;keyword&gt;Follicle Stimulating Hormone/*secretion&lt;/keyword&gt;&lt;keyword&gt;Gonadotropin-Releasing Hormone/secretion&lt;/keyword&gt;&lt;keyword&gt;Luteinizing Hormone/secretion&lt;/keyword&gt;&lt;keyword&gt;Neurosecretory Systems/*physiology&lt;/keyword&gt;&lt;keyword&gt;Pituitary Gland/secretion&lt;/keyword&gt;&lt;keyword&gt;Portal System/physiology&lt;/keyword&gt;&lt;keyword&gt;Sheep&lt;/keyword&gt;&lt;/keywords&gt;&lt;dates&gt;&lt;year&gt;1997&lt;/year&gt;&lt;pub-dates&gt;&lt;date&gt;Jan&lt;/date&gt;&lt;/pub-dates&gt;&lt;/dates&gt;&lt;isbn&gt;0013-7227 (Print)&amp;#xD;0013-7227 (Linking)&lt;/isbn&gt;&lt;accession-num&gt;8977432&lt;/accession-num&gt;&lt;urls&gt;&lt;related-urls&gt;&lt;url&gt;http://www.ncbi.nlm.nih.gov/pubmed/8977432&lt;/url&gt;&lt;/related-urls&gt;&lt;/urls&gt;&lt;electronic-resource-num&gt;10.1210/endo.138.1.4892&lt;/electronic-resource-num&gt;&lt;/record&gt;&lt;/Cite&gt;&lt;/EndNote&gt;</w:instrText>
      </w:r>
      <w:r w:rsidR="006E02D2" w:rsidRPr="00D12803">
        <w:rPr>
          <w:rFonts w:ascii="Arial" w:hAnsi="Arial" w:cs="Arial"/>
          <w:lang w:val="en-US"/>
        </w:rPr>
        <w:fldChar w:fldCharType="separate"/>
      </w:r>
      <w:r w:rsidR="00240FD1" w:rsidRPr="00D12803">
        <w:rPr>
          <w:rFonts w:ascii="Arial" w:hAnsi="Arial" w:cs="Arial"/>
          <w:noProof/>
          <w:lang w:val="en-US"/>
        </w:rPr>
        <w:t>(48)</w:t>
      </w:r>
      <w:r w:rsidR="006E02D2" w:rsidRPr="00D12803">
        <w:rPr>
          <w:rFonts w:ascii="Arial" w:hAnsi="Arial" w:cs="Arial"/>
          <w:lang w:val="en-US"/>
        </w:rPr>
        <w:fldChar w:fldCharType="end"/>
      </w:r>
      <w:r w:rsidRPr="00D12803">
        <w:rPr>
          <w:rFonts w:ascii="Arial" w:hAnsi="Arial" w:cs="Arial"/>
          <w:lang w:val="en-US"/>
        </w:rPr>
        <w:t xml:space="preserve">. The frequency of GnRH input has been demonstrated to selectively regulate gonadotropin subunit gene transcription: rapid GnRH pulse rates increase </w:t>
      </w:r>
      <w:r w:rsidRPr="00D12803">
        <w:rPr>
          <w:rFonts w:ascii="Arial" w:hAnsi="Arial" w:cs="Arial"/>
          <w:i/>
          <w:lang w:val="en-US"/>
        </w:rPr>
        <w:t>α</w:t>
      </w:r>
      <w:r w:rsidRPr="00D12803">
        <w:rPr>
          <w:rFonts w:ascii="Arial" w:hAnsi="Arial" w:cs="Arial"/>
          <w:lang w:val="en-US"/>
        </w:rPr>
        <w:t xml:space="preserve"> and </w:t>
      </w:r>
      <w:r w:rsidRPr="00D12803">
        <w:rPr>
          <w:rFonts w:ascii="Arial" w:hAnsi="Arial" w:cs="Arial"/>
          <w:i/>
          <w:lang w:val="en-US"/>
        </w:rPr>
        <w:t>LH-β</w:t>
      </w:r>
      <w:r w:rsidRPr="00D12803">
        <w:rPr>
          <w:rFonts w:ascii="Arial" w:hAnsi="Arial" w:cs="Arial"/>
          <w:lang w:val="en-US"/>
        </w:rPr>
        <w:t xml:space="preserve"> and slow GnRH pulse frequency increases </w:t>
      </w:r>
      <w:r w:rsidRPr="00D12803">
        <w:rPr>
          <w:rFonts w:ascii="Arial" w:hAnsi="Arial" w:cs="Arial"/>
          <w:i/>
          <w:lang w:val="en-US"/>
        </w:rPr>
        <w:t>FSH-β</w:t>
      </w:r>
      <w:r w:rsidRPr="00D12803">
        <w:rPr>
          <w:rFonts w:ascii="Arial" w:hAnsi="Arial" w:cs="Arial"/>
          <w:lang w:val="en-US"/>
        </w:rPr>
        <w:t xml:space="preserve"> gene transcription</w:t>
      </w:r>
      <w:r w:rsidR="006E02D2" w:rsidRPr="00D12803">
        <w:rPr>
          <w:rFonts w:ascii="Arial" w:hAnsi="Arial" w:cs="Arial"/>
          <w:lang w:val="en-US"/>
        </w:rPr>
        <w:t xml:space="preserve"> </w:t>
      </w:r>
      <w:r w:rsidR="006E02D2" w:rsidRPr="00D12803">
        <w:rPr>
          <w:rFonts w:ascii="Arial" w:hAnsi="Arial" w:cs="Arial"/>
          <w:lang w:val="en-US"/>
        </w:rPr>
        <w:fldChar w:fldCharType="begin">
          <w:fldData xml:space="preserve">PEVuZE5vdGU+PENpdGU+PEF1dGhvcj5EYWxraW48L0F1dGhvcj48WWVhcj4xOTg5PC9ZZWFyPjxS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</w:fldData>
        </w:fldChar>
      </w:r>
      <w:r w:rsidR="00803641" w:rsidRPr="00D12803">
        <w:rPr>
          <w:rFonts w:ascii="Arial" w:hAnsi="Arial" w:cs="Arial"/>
          <w:lang w:val="en-US"/>
        </w:rPr>
        <w:instrText xml:space="preserve"> ADDIN EN.CITE </w:instrText>
      </w:r>
      <w:r w:rsidR="00803641" w:rsidRPr="00D12803">
        <w:rPr>
          <w:rFonts w:ascii="Arial" w:hAnsi="Arial" w:cs="Arial"/>
          <w:lang w:val="en-US"/>
        </w:rPr>
        <w:fldChar w:fldCharType="begin">
          <w:fldData xml:space="preserve">PEVuZE5vdGU+PENpdGU+PEF1dGhvcj5EYWxraW48L0F1dGhvcj48WWVhcj4xOTg5PC9ZZWFyPjxS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</w:fldData>
        </w:fldChar>
      </w:r>
      <w:r w:rsidR="00803641" w:rsidRPr="00D12803">
        <w:rPr>
          <w:rFonts w:ascii="Arial" w:hAnsi="Arial" w:cs="Arial"/>
          <w:lang w:val="en-US"/>
        </w:rPr>
        <w:instrText xml:space="preserve"> ADDIN EN.CITE.DATA </w:instrText>
      </w:r>
      <w:r w:rsidR="00803641" w:rsidRPr="00D12803">
        <w:rPr>
          <w:rFonts w:ascii="Arial" w:hAnsi="Arial" w:cs="Arial"/>
          <w:lang w:val="en-US"/>
        </w:rPr>
      </w:r>
      <w:r w:rsidR="00803641" w:rsidRPr="00D12803">
        <w:rPr>
          <w:rFonts w:ascii="Arial" w:hAnsi="Arial" w:cs="Arial"/>
          <w:lang w:val="en-US"/>
        </w:rPr>
        <w:fldChar w:fldCharType="end"/>
      </w:r>
      <w:r w:rsidR="006E02D2" w:rsidRPr="00D12803">
        <w:rPr>
          <w:rFonts w:ascii="Arial" w:hAnsi="Arial" w:cs="Arial"/>
          <w:lang w:val="en-US"/>
        </w:rPr>
      </w:r>
      <w:r w:rsidR="006E02D2" w:rsidRPr="00D12803">
        <w:rPr>
          <w:rFonts w:ascii="Arial" w:hAnsi="Arial" w:cs="Arial"/>
          <w:lang w:val="en-US"/>
        </w:rPr>
        <w:fldChar w:fldCharType="separate"/>
      </w:r>
      <w:r w:rsidR="00240FD1" w:rsidRPr="00D12803">
        <w:rPr>
          <w:rFonts w:ascii="Arial" w:hAnsi="Arial" w:cs="Arial"/>
          <w:noProof/>
          <w:lang w:val="en-US"/>
        </w:rPr>
        <w:t>(49-51)</w:t>
      </w:r>
      <w:r w:rsidR="006E02D2" w:rsidRPr="00D12803">
        <w:rPr>
          <w:rFonts w:ascii="Arial" w:hAnsi="Arial" w:cs="Arial"/>
          <w:lang w:val="en-US"/>
        </w:rPr>
        <w:fldChar w:fldCharType="end"/>
      </w:r>
      <w:r w:rsidRPr="00D12803">
        <w:rPr>
          <w:rFonts w:ascii="Arial" w:hAnsi="Arial" w:cs="Arial"/>
          <w:lang w:val="en-US"/>
        </w:rPr>
        <w:t xml:space="preserve">. Moreover, with progressive increases in GnRH frequency (from one pulse every 120 to 60 min, from 60 to 30 min, and from 30 to 15 min) in GnRH deficient men, mean LH rose </w:t>
      </w:r>
      <w:r w:rsidR="0095702C" w:rsidRPr="00D12803">
        <w:rPr>
          <w:rFonts w:ascii="Arial" w:hAnsi="Arial" w:cs="Arial"/>
          <w:lang w:val="en-US"/>
        </w:rPr>
        <w:t xml:space="preserve">concurrently with </w:t>
      </w:r>
      <w:r w:rsidRPr="00D12803">
        <w:rPr>
          <w:rFonts w:ascii="Arial" w:hAnsi="Arial" w:cs="Arial"/>
          <w:lang w:val="en-US"/>
        </w:rPr>
        <w:t>a decrease in LH pulse amplitude, while FSH remained unchanged</w:t>
      </w:r>
      <w:r w:rsidR="006E02D2" w:rsidRPr="00D12803">
        <w:rPr>
          <w:rFonts w:ascii="Arial" w:hAnsi="Arial" w:cs="Arial"/>
          <w:lang w:val="en-US"/>
        </w:rPr>
        <w:t xml:space="preserve"> </w:t>
      </w:r>
      <w:r w:rsidR="006E02D2" w:rsidRPr="00D12803">
        <w:rPr>
          <w:rFonts w:ascii="Arial" w:hAnsi="Arial" w:cs="Arial"/>
          <w:lang w:val="en-US"/>
        </w:rPr>
        <w:fldChar w:fldCharType="begin"/>
      </w:r>
      <w:r w:rsidR="00803641" w:rsidRPr="00D12803">
        <w:rPr>
          <w:rFonts w:ascii="Arial" w:hAnsi="Arial" w:cs="Arial"/>
          <w:lang w:val="en-US"/>
        </w:rPr>
        <w:instrText xml:space="preserve"> ADDIN EN.CITE &lt;EndNote&gt;&lt;Cite&gt;&lt;Author&gt;Spratt&lt;/Author&gt;&lt;Year&gt;1987&lt;/Year&gt;&lt;RecNum&gt;1126&lt;/RecNum&gt;&lt;DisplayText&gt;(52)&lt;/DisplayText&gt;&lt;record&gt;&lt;rec-number&gt;1126&lt;/rec-number&gt;&lt;foreign-keys&gt;&lt;key app="EN" db-id="d2exarsz9z0zd2eeprux2vvcfe0wre0ztd0a" timestamp="1530116435"&gt;1126&lt;/key&gt;&lt;/foreign-keys&gt;&lt;ref-type name="Journal Article"&gt;17&lt;/ref-type&gt;&lt;contributors&gt;&lt;authors&gt;&lt;author&gt;Spratt, D. I.&lt;/author&gt;&lt;author&gt;Finkelstein, J. S.&lt;/author&gt;&lt;author&gt;Butler, J. P.&lt;/author&gt;&lt;author&gt;Badger, T. M.&lt;/author&gt;&lt;author&gt;Crowley, W. F., Jr.&lt;/author&gt;&lt;/authors&gt;&lt;/contributors&gt;&lt;titles&gt;&lt;title&gt;Effects of increasing the frequency of low doses of gonadotropin-releasing hormone (GnRH) on gonadotropin secretion in GnRH-deficient men&lt;/title&gt;&lt;secondary-title&gt;J Clin Endocrinol Metab&lt;/secondary-title&gt;&lt;/titles&gt;&lt;pages&gt;1179-86&lt;/pages&gt;&lt;volume&gt;64&lt;/volume&gt;&lt;number&gt;6&lt;/number&gt;&lt;keywords&gt;&lt;keyword&gt;Adult&lt;/keyword&gt;&lt;keyword&gt;Drug Administration Schedule&lt;/keyword&gt;&lt;keyword&gt;Follicle Stimulating Hormone/blood&lt;/keyword&gt;&lt;keyword&gt;Gonadal Steroid Hormones/blood&lt;/keyword&gt;&lt;keyword&gt;Gonadotropins/*secretion&lt;/keyword&gt;&lt;keyword&gt;Humans&lt;/keyword&gt;&lt;keyword&gt;Luteinizing Hormone/blood&lt;/keyword&gt;&lt;keyword&gt;Male&lt;/keyword&gt;&lt;keyword&gt;Osmolar Concentration&lt;/keyword&gt;&lt;keyword&gt;Pituitary Gland/secretion&lt;/keyword&gt;&lt;keyword&gt;Pituitary Hormone-Releasing Hormones/administration &amp;amp;&lt;/keyword&gt;&lt;keyword&gt;dosage/*deficiency/therapeutic use&lt;/keyword&gt;&lt;/keywords&gt;&lt;dates&gt;&lt;year&gt;1987&lt;/year&gt;&lt;pub-dates&gt;&lt;date&gt;Jun&lt;/date&gt;&lt;/pub-dates&gt;&lt;/dates&gt;&lt;isbn&gt;0021-972X (Print)&amp;#xD;0021-972X (Linking)&lt;/isbn&gt;&lt;accession-num&gt;3106396&lt;/accession-num&gt;&lt;urls&gt;&lt;related-urls&gt;&lt;url&gt;http://www.ncbi.nlm.nih.gov/pubmed/3106396&lt;/url&gt;&lt;/related-urls&gt;&lt;/urls&gt;&lt;electronic-resource-num&gt;10.1210/jcem-64-6-1179&lt;/electronic-resource-num&gt;&lt;/record&gt;&lt;/Cite&gt;&lt;/EndNote&gt;</w:instrText>
      </w:r>
      <w:r w:rsidR="006E02D2" w:rsidRPr="00D12803">
        <w:rPr>
          <w:rFonts w:ascii="Arial" w:hAnsi="Arial" w:cs="Arial"/>
          <w:lang w:val="en-US"/>
        </w:rPr>
        <w:fldChar w:fldCharType="separate"/>
      </w:r>
      <w:r w:rsidR="00240FD1" w:rsidRPr="00D12803">
        <w:rPr>
          <w:rFonts w:ascii="Arial" w:hAnsi="Arial" w:cs="Arial"/>
          <w:noProof/>
          <w:lang w:val="en-US"/>
        </w:rPr>
        <w:t>(52)</w:t>
      </w:r>
      <w:r w:rsidR="006E02D2" w:rsidRPr="00D12803">
        <w:rPr>
          <w:rFonts w:ascii="Arial" w:hAnsi="Arial" w:cs="Arial"/>
          <w:lang w:val="en-US"/>
        </w:rPr>
        <w:fldChar w:fldCharType="end"/>
      </w:r>
      <w:r w:rsidRPr="00D12803">
        <w:rPr>
          <w:rFonts w:ascii="Arial" w:hAnsi="Arial" w:cs="Arial"/>
          <w:lang w:val="en-US"/>
        </w:rPr>
        <w:t xml:space="preserve">. </w:t>
      </w:r>
    </w:p>
    <w:p w14:paraId="278205D9" w14:textId="77777777" w:rsidR="002F609A" w:rsidRPr="00D12803" w:rsidRDefault="002F609A" w:rsidP="00D12803">
      <w:pPr>
        <w:spacing w:after="0" w:line="276" w:lineRule="auto"/>
        <w:rPr>
          <w:rFonts w:ascii="Arial" w:hAnsi="Arial" w:cs="Arial"/>
          <w:lang w:val="en-US"/>
        </w:rPr>
      </w:pPr>
    </w:p>
    <w:p w14:paraId="6FB0E0F4" w14:textId="6A794842" w:rsidR="002F609A" w:rsidRPr="00D12803" w:rsidRDefault="002F609A" w:rsidP="00D12803">
      <w:pPr>
        <w:spacing w:after="0" w:line="276" w:lineRule="auto"/>
        <w:rPr>
          <w:rFonts w:ascii="Arial" w:hAnsi="Arial" w:cs="Arial"/>
          <w:b/>
          <w:lang w:val="en-US"/>
        </w:rPr>
      </w:pPr>
      <w:r w:rsidRPr="00D12803">
        <w:rPr>
          <w:rFonts w:ascii="Arial" w:hAnsi="Arial" w:cs="Arial"/>
          <w:b/>
          <w:color w:val="00B050"/>
          <w:lang w:val="en-US"/>
        </w:rPr>
        <w:t xml:space="preserve">Biological </w:t>
      </w:r>
      <w:r w:rsidR="00FA5F3D" w:rsidRPr="00D12803">
        <w:rPr>
          <w:rFonts w:ascii="Arial" w:hAnsi="Arial" w:cs="Arial"/>
          <w:b/>
          <w:color w:val="00B050"/>
          <w:lang w:val="en-US"/>
        </w:rPr>
        <w:t xml:space="preserve">and </w:t>
      </w:r>
      <w:r w:rsidR="001A0939" w:rsidRPr="00D12803">
        <w:rPr>
          <w:rFonts w:ascii="Arial" w:hAnsi="Arial" w:cs="Arial"/>
          <w:b/>
          <w:color w:val="00B050"/>
          <w:lang w:val="en-US"/>
        </w:rPr>
        <w:t>C</w:t>
      </w:r>
      <w:r w:rsidR="00FA5F3D" w:rsidRPr="00D12803">
        <w:rPr>
          <w:rFonts w:ascii="Arial" w:hAnsi="Arial" w:cs="Arial"/>
          <w:b/>
          <w:color w:val="00B050"/>
          <w:lang w:val="en-US"/>
        </w:rPr>
        <w:t xml:space="preserve">linical </w:t>
      </w:r>
      <w:r w:rsidR="001A0939" w:rsidRPr="00D12803">
        <w:rPr>
          <w:rFonts w:ascii="Arial" w:hAnsi="Arial" w:cs="Arial"/>
          <w:b/>
          <w:color w:val="00B050"/>
          <w:lang w:val="en-US"/>
        </w:rPr>
        <w:t>R</w:t>
      </w:r>
      <w:r w:rsidRPr="00D12803">
        <w:rPr>
          <w:rFonts w:ascii="Arial" w:hAnsi="Arial" w:cs="Arial"/>
          <w:b/>
          <w:color w:val="00B050"/>
          <w:lang w:val="en-US"/>
        </w:rPr>
        <w:t xml:space="preserve">elevance of GnRH </w:t>
      </w:r>
      <w:r w:rsidR="001A0939" w:rsidRPr="00D12803">
        <w:rPr>
          <w:rFonts w:ascii="Arial" w:hAnsi="Arial" w:cs="Arial"/>
          <w:b/>
          <w:color w:val="00B050"/>
          <w:lang w:val="en-US"/>
        </w:rPr>
        <w:t>P</w:t>
      </w:r>
      <w:r w:rsidRPr="00D12803">
        <w:rPr>
          <w:rFonts w:ascii="Arial" w:hAnsi="Arial" w:cs="Arial"/>
          <w:b/>
          <w:color w:val="00B050"/>
          <w:lang w:val="en-US"/>
        </w:rPr>
        <w:t>ulsatility</w:t>
      </w:r>
    </w:p>
    <w:p w14:paraId="70F29585" w14:textId="77777777" w:rsidR="001A0939" w:rsidRPr="00D12803" w:rsidRDefault="001A0939" w:rsidP="00D12803">
      <w:pPr>
        <w:spacing w:after="0" w:line="276" w:lineRule="auto"/>
        <w:rPr>
          <w:rFonts w:ascii="Arial" w:hAnsi="Arial" w:cs="Arial"/>
          <w:b/>
          <w:lang w:val="en-US"/>
        </w:rPr>
      </w:pPr>
    </w:p>
    <w:p w14:paraId="028C4B0B" w14:textId="7A7ED3F6" w:rsidR="00BC1895" w:rsidRPr="00D12803" w:rsidRDefault="001F34DE" w:rsidP="00D12803">
      <w:pPr>
        <w:spacing w:after="0" w:line="276" w:lineRule="auto"/>
        <w:rPr>
          <w:rFonts w:ascii="Arial" w:hAnsi="Arial" w:cs="Arial"/>
          <w:lang w:val="en-US"/>
        </w:rPr>
      </w:pPr>
      <w:r w:rsidRPr="00D12803">
        <w:rPr>
          <w:rFonts w:ascii="Arial" w:hAnsi="Arial" w:cs="Arial"/>
          <w:lang w:val="en-US"/>
        </w:rPr>
        <w:t xml:space="preserve">Appropriate modulation of LH pulse frequency is </w:t>
      </w:r>
      <w:r w:rsidR="00B20F88" w:rsidRPr="00D12803">
        <w:rPr>
          <w:rFonts w:ascii="Arial" w:hAnsi="Arial" w:cs="Arial"/>
          <w:lang w:val="en-US"/>
        </w:rPr>
        <w:t>essential for</w:t>
      </w:r>
      <w:r w:rsidRPr="00D12803">
        <w:rPr>
          <w:rFonts w:ascii="Arial" w:hAnsi="Arial" w:cs="Arial"/>
          <w:lang w:val="en-US"/>
        </w:rPr>
        <w:t xml:space="preserve"> pubert</w:t>
      </w:r>
      <w:r w:rsidR="0042250E" w:rsidRPr="00D12803">
        <w:rPr>
          <w:rFonts w:ascii="Arial" w:hAnsi="Arial" w:cs="Arial"/>
          <w:lang w:val="en-US"/>
        </w:rPr>
        <w:t>al maturation</w:t>
      </w:r>
      <w:r w:rsidRPr="00D12803">
        <w:rPr>
          <w:rFonts w:ascii="Arial" w:hAnsi="Arial" w:cs="Arial"/>
          <w:lang w:val="en-US"/>
        </w:rPr>
        <w:t xml:space="preserve"> and reproductive function. In in</w:t>
      </w:r>
      <w:r w:rsidR="002C3BDC" w:rsidRPr="00D12803">
        <w:rPr>
          <w:rFonts w:ascii="Arial" w:hAnsi="Arial" w:cs="Arial"/>
          <w:lang w:val="en-US"/>
        </w:rPr>
        <w:t>fancy, LH pulsatile secretion is increased</w:t>
      </w:r>
      <w:r w:rsidR="00BC1895" w:rsidRPr="00D12803">
        <w:rPr>
          <w:rFonts w:ascii="Arial" w:hAnsi="Arial" w:cs="Arial"/>
          <w:lang w:val="en-US"/>
        </w:rPr>
        <w:t xml:space="preserve"> (often termed min</w:t>
      </w:r>
      <w:r w:rsidR="00643022" w:rsidRPr="00D12803">
        <w:rPr>
          <w:rFonts w:ascii="Arial" w:hAnsi="Arial" w:cs="Arial"/>
          <w:lang w:val="en-US"/>
        </w:rPr>
        <w:t>i</w:t>
      </w:r>
      <w:r w:rsidR="00BC1895" w:rsidRPr="00D12803">
        <w:rPr>
          <w:rFonts w:ascii="Arial" w:hAnsi="Arial" w:cs="Arial"/>
          <w:lang w:val="en-US"/>
        </w:rPr>
        <w:t>-puberty)</w:t>
      </w:r>
      <w:r w:rsidR="002C3BDC" w:rsidRPr="00D12803">
        <w:rPr>
          <w:rFonts w:ascii="Arial" w:hAnsi="Arial" w:cs="Arial"/>
          <w:lang w:val="en-US"/>
        </w:rPr>
        <w:t xml:space="preserve">, </w:t>
      </w:r>
      <w:r w:rsidR="00696B35" w:rsidRPr="00D12803">
        <w:rPr>
          <w:rFonts w:ascii="Arial" w:hAnsi="Arial" w:cs="Arial"/>
          <w:lang w:val="en-US"/>
        </w:rPr>
        <w:t xml:space="preserve">likely reflecting pulsatile </w:t>
      </w:r>
      <w:r w:rsidR="002C3BDC" w:rsidRPr="00D12803">
        <w:rPr>
          <w:rFonts w:ascii="Arial" w:hAnsi="Arial" w:cs="Arial"/>
          <w:lang w:val="en-US"/>
        </w:rPr>
        <w:t xml:space="preserve">GnRH </w:t>
      </w:r>
      <w:r w:rsidR="00696B35" w:rsidRPr="00D12803">
        <w:rPr>
          <w:rFonts w:ascii="Arial" w:hAnsi="Arial" w:cs="Arial"/>
          <w:lang w:val="en-US"/>
        </w:rPr>
        <w:t>secretion</w:t>
      </w:r>
      <w:r w:rsidR="002C3BDC" w:rsidRPr="00D12803">
        <w:rPr>
          <w:rFonts w:ascii="Arial" w:hAnsi="Arial" w:cs="Arial"/>
          <w:lang w:val="en-US"/>
        </w:rPr>
        <w:t xml:space="preserve">, </w:t>
      </w:r>
      <w:r w:rsidRPr="00D12803">
        <w:rPr>
          <w:rFonts w:ascii="Arial" w:hAnsi="Arial" w:cs="Arial"/>
          <w:lang w:val="en-US"/>
        </w:rPr>
        <w:t xml:space="preserve">but </w:t>
      </w:r>
      <w:r w:rsidR="00BC1895" w:rsidRPr="00D12803">
        <w:rPr>
          <w:rFonts w:ascii="Arial" w:hAnsi="Arial" w:cs="Arial"/>
          <w:lang w:val="en-US"/>
        </w:rPr>
        <w:t xml:space="preserve">soon </w:t>
      </w:r>
      <w:r w:rsidRPr="00D12803">
        <w:rPr>
          <w:rFonts w:ascii="Arial" w:hAnsi="Arial" w:cs="Arial"/>
          <w:lang w:val="en-US"/>
        </w:rPr>
        <w:t>becomes quiescent</w:t>
      </w:r>
      <w:r w:rsidR="006E02D2" w:rsidRPr="00D12803">
        <w:rPr>
          <w:rFonts w:ascii="Arial" w:hAnsi="Arial" w:cs="Arial"/>
          <w:lang w:val="en-US"/>
        </w:rPr>
        <w:t xml:space="preserve"> </w:t>
      </w:r>
      <w:r w:rsidR="006E02D2" w:rsidRPr="00D12803">
        <w:rPr>
          <w:rFonts w:ascii="Arial" w:hAnsi="Arial" w:cs="Arial"/>
          <w:lang w:val="en-US"/>
        </w:rPr>
        <w:fldChar w:fldCharType="begin"/>
      </w:r>
      <w:r w:rsidR="00803641" w:rsidRPr="00D12803">
        <w:rPr>
          <w:rFonts w:ascii="Arial" w:hAnsi="Arial" w:cs="Arial"/>
          <w:lang w:val="en-US"/>
        </w:rPr>
        <w:instrText xml:space="preserve"> ADDIN EN.CITE &lt;EndNote&gt;&lt;Cite&gt;&lt;Author&gt;Waldhauser&lt;/Author&gt;&lt;Year&gt;1981&lt;/Year&gt;&lt;RecNum&gt;1127&lt;/RecNum&gt;&lt;DisplayText&gt;(53)&lt;/DisplayText&gt;&lt;record&gt;&lt;rec-number&gt;1127&lt;/rec-number&gt;&lt;foreign-keys&gt;&lt;key app="EN" db-id="d2exarsz9z0zd2eeprux2vvcfe0wre0ztd0a" timestamp="1530116491"&gt;1127&lt;/key&gt;&lt;/foreign-keys&gt;&lt;ref-type name="Journal Article"&gt;17&lt;/ref-type&gt;&lt;contributors&gt;&lt;authors&gt;&lt;author&gt;Waldhauser, F.&lt;/author&gt;&lt;author&gt;Weissenbacher, G.&lt;/author&gt;&lt;author&gt;Frisch, H.&lt;/author&gt;&lt;author&gt;Pollak, A.&lt;/author&gt;&lt;/authors&gt;&lt;/contributors&gt;&lt;titles&gt;&lt;title&gt;Pulsatile secretion of gonadotropins in early infancy&lt;/title&gt;&lt;secondary-title&gt;Eur J Pediatr&lt;/secondary-title&gt;&lt;/titles&gt;&lt;pages&gt;71-4&lt;/pages&gt;&lt;volume&gt;137&lt;/volume&gt;&lt;number&gt;1&lt;/number&gt;&lt;keywords&gt;&lt;keyword&gt;Adult&lt;/keyword&gt;&lt;keyword&gt;Age Factors&lt;/keyword&gt;&lt;keyword&gt;Child&lt;/keyword&gt;&lt;keyword&gt;Child, Preschool&lt;/keyword&gt;&lt;keyword&gt;Female&lt;/keyword&gt;&lt;keyword&gt;Follicle Stimulating Hormone/blood/secretion&lt;/keyword&gt;&lt;keyword&gt;Gonadotropins/*secretion&lt;/keyword&gt;&lt;keyword&gt;Humans&lt;/keyword&gt;&lt;keyword&gt;Infant&lt;/keyword&gt;&lt;keyword&gt;Luteinizing Hormone/blood/secretion&lt;/keyword&gt;&lt;keyword&gt;Male&lt;/keyword&gt;&lt;keyword&gt;Time Factors&lt;/keyword&gt;&lt;/keywords&gt;&lt;dates&gt;&lt;year&gt;1981&lt;/year&gt;&lt;pub-dates&gt;&lt;date&gt;Sep&lt;/date&gt;&lt;/pub-dates&gt;&lt;/dates&gt;&lt;isbn&gt;0340-6199 (Print)&amp;#xD;0340-6199 (Linking)&lt;/isbn&gt;&lt;accession-num&gt;6791927&lt;/accession-num&gt;&lt;urls&gt;&lt;related-urls&gt;&lt;url&gt;http://www.ncbi.nlm.nih.gov/pubmed/6791927&lt;/url&gt;&lt;/related-urls&gt;&lt;/urls&gt;&lt;/record&gt;&lt;/Cite&gt;&lt;/EndNote&gt;</w:instrText>
      </w:r>
      <w:r w:rsidR="006E02D2" w:rsidRPr="00D12803">
        <w:rPr>
          <w:rFonts w:ascii="Arial" w:hAnsi="Arial" w:cs="Arial"/>
          <w:lang w:val="en-US"/>
        </w:rPr>
        <w:fldChar w:fldCharType="separate"/>
      </w:r>
      <w:r w:rsidR="00240FD1" w:rsidRPr="00D12803">
        <w:rPr>
          <w:rFonts w:ascii="Arial" w:hAnsi="Arial" w:cs="Arial"/>
          <w:noProof/>
          <w:lang w:val="en-US"/>
        </w:rPr>
        <w:t>(53)</w:t>
      </w:r>
      <w:r w:rsidR="006E02D2" w:rsidRPr="00D12803">
        <w:rPr>
          <w:rFonts w:ascii="Arial" w:hAnsi="Arial" w:cs="Arial"/>
          <w:lang w:val="en-US"/>
        </w:rPr>
        <w:fldChar w:fldCharType="end"/>
      </w:r>
      <w:r w:rsidRPr="00D12803">
        <w:rPr>
          <w:rFonts w:ascii="Arial" w:hAnsi="Arial" w:cs="Arial"/>
          <w:lang w:val="en-US"/>
        </w:rPr>
        <w:t xml:space="preserve">. </w:t>
      </w:r>
      <w:r w:rsidR="00BC1895" w:rsidRPr="00D12803">
        <w:rPr>
          <w:rFonts w:ascii="Arial" w:hAnsi="Arial" w:cs="Arial"/>
          <w:lang w:val="en-US"/>
        </w:rPr>
        <w:t>This pre</w:t>
      </w:r>
      <w:r w:rsidRPr="00D12803">
        <w:rPr>
          <w:rFonts w:ascii="Arial" w:hAnsi="Arial" w:cs="Arial"/>
          <w:lang w:val="en-US"/>
        </w:rPr>
        <w:t xml:space="preserve">-pubertal suppression of HPG axis </w:t>
      </w:r>
      <w:r w:rsidR="00F9729B" w:rsidRPr="00D12803">
        <w:rPr>
          <w:rFonts w:ascii="Arial" w:hAnsi="Arial" w:cs="Arial"/>
          <w:lang w:val="en-US"/>
        </w:rPr>
        <w:t xml:space="preserve">has been </w:t>
      </w:r>
      <w:r w:rsidRPr="00D12803">
        <w:rPr>
          <w:rFonts w:ascii="Arial" w:hAnsi="Arial" w:cs="Arial"/>
          <w:lang w:val="en-US"/>
        </w:rPr>
        <w:t>shown to occur in agonadal humans</w:t>
      </w:r>
      <w:r w:rsidR="006E02D2" w:rsidRPr="00D12803">
        <w:rPr>
          <w:rFonts w:ascii="Arial" w:hAnsi="Arial" w:cs="Arial"/>
          <w:lang w:val="en-US"/>
        </w:rPr>
        <w:t xml:space="preserve"> </w:t>
      </w:r>
      <w:r w:rsidR="006E02D2" w:rsidRPr="00D12803">
        <w:rPr>
          <w:rFonts w:ascii="Arial" w:hAnsi="Arial" w:cs="Arial"/>
          <w:lang w:val="en-US"/>
        </w:rPr>
        <w:fldChar w:fldCharType="begin"/>
      </w:r>
      <w:r w:rsidR="00803641" w:rsidRPr="00D12803">
        <w:rPr>
          <w:rFonts w:ascii="Arial" w:hAnsi="Arial" w:cs="Arial"/>
          <w:lang w:val="en-US"/>
        </w:rPr>
        <w:instrText xml:space="preserve"> ADDIN EN.CITE &lt;EndNote&gt;&lt;Cite&gt;&lt;Author&gt;Conte&lt;/Author&gt;&lt;Year&gt;1980&lt;/Year&gt;&lt;RecNum&gt;1128&lt;/RecNum&gt;&lt;DisplayText&gt;(54)&lt;/DisplayText&gt;&lt;record&gt;&lt;rec-number&gt;1128&lt;/rec-number&gt;&lt;foreign-keys&gt;&lt;key app="EN" db-id="d2exarsz9z0zd2eeprux2vvcfe0wre0ztd0a" timestamp="1530116514"&gt;1128&lt;/key&gt;&lt;/foreign-keys&gt;&lt;ref-type name="Journal Article"&gt;17&lt;/ref-type&gt;&lt;contributors&gt;&lt;authors&gt;&lt;author&gt;Conte, F. A.&lt;/author&gt;&lt;author&gt;Grumbach, M. M.&lt;/author&gt;&lt;author&gt;Kaplan, S. L.&lt;/author&gt;&lt;author&gt;Reiter, E. O.&lt;/author&gt;&lt;/authors&gt;&lt;/contributors&gt;&lt;titles&gt;&lt;title&gt;Correlation of luteinizing hormone-releasing factor-induced luteinizing hormone and follicle-stimulating hormone release from infancy to 19 years with the changing pattern of gonadotropin secretion in agonadal patients: relation to the restraint of puberty&lt;/title&gt;&lt;secondary-title&gt;J Clin Endocrinol Metab&lt;/secondary-title&gt;&lt;/titles&gt;&lt;pages&gt;163-8&lt;/pages&gt;&lt;volume&gt;50&lt;/volume&gt;&lt;number&gt;1&lt;/number&gt;&lt;keywords&gt;&lt;keyword&gt;Adolescent&lt;/keyword&gt;&lt;keyword&gt;Adult&lt;/keyword&gt;&lt;keyword&gt;Age Factors&lt;/keyword&gt;&lt;keyword&gt;Child&lt;/keyword&gt;&lt;keyword&gt;Child, Preschool&lt;/keyword&gt;&lt;keyword&gt;Female&lt;/keyword&gt;&lt;keyword&gt;Follicle Stimulating Hormone/*blood&lt;/keyword&gt;&lt;keyword&gt;Gonadal Dysgenesis/*blood&lt;/keyword&gt;&lt;keyword&gt;Gonadal Dysgenesis, 46,XY/blood&lt;/keyword&gt;&lt;keyword&gt;Gonadotropin-Releasing Hormone/*blood&lt;/keyword&gt;&lt;keyword&gt;Humans&lt;/keyword&gt;&lt;keyword&gt;Infant&lt;/keyword&gt;&lt;keyword&gt;Karyotyping&lt;/keyword&gt;&lt;keyword&gt;Luteinizing Hormone/*blood&lt;/keyword&gt;&lt;keyword&gt;*Puberty&lt;/keyword&gt;&lt;keyword&gt;Turner Syndrome/blood&lt;/keyword&gt;&lt;/keywords&gt;&lt;dates&gt;&lt;year&gt;1980&lt;/year&gt;&lt;pub-dates&gt;&lt;date&gt;Jan&lt;/date&gt;&lt;/pub-dates&gt;&lt;/dates&gt;&lt;isbn&gt;0021-972X (Print)&amp;#xD;0021-972X (Linking)&lt;/isbn&gt;&lt;accession-num&gt;6985614&lt;/accession-num&gt;&lt;urls&gt;&lt;related-urls&gt;&lt;url&gt;http://www.ncbi.nlm.nih.gov/pubmed/6985614&lt;/url&gt;&lt;/related-urls&gt;&lt;/urls&gt;&lt;electronic-resource-num&gt;10.1210/jcem-50-1-163&lt;/electronic-resource-num&gt;&lt;/record&gt;&lt;/Cite&gt;&lt;/EndNote&gt;</w:instrText>
      </w:r>
      <w:r w:rsidR="006E02D2" w:rsidRPr="00D12803">
        <w:rPr>
          <w:rFonts w:ascii="Arial" w:hAnsi="Arial" w:cs="Arial"/>
          <w:lang w:val="en-US"/>
        </w:rPr>
        <w:fldChar w:fldCharType="separate"/>
      </w:r>
      <w:r w:rsidR="00240FD1" w:rsidRPr="00D12803">
        <w:rPr>
          <w:rFonts w:ascii="Arial" w:hAnsi="Arial" w:cs="Arial"/>
          <w:noProof/>
          <w:lang w:val="en-US"/>
        </w:rPr>
        <w:t>(54)</w:t>
      </w:r>
      <w:r w:rsidR="006E02D2" w:rsidRPr="00D12803">
        <w:rPr>
          <w:rFonts w:ascii="Arial" w:hAnsi="Arial" w:cs="Arial"/>
          <w:lang w:val="en-US"/>
        </w:rPr>
        <w:fldChar w:fldCharType="end"/>
      </w:r>
      <w:r w:rsidRPr="00D12803">
        <w:rPr>
          <w:rFonts w:ascii="Arial" w:hAnsi="Arial" w:cs="Arial"/>
          <w:lang w:val="en-US"/>
        </w:rPr>
        <w:t xml:space="preserve"> and primates</w:t>
      </w:r>
      <w:r w:rsidR="006E02D2" w:rsidRPr="00D12803">
        <w:rPr>
          <w:rFonts w:ascii="Arial" w:hAnsi="Arial" w:cs="Arial"/>
          <w:lang w:val="en-US"/>
        </w:rPr>
        <w:t xml:space="preserve"> </w:t>
      </w:r>
      <w:r w:rsidR="006E02D2" w:rsidRPr="00D12803">
        <w:rPr>
          <w:rFonts w:ascii="Arial" w:hAnsi="Arial" w:cs="Arial"/>
          <w:lang w:val="en-US"/>
        </w:rPr>
        <w:fldChar w:fldCharType="begin"/>
      </w:r>
      <w:r w:rsidR="00803641" w:rsidRPr="00D12803">
        <w:rPr>
          <w:rFonts w:ascii="Arial" w:hAnsi="Arial" w:cs="Arial"/>
          <w:lang w:val="en-US"/>
        </w:rPr>
        <w:instrText xml:space="preserve"> ADDIN EN.CITE &lt;EndNote&gt;&lt;Cite&gt;&lt;Author&gt;Pohl&lt;/Author&gt;&lt;Year&gt;1995&lt;/Year&gt;&lt;RecNum&gt;1129&lt;/RecNum&gt;&lt;DisplayText&gt;(55)&lt;/DisplayText&gt;&lt;record&gt;&lt;rec-number&gt;1129&lt;/rec-number&gt;&lt;foreign-keys&gt;&lt;key app="EN" db-id="d2exarsz9z0zd2eeprux2vvcfe0wre0ztd0a" timestamp="1530116546"&gt;1129&lt;/key&gt;&lt;/foreign-keys&gt;&lt;ref-type name="Journal Article"&gt;17&lt;/ref-type&gt;&lt;contributors&gt;&lt;authors&gt;&lt;author&gt;Pohl, C. R.&lt;/author&gt;&lt;author&gt;deRidder, C. M.&lt;/author&gt;&lt;author&gt;Plant, T. M.&lt;/author&gt;&lt;/authors&gt;&lt;/contributors&gt;&lt;auth-address&gt;School of Health Sciences, Duquesne University, Pittsburgh, Pennsylvania 15282, USA.&lt;/auth-address&gt;&lt;titles&gt;&lt;title&gt;Gonadal and nongonadal mechanisms contribute to the prepubertal hiatus in gonadotropin secretion in the female rhesus monkey (Macaca mulatta)&lt;/title&gt;&lt;secondary-title&gt;J Clin Endocrinol Metab&lt;/secondary-title&gt;&lt;/titles&gt;&lt;pages&gt;2094-101&lt;/pages&gt;&lt;volume&gt;80&lt;/volume&gt;&lt;number&gt;7&lt;/number&gt;&lt;keywords&gt;&lt;keyword&gt;Aging/physiology&lt;/keyword&gt;&lt;keyword&gt;Animals&lt;/keyword&gt;&lt;keyword&gt;Animals, Newborn&lt;/keyword&gt;&lt;keyword&gt;*Circadian Rhythm&lt;/keyword&gt;&lt;keyword&gt;Female&lt;/keyword&gt;&lt;keyword&gt;Follicle Stimulating Hormone/blood/*secretion&lt;/keyword&gt;&lt;keyword&gt;Luteinizing Hormone/blood/*secretion&lt;/keyword&gt;&lt;keyword&gt;Macaca mulatta&lt;/keyword&gt;&lt;keyword&gt;Ovariectomy&lt;/keyword&gt;&lt;keyword&gt;Ovary/*physiology&lt;/keyword&gt;&lt;keyword&gt;Sexual Maturation/*physiology&lt;/keyword&gt;&lt;/keywords&gt;&lt;dates&gt;&lt;year&gt;1995&lt;/year&gt;&lt;pub-dates&gt;&lt;date&gt;Jul&lt;/date&gt;&lt;/pub-dates&gt;&lt;/dates&gt;&lt;isbn&gt;0021-972X (Print)&amp;#xD;0021-972X (Linking)&lt;/isbn&gt;&lt;accession-num&gt;7608261&lt;/accession-num&gt;&lt;urls&gt;&lt;related-urls&gt;&lt;url&gt;http://www.ncbi.nlm.nih.gov/pubmed/7608261&lt;/url&gt;&lt;/related-urls&gt;&lt;/urls&gt;&lt;electronic-resource-num&gt;10.1210/jcem.80.7.7608261&lt;/electronic-resource-num&gt;&lt;/record&gt;&lt;/Cite&gt;&lt;/EndNote&gt;</w:instrText>
      </w:r>
      <w:r w:rsidR="006E02D2" w:rsidRPr="00D12803">
        <w:rPr>
          <w:rFonts w:ascii="Arial" w:hAnsi="Arial" w:cs="Arial"/>
          <w:lang w:val="en-US"/>
        </w:rPr>
        <w:fldChar w:fldCharType="separate"/>
      </w:r>
      <w:r w:rsidR="00240FD1" w:rsidRPr="00D12803">
        <w:rPr>
          <w:rFonts w:ascii="Arial" w:hAnsi="Arial" w:cs="Arial"/>
          <w:noProof/>
          <w:lang w:val="en-US"/>
        </w:rPr>
        <w:t>(55)</w:t>
      </w:r>
      <w:r w:rsidR="006E02D2" w:rsidRPr="00D12803">
        <w:rPr>
          <w:rFonts w:ascii="Arial" w:hAnsi="Arial" w:cs="Arial"/>
          <w:lang w:val="en-US"/>
        </w:rPr>
        <w:fldChar w:fldCharType="end"/>
      </w:r>
      <w:r w:rsidRPr="00D12803">
        <w:rPr>
          <w:rFonts w:ascii="Arial" w:hAnsi="Arial" w:cs="Arial"/>
          <w:lang w:val="en-US"/>
        </w:rPr>
        <w:t>, suggesting that hypothalamo-hypophyseal factors play a</w:t>
      </w:r>
      <w:r w:rsidR="00FA5F3D" w:rsidRPr="00D12803">
        <w:rPr>
          <w:rFonts w:ascii="Arial" w:hAnsi="Arial" w:cs="Arial"/>
          <w:lang w:val="en-US"/>
        </w:rPr>
        <w:t xml:space="preserve"> role in</w:t>
      </w:r>
      <w:r w:rsidRPr="00D12803">
        <w:rPr>
          <w:rFonts w:ascii="Arial" w:hAnsi="Arial" w:cs="Arial"/>
          <w:lang w:val="en-US"/>
        </w:rPr>
        <w:t xml:space="preserve"> post-natal quiescence of the reproductive axis, until puberty sets in. </w:t>
      </w:r>
    </w:p>
    <w:p w14:paraId="4995D356" w14:textId="77777777" w:rsidR="001A0939" w:rsidRPr="00D12803" w:rsidRDefault="001A0939" w:rsidP="00D12803">
      <w:pPr>
        <w:spacing w:after="0" w:line="276" w:lineRule="auto"/>
        <w:rPr>
          <w:rFonts w:ascii="Arial" w:hAnsi="Arial" w:cs="Arial"/>
          <w:lang w:val="en-US"/>
        </w:rPr>
      </w:pPr>
    </w:p>
    <w:p w14:paraId="6FB2E467" w14:textId="66AE58E9" w:rsidR="00FA5F3D" w:rsidRPr="00D12803" w:rsidRDefault="002C3BDC" w:rsidP="00D12803">
      <w:pPr>
        <w:spacing w:after="0" w:line="276" w:lineRule="auto"/>
        <w:rPr>
          <w:rFonts w:ascii="Arial" w:hAnsi="Arial" w:cs="Arial"/>
          <w:lang w:val="en-US"/>
        </w:rPr>
      </w:pPr>
      <w:r w:rsidRPr="00D12803">
        <w:rPr>
          <w:rFonts w:ascii="Arial" w:hAnsi="Arial" w:cs="Arial"/>
          <w:lang w:val="en-US"/>
        </w:rPr>
        <w:t>The onset of pubertal maturation is heralded by the development of a pat</w:t>
      </w:r>
      <w:r w:rsidR="00B20F88" w:rsidRPr="00D12803">
        <w:rPr>
          <w:rFonts w:ascii="Arial" w:hAnsi="Arial" w:cs="Arial"/>
          <w:lang w:val="en-US"/>
        </w:rPr>
        <w:t xml:space="preserve">tern of </w:t>
      </w:r>
      <w:r w:rsidR="00BC1895" w:rsidRPr="00D12803">
        <w:rPr>
          <w:rFonts w:ascii="Arial" w:hAnsi="Arial" w:cs="Arial"/>
          <w:lang w:val="en-US"/>
        </w:rPr>
        <w:t xml:space="preserve">steady acceleration in </w:t>
      </w:r>
      <w:r w:rsidR="00B20F88" w:rsidRPr="00D12803">
        <w:rPr>
          <w:rFonts w:ascii="Arial" w:hAnsi="Arial" w:cs="Arial"/>
          <w:lang w:val="en-US"/>
        </w:rPr>
        <w:t>LH puls</w:t>
      </w:r>
      <w:r w:rsidR="00BC1895" w:rsidRPr="00D12803">
        <w:rPr>
          <w:rFonts w:ascii="Arial" w:hAnsi="Arial" w:cs="Arial"/>
          <w:lang w:val="en-US"/>
        </w:rPr>
        <w:t>atility</w:t>
      </w:r>
      <w:r w:rsidR="006E02D2" w:rsidRPr="00D12803">
        <w:rPr>
          <w:rFonts w:ascii="Arial" w:hAnsi="Arial" w:cs="Arial"/>
          <w:lang w:val="en-US"/>
        </w:rPr>
        <w:t xml:space="preserve"> </w:t>
      </w:r>
      <w:r w:rsidR="006E02D2" w:rsidRPr="00D12803">
        <w:rPr>
          <w:rFonts w:ascii="Arial" w:hAnsi="Arial" w:cs="Arial"/>
          <w:lang w:val="en-US"/>
        </w:rPr>
        <w:fldChar w:fldCharType="begin"/>
      </w:r>
      <w:r w:rsidR="00803641" w:rsidRPr="00D12803">
        <w:rPr>
          <w:rFonts w:ascii="Arial" w:hAnsi="Arial" w:cs="Arial"/>
          <w:lang w:val="en-US"/>
        </w:rPr>
        <w:instrText xml:space="preserve"> ADDIN EN.CITE &lt;EndNote&gt;&lt;Cite&gt;&lt;Author&gt;Boyar&lt;/Author&gt;&lt;Year&gt;1972&lt;/Year&gt;&lt;RecNum&gt;1130&lt;/RecNum&gt;&lt;DisplayText&gt;(56)&lt;/DisplayText&gt;&lt;record&gt;&lt;rec-number&gt;1130&lt;/rec-number&gt;&lt;foreign-keys&gt;&lt;key app="EN" db-id="d2exarsz9z0zd2eeprux2vvcfe0wre0ztd0a" timestamp="1530116572"&gt;1130&lt;/key&gt;&lt;/foreign-keys&gt;&lt;ref-type name="Journal Article"&gt;17&lt;/ref-type&gt;&lt;contributors&gt;&lt;authors&gt;&lt;author&gt;Boyar, R.&lt;/author&gt;&lt;author&gt;Finkelstein, J.&lt;/author&gt;&lt;author&gt;Roffwarg, H.&lt;/author&gt;&lt;author&gt;Kapen, S.&lt;/author&gt;&lt;author&gt;Weitzman, E.&lt;/author&gt;&lt;author&gt;Hellman, L.&lt;/author&gt;&lt;/authors&gt;&lt;/contributors&gt;&lt;titles&gt;&lt;title&gt;Synchronization of augmented luteinizing hormone secretion with sleep during puberty&lt;/title&gt;&lt;secondary-title&gt;N Engl J Med&lt;/secondary-title&gt;&lt;/titles&gt;&lt;pages&gt;582-6&lt;/pages&gt;&lt;volume&gt;287&lt;/volume&gt;&lt;number&gt;12&lt;/number&gt;&lt;keywords&gt;&lt;keyword&gt;Adolescent&lt;/keyword&gt;&lt;keyword&gt;Adult&lt;/keyword&gt;&lt;keyword&gt;Age Factors&lt;/keyword&gt;&lt;keyword&gt;Child&lt;/keyword&gt;&lt;keyword&gt;Child, Preschool&lt;/keyword&gt;&lt;keyword&gt;Female&lt;/keyword&gt;&lt;keyword&gt;Humans&lt;/keyword&gt;&lt;keyword&gt;Luteinizing Hormone/blood/*secretion&lt;/keyword&gt;&lt;keyword&gt;Male&lt;/keyword&gt;&lt;keyword&gt;Periodicity&lt;/keyword&gt;&lt;keyword&gt;*Puberty&lt;/keyword&gt;&lt;keyword&gt;Radioimmunoassay&lt;/keyword&gt;&lt;keyword&gt;*Sleep&lt;/keyword&gt;&lt;keyword&gt;Sleep, REM&lt;/keyword&gt;&lt;keyword&gt;Time Factors&lt;/keyword&gt;&lt;keyword&gt;Wakefulness&lt;/keyword&gt;&lt;/keywords&gt;&lt;dates&gt;&lt;year&gt;1972&lt;/year&gt;&lt;pub-dates&gt;&lt;date&gt;Sep 21&lt;/date&gt;&lt;/pub-dates&gt;&lt;/dates&gt;&lt;isbn&gt;0028-4793 (Print)&amp;#xD;0028-4793 (Linking)&lt;/isbn&gt;&lt;accession-num&gt;4341276&lt;/accession-num&gt;&lt;urls&gt;&lt;related-urls&gt;&lt;url&gt;http://www.ncbi.nlm.nih.gov/pubmed/4341276&lt;/url&gt;&lt;/related-urls&gt;&lt;/urls&gt;&lt;electronic-resource-num&gt;10.1056/NEJM197209212871203&lt;/electronic-resource-num&gt;&lt;/record&gt;&lt;/Cite&gt;&lt;/EndNote&gt;</w:instrText>
      </w:r>
      <w:r w:rsidR="006E02D2" w:rsidRPr="00D12803">
        <w:rPr>
          <w:rFonts w:ascii="Arial" w:hAnsi="Arial" w:cs="Arial"/>
          <w:lang w:val="en-US"/>
        </w:rPr>
        <w:fldChar w:fldCharType="separate"/>
      </w:r>
      <w:r w:rsidR="00240FD1" w:rsidRPr="00D12803">
        <w:rPr>
          <w:rFonts w:ascii="Arial" w:hAnsi="Arial" w:cs="Arial"/>
          <w:noProof/>
          <w:lang w:val="en-US"/>
        </w:rPr>
        <w:t>(56)</w:t>
      </w:r>
      <w:r w:rsidR="006E02D2" w:rsidRPr="00D12803">
        <w:rPr>
          <w:rFonts w:ascii="Arial" w:hAnsi="Arial" w:cs="Arial"/>
          <w:lang w:val="en-US"/>
        </w:rPr>
        <w:fldChar w:fldCharType="end"/>
      </w:r>
      <w:r w:rsidRPr="00D12803">
        <w:rPr>
          <w:rFonts w:ascii="Arial" w:hAnsi="Arial" w:cs="Arial"/>
          <w:lang w:val="en-US"/>
        </w:rPr>
        <w:t xml:space="preserve">. </w:t>
      </w:r>
      <w:r w:rsidR="00D97C05" w:rsidRPr="00D12803">
        <w:rPr>
          <w:rFonts w:ascii="Arial" w:hAnsi="Arial" w:cs="Arial"/>
          <w:lang w:val="en-US"/>
        </w:rPr>
        <w:t>I</w:t>
      </w:r>
      <w:r w:rsidR="001F34DE" w:rsidRPr="00D12803">
        <w:rPr>
          <w:rFonts w:ascii="Arial" w:hAnsi="Arial" w:cs="Arial"/>
          <w:lang w:val="en-US"/>
        </w:rPr>
        <w:t>n children</w:t>
      </w:r>
      <w:r w:rsidR="00D97C05" w:rsidRPr="00D12803">
        <w:rPr>
          <w:rFonts w:ascii="Arial" w:hAnsi="Arial" w:cs="Arial"/>
          <w:lang w:val="en-US"/>
        </w:rPr>
        <w:t>,</w:t>
      </w:r>
      <w:r w:rsidR="00B20F88" w:rsidRPr="00D12803">
        <w:rPr>
          <w:rFonts w:ascii="Arial" w:hAnsi="Arial" w:cs="Arial"/>
          <w:lang w:val="en-US"/>
        </w:rPr>
        <w:t xml:space="preserve"> higher </w:t>
      </w:r>
      <w:r w:rsidR="001F34DE" w:rsidRPr="00D12803">
        <w:rPr>
          <w:rFonts w:ascii="Arial" w:hAnsi="Arial" w:cs="Arial"/>
          <w:lang w:val="en-US"/>
        </w:rPr>
        <w:t xml:space="preserve">basal and GnRH stimulated LH concentrations </w:t>
      </w:r>
      <w:r w:rsidR="00D97C05" w:rsidRPr="00D12803">
        <w:rPr>
          <w:rFonts w:ascii="Arial" w:hAnsi="Arial" w:cs="Arial"/>
          <w:lang w:val="en-US"/>
        </w:rPr>
        <w:t xml:space="preserve">are observed </w:t>
      </w:r>
      <w:r w:rsidR="00FA5F3D" w:rsidRPr="00D12803">
        <w:rPr>
          <w:rFonts w:ascii="Arial" w:hAnsi="Arial" w:cs="Arial"/>
          <w:lang w:val="en-US"/>
        </w:rPr>
        <w:t>in early childhood (&lt;</w:t>
      </w:r>
      <w:r w:rsidR="001F34DE" w:rsidRPr="00D12803">
        <w:rPr>
          <w:rFonts w:ascii="Arial" w:hAnsi="Arial" w:cs="Arial"/>
          <w:lang w:val="en-US"/>
        </w:rPr>
        <w:t>5 years)</w:t>
      </w:r>
      <w:r w:rsidR="00D97C05" w:rsidRPr="00D12803">
        <w:rPr>
          <w:rFonts w:ascii="Arial" w:hAnsi="Arial" w:cs="Arial"/>
          <w:lang w:val="en-US"/>
        </w:rPr>
        <w:t xml:space="preserve">. This is </w:t>
      </w:r>
      <w:r w:rsidR="001F34DE" w:rsidRPr="00D12803">
        <w:rPr>
          <w:rFonts w:ascii="Arial" w:hAnsi="Arial" w:cs="Arial"/>
          <w:lang w:val="en-US"/>
        </w:rPr>
        <w:t xml:space="preserve">subdued mid-childhood (5-11 years) and increase </w:t>
      </w:r>
      <w:r w:rsidR="00D97C05" w:rsidRPr="00D12803">
        <w:rPr>
          <w:rFonts w:ascii="Arial" w:hAnsi="Arial" w:cs="Arial"/>
          <w:lang w:val="en-US"/>
        </w:rPr>
        <w:t xml:space="preserve">thereafter </w:t>
      </w:r>
      <w:r w:rsidR="001F34DE" w:rsidRPr="00D12803">
        <w:rPr>
          <w:rFonts w:ascii="Arial" w:hAnsi="Arial" w:cs="Arial"/>
          <w:lang w:val="en-US"/>
        </w:rPr>
        <w:t>with pubertal development</w:t>
      </w:r>
      <w:r w:rsidR="006E02D2" w:rsidRPr="00D12803">
        <w:rPr>
          <w:rFonts w:ascii="Arial" w:hAnsi="Arial" w:cs="Arial"/>
          <w:lang w:val="en-US"/>
        </w:rPr>
        <w:t xml:space="preserve"> </w:t>
      </w:r>
      <w:r w:rsidR="006E02D2" w:rsidRPr="00D12803">
        <w:rPr>
          <w:rFonts w:ascii="Arial" w:hAnsi="Arial" w:cs="Arial"/>
          <w:lang w:val="en-US"/>
        </w:rPr>
        <w:fldChar w:fldCharType="begin">
          <w:fldData xml:space="preserve">PEVuZE5vdGU+PENpdGU+PEF1dGhvcj5Db250ZTwvQXV0aG9yPjxZZWFyPjE5ODA8L1llYXI+PFJl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</w:fldData>
        </w:fldChar>
      </w:r>
      <w:r w:rsidR="00803641" w:rsidRPr="00D12803">
        <w:rPr>
          <w:rFonts w:ascii="Arial" w:hAnsi="Arial" w:cs="Arial"/>
          <w:lang w:val="en-US"/>
        </w:rPr>
        <w:instrText xml:space="preserve"> ADDIN EN.CITE </w:instrText>
      </w:r>
      <w:r w:rsidR="00803641" w:rsidRPr="00D12803">
        <w:rPr>
          <w:rFonts w:ascii="Arial" w:hAnsi="Arial" w:cs="Arial"/>
          <w:lang w:val="en-US"/>
        </w:rPr>
        <w:fldChar w:fldCharType="begin">
          <w:fldData xml:space="preserve">PEVuZE5vdGU+PENpdGU+PEF1dGhvcj5Db250ZTwvQXV0aG9yPjxZZWFyPjE5ODA8L1llYXI+PFJl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</w:fldData>
        </w:fldChar>
      </w:r>
      <w:r w:rsidR="00803641" w:rsidRPr="00D12803">
        <w:rPr>
          <w:rFonts w:ascii="Arial" w:hAnsi="Arial" w:cs="Arial"/>
          <w:lang w:val="en-US"/>
        </w:rPr>
        <w:instrText xml:space="preserve"> ADDIN EN.CITE.DATA </w:instrText>
      </w:r>
      <w:r w:rsidR="00803641" w:rsidRPr="00D12803">
        <w:rPr>
          <w:rFonts w:ascii="Arial" w:hAnsi="Arial" w:cs="Arial"/>
          <w:lang w:val="en-US"/>
        </w:rPr>
      </w:r>
      <w:r w:rsidR="00803641" w:rsidRPr="00D12803">
        <w:rPr>
          <w:rFonts w:ascii="Arial" w:hAnsi="Arial" w:cs="Arial"/>
          <w:lang w:val="en-US"/>
        </w:rPr>
        <w:fldChar w:fldCharType="end"/>
      </w:r>
      <w:r w:rsidR="006E02D2" w:rsidRPr="00D12803">
        <w:rPr>
          <w:rFonts w:ascii="Arial" w:hAnsi="Arial" w:cs="Arial"/>
          <w:lang w:val="en-US"/>
        </w:rPr>
      </w:r>
      <w:r w:rsidR="006E02D2" w:rsidRPr="00D12803">
        <w:rPr>
          <w:rFonts w:ascii="Arial" w:hAnsi="Arial" w:cs="Arial"/>
          <w:lang w:val="en-US"/>
        </w:rPr>
        <w:fldChar w:fldCharType="separate"/>
      </w:r>
      <w:r w:rsidR="00240FD1" w:rsidRPr="00D12803">
        <w:rPr>
          <w:rFonts w:ascii="Arial" w:hAnsi="Arial" w:cs="Arial"/>
          <w:noProof/>
          <w:lang w:val="en-US"/>
        </w:rPr>
        <w:t>(54,57)</w:t>
      </w:r>
      <w:r w:rsidR="006E02D2" w:rsidRPr="00D12803">
        <w:rPr>
          <w:rFonts w:ascii="Arial" w:hAnsi="Arial" w:cs="Arial"/>
          <w:lang w:val="en-US"/>
        </w:rPr>
        <w:fldChar w:fldCharType="end"/>
      </w:r>
      <w:r w:rsidR="001F34DE" w:rsidRPr="00D12803">
        <w:rPr>
          <w:rFonts w:ascii="Arial" w:hAnsi="Arial" w:cs="Arial"/>
          <w:lang w:val="en-US"/>
        </w:rPr>
        <w:t xml:space="preserve">.  </w:t>
      </w:r>
      <w:r w:rsidR="00D97C05" w:rsidRPr="00D12803">
        <w:rPr>
          <w:rFonts w:ascii="Arial" w:hAnsi="Arial" w:cs="Arial"/>
          <w:lang w:val="en-US"/>
        </w:rPr>
        <w:t>Conceptually, an a</w:t>
      </w:r>
      <w:r w:rsidR="001F34DE" w:rsidRPr="00D12803">
        <w:rPr>
          <w:rFonts w:ascii="Arial" w:hAnsi="Arial" w:cs="Arial"/>
          <w:lang w:val="en-US"/>
        </w:rPr>
        <w:t xml:space="preserve">bnormal reactivation of GnRH pulse frequency is the central </w:t>
      </w:r>
      <w:r w:rsidR="00FA5F3D" w:rsidRPr="00D12803">
        <w:rPr>
          <w:rFonts w:ascii="Arial" w:hAnsi="Arial" w:cs="Arial"/>
          <w:lang w:val="en-US"/>
        </w:rPr>
        <w:t>mechanism</w:t>
      </w:r>
      <w:r w:rsidR="001F34DE" w:rsidRPr="00D12803">
        <w:rPr>
          <w:rFonts w:ascii="Arial" w:hAnsi="Arial" w:cs="Arial"/>
          <w:lang w:val="en-US"/>
        </w:rPr>
        <w:t xml:space="preserve"> associated with precocious </w:t>
      </w:r>
      <w:r w:rsidRPr="00D12803">
        <w:rPr>
          <w:rFonts w:ascii="Arial" w:hAnsi="Arial" w:cs="Arial"/>
          <w:lang w:val="en-US"/>
        </w:rPr>
        <w:t>or</w:t>
      </w:r>
      <w:r w:rsidR="001F34DE" w:rsidRPr="00D12803">
        <w:rPr>
          <w:rFonts w:ascii="Arial" w:hAnsi="Arial" w:cs="Arial"/>
          <w:lang w:val="en-US"/>
        </w:rPr>
        <w:t xml:space="preserve"> delayed puberty</w:t>
      </w:r>
      <w:r w:rsidR="006E02D2" w:rsidRPr="00D12803">
        <w:rPr>
          <w:rFonts w:ascii="Arial" w:hAnsi="Arial" w:cs="Arial"/>
          <w:lang w:val="en-US"/>
        </w:rPr>
        <w:t xml:space="preserve"> </w:t>
      </w:r>
      <w:r w:rsidR="006E02D2" w:rsidRPr="00D12803">
        <w:rPr>
          <w:rFonts w:ascii="Arial" w:hAnsi="Arial" w:cs="Arial"/>
          <w:lang w:val="en-US"/>
        </w:rPr>
        <w:fldChar w:fldCharType="begin">
          <w:fldData xml:space="preserve">PEVuZE5vdGU+PENpdGU+PEF1dGhvcj5CYWxhc3VicmFtYW5pYW48L0F1dGhvcj48WWVhcj4yMDEw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</w:fldData>
        </w:fldChar>
      </w:r>
      <w:r w:rsidR="00803641" w:rsidRPr="00D12803">
        <w:rPr>
          <w:rFonts w:ascii="Arial" w:hAnsi="Arial" w:cs="Arial"/>
          <w:lang w:val="en-US"/>
        </w:rPr>
        <w:instrText xml:space="preserve"> ADDIN EN.CITE </w:instrText>
      </w:r>
      <w:r w:rsidR="00803641" w:rsidRPr="00D12803">
        <w:rPr>
          <w:rFonts w:ascii="Arial" w:hAnsi="Arial" w:cs="Arial"/>
          <w:lang w:val="en-US"/>
        </w:rPr>
        <w:fldChar w:fldCharType="begin">
          <w:fldData xml:space="preserve">PEVuZE5vdGU+PENpdGU+PEF1dGhvcj5CYWxhc3VicmFtYW5pYW48L0F1dGhvcj48WWVhcj4yMDEw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</w:fldData>
        </w:fldChar>
      </w:r>
      <w:r w:rsidR="00803641" w:rsidRPr="00D12803">
        <w:rPr>
          <w:rFonts w:ascii="Arial" w:hAnsi="Arial" w:cs="Arial"/>
          <w:lang w:val="en-US"/>
        </w:rPr>
        <w:instrText xml:space="preserve"> ADDIN EN.CITE.DATA </w:instrText>
      </w:r>
      <w:r w:rsidR="00803641" w:rsidRPr="00D12803">
        <w:rPr>
          <w:rFonts w:ascii="Arial" w:hAnsi="Arial" w:cs="Arial"/>
          <w:lang w:val="en-US"/>
        </w:rPr>
      </w:r>
      <w:r w:rsidR="00803641" w:rsidRPr="00D12803">
        <w:rPr>
          <w:rFonts w:ascii="Arial" w:hAnsi="Arial" w:cs="Arial"/>
          <w:lang w:val="en-US"/>
        </w:rPr>
        <w:fldChar w:fldCharType="end"/>
      </w:r>
      <w:r w:rsidR="006E02D2" w:rsidRPr="00D12803">
        <w:rPr>
          <w:rFonts w:ascii="Arial" w:hAnsi="Arial" w:cs="Arial"/>
          <w:lang w:val="en-US"/>
        </w:rPr>
      </w:r>
      <w:r w:rsidR="006E02D2" w:rsidRPr="00D12803">
        <w:rPr>
          <w:rFonts w:ascii="Arial" w:hAnsi="Arial" w:cs="Arial"/>
          <w:lang w:val="en-US"/>
        </w:rPr>
        <w:fldChar w:fldCharType="separate"/>
      </w:r>
      <w:r w:rsidR="006E02D2" w:rsidRPr="00D12803">
        <w:rPr>
          <w:rFonts w:ascii="Arial" w:hAnsi="Arial" w:cs="Arial"/>
          <w:noProof/>
          <w:lang w:val="en-US"/>
        </w:rPr>
        <w:t>(14)</w:t>
      </w:r>
      <w:r w:rsidR="006E02D2" w:rsidRPr="00D12803">
        <w:rPr>
          <w:rFonts w:ascii="Arial" w:hAnsi="Arial" w:cs="Arial"/>
          <w:lang w:val="en-US"/>
        </w:rPr>
        <w:fldChar w:fldCharType="end"/>
      </w:r>
      <w:r w:rsidR="001F34DE" w:rsidRPr="00D12803">
        <w:rPr>
          <w:rFonts w:ascii="Arial" w:hAnsi="Arial" w:cs="Arial"/>
          <w:lang w:val="en-US"/>
        </w:rPr>
        <w:t>.</w:t>
      </w:r>
    </w:p>
    <w:p w14:paraId="505DD944" w14:textId="77777777" w:rsidR="001A0939" w:rsidRPr="00D12803" w:rsidRDefault="001A0939" w:rsidP="00D12803">
      <w:pPr>
        <w:spacing w:after="0" w:line="276" w:lineRule="auto"/>
        <w:rPr>
          <w:rFonts w:ascii="Arial" w:hAnsi="Arial" w:cs="Arial"/>
          <w:lang w:val="en-US"/>
        </w:rPr>
      </w:pPr>
    </w:p>
    <w:p w14:paraId="05D7F9E2" w14:textId="3617259B" w:rsidR="00D97C05" w:rsidRPr="00D12803" w:rsidRDefault="00894AD3" w:rsidP="00D12803">
      <w:pPr>
        <w:spacing w:after="0" w:line="276" w:lineRule="auto"/>
        <w:rPr>
          <w:rFonts w:ascii="Arial" w:hAnsi="Arial" w:cs="Arial"/>
          <w:lang w:val="en-US"/>
        </w:rPr>
      </w:pPr>
      <w:r w:rsidRPr="00D12803">
        <w:rPr>
          <w:rFonts w:ascii="Arial" w:hAnsi="Arial" w:cs="Arial"/>
          <w:lang w:val="en-US"/>
        </w:rPr>
        <w:t xml:space="preserve">In women, the pattern of </w:t>
      </w:r>
      <w:r w:rsidR="00AF4142" w:rsidRPr="00D12803">
        <w:rPr>
          <w:rFonts w:ascii="Arial" w:hAnsi="Arial" w:cs="Arial"/>
          <w:lang w:val="en-US"/>
        </w:rPr>
        <w:t xml:space="preserve">GnRH </w:t>
      </w:r>
      <w:r w:rsidRPr="00D12803">
        <w:rPr>
          <w:rFonts w:ascii="Arial" w:hAnsi="Arial" w:cs="Arial"/>
          <w:lang w:val="en-US"/>
        </w:rPr>
        <w:t>secretion</w:t>
      </w:r>
      <w:r w:rsidR="00AF4142" w:rsidRPr="00D12803">
        <w:rPr>
          <w:rFonts w:ascii="Arial" w:hAnsi="Arial" w:cs="Arial"/>
          <w:lang w:val="en-US"/>
        </w:rPr>
        <w:t xml:space="preserve"> is</w:t>
      </w:r>
      <w:r w:rsidRPr="00D12803">
        <w:rPr>
          <w:rFonts w:ascii="Arial" w:hAnsi="Arial" w:cs="Arial"/>
          <w:lang w:val="en-US"/>
        </w:rPr>
        <w:t xml:space="preserve"> essential for the regulation of </w:t>
      </w:r>
      <w:r w:rsidR="00B20F88" w:rsidRPr="00D12803">
        <w:rPr>
          <w:rFonts w:ascii="Arial" w:hAnsi="Arial" w:cs="Arial"/>
          <w:lang w:val="en-US"/>
        </w:rPr>
        <w:t xml:space="preserve">the </w:t>
      </w:r>
      <w:r w:rsidRPr="00D12803">
        <w:rPr>
          <w:rFonts w:ascii="Arial" w:hAnsi="Arial" w:cs="Arial"/>
          <w:lang w:val="en-US"/>
        </w:rPr>
        <w:t>menstrual cycle</w:t>
      </w:r>
      <w:r w:rsidR="00DA64C1" w:rsidRPr="00D12803">
        <w:rPr>
          <w:rFonts w:ascii="Arial" w:hAnsi="Arial" w:cs="Arial"/>
          <w:lang w:val="en-US"/>
        </w:rPr>
        <w:t xml:space="preserve"> (</w:t>
      </w:r>
      <w:r w:rsidR="00990632" w:rsidRPr="00D12803">
        <w:rPr>
          <w:rFonts w:ascii="Arial" w:hAnsi="Arial" w:cs="Arial"/>
          <w:lang w:val="en-US"/>
        </w:rPr>
        <w:t>F</w:t>
      </w:r>
      <w:r w:rsidR="00DA64C1" w:rsidRPr="00D12803">
        <w:rPr>
          <w:rFonts w:ascii="Arial" w:hAnsi="Arial" w:cs="Arial"/>
          <w:lang w:val="en-US"/>
        </w:rPr>
        <w:t>igure 1)</w:t>
      </w:r>
      <w:r w:rsidR="00CB2DEB" w:rsidRPr="00D12803">
        <w:rPr>
          <w:rFonts w:ascii="Arial" w:hAnsi="Arial" w:cs="Arial"/>
          <w:lang w:val="en-US"/>
        </w:rPr>
        <w:t xml:space="preserve"> </w:t>
      </w:r>
      <w:r w:rsidR="00CB2DEB" w:rsidRPr="00D12803">
        <w:rPr>
          <w:rFonts w:ascii="Arial" w:hAnsi="Arial" w:cs="Arial"/>
          <w:lang w:val="en-US"/>
        </w:rPr>
        <w:fldChar w:fldCharType="begin">
          <w:fldData xml:space="preserve">PEVuZE5vdGU+PENpdGU+PEF1dGhvcj5NYXJzaGFsbDwvQXV0aG9yPjxZZWFyPjE5OTM8L1llYXI+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=
</w:fldData>
        </w:fldChar>
      </w:r>
      <w:r w:rsidR="00803641" w:rsidRPr="00D12803">
        <w:rPr>
          <w:rFonts w:ascii="Arial" w:hAnsi="Arial" w:cs="Arial"/>
          <w:lang w:val="en-US"/>
        </w:rPr>
        <w:instrText xml:space="preserve"> ADDIN EN.CITE </w:instrText>
      </w:r>
      <w:r w:rsidR="00803641" w:rsidRPr="00D12803">
        <w:rPr>
          <w:rFonts w:ascii="Arial" w:hAnsi="Arial" w:cs="Arial"/>
          <w:lang w:val="en-US"/>
        </w:rPr>
        <w:fldChar w:fldCharType="begin">
          <w:fldData xml:space="preserve">PEVuZE5vdGU+PENpdGU+PEF1dGhvcj5NYXJzaGFsbDwvQXV0aG9yPjxZZWFyPjE5OTM8L1llYXI+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=
</w:fldData>
        </w:fldChar>
      </w:r>
      <w:r w:rsidR="00803641" w:rsidRPr="00D12803">
        <w:rPr>
          <w:rFonts w:ascii="Arial" w:hAnsi="Arial" w:cs="Arial"/>
          <w:lang w:val="en-US"/>
        </w:rPr>
        <w:instrText xml:space="preserve"> ADDIN EN.CITE.DATA </w:instrText>
      </w:r>
      <w:r w:rsidR="00803641" w:rsidRPr="00D12803">
        <w:rPr>
          <w:rFonts w:ascii="Arial" w:hAnsi="Arial" w:cs="Arial"/>
          <w:lang w:val="en-US"/>
        </w:rPr>
      </w:r>
      <w:r w:rsidR="00803641" w:rsidRPr="00D12803">
        <w:rPr>
          <w:rFonts w:ascii="Arial" w:hAnsi="Arial" w:cs="Arial"/>
          <w:lang w:val="en-US"/>
        </w:rPr>
        <w:fldChar w:fldCharType="end"/>
      </w:r>
      <w:r w:rsidR="00CB2DEB" w:rsidRPr="00D12803">
        <w:rPr>
          <w:rFonts w:ascii="Arial" w:hAnsi="Arial" w:cs="Arial"/>
          <w:lang w:val="en-US"/>
        </w:rPr>
      </w:r>
      <w:r w:rsidR="00CB2DEB" w:rsidRPr="00D12803">
        <w:rPr>
          <w:rFonts w:ascii="Arial" w:hAnsi="Arial" w:cs="Arial"/>
          <w:lang w:val="en-US"/>
        </w:rPr>
        <w:fldChar w:fldCharType="separate"/>
      </w:r>
      <w:r w:rsidR="00240FD1" w:rsidRPr="00D12803">
        <w:rPr>
          <w:rFonts w:ascii="Arial" w:hAnsi="Arial" w:cs="Arial"/>
          <w:noProof/>
          <w:lang w:val="en-US"/>
        </w:rPr>
        <w:t>(58,59)</w:t>
      </w:r>
      <w:r w:rsidR="00CB2DEB" w:rsidRPr="00D12803">
        <w:rPr>
          <w:rFonts w:ascii="Arial" w:hAnsi="Arial" w:cs="Arial"/>
          <w:lang w:val="en-US"/>
        </w:rPr>
        <w:fldChar w:fldCharType="end"/>
      </w:r>
      <w:r w:rsidRPr="00D12803">
        <w:rPr>
          <w:rFonts w:ascii="Arial" w:hAnsi="Arial" w:cs="Arial"/>
          <w:lang w:val="en-US"/>
        </w:rPr>
        <w:t xml:space="preserve">. </w:t>
      </w:r>
      <w:r w:rsidR="00E459F6" w:rsidRPr="00D12803">
        <w:rPr>
          <w:rFonts w:ascii="Arial" w:hAnsi="Arial" w:cs="Arial"/>
          <w:lang w:val="en-US"/>
        </w:rPr>
        <w:t>LH pulse frequency</w:t>
      </w:r>
      <w:r w:rsidR="001F34DE" w:rsidRPr="00D12803">
        <w:rPr>
          <w:rFonts w:ascii="Arial" w:hAnsi="Arial" w:cs="Arial"/>
          <w:lang w:val="en-US"/>
        </w:rPr>
        <w:t xml:space="preserve"> </w:t>
      </w:r>
      <w:r w:rsidR="00EE646E" w:rsidRPr="00D12803">
        <w:rPr>
          <w:rFonts w:ascii="Arial" w:hAnsi="Arial" w:cs="Arial"/>
          <w:lang w:val="en-US"/>
        </w:rPr>
        <w:t xml:space="preserve">is slow </w:t>
      </w:r>
      <w:r w:rsidR="001F34DE" w:rsidRPr="00D12803">
        <w:rPr>
          <w:rFonts w:ascii="Arial" w:hAnsi="Arial" w:cs="Arial"/>
          <w:lang w:val="en-US"/>
        </w:rPr>
        <w:t>in the luteal phase</w:t>
      </w:r>
      <w:r w:rsidR="00EE646E" w:rsidRPr="00D12803">
        <w:rPr>
          <w:rFonts w:ascii="Arial" w:hAnsi="Arial" w:cs="Arial"/>
          <w:lang w:val="en-US"/>
        </w:rPr>
        <w:t>, and</w:t>
      </w:r>
      <w:r w:rsidR="001F34DE" w:rsidRPr="00D12803">
        <w:rPr>
          <w:rFonts w:ascii="Arial" w:hAnsi="Arial" w:cs="Arial"/>
          <w:lang w:val="en-US"/>
        </w:rPr>
        <w:t xml:space="preserve"> </w:t>
      </w:r>
      <w:r w:rsidR="00EE646E" w:rsidRPr="00D12803">
        <w:rPr>
          <w:rFonts w:ascii="Arial" w:hAnsi="Arial" w:cs="Arial"/>
          <w:lang w:val="en-US"/>
        </w:rPr>
        <w:t xml:space="preserve">increasingly speeds up </w:t>
      </w:r>
      <w:r w:rsidR="001F34DE" w:rsidRPr="00D12803">
        <w:rPr>
          <w:rFonts w:ascii="Arial" w:hAnsi="Arial" w:cs="Arial"/>
          <w:lang w:val="en-US"/>
        </w:rPr>
        <w:t xml:space="preserve">during </w:t>
      </w:r>
      <w:r w:rsidR="004E12EF" w:rsidRPr="00D12803">
        <w:rPr>
          <w:rFonts w:ascii="Arial" w:hAnsi="Arial" w:cs="Arial"/>
          <w:lang w:val="en-US"/>
        </w:rPr>
        <w:t xml:space="preserve">the </w:t>
      </w:r>
      <w:r w:rsidR="001F34DE" w:rsidRPr="00D12803">
        <w:rPr>
          <w:rFonts w:ascii="Arial" w:hAnsi="Arial" w:cs="Arial"/>
          <w:lang w:val="en-US"/>
        </w:rPr>
        <w:t xml:space="preserve">follicular and </w:t>
      </w:r>
      <w:r w:rsidR="004E12EF" w:rsidRPr="00D12803">
        <w:rPr>
          <w:rFonts w:ascii="Arial" w:hAnsi="Arial" w:cs="Arial"/>
          <w:lang w:val="en-US"/>
        </w:rPr>
        <w:t xml:space="preserve">the </w:t>
      </w:r>
      <w:r w:rsidR="001F34DE" w:rsidRPr="00D12803">
        <w:rPr>
          <w:rFonts w:ascii="Arial" w:hAnsi="Arial" w:cs="Arial"/>
          <w:lang w:val="en-US"/>
        </w:rPr>
        <w:t>pre-ovulatory phases</w:t>
      </w:r>
      <w:r w:rsidR="004E12EF" w:rsidRPr="00D12803">
        <w:rPr>
          <w:rFonts w:ascii="Arial" w:hAnsi="Arial" w:cs="Arial"/>
          <w:lang w:val="en-US"/>
        </w:rPr>
        <w:t xml:space="preserve">, </w:t>
      </w:r>
      <w:r w:rsidR="00EE646E" w:rsidRPr="00D12803">
        <w:rPr>
          <w:rFonts w:ascii="Arial" w:hAnsi="Arial" w:cs="Arial"/>
          <w:lang w:val="en-US"/>
        </w:rPr>
        <w:t xml:space="preserve">presumably </w:t>
      </w:r>
      <w:r w:rsidR="004E12EF" w:rsidRPr="00D12803">
        <w:rPr>
          <w:rFonts w:ascii="Arial" w:hAnsi="Arial" w:cs="Arial"/>
          <w:lang w:val="en-US"/>
        </w:rPr>
        <w:t>reflecting changes in GnRH pulse frequency</w:t>
      </w:r>
      <w:r w:rsidR="00CB2DEB" w:rsidRPr="00D12803">
        <w:rPr>
          <w:rFonts w:ascii="Arial" w:hAnsi="Arial" w:cs="Arial"/>
          <w:lang w:val="en-US"/>
        </w:rPr>
        <w:t xml:space="preserve"> </w:t>
      </w:r>
      <w:r w:rsidR="00CB2DEB" w:rsidRPr="00D12803">
        <w:rPr>
          <w:rFonts w:ascii="Arial" w:hAnsi="Arial" w:cs="Arial"/>
          <w:lang w:val="en-US"/>
        </w:rPr>
        <w:fldChar w:fldCharType="begin"/>
      </w:r>
      <w:r w:rsidR="00803641" w:rsidRPr="00D12803">
        <w:rPr>
          <w:rFonts w:ascii="Arial" w:hAnsi="Arial" w:cs="Arial"/>
          <w:lang w:val="en-US"/>
        </w:rPr>
        <w:instrText xml:space="preserve"> ADDIN EN.CITE &lt;EndNote&gt;&lt;Cite&gt;&lt;Author&gt;Yen&lt;/Author&gt;&lt;Year&gt;1972&lt;/Year&gt;&lt;RecNum&gt;1134&lt;/RecNum&gt;&lt;DisplayText&gt;(60)&lt;/DisplayText&gt;&lt;record&gt;&lt;rec-number&gt;1134&lt;/rec-number&gt;&lt;foreign-keys&gt;&lt;key app="EN" db-id="d2exarsz9z0zd2eeprux2vvcfe0wre0ztd0a" timestamp="1530116726"&gt;1134&lt;/key&gt;&lt;/foreign-keys&gt;&lt;ref-type name="Journal Article"&gt;17&lt;/ref-type&gt;&lt;contributors&gt;&lt;authors&gt;&lt;author&gt;Yen, S. S.&lt;/author&gt;&lt;author&gt;Tsai, C. C.&lt;/author&gt;&lt;author&gt;Naftolin, F.&lt;/author&gt;&lt;author&gt;Vandenberg, G.&lt;/author&gt;&lt;author&gt;Ajabor, L.&lt;/author&gt;&lt;/authors&gt;&lt;/contributors&gt;&lt;titles&gt;&lt;title&gt;Pulsatile patterns of gonadotropin release in subjects with and without ovarian function&lt;/title&gt;&lt;secondary-title&gt;J Clin Endocrinol Metab&lt;/secondary-title&gt;&lt;/titles&gt;&lt;pages&gt;671-5&lt;/pages&gt;&lt;volume&gt;34&lt;/volume&gt;&lt;number&gt;4&lt;/number&gt;&lt;keywords&gt;&lt;keyword&gt;Adult&lt;/keyword&gt;&lt;keyword&gt;Computers&lt;/keyword&gt;&lt;keyword&gt;Female&lt;/keyword&gt;&lt;keyword&gt;Follicle Stimulating Hormone/blood/*secretion&lt;/keyword&gt;&lt;keyword&gt;Half-Life&lt;/keyword&gt;&lt;keyword&gt;Humans&lt;/keyword&gt;&lt;keyword&gt;Luteinizing Hormone/blood/*secretion&lt;/keyword&gt;&lt;keyword&gt;Menopause&lt;/keyword&gt;&lt;keyword&gt;Menstruation&lt;/keyword&gt;&lt;keyword&gt;Middle Aged&lt;/keyword&gt;&lt;keyword&gt;Ovary/*physiology&lt;/keyword&gt;&lt;keyword&gt;Periodicity&lt;/keyword&gt;&lt;keyword&gt;Progesterone/blood&lt;/keyword&gt;&lt;keyword&gt;Protein Binding&lt;/keyword&gt;&lt;keyword&gt;Radioimmunoassay&lt;/keyword&gt;&lt;keyword&gt;Time Factors&lt;/keyword&gt;&lt;/keywords&gt;&lt;dates&gt;&lt;year&gt;1972&lt;/year&gt;&lt;pub-dates&gt;&lt;date&gt;Apr&lt;/date&gt;&lt;/pub-dates&gt;&lt;/dates&gt;&lt;isbn&gt;0021-972X (Print)&amp;#xD;0021-972X (Linking)&lt;/isbn&gt;&lt;accession-num&gt;5012772&lt;/accession-num&gt;&lt;urls&gt;&lt;related-urls&gt;&lt;url&gt;http://www.ncbi.nlm.nih.gov/pubmed/5012772&lt;/url&gt;&lt;/related-urls&gt;&lt;/urls&gt;&lt;electronic-resource-num&gt;10.1210/jcem-34-4-671&lt;/electronic-resource-num&gt;&lt;/record&gt;&lt;/Cite&gt;&lt;/EndNote&gt;</w:instrText>
      </w:r>
      <w:r w:rsidR="00CB2DEB" w:rsidRPr="00D12803">
        <w:rPr>
          <w:rFonts w:ascii="Arial" w:hAnsi="Arial" w:cs="Arial"/>
          <w:lang w:val="en-US"/>
        </w:rPr>
        <w:fldChar w:fldCharType="separate"/>
      </w:r>
      <w:r w:rsidR="00240FD1" w:rsidRPr="00D12803">
        <w:rPr>
          <w:rFonts w:ascii="Arial" w:hAnsi="Arial" w:cs="Arial"/>
          <w:noProof/>
          <w:lang w:val="en-US"/>
        </w:rPr>
        <w:t>(60)</w:t>
      </w:r>
      <w:r w:rsidR="00CB2DEB" w:rsidRPr="00D12803">
        <w:rPr>
          <w:rFonts w:ascii="Arial" w:hAnsi="Arial" w:cs="Arial"/>
          <w:lang w:val="en-US"/>
        </w:rPr>
        <w:fldChar w:fldCharType="end"/>
      </w:r>
      <w:r w:rsidRPr="00D12803">
        <w:rPr>
          <w:rFonts w:ascii="Arial" w:hAnsi="Arial" w:cs="Arial"/>
          <w:lang w:val="en-US"/>
        </w:rPr>
        <w:t xml:space="preserve">. </w:t>
      </w:r>
      <w:r w:rsidR="004E12EF" w:rsidRPr="00D12803">
        <w:rPr>
          <w:rFonts w:ascii="Arial" w:hAnsi="Arial" w:cs="Arial"/>
          <w:lang w:val="en-US"/>
        </w:rPr>
        <w:t xml:space="preserve">Abnormalities in GnRH </w:t>
      </w:r>
      <w:r w:rsidR="00D97C05" w:rsidRPr="00D12803">
        <w:rPr>
          <w:rFonts w:ascii="Arial" w:hAnsi="Arial" w:cs="Arial"/>
          <w:lang w:val="en-US"/>
        </w:rPr>
        <w:t xml:space="preserve">- </w:t>
      </w:r>
      <w:r w:rsidR="004E12EF" w:rsidRPr="00D12803">
        <w:rPr>
          <w:rFonts w:ascii="Arial" w:hAnsi="Arial" w:cs="Arial"/>
          <w:lang w:val="en-US"/>
        </w:rPr>
        <w:t>and hence LH pulse frequency</w:t>
      </w:r>
      <w:r w:rsidR="00643022" w:rsidRPr="00D12803">
        <w:rPr>
          <w:rFonts w:ascii="Arial" w:hAnsi="Arial" w:cs="Arial"/>
          <w:lang w:val="en-US"/>
        </w:rPr>
        <w:t xml:space="preserve"> </w:t>
      </w:r>
      <w:r w:rsidR="00D97C05" w:rsidRPr="00D12803">
        <w:rPr>
          <w:rFonts w:ascii="Arial" w:hAnsi="Arial" w:cs="Arial"/>
          <w:lang w:val="en-US"/>
        </w:rPr>
        <w:t xml:space="preserve">- </w:t>
      </w:r>
      <w:r w:rsidR="00B02F67" w:rsidRPr="00D12803">
        <w:rPr>
          <w:rFonts w:ascii="Arial" w:hAnsi="Arial" w:cs="Arial"/>
          <w:lang w:val="en-US"/>
        </w:rPr>
        <w:t xml:space="preserve">are </w:t>
      </w:r>
      <w:r w:rsidR="00DE40EE" w:rsidRPr="00D12803">
        <w:rPr>
          <w:rFonts w:ascii="Arial" w:hAnsi="Arial" w:cs="Arial"/>
          <w:lang w:val="en-US"/>
        </w:rPr>
        <w:t xml:space="preserve">associated with a number of reproductive endocrine disorders. </w:t>
      </w:r>
      <w:r w:rsidR="001F34DE" w:rsidRPr="00D12803">
        <w:rPr>
          <w:rFonts w:ascii="Arial" w:hAnsi="Arial" w:cs="Arial"/>
          <w:lang w:val="en-US"/>
        </w:rPr>
        <w:t xml:space="preserve">In hypothalamic </w:t>
      </w:r>
      <w:r w:rsidR="006634A1" w:rsidRPr="00D12803">
        <w:rPr>
          <w:rFonts w:ascii="Arial" w:hAnsi="Arial" w:cs="Arial"/>
          <w:lang w:val="en-US"/>
        </w:rPr>
        <w:t>amenorrhea</w:t>
      </w:r>
      <w:r w:rsidR="001F34DE" w:rsidRPr="00D12803">
        <w:rPr>
          <w:rFonts w:ascii="Arial" w:hAnsi="Arial" w:cs="Arial"/>
          <w:lang w:val="en-US"/>
        </w:rPr>
        <w:t xml:space="preserve">, a condition associated with anovulatory </w:t>
      </w:r>
      <w:r w:rsidR="006634A1" w:rsidRPr="00D12803">
        <w:rPr>
          <w:rFonts w:ascii="Arial" w:hAnsi="Arial" w:cs="Arial"/>
          <w:lang w:val="en-US"/>
        </w:rPr>
        <w:t>amenorrhea</w:t>
      </w:r>
      <w:r w:rsidR="001F34DE" w:rsidRPr="00D12803">
        <w:rPr>
          <w:rFonts w:ascii="Arial" w:hAnsi="Arial" w:cs="Arial"/>
          <w:lang w:val="en-US"/>
        </w:rPr>
        <w:t xml:space="preserve"> and </w:t>
      </w:r>
      <w:r w:rsidR="00B41CAE" w:rsidRPr="00D12803">
        <w:rPr>
          <w:rFonts w:ascii="Arial" w:hAnsi="Arial" w:cs="Arial"/>
          <w:lang w:val="en-US"/>
        </w:rPr>
        <w:t>hypoestrogenism</w:t>
      </w:r>
      <w:r w:rsidR="001F34DE" w:rsidRPr="00D12803">
        <w:rPr>
          <w:rFonts w:ascii="Arial" w:hAnsi="Arial" w:cs="Arial"/>
          <w:lang w:val="en-US"/>
        </w:rPr>
        <w:t>, LH pulse frequency (and b</w:t>
      </w:r>
      <w:r w:rsidR="00F00675" w:rsidRPr="00D12803">
        <w:rPr>
          <w:rFonts w:ascii="Arial" w:hAnsi="Arial" w:cs="Arial"/>
          <w:lang w:val="en-US"/>
        </w:rPr>
        <w:t>y inference GnRH</w:t>
      </w:r>
      <w:r w:rsidR="001F34DE" w:rsidRPr="00D12803">
        <w:rPr>
          <w:rFonts w:ascii="Arial" w:hAnsi="Arial" w:cs="Arial"/>
          <w:lang w:val="en-US"/>
        </w:rPr>
        <w:t>) is lower than expected for the prevailing steroid profile and is comparable to luteal phase pulsatility</w:t>
      </w:r>
      <w:r w:rsidR="00CB2DEB" w:rsidRPr="00D12803">
        <w:rPr>
          <w:rFonts w:ascii="Arial" w:hAnsi="Arial" w:cs="Arial"/>
          <w:lang w:val="en-US"/>
        </w:rPr>
        <w:t xml:space="preserve"> </w:t>
      </w:r>
      <w:r w:rsidR="00CB2DEB" w:rsidRPr="00D12803">
        <w:rPr>
          <w:rFonts w:ascii="Arial" w:hAnsi="Arial" w:cs="Arial"/>
          <w:lang w:val="en-US"/>
        </w:rPr>
        <w:fldChar w:fldCharType="begin"/>
      </w:r>
      <w:r w:rsidR="00803641" w:rsidRPr="00D12803">
        <w:rPr>
          <w:rFonts w:ascii="Arial" w:hAnsi="Arial" w:cs="Arial"/>
          <w:lang w:val="en-US"/>
        </w:rPr>
        <w:instrText xml:space="preserve"> ADDIN EN.CITE &lt;EndNote&gt;&lt;Cite&gt;&lt;Author&gt;Reame&lt;/Author&gt;&lt;Year&gt;1985&lt;/Year&gt;&lt;RecNum&gt;1112&lt;/RecNum&gt;&lt;DisplayText&gt;(37)&lt;/DisplayText&gt;&lt;record&gt;&lt;rec-number&gt;1112&lt;/rec-number&gt;&lt;foreign-keys&gt;&lt;key app="EN" db-id="d2exarsz9z0zd2eeprux2vvcfe0wre0ztd0a" timestamp="1530115990"&gt;1112&lt;/key&gt;&lt;/foreign-keys&gt;&lt;ref-type name="Journal Article"&gt;17&lt;/ref-type&gt;&lt;contributors&gt;&lt;authors&gt;&lt;author&gt;Reame, N. E.&lt;/author&gt;&lt;author&gt;Sauder, S. E.&lt;/author&gt;&lt;author&gt;Case, G. D.&lt;/author&gt;&lt;author&gt;Kelch, R. P.&lt;/author&gt;&lt;author&gt;Marshall, J. C.&lt;/author&gt;&lt;/authors&gt;&lt;/contributors&gt;&lt;titles&gt;&lt;title&gt;Pulsatile gonadotropin secretion in women with hypothalamic amenorrhea: evidence that reduced frequency of gonadotropin-releasing hormone secretion is the mechanism of persistent anovulation&lt;/title&gt;&lt;secondary-title&gt;J Clin Endocrinol Metab&lt;/secondary-title&gt;&lt;/titles&gt;&lt;pages&gt;851-8&lt;/pages&gt;&lt;volume&gt;61&lt;/volume&gt;&lt;number&gt;5&lt;/number&gt;&lt;keywords&gt;&lt;keyword&gt;Adolescent&lt;/keyword&gt;&lt;keyword&gt;Adult&lt;/keyword&gt;&lt;keyword&gt;Amenorrhea/*blood&lt;/keyword&gt;&lt;keyword&gt;Anovulation/*blood&lt;/keyword&gt;&lt;keyword&gt;Circadian Rhythm&lt;/keyword&gt;&lt;keyword&gt;Female&lt;/keyword&gt;&lt;keyword&gt;Follicular Phase&lt;/keyword&gt;&lt;keyword&gt;Gonadotropin-Releasing Hormone/administration &amp;amp; dosage/*secretion&lt;/keyword&gt;&lt;keyword&gt;Humans&lt;/keyword&gt;&lt;keyword&gt;Hypothalamus/*secretion&lt;/keyword&gt;&lt;keyword&gt;Luteal Phase&lt;/keyword&gt;&lt;keyword&gt;Luteinizing Hormone/blood&lt;/keyword&gt;&lt;/keywords&gt;&lt;dates&gt;&lt;year&gt;1985&lt;/year&gt;&lt;pub-dates&gt;&lt;date&gt;Nov&lt;/date&gt;&lt;/pub-dates&gt;&lt;/dates&gt;&lt;isbn&gt;0021-972X (Print)&amp;#xD;0021-972X (Linking)&lt;/isbn&gt;&lt;accession-num&gt;3900122&lt;/accession-num&gt;&lt;urls&gt;&lt;related-urls&gt;&lt;url&gt;http://www.ncbi.nlm.nih.gov/pubmed/3900122&lt;/url&gt;&lt;/related-urls&gt;&lt;/urls&gt;&lt;electronic-resource-num&gt;10.1210/jcem-61-5-851&lt;/electronic-resource-num&gt;&lt;/record&gt;&lt;/Cite&gt;&lt;/EndNote&gt;</w:instrText>
      </w:r>
      <w:r w:rsidR="00CB2DEB" w:rsidRPr="00D12803">
        <w:rPr>
          <w:rFonts w:ascii="Arial" w:hAnsi="Arial" w:cs="Arial"/>
          <w:lang w:val="en-US"/>
        </w:rPr>
        <w:fldChar w:fldCharType="separate"/>
      </w:r>
      <w:r w:rsidR="00240FD1" w:rsidRPr="00D12803">
        <w:rPr>
          <w:rFonts w:ascii="Arial" w:hAnsi="Arial" w:cs="Arial"/>
          <w:noProof/>
          <w:lang w:val="en-US"/>
        </w:rPr>
        <w:t>(37)</w:t>
      </w:r>
      <w:r w:rsidR="00CB2DEB" w:rsidRPr="00D12803">
        <w:rPr>
          <w:rFonts w:ascii="Arial" w:hAnsi="Arial" w:cs="Arial"/>
          <w:lang w:val="en-US"/>
        </w:rPr>
        <w:fldChar w:fldCharType="end"/>
      </w:r>
      <w:r w:rsidR="001F34DE" w:rsidRPr="00D12803">
        <w:rPr>
          <w:rFonts w:ascii="Arial" w:hAnsi="Arial" w:cs="Arial"/>
          <w:lang w:val="en-US"/>
        </w:rPr>
        <w:t xml:space="preserve">. LH pulse frequency in </w:t>
      </w:r>
      <w:r w:rsidR="006634A1" w:rsidRPr="00D12803">
        <w:rPr>
          <w:rFonts w:ascii="Arial" w:hAnsi="Arial" w:cs="Arial"/>
          <w:lang w:val="en-US"/>
        </w:rPr>
        <w:t>hyperprolactinemic</w:t>
      </w:r>
      <w:r w:rsidR="001F34DE" w:rsidRPr="00D12803">
        <w:rPr>
          <w:rFonts w:ascii="Arial" w:hAnsi="Arial" w:cs="Arial"/>
          <w:lang w:val="en-US"/>
        </w:rPr>
        <w:t xml:space="preserve"> women is also lower than in healthy women</w:t>
      </w:r>
      <w:r w:rsidR="00DE40EE" w:rsidRPr="00D12803">
        <w:rPr>
          <w:rFonts w:ascii="Arial" w:hAnsi="Arial" w:cs="Arial"/>
          <w:lang w:val="en-US"/>
        </w:rPr>
        <w:t xml:space="preserve">, requiring dopaminergic </w:t>
      </w:r>
      <w:r w:rsidR="00A9269D" w:rsidRPr="00D12803">
        <w:rPr>
          <w:rFonts w:ascii="Arial" w:hAnsi="Arial" w:cs="Arial"/>
          <w:lang w:val="en-US"/>
        </w:rPr>
        <w:t xml:space="preserve">agonist </w:t>
      </w:r>
      <w:r w:rsidR="00DE40EE" w:rsidRPr="00D12803">
        <w:rPr>
          <w:rFonts w:ascii="Arial" w:hAnsi="Arial" w:cs="Arial"/>
          <w:lang w:val="en-US"/>
        </w:rPr>
        <w:t>preparations, such as bromocriptine to regulate prolactin secretion and restore LH pulse frequency</w:t>
      </w:r>
      <w:r w:rsidR="00CB2DEB" w:rsidRPr="00D12803">
        <w:rPr>
          <w:rFonts w:ascii="Arial" w:hAnsi="Arial" w:cs="Arial"/>
          <w:lang w:val="en-US"/>
        </w:rPr>
        <w:t xml:space="preserve"> </w:t>
      </w:r>
      <w:r w:rsidR="00CB2DEB" w:rsidRPr="00D12803">
        <w:rPr>
          <w:rFonts w:ascii="Arial" w:hAnsi="Arial" w:cs="Arial"/>
          <w:lang w:val="en-US"/>
        </w:rPr>
        <w:fldChar w:fldCharType="begin"/>
      </w:r>
      <w:r w:rsidR="00803641" w:rsidRPr="00D12803">
        <w:rPr>
          <w:rFonts w:ascii="Arial" w:hAnsi="Arial" w:cs="Arial"/>
          <w:lang w:val="en-US"/>
        </w:rPr>
        <w:instrText xml:space="preserve"> ADDIN EN.CITE &lt;EndNote&gt;&lt;Cite&gt;&lt;Author&gt;Sauder&lt;/Author&gt;&lt;Year&gt;1984&lt;/Year&gt;&lt;RecNum&gt;1111&lt;/RecNum&gt;&lt;DisplayText&gt;(38)&lt;/DisplayText&gt;&lt;record&gt;&lt;rec-number&gt;1111&lt;/rec-number&gt;&lt;foreign-keys&gt;&lt;key app="EN" db-id="d2exarsz9z0zd2eeprux2vvcfe0wre0ztd0a" timestamp="1530115966"&gt;1111&lt;/key&gt;&lt;/foreign-keys&gt;&lt;ref-type name="Journal Article"&gt;17&lt;/ref-type&gt;&lt;contributors&gt;&lt;authors&gt;&lt;author&gt;Sauder, S. E.&lt;/author&gt;&lt;author&gt;Frager, M.&lt;/author&gt;&lt;author&gt;Case, G. D.&lt;/author&gt;&lt;author&gt;Kelch, R. P.&lt;/author&gt;&lt;author&gt;Marshall, J. C.&lt;/author&gt;&lt;/authors&gt;&lt;/contributors&gt;&lt;titles&gt;&lt;title&gt;Abnormal patterns of pulsatile luteinizing hormone secretion in women with hyperprolactinemia and amenorrhea: responses to bromocriptine&lt;/title&gt;&lt;secondary-title&gt;J Clin Endocrinol Metab&lt;/secondary-title&gt;&lt;/titles&gt;&lt;pages&gt;941-8&lt;/pages&gt;&lt;volume&gt;59&lt;/volume&gt;&lt;number&gt;5&lt;/number&gt;&lt;keywords&gt;&lt;keyword&gt;Adult&lt;/keyword&gt;&lt;keyword&gt;Amenorrhea/blood/*drug therapy&lt;/keyword&gt;&lt;keyword&gt;Bromocriptine/*therapeutic use&lt;/keyword&gt;&lt;keyword&gt;Drug Administration Schedule&lt;/keyword&gt;&lt;keyword&gt;Estradiol/blood&lt;/keyword&gt;&lt;keyword&gt;Female&lt;/keyword&gt;&lt;keyword&gt;Follicle Stimulating Hormone/blood&lt;/keyword&gt;&lt;keyword&gt;Gonadotropin-Releasing Hormone&lt;/keyword&gt;&lt;keyword&gt;Humans&lt;/keyword&gt;&lt;keyword&gt;Luteinizing Hormone/*blood/secretion&lt;/keyword&gt;&lt;keyword&gt;Prolactin/*blood&lt;/keyword&gt;&lt;/keywords&gt;&lt;dates&gt;&lt;year&gt;1984&lt;/year&gt;&lt;pub-dates&gt;&lt;date&gt;Nov&lt;/date&gt;&lt;/pub-dates&gt;&lt;/dates&gt;&lt;isbn&gt;0021-972X (Print)&amp;#xD;0021-972X (Linking)&lt;/isbn&gt;&lt;accession-num&gt;6434588&lt;/accession-num&gt;&lt;urls&gt;&lt;related-urls&gt;&lt;url&gt;http://www.ncbi.nlm.nih.gov/pubmed/6434588&lt;/url&gt;&lt;/related-urls&gt;&lt;/urls&gt;&lt;electronic-resource-num&gt;10.1210/jcem-59-5-941&lt;/electronic-resource-num&gt;&lt;/record&gt;&lt;/Cite&gt;&lt;/EndNote&gt;</w:instrText>
      </w:r>
      <w:r w:rsidR="00CB2DEB" w:rsidRPr="00D12803">
        <w:rPr>
          <w:rFonts w:ascii="Arial" w:hAnsi="Arial" w:cs="Arial"/>
          <w:lang w:val="en-US"/>
        </w:rPr>
        <w:fldChar w:fldCharType="separate"/>
      </w:r>
      <w:r w:rsidR="00240FD1" w:rsidRPr="00D12803">
        <w:rPr>
          <w:rFonts w:ascii="Arial" w:hAnsi="Arial" w:cs="Arial"/>
          <w:noProof/>
          <w:lang w:val="en-US"/>
        </w:rPr>
        <w:t>(38)</w:t>
      </w:r>
      <w:r w:rsidR="00CB2DEB" w:rsidRPr="00D12803">
        <w:rPr>
          <w:rFonts w:ascii="Arial" w:hAnsi="Arial" w:cs="Arial"/>
          <w:lang w:val="en-US"/>
        </w:rPr>
        <w:fldChar w:fldCharType="end"/>
      </w:r>
      <w:r w:rsidR="00DA64C1" w:rsidRPr="00D12803">
        <w:rPr>
          <w:rFonts w:ascii="Arial" w:hAnsi="Arial" w:cs="Arial"/>
          <w:lang w:val="en-US"/>
        </w:rPr>
        <w:t xml:space="preserve">. </w:t>
      </w:r>
      <w:r w:rsidR="001F34DE" w:rsidRPr="00D12803">
        <w:rPr>
          <w:rFonts w:ascii="Arial" w:hAnsi="Arial" w:cs="Arial"/>
          <w:lang w:val="en-US"/>
        </w:rPr>
        <w:t>In polycystic ovar</w:t>
      </w:r>
      <w:r w:rsidR="00DE40EE" w:rsidRPr="00D12803">
        <w:rPr>
          <w:rFonts w:ascii="Arial" w:hAnsi="Arial" w:cs="Arial"/>
          <w:lang w:val="en-US"/>
        </w:rPr>
        <w:t>y</w:t>
      </w:r>
      <w:r w:rsidR="001F34DE" w:rsidRPr="00D12803">
        <w:rPr>
          <w:rFonts w:ascii="Arial" w:hAnsi="Arial" w:cs="Arial"/>
          <w:lang w:val="en-US"/>
        </w:rPr>
        <w:t xml:space="preserve"> syndrome LH </w:t>
      </w:r>
      <w:r w:rsidR="00F94131" w:rsidRPr="00D12803">
        <w:rPr>
          <w:rFonts w:ascii="Arial" w:hAnsi="Arial" w:cs="Arial"/>
          <w:lang w:val="en-US"/>
        </w:rPr>
        <w:t>pulse frequency and amplitude</w:t>
      </w:r>
      <w:r w:rsidR="00DA64C1" w:rsidRPr="00D12803">
        <w:rPr>
          <w:rFonts w:ascii="Arial" w:hAnsi="Arial" w:cs="Arial"/>
          <w:lang w:val="en-US"/>
        </w:rPr>
        <w:t xml:space="preserve"> are</w:t>
      </w:r>
      <w:r w:rsidR="001F34DE" w:rsidRPr="00D12803">
        <w:rPr>
          <w:rFonts w:ascii="Arial" w:hAnsi="Arial" w:cs="Arial"/>
          <w:lang w:val="en-US"/>
        </w:rPr>
        <w:t xml:space="preserve"> higher </w:t>
      </w:r>
      <w:r w:rsidR="00DE40EE" w:rsidRPr="00D12803">
        <w:rPr>
          <w:rFonts w:ascii="Arial" w:hAnsi="Arial" w:cs="Arial"/>
          <w:lang w:val="en-US"/>
        </w:rPr>
        <w:t>throughout the</w:t>
      </w:r>
      <w:r w:rsidR="00B20F88" w:rsidRPr="00D12803">
        <w:rPr>
          <w:rFonts w:ascii="Arial" w:hAnsi="Arial" w:cs="Arial"/>
          <w:lang w:val="en-US"/>
        </w:rPr>
        <w:t xml:space="preserve"> menstrual cycle </w:t>
      </w:r>
      <w:r w:rsidR="001F34DE" w:rsidRPr="00D12803">
        <w:rPr>
          <w:rFonts w:ascii="Arial" w:hAnsi="Arial" w:cs="Arial"/>
          <w:lang w:val="en-US"/>
        </w:rPr>
        <w:t xml:space="preserve">in comparison to </w:t>
      </w:r>
      <w:r w:rsidR="00DE40EE" w:rsidRPr="00D12803">
        <w:rPr>
          <w:rFonts w:ascii="Arial" w:hAnsi="Arial" w:cs="Arial"/>
          <w:lang w:val="en-US"/>
        </w:rPr>
        <w:t>that</w:t>
      </w:r>
      <w:r w:rsidR="00B20F88" w:rsidRPr="00D12803">
        <w:rPr>
          <w:rFonts w:ascii="Arial" w:hAnsi="Arial" w:cs="Arial"/>
          <w:lang w:val="en-US"/>
        </w:rPr>
        <w:t xml:space="preserve"> </w:t>
      </w:r>
      <w:r w:rsidR="001F34DE" w:rsidRPr="00D12803">
        <w:rPr>
          <w:rFonts w:ascii="Arial" w:hAnsi="Arial" w:cs="Arial"/>
          <w:lang w:val="en-US"/>
        </w:rPr>
        <w:t>observed</w:t>
      </w:r>
      <w:r w:rsidR="00B20F88" w:rsidRPr="00D12803">
        <w:rPr>
          <w:rFonts w:ascii="Arial" w:hAnsi="Arial" w:cs="Arial"/>
          <w:lang w:val="en-US"/>
        </w:rPr>
        <w:t xml:space="preserve"> in healthy women</w:t>
      </w:r>
      <w:r w:rsidR="00DE40EE" w:rsidRPr="00D12803">
        <w:rPr>
          <w:rFonts w:ascii="Arial" w:hAnsi="Arial" w:cs="Arial"/>
          <w:lang w:val="en-US"/>
        </w:rPr>
        <w:t>, contributing to chronic anovulation</w:t>
      </w:r>
      <w:r w:rsidR="00CB2DEB" w:rsidRPr="00D12803">
        <w:rPr>
          <w:rFonts w:ascii="Arial" w:hAnsi="Arial" w:cs="Arial"/>
          <w:lang w:val="en-US"/>
        </w:rPr>
        <w:t xml:space="preserve"> </w:t>
      </w:r>
      <w:r w:rsidR="00CB2DEB" w:rsidRPr="00D12803">
        <w:rPr>
          <w:rFonts w:ascii="Arial" w:hAnsi="Arial" w:cs="Arial"/>
          <w:lang w:val="en-US"/>
        </w:rPr>
        <w:fldChar w:fldCharType="begin">
          <w:fldData xml:space="preserve">PEVuZE5vdGU+PENpdGU+PEF1dGhvcj5BcnJveW88L0F1dGhvcj48WWVhcj4xOTk3PC9ZZWFyPjxS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</w:fldData>
        </w:fldChar>
      </w:r>
      <w:r w:rsidR="00803641" w:rsidRPr="00D12803">
        <w:rPr>
          <w:rFonts w:ascii="Arial" w:hAnsi="Arial" w:cs="Arial"/>
          <w:lang w:val="en-US"/>
        </w:rPr>
        <w:instrText xml:space="preserve"> ADDIN EN.CITE </w:instrText>
      </w:r>
      <w:r w:rsidR="00803641" w:rsidRPr="00D12803">
        <w:rPr>
          <w:rFonts w:ascii="Arial" w:hAnsi="Arial" w:cs="Arial"/>
          <w:lang w:val="en-US"/>
        </w:rPr>
        <w:fldChar w:fldCharType="begin">
          <w:fldData xml:space="preserve">PEVuZE5vdGU+PENpdGU+PEF1dGhvcj5BcnJveW88L0F1dGhvcj48WWVhcj4xOTk3PC9ZZWFyPjxS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</w:fldData>
        </w:fldChar>
      </w:r>
      <w:r w:rsidR="00803641" w:rsidRPr="00D12803">
        <w:rPr>
          <w:rFonts w:ascii="Arial" w:hAnsi="Arial" w:cs="Arial"/>
          <w:lang w:val="en-US"/>
        </w:rPr>
        <w:instrText xml:space="preserve"> ADDIN EN.CITE.DATA </w:instrText>
      </w:r>
      <w:r w:rsidR="00803641" w:rsidRPr="00D12803">
        <w:rPr>
          <w:rFonts w:ascii="Arial" w:hAnsi="Arial" w:cs="Arial"/>
          <w:lang w:val="en-US"/>
        </w:rPr>
      </w:r>
      <w:r w:rsidR="00803641" w:rsidRPr="00D12803">
        <w:rPr>
          <w:rFonts w:ascii="Arial" w:hAnsi="Arial" w:cs="Arial"/>
          <w:lang w:val="en-US"/>
        </w:rPr>
        <w:fldChar w:fldCharType="end"/>
      </w:r>
      <w:r w:rsidR="00CB2DEB" w:rsidRPr="00D12803">
        <w:rPr>
          <w:rFonts w:ascii="Arial" w:hAnsi="Arial" w:cs="Arial"/>
          <w:lang w:val="en-US"/>
        </w:rPr>
      </w:r>
      <w:r w:rsidR="00CB2DEB" w:rsidRPr="00D12803">
        <w:rPr>
          <w:rFonts w:ascii="Arial" w:hAnsi="Arial" w:cs="Arial"/>
          <w:lang w:val="en-US"/>
        </w:rPr>
        <w:fldChar w:fldCharType="separate"/>
      </w:r>
      <w:r w:rsidR="00240FD1" w:rsidRPr="00D12803">
        <w:rPr>
          <w:rFonts w:ascii="Arial" w:hAnsi="Arial" w:cs="Arial"/>
          <w:noProof/>
          <w:lang w:val="en-US"/>
        </w:rPr>
        <w:t>(61-64)</w:t>
      </w:r>
      <w:r w:rsidR="00CB2DEB" w:rsidRPr="00D12803">
        <w:rPr>
          <w:rFonts w:ascii="Arial" w:hAnsi="Arial" w:cs="Arial"/>
          <w:lang w:val="en-US"/>
        </w:rPr>
        <w:fldChar w:fldCharType="end"/>
      </w:r>
      <w:r w:rsidR="00D97C05" w:rsidRPr="00D12803">
        <w:rPr>
          <w:rFonts w:ascii="Arial" w:hAnsi="Arial" w:cs="Arial"/>
          <w:lang w:val="en-US"/>
        </w:rPr>
        <w:t>.</w:t>
      </w:r>
    </w:p>
    <w:p w14:paraId="4D843A44" w14:textId="77777777" w:rsidR="001A0939" w:rsidRPr="00D12803" w:rsidRDefault="001A0939" w:rsidP="00D12803">
      <w:pPr>
        <w:spacing w:after="0" w:line="276" w:lineRule="auto"/>
        <w:rPr>
          <w:rFonts w:ascii="Arial" w:hAnsi="Arial" w:cs="Arial"/>
          <w:lang w:val="en-US"/>
        </w:rPr>
      </w:pPr>
    </w:p>
    <w:p w14:paraId="35CE0AFD" w14:textId="77777777" w:rsidR="001A0939" w:rsidRPr="00D12803" w:rsidRDefault="001A0939" w:rsidP="00D12803">
      <w:pPr>
        <w:spacing w:after="0" w:line="276" w:lineRule="auto"/>
        <w:rPr>
          <w:rFonts w:ascii="Arial" w:hAnsi="Arial" w:cs="Arial"/>
          <w:lang w:val="en-US"/>
        </w:rPr>
      </w:pPr>
      <w:r w:rsidRPr="00D12803">
        <w:rPr>
          <w:rFonts w:ascii="Arial" w:eastAsia="Times New Roman" w:hAnsi="Arial" w:cs="Arial"/>
          <w:noProof/>
          <w:color w:val="000000"/>
          <w:lang w:val="en-US" w:eastAsia="pt-PT"/>
        </w:rPr>
        <w:lastRenderedPageBreak/>
        <w:drawing>
          <wp:inline distT="0" distB="0" distL="0" distR="0" wp14:anchorId="2E334BD1" wp14:editId="00F063E0">
            <wp:extent cx="4294909" cy="2952750"/>
            <wp:effectExtent l="0" t="0" r="0" b="0"/>
            <wp:docPr id="4" name="Imagem 4" descr="http://www.endotext.org/wp-content/uploads/neuroendo/8/figur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ndotext.org/wp-content/uploads/neuroendo/8/figure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8390" cy="2955143"/>
                    </a:xfrm>
                    <a:prstGeom prst="rect">
                      <a:avLst/>
                    </a:prstGeom>
                    <a:noFill/>
                    <a:ln>
                      <a:noFill/>
                    </a:ln>
                  </pic:spPr>
                </pic:pic>
              </a:graphicData>
            </a:graphic>
          </wp:inline>
        </w:drawing>
      </w:r>
    </w:p>
    <w:p w14:paraId="14B2E621" w14:textId="5503A6E1" w:rsidR="001A0939" w:rsidRPr="00D12803" w:rsidRDefault="001A0939" w:rsidP="00D12803">
      <w:pPr>
        <w:spacing w:after="0" w:line="276" w:lineRule="auto"/>
        <w:rPr>
          <w:rFonts w:ascii="Arial" w:hAnsi="Arial" w:cs="Arial"/>
          <w:b/>
          <w:lang w:val="en-US"/>
        </w:rPr>
      </w:pPr>
      <w:r w:rsidRPr="00D12803">
        <w:rPr>
          <w:rFonts w:ascii="Arial" w:hAnsi="Arial" w:cs="Arial"/>
          <w:b/>
          <w:lang w:val="en-US"/>
        </w:rPr>
        <w:t>Figure 1</w:t>
      </w:r>
      <w:r w:rsidR="003965C7">
        <w:rPr>
          <w:rFonts w:ascii="Arial" w:hAnsi="Arial" w:cs="Arial"/>
          <w:b/>
          <w:lang w:val="en-US"/>
        </w:rPr>
        <w:t>.</w:t>
      </w:r>
      <w:r w:rsidRPr="00D12803">
        <w:rPr>
          <w:rFonts w:ascii="Arial" w:hAnsi="Arial" w:cs="Arial"/>
          <w:b/>
          <w:lang w:val="en-US"/>
        </w:rPr>
        <w:t xml:space="preserve"> Hormonal oscillations through the menstrual cycle. In the early follicular phase of the menstrual cycle, the initial increase in FSH stimulates follicular recruitment and maturation. The consequent secretion of </w:t>
      </w:r>
      <w:r w:rsidR="006634A1" w:rsidRPr="00D12803">
        <w:rPr>
          <w:rFonts w:ascii="Arial" w:hAnsi="Arial" w:cs="Arial"/>
          <w:b/>
          <w:lang w:val="en-US"/>
        </w:rPr>
        <w:t>estradiol</w:t>
      </w:r>
      <w:r w:rsidRPr="00D12803">
        <w:rPr>
          <w:rFonts w:ascii="Arial" w:hAnsi="Arial" w:cs="Arial"/>
          <w:b/>
          <w:lang w:val="en-US"/>
        </w:rPr>
        <w:t xml:space="preserve"> (E2) selectively inhibits FSH release (needed for selection of the dominant follicle) and maintains rapid GnRH pulsatility during the late follicular phase. The persistent rapid GnRH pulses </w:t>
      </w:r>
      <w:r w:rsidR="005A6ADC" w:rsidRPr="00D12803">
        <w:rPr>
          <w:rFonts w:ascii="Arial" w:hAnsi="Arial" w:cs="Arial"/>
          <w:b/>
          <w:lang w:val="en-US"/>
        </w:rPr>
        <w:t>increase</w:t>
      </w:r>
      <w:r w:rsidRPr="00D12803">
        <w:rPr>
          <w:rFonts w:ascii="Arial" w:hAnsi="Arial" w:cs="Arial"/>
          <w:b/>
          <w:lang w:val="en-US"/>
        </w:rPr>
        <w:t xml:space="preserve"> LH, which further stimulates E2 secretion, culminating in positive E2 feedback to produce the mid-cycle LH surge. During the LH surge, GnRH levels appear to be consistently elevated and remain elevated as LH declines, suggesting that the frequency of GnRH pulse has become very rapid or continuous, which results in desensitization of LH secretion (possibly the mechanism to terminate the LH surge). After ovulation, luteinization of the ruptured follicle results in progesterone secretion which reduces the frequency of GnRH pulses. With the demise of corpus luteum, E2, progesterone and inhibin levels fall, and the GnRH pulse frequency increases, leading to follicular maturation in the next cycle. (Adapted from: Marshall JC, Dalkin AC, Haisenleder DJ, Paul SJ, Ortolano GA, Kelch RP. Gonadotropin-releasing hormone pulses: regulators of gonadotropin synthesis and ovulatory cycles. Recent Prog Horm Res. 1991;47:155-187)</w:t>
      </w:r>
      <w:r w:rsidR="003965C7">
        <w:rPr>
          <w:rFonts w:ascii="Arial" w:hAnsi="Arial" w:cs="Arial"/>
          <w:b/>
          <w:lang w:val="en-US"/>
        </w:rPr>
        <w:t>.</w:t>
      </w:r>
    </w:p>
    <w:p w14:paraId="77B4CB31" w14:textId="77777777" w:rsidR="00643022" w:rsidRPr="00D12803" w:rsidRDefault="00643022" w:rsidP="00D12803">
      <w:pPr>
        <w:spacing w:after="0" w:line="276" w:lineRule="auto"/>
        <w:rPr>
          <w:rFonts w:ascii="Arial" w:hAnsi="Arial" w:cs="Arial"/>
          <w:lang w:val="en-US"/>
        </w:rPr>
      </w:pPr>
    </w:p>
    <w:p w14:paraId="37C68DFA" w14:textId="4448B1E0" w:rsidR="007E2D0A" w:rsidRPr="00D12803" w:rsidRDefault="00161B22" w:rsidP="00D12803">
      <w:pPr>
        <w:pStyle w:val="Heading3"/>
        <w:spacing w:before="0" w:beforeAutospacing="0" w:after="0" w:afterAutospacing="0" w:line="276" w:lineRule="auto"/>
        <w:rPr>
          <w:rFonts w:ascii="Arial" w:hAnsi="Arial" w:cs="Arial"/>
          <w:caps/>
          <w:color w:val="0070C0"/>
          <w:sz w:val="22"/>
          <w:szCs w:val="22"/>
          <w:lang w:val="en-US"/>
        </w:rPr>
      </w:pPr>
      <w:r w:rsidRPr="00D12803">
        <w:rPr>
          <w:rFonts w:ascii="Arial" w:hAnsi="Arial" w:cs="Arial"/>
          <w:caps/>
          <w:color w:val="0070C0"/>
          <w:sz w:val="22"/>
          <w:szCs w:val="22"/>
          <w:lang w:val="en-US"/>
        </w:rPr>
        <w:t>Neuronal regulation of G</w:t>
      </w:r>
      <w:r w:rsidR="001A0939" w:rsidRPr="00D12803">
        <w:rPr>
          <w:rFonts w:ascii="Arial" w:hAnsi="Arial" w:cs="Arial"/>
          <w:color w:val="0070C0"/>
          <w:sz w:val="22"/>
          <w:szCs w:val="22"/>
          <w:lang w:val="en-US"/>
        </w:rPr>
        <w:t>n</w:t>
      </w:r>
      <w:r w:rsidRPr="00D12803">
        <w:rPr>
          <w:rFonts w:ascii="Arial" w:hAnsi="Arial" w:cs="Arial"/>
          <w:caps/>
          <w:color w:val="0070C0"/>
          <w:sz w:val="22"/>
          <w:szCs w:val="22"/>
          <w:lang w:val="en-US"/>
        </w:rPr>
        <w:t xml:space="preserve">RH secretion: the </w:t>
      </w:r>
      <w:r w:rsidR="00736583" w:rsidRPr="00D12803">
        <w:rPr>
          <w:rFonts w:ascii="Arial" w:hAnsi="Arial" w:cs="Arial"/>
          <w:caps/>
          <w:color w:val="0070C0"/>
          <w:sz w:val="22"/>
          <w:szCs w:val="22"/>
          <w:lang w:val="en-US"/>
        </w:rPr>
        <w:t>Kisspeptin-Neurokinin B-Dynorphin (</w:t>
      </w:r>
      <w:r w:rsidR="00C773DB" w:rsidRPr="00D12803">
        <w:rPr>
          <w:rFonts w:ascii="Arial" w:hAnsi="Arial" w:cs="Arial"/>
          <w:caps/>
          <w:color w:val="0070C0"/>
          <w:sz w:val="22"/>
          <w:szCs w:val="22"/>
          <w:lang w:val="en-US"/>
        </w:rPr>
        <w:t>KND</w:t>
      </w:r>
      <w:r w:rsidR="001A0939" w:rsidRPr="00D12803">
        <w:rPr>
          <w:rFonts w:ascii="Arial" w:hAnsi="Arial" w:cs="Arial"/>
          <w:color w:val="0070C0"/>
          <w:sz w:val="22"/>
          <w:szCs w:val="22"/>
          <w:lang w:val="en-US"/>
        </w:rPr>
        <w:t>y</w:t>
      </w:r>
      <w:r w:rsidR="00736583" w:rsidRPr="00D12803">
        <w:rPr>
          <w:rFonts w:ascii="Arial" w:hAnsi="Arial" w:cs="Arial"/>
          <w:caps/>
          <w:color w:val="0070C0"/>
          <w:sz w:val="22"/>
          <w:szCs w:val="22"/>
          <w:lang w:val="en-US"/>
        </w:rPr>
        <w:t>)</w:t>
      </w:r>
      <w:r w:rsidR="00C773DB" w:rsidRPr="00D12803">
        <w:rPr>
          <w:rFonts w:ascii="Arial" w:hAnsi="Arial" w:cs="Arial"/>
          <w:caps/>
          <w:color w:val="0070C0"/>
          <w:sz w:val="22"/>
          <w:szCs w:val="22"/>
          <w:lang w:val="en-US"/>
        </w:rPr>
        <w:t xml:space="preserve"> neuronal network</w:t>
      </w:r>
    </w:p>
    <w:p w14:paraId="7D0A30CA" w14:textId="77777777" w:rsidR="003965C7" w:rsidRDefault="003965C7" w:rsidP="00D12803">
      <w:pPr>
        <w:spacing w:after="0" w:line="276" w:lineRule="auto"/>
        <w:rPr>
          <w:rFonts w:ascii="Arial" w:hAnsi="Arial" w:cs="Arial"/>
          <w:lang w:val="en-US"/>
        </w:rPr>
      </w:pPr>
    </w:p>
    <w:p w14:paraId="574178F3" w14:textId="356BDF80" w:rsidR="00736583" w:rsidRPr="00D12803" w:rsidRDefault="007E2D0A" w:rsidP="00D12803">
      <w:pPr>
        <w:spacing w:after="0" w:line="276" w:lineRule="auto"/>
        <w:rPr>
          <w:rFonts w:ascii="Arial" w:hAnsi="Arial" w:cs="Arial"/>
          <w:lang w:val="en-US"/>
        </w:rPr>
      </w:pPr>
      <w:r w:rsidRPr="00D12803">
        <w:rPr>
          <w:rFonts w:ascii="Arial" w:hAnsi="Arial" w:cs="Arial"/>
          <w:lang w:val="en-US"/>
        </w:rPr>
        <w:t xml:space="preserve">Whilst the central role attributed to GnRH remains undisputed, </w:t>
      </w:r>
      <w:r w:rsidR="00EE646E" w:rsidRPr="00D12803">
        <w:rPr>
          <w:rFonts w:ascii="Arial" w:hAnsi="Arial" w:cs="Arial"/>
          <w:lang w:val="en-US"/>
        </w:rPr>
        <w:t>its effective function requires input from other neuronal networks</w:t>
      </w:r>
      <w:r w:rsidRPr="00D12803">
        <w:rPr>
          <w:rFonts w:ascii="Arial" w:hAnsi="Arial" w:cs="Arial"/>
          <w:lang w:val="en-US"/>
        </w:rPr>
        <w:t xml:space="preserve">. For instance, the absence of </w:t>
      </w:r>
      <w:r w:rsidR="006634A1" w:rsidRPr="00D12803">
        <w:rPr>
          <w:rFonts w:ascii="Arial" w:hAnsi="Arial" w:cs="Arial"/>
          <w:lang w:val="en-US"/>
        </w:rPr>
        <w:t>estrogen</w:t>
      </w:r>
      <w:r w:rsidR="00C464CA" w:rsidRPr="00D12803">
        <w:rPr>
          <w:rFonts w:ascii="Arial" w:hAnsi="Arial" w:cs="Arial"/>
          <w:lang w:val="en-US"/>
        </w:rPr>
        <w:t xml:space="preserve"> receptor</w:t>
      </w:r>
      <w:r w:rsidR="009C3DA5" w:rsidRPr="00D12803">
        <w:rPr>
          <w:rFonts w:ascii="Arial" w:hAnsi="Arial" w:cs="Arial"/>
          <w:lang w:val="en-US"/>
        </w:rPr>
        <w:t xml:space="preserve"> </w:t>
      </w:r>
      <w:r w:rsidR="00AF4142" w:rsidRPr="00D12803">
        <w:rPr>
          <w:rFonts w:ascii="Arial" w:hAnsi="Arial" w:cs="Arial"/>
          <w:lang w:val="en-US"/>
        </w:rPr>
        <w:t xml:space="preserve">alpha </w:t>
      </w:r>
      <w:r w:rsidR="009C3DA5" w:rsidRPr="00D12803">
        <w:rPr>
          <w:rFonts w:ascii="Arial" w:hAnsi="Arial" w:cs="Arial"/>
          <w:lang w:val="en-US"/>
        </w:rPr>
        <w:t>(</w:t>
      </w:r>
      <w:r w:rsidR="00DE40EE" w:rsidRPr="00D12803">
        <w:rPr>
          <w:rFonts w:ascii="Arial" w:hAnsi="Arial" w:cs="Arial"/>
          <w:lang w:val="en-US"/>
        </w:rPr>
        <w:t>ER-alpha</w:t>
      </w:r>
      <w:r w:rsidR="009C3DA5" w:rsidRPr="00D12803">
        <w:rPr>
          <w:rFonts w:ascii="Arial" w:hAnsi="Arial" w:cs="Arial"/>
          <w:lang w:val="en-US"/>
        </w:rPr>
        <w:t>)</w:t>
      </w:r>
      <w:r w:rsidR="00DD1065" w:rsidRPr="00D12803">
        <w:rPr>
          <w:rFonts w:ascii="Arial" w:hAnsi="Arial" w:cs="Arial"/>
          <w:lang w:val="en-US"/>
        </w:rPr>
        <w:t xml:space="preserve"> </w:t>
      </w:r>
      <w:r w:rsidR="00D97C05" w:rsidRPr="00D12803">
        <w:rPr>
          <w:rFonts w:ascii="Arial" w:hAnsi="Arial" w:cs="Arial"/>
          <w:lang w:val="en-US"/>
        </w:rPr>
        <w:t xml:space="preserve">expression on </w:t>
      </w:r>
      <w:r w:rsidR="00C464CA" w:rsidRPr="00D12803">
        <w:rPr>
          <w:rFonts w:ascii="Arial" w:hAnsi="Arial" w:cs="Arial"/>
          <w:lang w:val="en-US"/>
        </w:rPr>
        <w:t>GnRH neuron</w:t>
      </w:r>
      <w:r w:rsidRPr="00D12803">
        <w:rPr>
          <w:rFonts w:ascii="Arial" w:hAnsi="Arial" w:cs="Arial"/>
          <w:lang w:val="en-US"/>
        </w:rPr>
        <w:t>s suggest</w:t>
      </w:r>
      <w:r w:rsidR="00DE40EE" w:rsidRPr="00D12803">
        <w:rPr>
          <w:rFonts w:ascii="Arial" w:hAnsi="Arial" w:cs="Arial"/>
          <w:lang w:val="en-US"/>
        </w:rPr>
        <w:t>s</w:t>
      </w:r>
      <w:r w:rsidRPr="00D12803">
        <w:rPr>
          <w:rFonts w:ascii="Arial" w:hAnsi="Arial" w:cs="Arial"/>
          <w:lang w:val="en-US"/>
        </w:rPr>
        <w:t xml:space="preserve"> the need for an intermediate </w:t>
      </w:r>
      <w:r w:rsidR="006634A1" w:rsidRPr="00D12803">
        <w:rPr>
          <w:rFonts w:ascii="Arial" w:hAnsi="Arial" w:cs="Arial"/>
          <w:lang w:val="en-US"/>
        </w:rPr>
        <w:t>signaling</w:t>
      </w:r>
      <w:r w:rsidR="00DE40EE" w:rsidRPr="00D12803">
        <w:rPr>
          <w:rFonts w:ascii="Arial" w:hAnsi="Arial" w:cs="Arial"/>
          <w:lang w:val="en-US"/>
        </w:rPr>
        <w:t xml:space="preserve"> </w:t>
      </w:r>
      <w:r w:rsidRPr="00D12803">
        <w:rPr>
          <w:rFonts w:ascii="Arial" w:hAnsi="Arial" w:cs="Arial"/>
          <w:lang w:val="en-US"/>
        </w:rPr>
        <w:t xml:space="preserve">pathway to mediate gonadal </w:t>
      </w:r>
      <w:r w:rsidR="00DE40EE" w:rsidRPr="00D12803">
        <w:rPr>
          <w:rFonts w:ascii="Arial" w:hAnsi="Arial" w:cs="Arial"/>
          <w:lang w:val="en-US"/>
        </w:rPr>
        <w:t xml:space="preserve">steroid </w:t>
      </w:r>
      <w:r w:rsidRPr="00D12803">
        <w:rPr>
          <w:rFonts w:ascii="Arial" w:hAnsi="Arial" w:cs="Arial"/>
          <w:lang w:val="en-US"/>
        </w:rPr>
        <w:t>feedback</w:t>
      </w:r>
      <w:r w:rsidR="00CB2DEB" w:rsidRPr="00D12803">
        <w:rPr>
          <w:rFonts w:ascii="Arial" w:hAnsi="Arial" w:cs="Arial"/>
          <w:lang w:val="en-US"/>
        </w:rPr>
        <w:t xml:space="preserve"> </w:t>
      </w:r>
      <w:r w:rsidR="00CB2DEB" w:rsidRPr="00D12803">
        <w:rPr>
          <w:rFonts w:ascii="Arial" w:hAnsi="Arial" w:cs="Arial"/>
          <w:lang w:val="en-US"/>
        </w:rPr>
        <w:fldChar w:fldCharType="begin"/>
      </w:r>
      <w:r w:rsidR="00803641" w:rsidRPr="00D12803">
        <w:rPr>
          <w:rFonts w:ascii="Arial" w:hAnsi="Arial" w:cs="Arial"/>
          <w:lang w:val="en-US"/>
        </w:rPr>
        <w:instrText xml:space="preserve"> ADDIN EN.CITE &lt;EndNote&gt;&lt;Cite&gt;&lt;Author&gt;Herbison&lt;/Author&gt;&lt;Year&gt;1992&lt;/Year&gt;&lt;RecNum&gt;1081&lt;/RecNum&gt;&lt;DisplayText&gt;(1)&lt;/DisplayText&gt;&lt;record&gt;&lt;rec-number&gt;1081&lt;/rec-number&gt;&lt;foreign-keys&gt;&lt;key app="EN" db-id="d2exarsz9z0zd2eeprux2vvcfe0wre0ztd0a" timestamp="1530114543"&gt;1081&lt;/key&gt;&lt;/foreign-keys&gt;&lt;ref-type name="Journal Article"&gt;17&lt;/ref-type&gt;&lt;contributors&gt;&lt;authors&gt;&lt;author&gt;Herbison, A. E.&lt;/author&gt;&lt;author&gt;Theodosis, D. T.&lt;/author&gt;&lt;/authors&gt;&lt;/contributors&gt;&lt;auth-address&gt;Laboratoire de Neuroendocrinologie Morphofonctionnelle, INSERM CJF 91.10, Universite de Bordeaux II, France.&lt;/auth-address&gt;&lt;titles&gt;&lt;title&gt;Localization of oestrogen receptors in preoptic neurons containing neurotensin but not tyrosine hydroxylase, cholecystokinin or luteinizing hormone-releasing hormone in the male and female rat&lt;/title&gt;&lt;secondary-title&gt;Neuroscience&lt;/secondary-title&gt;&lt;/titles&gt;&lt;pages&gt;283-98&lt;/pages&gt;&lt;volume&gt;50&lt;/volume&gt;&lt;number&gt;2&lt;/number&gt;&lt;keywords&gt;&lt;keyword&gt;Animals&lt;/keyword&gt;&lt;keyword&gt;Cholecystokinin/*analysis/metabolism&lt;/keyword&gt;&lt;keyword&gt;Female&lt;/keyword&gt;&lt;keyword&gt;Gonadotropin-Releasing Hormone/*analysis/metabolism&lt;/keyword&gt;&lt;keyword&gt;Immunohistochemistry&lt;/keyword&gt;&lt;keyword&gt;Male&lt;/keyword&gt;&lt;keyword&gt;Neurons/*cytology/enzymology/metabolism&lt;/keyword&gt;&lt;keyword&gt;Neurotensin/*analysis/metabolism&lt;/keyword&gt;&lt;keyword&gt;Orchiectomy&lt;/keyword&gt;&lt;keyword&gt;Ovariectomy&lt;/keyword&gt;&lt;keyword&gt;Preoptic Area/*cytology/enzymology/metabolism&lt;/keyword&gt;&lt;keyword&gt;Rats&lt;/keyword&gt;&lt;keyword&gt;Rats, Wistar&lt;/keyword&gt;&lt;keyword&gt;Receptors, Estrogen/*analysis/metabolism&lt;/keyword&gt;&lt;keyword&gt;Reference Values&lt;/keyword&gt;&lt;keyword&gt;Sex Characteristics&lt;/keyword&gt;&lt;keyword&gt;Tyrosine 3-Monooxygenase/*analysis/metabolism&lt;/keyword&gt;&lt;/keywords&gt;&lt;dates&gt;&lt;year&gt;1992&lt;/year&gt;&lt;pub-dates&gt;&lt;date&gt;Sep&lt;/date&gt;&lt;/pub-dates&gt;&lt;/dates&gt;&lt;isbn&gt;0306-4522 (Print)&amp;#xD;0306-4522 (Linking)&lt;/isbn&gt;&lt;accession-num&gt;1359459&lt;/accession-num&gt;&lt;urls&gt;&lt;related-urls&gt;&lt;url&gt;http://www.ncbi.nlm.nih.gov/pubmed/1359459&lt;/url&gt;&lt;/related-urls&gt;&lt;/urls&gt;&lt;/record&gt;&lt;/Cite&gt;&lt;/EndNote&gt;</w:instrText>
      </w:r>
      <w:r w:rsidR="00CB2DEB" w:rsidRPr="00D12803">
        <w:rPr>
          <w:rFonts w:ascii="Arial" w:hAnsi="Arial" w:cs="Arial"/>
          <w:lang w:val="en-US"/>
        </w:rPr>
        <w:fldChar w:fldCharType="separate"/>
      </w:r>
      <w:r w:rsidR="00CB2DEB" w:rsidRPr="00D12803">
        <w:rPr>
          <w:rFonts w:ascii="Arial" w:hAnsi="Arial" w:cs="Arial"/>
          <w:noProof/>
          <w:lang w:val="en-US"/>
        </w:rPr>
        <w:t>(1)</w:t>
      </w:r>
      <w:r w:rsidR="00CB2DEB" w:rsidRPr="00D12803">
        <w:rPr>
          <w:rFonts w:ascii="Arial" w:hAnsi="Arial" w:cs="Arial"/>
          <w:lang w:val="en-US"/>
        </w:rPr>
        <w:fldChar w:fldCharType="end"/>
      </w:r>
      <w:r w:rsidRPr="00D12803">
        <w:rPr>
          <w:rFonts w:ascii="Arial" w:hAnsi="Arial" w:cs="Arial"/>
          <w:lang w:val="en-US"/>
        </w:rPr>
        <w:t>.</w:t>
      </w:r>
      <w:r w:rsidR="00D97C05" w:rsidRPr="00D12803">
        <w:rPr>
          <w:rFonts w:ascii="Arial" w:hAnsi="Arial" w:cs="Arial"/>
          <w:lang w:val="en-US"/>
        </w:rPr>
        <w:t xml:space="preserve"> </w:t>
      </w:r>
      <w:r w:rsidR="00736583" w:rsidRPr="00D12803">
        <w:rPr>
          <w:rFonts w:ascii="Arial" w:hAnsi="Arial" w:cs="Arial"/>
          <w:lang w:val="en-US"/>
        </w:rPr>
        <w:t xml:space="preserve">The discovery of kisspeptin </w:t>
      </w:r>
      <w:r w:rsidR="006634A1" w:rsidRPr="00D12803">
        <w:rPr>
          <w:rFonts w:ascii="Arial" w:hAnsi="Arial" w:cs="Arial"/>
          <w:lang w:val="en-US"/>
        </w:rPr>
        <w:t>signaling</w:t>
      </w:r>
      <w:r w:rsidR="00736583" w:rsidRPr="00D12803">
        <w:rPr>
          <w:rFonts w:ascii="Arial" w:hAnsi="Arial" w:cs="Arial"/>
          <w:lang w:val="en-US"/>
        </w:rPr>
        <w:t xml:space="preserve"> in neuroendocrine regulatio</w:t>
      </w:r>
      <w:r w:rsidR="00C464CA" w:rsidRPr="00D12803">
        <w:rPr>
          <w:rFonts w:ascii="Arial" w:hAnsi="Arial" w:cs="Arial"/>
          <w:lang w:val="en-US"/>
        </w:rPr>
        <w:t xml:space="preserve">n of human reproduction </w:t>
      </w:r>
      <w:r w:rsidR="000B3FC2" w:rsidRPr="00D12803">
        <w:rPr>
          <w:rFonts w:ascii="Arial" w:hAnsi="Arial" w:cs="Arial"/>
          <w:lang w:val="en-US"/>
        </w:rPr>
        <w:t xml:space="preserve">revolutionized </w:t>
      </w:r>
      <w:r w:rsidR="00AA549B" w:rsidRPr="00D12803">
        <w:rPr>
          <w:rFonts w:ascii="Arial" w:hAnsi="Arial" w:cs="Arial"/>
          <w:lang w:val="en-US"/>
        </w:rPr>
        <w:t xml:space="preserve">the </w:t>
      </w:r>
      <w:r w:rsidR="000B3FC2" w:rsidRPr="00D12803">
        <w:rPr>
          <w:rFonts w:ascii="Arial" w:hAnsi="Arial" w:cs="Arial"/>
          <w:lang w:val="en-US"/>
        </w:rPr>
        <w:t xml:space="preserve">current </w:t>
      </w:r>
      <w:r w:rsidR="00AA549B" w:rsidRPr="00D12803">
        <w:rPr>
          <w:rFonts w:ascii="Arial" w:hAnsi="Arial" w:cs="Arial"/>
          <w:lang w:val="en-US"/>
        </w:rPr>
        <w:t xml:space="preserve">understanding </w:t>
      </w:r>
      <w:r w:rsidR="000B3FC2" w:rsidRPr="00D12803">
        <w:rPr>
          <w:rFonts w:ascii="Arial" w:hAnsi="Arial" w:cs="Arial"/>
          <w:lang w:val="en-US"/>
        </w:rPr>
        <w:t xml:space="preserve">of the </w:t>
      </w:r>
      <w:r w:rsidR="00736583" w:rsidRPr="00D12803">
        <w:rPr>
          <w:rFonts w:ascii="Arial" w:hAnsi="Arial" w:cs="Arial"/>
          <w:lang w:val="en-US"/>
        </w:rPr>
        <w:t>HPG axis</w:t>
      </w:r>
      <w:r w:rsidR="000B3FC2" w:rsidRPr="00D12803">
        <w:rPr>
          <w:rFonts w:ascii="Arial" w:hAnsi="Arial" w:cs="Arial"/>
          <w:lang w:val="en-US"/>
        </w:rPr>
        <w:t>.</w:t>
      </w:r>
      <w:r w:rsidR="00736583" w:rsidRPr="00D12803">
        <w:rPr>
          <w:rFonts w:ascii="Arial" w:hAnsi="Arial" w:cs="Arial"/>
          <w:lang w:val="en-US"/>
        </w:rPr>
        <w:t xml:space="preserve"> </w:t>
      </w:r>
      <w:r w:rsidR="00EE646E" w:rsidRPr="00D12803">
        <w:rPr>
          <w:rFonts w:ascii="Arial" w:hAnsi="Arial" w:cs="Arial"/>
          <w:lang w:val="en-US"/>
        </w:rPr>
        <w:t>K</w:t>
      </w:r>
      <w:r w:rsidR="003F7249" w:rsidRPr="00D12803">
        <w:rPr>
          <w:rFonts w:ascii="Arial" w:hAnsi="Arial" w:cs="Arial"/>
          <w:lang w:val="en-US"/>
        </w:rPr>
        <w:t xml:space="preserve">isspeptin </w:t>
      </w:r>
      <w:r w:rsidR="006634A1" w:rsidRPr="00D12803">
        <w:rPr>
          <w:rFonts w:ascii="Arial" w:hAnsi="Arial" w:cs="Arial"/>
          <w:lang w:val="en-US"/>
        </w:rPr>
        <w:t>signaling</w:t>
      </w:r>
      <w:r w:rsidR="003F7249" w:rsidRPr="00D12803">
        <w:rPr>
          <w:rFonts w:ascii="Arial" w:hAnsi="Arial" w:cs="Arial"/>
          <w:lang w:val="en-US"/>
        </w:rPr>
        <w:t xml:space="preserve"> pathway</w:t>
      </w:r>
      <w:r w:rsidR="00736583" w:rsidRPr="00D12803">
        <w:rPr>
          <w:rFonts w:ascii="Arial" w:hAnsi="Arial" w:cs="Arial"/>
          <w:lang w:val="en-US"/>
        </w:rPr>
        <w:t xml:space="preserve"> </w:t>
      </w:r>
      <w:r w:rsidR="003F7249" w:rsidRPr="00D12803">
        <w:rPr>
          <w:rFonts w:ascii="Arial" w:hAnsi="Arial" w:cs="Arial"/>
          <w:lang w:val="en-US"/>
        </w:rPr>
        <w:t>is</w:t>
      </w:r>
      <w:r w:rsidR="00736583" w:rsidRPr="00D12803">
        <w:rPr>
          <w:rFonts w:ascii="Arial" w:hAnsi="Arial" w:cs="Arial"/>
          <w:lang w:val="en-US"/>
        </w:rPr>
        <w:t xml:space="preserve"> </w:t>
      </w:r>
      <w:r w:rsidR="00EE646E" w:rsidRPr="00D12803">
        <w:rPr>
          <w:rFonts w:ascii="Arial" w:hAnsi="Arial" w:cs="Arial"/>
          <w:lang w:val="en-US"/>
        </w:rPr>
        <w:t xml:space="preserve">increasingly </w:t>
      </w:r>
      <w:r w:rsidR="00736583" w:rsidRPr="00D12803">
        <w:rPr>
          <w:rFonts w:ascii="Arial" w:hAnsi="Arial" w:cs="Arial"/>
          <w:lang w:val="en-US"/>
        </w:rPr>
        <w:t xml:space="preserve">recognized as essential </w:t>
      </w:r>
      <w:r w:rsidR="00C464CA" w:rsidRPr="00D12803">
        <w:rPr>
          <w:rFonts w:ascii="Arial" w:hAnsi="Arial" w:cs="Arial"/>
          <w:lang w:val="en-US"/>
        </w:rPr>
        <w:t>for normal</w:t>
      </w:r>
      <w:r w:rsidR="00736583" w:rsidRPr="00D12803">
        <w:rPr>
          <w:rFonts w:ascii="Arial" w:hAnsi="Arial" w:cs="Arial"/>
          <w:lang w:val="en-US"/>
        </w:rPr>
        <w:t xml:space="preserve"> p</w:t>
      </w:r>
      <w:r w:rsidR="00C464CA" w:rsidRPr="00D12803">
        <w:rPr>
          <w:rFonts w:ascii="Arial" w:hAnsi="Arial" w:cs="Arial"/>
          <w:lang w:val="en-US"/>
        </w:rPr>
        <w:t xml:space="preserve">uberty, </w:t>
      </w:r>
      <w:r w:rsidR="00C47CB9" w:rsidRPr="00D12803">
        <w:rPr>
          <w:rFonts w:ascii="Arial" w:hAnsi="Arial" w:cs="Arial"/>
          <w:lang w:val="en-US"/>
        </w:rPr>
        <w:t xml:space="preserve">gonadotropin secretion, </w:t>
      </w:r>
      <w:r w:rsidR="00AF4142" w:rsidRPr="00D12803">
        <w:rPr>
          <w:rFonts w:ascii="Arial" w:hAnsi="Arial" w:cs="Arial"/>
          <w:lang w:val="en-US"/>
        </w:rPr>
        <w:t xml:space="preserve">and </w:t>
      </w:r>
      <w:r w:rsidR="00C47CB9" w:rsidRPr="00D12803">
        <w:rPr>
          <w:rFonts w:ascii="Arial" w:hAnsi="Arial" w:cs="Arial"/>
          <w:lang w:val="en-US"/>
        </w:rPr>
        <w:t>regulation of reproduction</w:t>
      </w:r>
      <w:r w:rsidR="00CB2DEB" w:rsidRPr="00D12803">
        <w:rPr>
          <w:rFonts w:ascii="Arial" w:hAnsi="Arial" w:cs="Arial"/>
          <w:lang w:val="en-US"/>
        </w:rPr>
        <w:t xml:space="preserve"> </w:t>
      </w:r>
      <w:r w:rsidR="00CB2DEB" w:rsidRPr="00D12803">
        <w:rPr>
          <w:rFonts w:ascii="Arial" w:hAnsi="Arial" w:cs="Arial"/>
          <w:lang w:val="en-US"/>
        </w:rPr>
        <w:fldChar w:fldCharType="begin">
          <w:fldData xml:space="preserve">PEVuZE5vdGU+PENpdGU+PEF1dGhvcj5CZWx0cmFtbzwvQXV0aG9yPjxZZWFyPjIwMTQ8L1llYXI+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</w:fldData>
        </w:fldChar>
      </w:r>
      <w:r w:rsidR="00803641" w:rsidRPr="00D12803">
        <w:rPr>
          <w:rFonts w:ascii="Arial" w:hAnsi="Arial" w:cs="Arial"/>
          <w:lang w:val="en-US"/>
        </w:rPr>
        <w:instrText xml:space="preserve"> ADDIN EN.CITE </w:instrText>
      </w:r>
      <w:r w:rsidR="00803641" w:rsidRPr="00D12803">
        <w:rPr>
          <w:rFonts w:ascii="Arial" w:hAnsi="Arial" w:cs="Arial"/>
          <w:lang w:val="en-US"/>
        </w:rPr>
        <w:fldChar w:fldCharType="begin">
          <w:fldData xml:space="preserve">PEVuZE5vdGU+PENpdGU+PEF1dGhvcj5CZWx0cmFtbzwvQXV0aG9yPjxZZWFyPjIwMTQ8L1llYXI+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</w:fldData>
        </w:fldChar>
      </w:r>
      <w:r w:rsidR="00803641" w:rsidRPr="00D12803">
        <w:rPr>
          <w:rFonts w:ascii="Arial" w:hAnsi="Arial" w:cs="Arial"/>
          <w:lang w:val="en-US"/>
        </w:rPr>
        <w:instrText xml:space="preserve"> ADDIN EN.CITE.DATA </w:instrText>
      </w:r>
      <w:r w:rsidR="00803641" w:rsidRPr="00D12803">
        <w:rPr>
          <w:rFonts w:ascii="Arial" w:hAnsi="Arial" w:cs="Arial"/>
          <w:lang w:val="en-US"/>
        </w:rPr>
      </w:r>
      <w:r w:rsidR="00803641" w:rsidRPr="00D12803">
        <w:rPr>
          <w:rFonts w:ascii="Arial" w:hAnsi="Arial" w:cs="Arial"/>
          <w:lang w:val="en-US"/>
        </w:rPr>
        <w:fldChar w:fldCharType="end"/>
      </w:r>
      <w:r w:rsidR="00CB2DEB" w:rsidRPr="00D12803">
        <w:rPr>
          <w:rFonts w:ascii="Arial" w:hAnsi="Arial" w:cs="Arial"/>
          <w:lang w:val="en-US"/>
        </w:rPr>
      </w:r>
      <w:r w:rsidR="00CB2DEB" w:rsidRPr="00D12803">
        <w:rPr>
          <w:rFonts w:ascii="Arial" w:hAnsi="Arial" w:cs="Arial"/>
          <w:lang w:val="en-US"/>
        </w:rPr>
        <w:fldChar w:fldCharType="separate"/>
      </w:r>
      <w:r w:rsidR="00240FD1" w:rsidRPr="00D12803">
        <w:rPr>
          <w:rFonts w:ascii="Arial" w:hAnsi="Arial" w:cs="Arial"/>
          <w:noProof/>
          <w:lang w:val="en-US"/>
        </w:rPr>
        <w:t>(65-67)</w:t>
      </w:r>
      <w:r w:rsidR="00CB2DEB" w:rsidRPr="00D12803">
        <w:rPr>
          <w:rFonts w:ascii="Arial" w:hAnsi="Arial" w:cs="Arial"/>
          <w:lang w:val="en-US"/>
        </w:rPr>
        <w:fldChar w:fldCharType="end"/>
      </w:r>
      <w:r w:rsidR="00C47CB9" w:rsidRPr="00D12803">
        <w:rPr>
          <w:rFonts w:ascii="Arial" w:hAnsi="Arial" w:cs="Arial"/>
          <w:lang w:val="en-US"/>
        </w:rPr>
        <w:t>.</w:t>
      </w:r>
      <w:r w:rsidR="000537B4" w:rsidRPr="00D12803">
        <w:rPr>
          <w:rFonts w:ascii="Arial" w:hAnsi="Arial" w:cs="Arial"/>
          <w:lang w:val="en-US"/>
        </w:rPr>
        <w:t xml:space="preserve"> Other relevant </w:t>
      </w:r>
      <w:r w:rsidR="000930DD" w:rsidRPr="00D12803">
        <w:rPr>
          <w:rFonts w:ascii="Arial" w:hAnsi="Arial" w:cs="Arial"/>
          <w:lang w:val="en-US"/>
        </w:rPr>
        <w:t>k</w:t>
      </w:r>
      <w:r w:rsidR="000537B4" w:rsidRPr="00D12803">
        <w:rPr>
          <w:rFonts w:ascii="Arial" w:hAnsi="Arial" w:cs="Arial"/>
          <w:lang w:val="en-US"/>
        </w:rPr>
        <w:t xml:space="preserve">isspeptin roles have been identified such as regulation of sexual and social </w:t>
      </w:r>
      <w:r w:rsidR="006634A1" w:rsidRPr="00D12803">
        <w:rPr>
          <w:rFonts w:ascii="Arial" w:hAnsi="Arial" w:cs="Arial"/>
          <w:lang w:val="en-US"/>
        </w:rPr>
        <w:t>behavior</w:t>
      </w:r>
      <w:r w:rsidR="000537B4" w:rsidRPr="00D12803">
        <w:rPr>
          <w:rFonts w:ascii="Arial" w:hAnsi="Arial" w:cs="Arial"/>
          <w:lang w:val="en-US"/>
        </w:rPr>
        <w:t xml:space="preserve">, emotional brain processing, mood, audition, olfaction, metabolism, body composition, cardiac function, among others </w:t>
      </w:r>
      <w:r w:rsidR="00F97C8A" w:rsidRPr="00D12803">
        <w:rPr>
          <w:rFonts w:ascii="Arial" w:hAnsi="Arial" w:cs="Arial"/>
          <w:lang w:val="en-US"/>
        </w:rPr>
        <w:fldChar w:fldCharType="begin">
          <w:fldData xml:space="preserve">PEVuZE5vdGU+PENpdGU+PEF1dGhvcj5DbGFya2U8L0F1dGhvcj48WWVhcj4yMDE2PC9ZZWFyPjxS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PEVuZE5vdGU+PENpdGU+PEF1dGhvcj5DbGFya2U8L0F1dGhvcj48WWVhcj4yMDE2PC9ZZWFyPjxS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F97C8A" w:rsidRPr="00D12803">
        <w:rPr>
          <w:rFonts w:ascii="Arial" w:hAnsi="Arial" w:cs="Arial"/>
          <w:lang w:val="en-US"/>
        </w:rPr>
      </w:r>
      <w:r w:rsidR="00F97C8A" w:rsidRPr="00D12803">
        <w:rPr>
          <w:rFonts w:ascii="Arial" w:hAnsi="Arial" w:cs="Arial"/>
          <w:lang w:val="en-US"/>
        </w:rPr>
        <w:fldChar w:fldCharType="separate"/>
      </w:r>
      <w:r w:rsidR="00244E81" w:rsidRPr="00D12803">
        <w:rPr>
          <w:rFonts w:ascii="Arial" w:hAnsi="Arial" w:cs="Arial"/>
          <w:noProof/>
          <w:lang w:val="en-US"/>
        </w:rPr>
        <w:t>(68-74)</w:t>
      </w:r>
      <w:r w:rsidR="00F97C8A" w:rsidRPr="00D12803">
        <w:rPr>
          <w:rFonts w:ascii="Arial" w:hAnsi="Arial" w:cs="Arial"/>
          <w:lang w:val="en-US"/>
        </w:rPr>
        <w:fldChar w:fldCharType="end"/>
      </w:r>
      <w:r w:rsidR="000537B4" w:rsidRPr="00D12803">
        <w:rPr>
          <w:rFonts w:ascii="Arial" w:hAnsi="Arial" w:cs="Arial"/>
          <w:lang w:val="en-US"/>
        </w:rPr>
        <w:t>.</w:t>
      </w:r>
    </w:p>
    <w:p w14:paraId="40D216AF" w14:textId="77777777" w:rsidR="00893919" w:rsidRPr="00D12803" w:rsidRDefault="00893919" w:rsidP="00D12803">
      <w:pPr>
        <w:spacing w:after="0" w:line="276" w:lineRule="auto"/>
        <w:rPr>
          <w:rFonts w:ascii="Arial" w:hAnsi="Arial" w:cs="Arial"/>
          <w:lang w:val="en-US"/>
        </w:rPr>
      </w:pPr>
    </w:p>
    <w:p w14:paraId="2EEA3A54" w14:textId="3154BDF7" w:rsidR="00745D86" w:rsidRPr="00D12803" w:rsidRDefault="00052DC4" w:rsidP="00D12803">
      <w:pPr>
        <w:spacing w:after="0" w:line="276" w:lineRule="auto"/>
        <w:rPr>
          <w:rFonts w:ascii="Arial" w:hAnsi="Arial" w:cs="Arial"/>
          <w:b/>
          <w:color w:val="00B050"/>
          <w:lang w:val="en-US"/>
        </w:rPr>
      </w:pPr>
      <w:r w:rsidRPr="00D12803">
        <w:rPr>
          <w:rFonts w:ascii="Arial" w:hAnsi="Arial" w:cs="Arial"/>
          <w:b/>
          <w:color w:val="00B050"/>
          <w:lang w:val="en-US"/>
        </w:rPr>
        <w:t xml:space="preserve">Discovery of </w:t>
      </w:r>
      <w:r w:rsidR="00C43362" w:rsidRPr="00D12803">
        <w:rPr>
          <w:rFonts w:ascii="Arial" w:hAnsi="Arial" w:cs="Arial"/>
          <w:b/>
          <w:color w:val="00B050"/>
          <w:lang w:val="en-US"/>
        </w:rPr>
        <w:t xml:space="preserve">KNDy </w:t>
      </w:r>
      <w:r w:rsidR="009C3271">
        <w:rPr>
          <w:rFonts w:ascii="Arial" w:hAnsi="Arial" w:cs="Arial"/>
          <w:b/>
          <w:color w:val="00B050"/>
          <w:lang w:val="en-US"/>
        </w:rPr>
        <w:t>N</w:t>
      </w:r>
      <w:r w:rsidR="00C43362" w:rsidRPr="00D12803">
        <w:rPr>
          <w:rFonts w:ascii="Arial" w:hAnsi="Arial" w:cs="Arial"/>
          <w:b/>
          <w:color w:val="00B050"/>
          <w:lang w:val="en-US"/>
        </w:rPr>
        <w:t xml:space="preserve">euronal </w:t>
      </w:r>
      <w:r w:rsidR="009C3271">
        <w:rPr>
          <w:rFonts w:ascii="Arial" w:hAnsi="Arial" w:cs="Arial"/>
          <w:b/>
          <w:color w:val="00B050"/>
          <w:lang w:val="en-US"/>
        </w:rPr>
        <w:t>N</w:t>
      </w:r>
      <w:r w:rsidR="00C43362" w:rsidRPr="00D12803">
        <w:rPr>
          <w:rFonts w:ascii="Arial" w:hAnsi="Arial" w:cs="Arial"/>
          <w:b/>
          <w:color w:val="00B050"/>
          <w:lang w:val="en-US"/>
        </w:rPr>
        <w:t xml:space="preserve">etwork </w:t>
      </w:r>
    </w:p>
    <w:p w14:paraId="71DD22AF" w14:textId="77777777" w:rsidR="001A0939" w:rsidRPr="00D12803" w:rsidRDefault="001A0939" w:rsidP="00D12803">
      <w:pPr>
        <w:spacing w:after="0" w:line="276" w:lineRule="auto"/>
        <w:rPr>
          <w:rFonts w:ascii="Arial" w:hAnsi="Arial" w:cs="Arial"/>
          <w:b/>
          <w:color w:val="00B050"/>
          <w:lang w:val="en-US"/>
        </w:rPr>
      </w:pPr>
    </w:p>
    <w:p w14:paraId="6ACC674E" w14:textId="3EAC9515" w:rsidR="000667DD" w:rsidRPr="00D12803" w:rsidRDefault="00E452E4" w:rsidP="00D12803">
      <w:pPr>
        <w:spacing w:after="0" w:line="276" w:lineRule="auto"/>
        <w:rPr>
          <w:rFonts w:ascii="Arial" w:hAnsi="Arial" w:cs="Arial"/>
          <w:lang w:val="en-US"/>
        </w:rPr>
      </w:pPr>
      <w:r w:rsidRPr="00D12803">
        <w:rPr>
          <w:rFonts w:ascii="Arial" w:hAnsi="Arial" w:cs="Arial"/>
          <w:i/>
          <w:lang w:val="en-US"/>
        </w:rPr>
        <w:t>KiSS1,</w:t>
      </w:r>
      <w:r w:rsidRPr="00D12803">
        <w:rPr>
          <w:rFonts w:ascii="Arial" w:hAnsi="Arial" w:cs="Arial"/>
          <w:lang w:val="en-US"/>
        </w:rPr>
        <w:t xml:space="preserve"> the gene encoding kisspeptins, was first described in 1996 as a suppressor of metastasis in human malignant melanoma</w:t>
      </w:r>
      <w:r w:rsidR="00CB2DEB" w:rsidRPr="00D12803">
        <w:rPr>
          <w:rFonts w:ascii="Arial" w:hAnsi="Arial" w:cs="Arial"/>
          <w:lang w:val="en-US"/>
        </w:rPr>
        <w:t xml:space="preserve"> </w:t>
      </w:r>
      <w:r w:rsidR="00CB2DEB" w:rsidRPr="00D12803">
        <w:rPr>
          <w:rFonts w:ascii="Arial" w:hAnsi="Arial" w:cs="Arial"/>
          <w:lang w:val="en-US"/>
        </w:rPr>
        <w:fldChar w:fldCharType="begin">
          <w:fldData xml:space="preserve">PEVuZE5vdGU+PENpdGU+PEF1dGhvcj5MZWU8L0F1dGhvcj48WWVhcj4xOTk2PC9ZZWFyPjxSZWNO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=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PEVuZE5vdGU+PENpdGU+PEF1dGhvcj5MZWU8L0F1dGhvcj48WWVhcj4xOTk2PC9ZZWFyPjxSZWNO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=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CB2DEB" w:rsidRPr="00D12803">
        <w:rPr>
          <w:rFonts w:ascii="Arial" w:hAnsi="Arial" w:cs="Arial"/>
          <w:lang w:val="en-US"/>
        </w:rPr>
      </w:r>
      <w:r w:rsidR="00CB2DEB" w:rsidRPr="00D12803">
        <w:rPr>
          <w:rFonts w:ascii="Arial" w:hAnsi="Arial" w:cs="Arial"/>
          <w:lang w:val="en-US"/>
        </w:rPr>
        <w:fldChar w:fldCharType="separate"/>
      </w:r>
      <w:r w:rsidR="00244E81" w:rsidRPr="00D12803">
        <w:rPr>
          <w:rFonts w:ascii="Arial" w:hAnsi="Arial" w:cs="Arial"/>
          <w:noProof/>
          <w:lang w:val="en-US"/>
        </w:rPr>
        <w:t>(75,76)</w:t>
      </w:r>
      <w:r w:rsidR="00CB2DEB" w:rsidRPr="00D12803">
        <w:rPr>
          <w:rFonts w:ascii="Arial" w:hAnsi="Arial" w:cs="Arial"/>
          <w:lang w:val="en-US"/>
        </w:rPr>
        <w:fldChar w:fldCharType="end"/>
      </w:r>
      <w:r w:rsidRPr="00D12803">
        <w:rPr>
          <w:rFonts w:ascii="Arial" w:hAnsi="Arial" w:cs="Arial"/>
          <w:lang w:val="en-US"/>
        </w:rPr>
        <w:t xml:space="preserve">. This </w:t>
      </w:r>
      <w:r w:rsidR="00DB20C0" w:rsidRPr="00D12803">
        <w:rPr>
          <w:rFonts w:ascii="Arial" w:hAnsi="Arial" w:cs="Arial"/>
          <w:lang w:val="en-US"/>
        </w:rPr>
        <w:t>gene was discovered in Hershey</w:t>
      </w:r>
      <w:r w:rsidRPr="00D12803">
        <w:rPr>
          <w:rFonts w:ascii="Arial" w:hAnsi="Arial" w:cs="Arial"/>
          <w:lang w:val="en-US"/>
        </w:rPr>
        <w:t xml:space="preserve"> and named in accordance </w:t>
      </w:r>
      <w:r w:rsidR="005A6ADC" w:rsidRPr="00D12803">
        <w:rPr>
          <w:rFonts w:ascii="Arial" w:hAnsi="Arial" w:cs="Arial"/>
          <w:lang w:val="en-US"/>
        </w:rPr>
        <w:t>with</w:t>
      </w:r>
      <w:r w:rsidRPr="00D12803">
        <w:rPr>
          <w:rFonts w:ascii="Arial" w:hAnsi="Arial" w:cs="Arial"/>
          <w:lang w:val="en-US"/>
        </w:rPr>
        <w:t xml:space="preserve"> the famous chocolates ‘Hershey’s Kisses’</w:t>
      </w:r>
      <w:r w:rsidR="00E5222C" w:rsidRPr="00D12803">
        <w:rPr>
          <w:rFonts w:ascii="Arial" w:hAnsi="Arial" w:cs="Arial"/>
          <w:lang w:val="en-US"/>
        </w:rPr>
        <w:t>;</w:t>
      </w:r>
      <w:r w:rsidRPr="00D12803">
        <w:rPr>
          <w:rFonts w:ascii="Arial" w:hAnsi="Arial" w:cs="Arial"/>
          <w:lang w:val="en-US"/>
        </w:rPr>
        <w:t xml:space="preserve"> </w:t>
      </w:r>
      <w:r w:rsidR="00E5222C" w:rsidRPr="00D12803">
        <w:rPr>
          <w:rFonts w:ascii="Arial" w:hAnsi="Arial" w:cs="Arial"/>
          <w:lang w:val="en-US"/>
        </w:rPr>
        <w:t>t</w:t>
      </w:r>
      <w:r w:rsidRPr="00D12803">
        <w:rPr>
          <w:rFonts w:ascii="Arial" w:hAnsi="Arial" w:cs="Arial"/>
          <w:lang w:val="en-US"/>
        </w:rPr>
        <w:t xml:space="preserve">he inclusion of </w:t>
      </w:r>
      <w:r w:rsidR="00E5222C" w:rsidRPr="00D12803">
        <w:rPr>
          <w:rFonts w:ascii="Arial" w:hAnsi="Arial" w:cs="Arial"/>
          <w:lang w:val="en-US"/>
        </w:rPr>
        <w:t>‘SS’ is indicative of</w:t>
      </w:r>
      <w:r w:rsidRPr="00D12803">
        <w:rPr>
          <w:rFonts w:ascii="Arial" w:hAnsi="Arial" w:cs="Arial"/>
          <w:lang w:val="en-US"/>
        </w:rPr>
        <w:t xml:space="preserve"> ‘suppressor sequence’.</w:t>
      </w:r>
      <w:r w:rsidR="001E33B6" w:rsidRPr="00D12803">
        <w:rPr>
          <w:rFonts w:ascii="Arial" w:hAnsi="Arial" w:cs="Arial"/>
          <w:lang w:val="en-US"/>
        </w:rPr>
        <w:t xml:space="preserve"> </w:t>
      </w:r>
      <w:r w:rsidR="00BF27F4" w:rsidRPr="00D12803">
        <w:rPr>
          <w:rFonts w:ascii="Arial" w:hAnsi="Arial" w:cs="Arial"/>
          <w:lang w:val="en-US"/>
        </w:rPr>
        <w:t xml:space="preserve">The </w:t>
      </w:r>
      <w:r w:rsidRPr="00D12803">
        <w:rPr>
          <w:rFonts w:ascii="Arial" w:hAnsi="Arial" w:cs="Arial"/>
          <w:i/>
          <w:lang w:val="en-US"/>
        </w:rPr>
        <w:t>KiSS1</w:t>
      </w:r>
      <w:r w:rsidRPr="00D12803">
        <w:rPr>
          <w:rFonts w:ascii="Arial" w:hAnsi="Arial" w:cs="Arial"/>
          <w:lang w:val="en-US"/>
        </w:rPr>
        <w:t xml:space="preserve"> </w:t>
      </w:r>
      <w:r w:rsidR="00BF27F4" w:rsidRPr="00D12803">
        <w:rPr>
          <w:rFonts w:ascii="Arial" w:hAnsi="Arial" w:cs="Arial"/>
          <w:lang w:val="en-US"/>
        </w:rPr>
        <w:t xml:space="preserve">gene </w:t>
      </w:r>
      <w:r w:rsidRPr="00D12803">
        <w:rPr>
          <w:rFonts w:ascii="Arial" w:hAnsi="Arial" w:cs="Arial"/>
          <w:lang w:val="en-US"/>
        </w:rPr>
        <w:t>maps to chromosome 1q32 and includes four exons of which the first two are not translated</w:t>
      </w:r>
      <w:r w:rsidR="00CB2DEB" w:rsidRPr="00D12803">
        <w:rPr>
          <w:rFonts w:ascii="Arial" w:hAnsi="Arial" w:cs="Arial"/>
          <w:lang w:val="en-US"/>
        </w:rPr>
        <w:t xml:space="preserve"> </w:t>
      </w:r>
      <w:r w:rsidR="00CB2DEB"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&lt;EndNote&gt;&lt;Cite&gt;&lt;Author&gt;West&lt;/Author&gt;&lt;Year&gt;1998&lt;/Year&gt;&lt;RecNum&gt;1143&lt;/RecNum&gt;&lt;DisplayText&gt;(77)&lt;/DisplayText&gt;&lt;record&gt;&lt;rec-number&gt;1143&lt;/rec-number&gt;&lt;foreign-keys&gt;&lt;key app="EN" db-id="d2exarsz9z0zd2eeprux2vvcfe0wre0ztd0a" timestamp="1530116984"&gt;1143&lt;/key&gt;&lt;/foreign-keys&gt;&lt;ref-type name="Journal Article"&gt;17&lt;/ref-type&gt;&lt;contributors&gt;&lt;authors&gt;&lt;author&gt;West, A.&lt;/author&gt;&lt;author&gt;Vojta, P. J.&lt;/author&gt;&lt;author&gt;Welch, D. R.&lt;/author&gt;&lt;author&gt;Weissman, B. E.&lt;/author&gt;&lt;/authors&gt;&lt;/contributors&gt;&lt;auth-address&gt;Department of Pathology and Laboratory Medicine and UNC-Lineberger Comprehensive Cancer Center, University of North Carolina, Chapel Hill, North Carolina, 27599, USA.&lt;/auth-address&gt;&lt;titles&gt;&lt;title&gt;Chromosome localization and genomic structure of the KiSS-1 metastasis suppressor gene (KISS1)&lt;/title&gt;&lt;secondary-title&gt;Genomics&lt;/secondary-title&gt;&lt;/titles&gt;&lt;pages&gt;145-8&lt;/pages&gt;&lt;volume&gt;54&lt;/volume&gt;&lt;number&gt;1&lt;/number&gt;&lt;keywords&gt;&lt;keyword&gt;Amino Acid Sequence&lt;/keyword&gt;&lt;keyword&gt;Base Sequence&lt;/keyword&gt;&lt;keyword&gt;Chromosome Mapping&lt;/keyword&gt;&lt;keyword&gt;Chromosomes, Human, Pair 1/*genetics&lt;/keyword&gt;&lt;keyword&gt;DNA, Complementary&lt;/keyword&gt;&lt;keyword&gt;Exons/genetics&lt;/keyword&gt;&lt;keyword&gt;Genes, Tumor Suppressor/*genetics&lt;/keyword&gt;&lt;keyword&gt;Humans&lt;/keyword&gt;&lt;keyword&gt;In Situ Hybridization, Fluorescence&lt;/keyword&gt;&lt;keyword&gt;Introns/genetics&lt;/keyword&gt;&lt;keyword&gt;Kisspeptins&lt;/keyword&gt;&lt;keyword&gt;Melanoma/*genetics/secondary&lt;/keyword&gt;&lt;keyword&gt;Molecular Sequence Data&lt;/keyword&gt;&lt;keyword&gt;Neoplasm Metastasis/*genetics&lt;/keyword&gt;&lt;keyword&gt;Proteins/*genetics&lt;/keyword&gt;&lt;keyword&gt;Tumor Suppressor Proteins&lt;/keyword&gt;&lt;/keywords&gt;&lt;dates&gt;&lt;year&gt;1998&lt;/year&gt;&lt;pub-dates&gt;&lt;date&gt;Nov 15&lt;/date&gt;&lt;/pub-dates&gt;&lt;/dates&gt;&lt;isbn&gt;0888-7543 (Print)&amp;#xD;0888-7543 (Linking)&lt;/isbn&gt;&lt;accession-num&gt;9806840&lt;/accession-num&gt;&lt;urls&gt;&lt;related-urls&gt;&lt;url&gt;http://www.ncbi.nlm.nih.gov/pubmed/9806840&lt;/url&gt;&lt;/related-urls&gt;&lt;/urls&gt;&lt;electronic-resource-num&gt;10.1006/geno.1998.5566&lt;/electronic-resource-num&gt;&lt;/record&gt;&lt;/Cite&gt;&lt;/EndNote&gt;</w:instrText>
      </w:r>
      <w:r w:rsidR="00CB2DEB" w:rsidRPr="00D12803">
        <w:rPr>
          <w:rFonts w:ascii="Arial" w:hAnsi="Arial" w:cs="Arial"/>
          <w:lang w:val="en-US"/>
        </w:rPr>
        <w:fldChar w:fldCharType="separate"/>
      </w:r>
      <w:r w:rsidR="00244E81" w:rsidRPr="00D12803">
        <w:rPr>
          <w:rFonts w:ascii="Arial" w:hAnsi="Arial" w:cs="Arial"/>
          <w:noProof/>
          <w:lang w:val="en-US"/>
        </w:rPr>
        <w:t>(77)</w:t>
      </w:r>
      <w:r w:rsidR="00CB2DEB" w:rsidRPr="00D12803">
        <w:rPr>
          <w:rFonts w:ascii="Arial" w:hAnsi="Arial" w:cs="Arial"/>
          <w:lang w:val="en-US"/>
        </w:rPr>
        <w:fldChar w:fldCharType="end"/>
      </w:r>
      <w:r w:rsidRPr="00D12803">
        <w:rPr>
          <w:rFonts w:ascii="Arial" w:hAnsi="Arial" w:cs="Arial"/>
          <w:lang w:val="en-US"/>
        </w:rPr>
        <w:t xml:space="preserve">. The </w:t>
      </w:r>
      <w:r w:rsidR="00BF27F4" w:rsidRPr="00D12803">
        <w:rPr>
          <w:rFonts w:ascii="Arial" w:hAnsi="Arial" w:cs="Arial"/>
          <w:lang w:val="en-US"/>
        </w:rPr>
        <w:t xml:space="preserve">gene encodes the </w:t>
      </w:r>
      <w:r w:rsidRPr="00D12803">
        <w:rPr>
          <w:rFonts w:ascii="Arial" w:hAnsi="Arial" w:cs="Arial"/>
          <w:lang w:val="en-US"/>
        </w:rPr>
        <w:t>precursor 145 amino acid peptide</w:t>
      </w:r>
      <w:r w:rsidR="00BF27F4" w:rsidRPr="00D12803">
        <w:rPr>
          <w:rFonts w:ascii="Arial" w:hAnsi="Arial" w:cs="Arial"/>
          <w:lang w:val="en-US"/>
        </w:rPr>
        <w:t>, which</w:t>
      </w:r>
      <w:r w:rsidRPr="00D12803">
        <w:rPr>
          <w:rFonts w:ascii="Arial" w:hAnsi="Arial" w:cs="Arial"/>
          <w:lang w:val="en-US"/>
        </w:rPr>
        <w:t xml:space="preserve"> is cleaved </w:t>
      </w:r>
      <w:r w:rsidR="00D97C05" w:rsidRPr="00D12803">
        <w:rPr>
          <w:rFonts w:ascii="Arial" w:hAnsi="Arial" w:cs="Arial"/>
          <w:lang w:val="en-US"/>
        </w:rPr>
        <w:t xml:space="preserve">down </w:t>
      </w:r>
      <w:r w:rsidRPr="00D12803">
        <w:rPr>
          <w:rFonts w:ascii="Arial" w:hAnsi="Arial" w:cs="Arial"/>
          <w:lang w:val="en-US"/>
        </w:rPr>
        <w:t>to a 54 amino acid peptide</w:t>
      </w:r>
      <w:r w:rsidR="00BF27F4" w:rsidRPr="00D12803">
        <w:rPr>
          <w:rFonts w:ascii="Arial" w:hAnsi="Arial" w:cs="Arial"/>
          <w:lang w:val="en-US"/>
        </w:rPr>
        <w:t>. This peptide can be</w:t>
      </w:r>
      <w:r w:rsidRPr="00D12803">
        <w:rPr>
          <w:rFonts w:ascii="Arial" w:hAnsi="Arial" w:cs="Arial"/>
          <w:lang w:val="en-US"/>
        </w:rPr>
        <w:t xml:space="preserve"> truncated to 14, 13 and 10 amino</w:t>
      </w:r>
      <w:r w:rsidR="00D97C05" w:rsidRPr="00D12803">
        <w:rPr>
          <w:rFonts w:ascii="Arial" w:hAnsi="Arial" w:cs="Arial"/>
          <w:lang w:val="en-US"/>
        </w:rPr>
        <w:t>-</w:t>
      </w:r>
      <w:r w:rsidRPr="00D12803">
        <w:rPr>
          <w:rFonts w:ascii="Arial" w:hAnsi="Arial" w:cs="Arial"/>
          <w:lang w:val="en-US"/>
        </w:rPr>
        <w:t>acid</w:t>
      </w:r>
      <w:r w:rsidR="00D97C05" w:rsidRPr="00D12803">
        <w:rPr>
          <w:rFonts w:ascii="Arial" w:hAnsi="Arial" w:cs="Arial"/>
          <w:lang w:val="en-US"/>
        </w:rPr>
        <w:t xml:space="preserve"> peptides</w:t>
      </w:r>
      <w:r w:rsidRPr="00D12803">
        <w:rPr>
          <w:rFonts w:ascii="Arial" w:hAnsi="Arial" w:cs="Arial"/>
          <w:lang w:val="en-US"/>
        </w:rPr>
        <w:t>, all shar</w:t>
      </w:r>
      <w:r w:rsidR="00BF27F4" w:rsidRPr="00D12803">
        <w:rPr>
          <w:rFonts w:ascii="Arial" w:hAnsi="Arial" w:cs="Arial"/>
          <w:lang w:val="en-US"/>
        </w:rPr>
        <w:t>ing</w:t>
      </w:r>
      <w:r w:rsidRPr="00D12803">
        <w:rPr>
          <w:rFonts w:ascii="Arial" w:hAnsi="Arial" w:cs="Arial"/>
          <w:lang w:val="en-US"/>
        </w:rPr>
        <w:t xml:space="preserve"> the C-terminal sequence</w:t>
      </w:r>
      <w:r w:rsidR="00CB2DEB" w:rsidRPr="00D12803">
        <w:rPr>
          <w:rFonts w:ascii="Arial" w:hAnsi="Arial" w:cs="Arial"/>
          <w:lang w:val="en-US"/>
        </w:rPr>
        <w:t xml:space="preserve"> </w:t>
      </w:r>
      <w:r w:rsidR="00CB2DEB" w:rsidRPr="00D12803">
        <w:rPr>
          <w:rFonts w:ascii="Arial" w:hAnsi="Arial" w:cs="Arial"/>
          <w:lang w:val="en-US"/>
        </w:rPr>
        <w:fldChar w:fldCharType="begin">
          <w:fldData xml:space="preserve">PEVuZE5vdGU+PENpdGU+PEF1dGhvcj5Lb3Rhbmk8L0F1dGhvcj48WWVhcj4yMDAxPC9ZZWFyPjxS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PEVuZE5vdGU+PENpdGU+PEF1dGhvcj5Lb3Rhbmk8L0F1dGhvcj48WWVhcj4yMDAxPC9ZZWFyPjxS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CB2DEB" w:rsidRPr="00D12803">
        <w:rPr>
          <w:rFonts w:ascii="Arial" w:hAnsi="Arial" w:cs="Arial"/>
          <w:lang w:val="en-US"/>
        </w:rPr>
      </w:r>
      <w:r w:rsidR="00CB2DEB" w:rsidRPr="00D12803">
        <w:rPr>
          <w:rFonts w:ascii="Arial" w:hAnsi="Arial" w:cs="Arial"/>
          <w:lang w:val="en-US"/>
        </w:rPr>
        <w:fldChar w:fldCharType="separate"/>
      </w:r>
      <w:r w:rsidR="00244E81" w:rsidRPr="00D12803">
        <w:rPr>
          <w:rFonts w:ascii="Arial" w:hAnsi="Arial" w:cs="Arial"/>
          <w:noProof/>
          <w:lang w:val="en-US"/>
        </w:rPr>
        <w:t>(78,79)</w:t>
      </w:r>
      <w:r w:rsidR="00CB2DEB" w:rsidRPr="00D12803">
        <w:rPr>
          <w:rFonts w:ascii="Arial" w:hAnsi="Arial" w:cs="Arial"/>
          <w:lang w:val="en-US"/>
        </w:rPr>
        <w:fldChar w:fldCharType="end"/>
      </w:r>
      <w:r w:rsidRPr="00D12803">
        <w:rPr>
          <w:rFonts w:ascii="Arial" w:hAnsi="Arial" w:cs="Arial"/>
          <w:lang w:val="en-US"/>
        </w:rPr>
        <w:t>.</w:t>
      </w:r>
      <w:r w:rsidR="0070227E" w:rsidRPr="00D12803">
        <w:rPr>
          <w:rFonts w:ascii="Arial" w:hAnsi="Arial" w:cs="Arial"/>
          <w:lang w:val="en-US"/>
        </w:rPr>
        <w:t xml:space="preserve"> </w:t>
      </w:r>
      <w:r w:rsidR="00FD4A68" w:rsidRPr="00D12803">
        <w:rPr>
          <w:rFonts w:ascii="Arial" w:hAnsi="Arial" w:cs="Arial"/>
          <w:lang w:val="en-US"/>
        </w:rPr>
        <w:t>T</w:t>
      </w:r>
      <w:r w:rsidR="00BF27F4" w:rsidRPr="00D12803">
        <w:rPr>
          <w:rFonts w:ascii="Arial" w:hAnsi="Arial" w:cs="Arial"/>
          <w:lang w:val="en-US"/>
        </w:rPr>
        <w:t>hese pepti</w:t>
      </w:r>
      <w:r w:rsidR="0070227E" w:rsidRPr="00D12803">
        <w:rPr>
          <w:rFonts w:ascii="Arial" w:hAnsi="Arial" w:cs="Arial"/>
          <w:lang w:val="en-US"/>
        </w:rPr>
        <w:t>des are collectively referred to as kisspeptins</w:t>
      </w:r>
      <w:r w:rsidR="00D97C05" w:rsidRPr="00D12803">
        <w:rPr>
          <w:rFonts w:ascii="Arial" w:hAnsi="Arial" w:cs="Arial"/>
          <w:lang w:val="en-US"/>
        </w:rPr>
        <w:t xml:space="preserve"> -</w:t>
      </w:r>
      <w:r w:rsidR="0070227E" w:rsidRPr="00D12803">
        <w:rPr>
          <w:rFonts w:ascii="Arial" w:hAnsi="Arial" w:cs="Arial"/>
          <w:lang w:val="en-US"/>
        </w:rPr>
        <w:t xml:space="preserve"> and</w:t>
      </w:r>
      <w:r w:rsidR="007F15CD" w:rsidRPr="00D12803">
        <w:rPr>
          <w:rFonts w:ascii="Arial" w:hAnsi="Arial" w:cs="Arial"/>
          <w:lang w:val="en-US"/>
        </w:rPr>
        <w:t xml:space="preserve"> </w:t>
      </w:r>
      <w:r w:rsidRPr="00D12803">
        <w:rPr>
          <w:rFonts w:ascii="Arial" w:hAnsi="Arial" w:cs="Arial"/>
          <w:lang w:val="en-US"/>
        </w:rPr>
        <w:t xml:space="preserve">Kp-10, Kp-13, Kp-14 and Kp-54 </w:t>
      </w:r>
      <w:r w:rsidR="0070227E" w:rsidRPr="00D12803">
        <w:rPr>
          <w:rFonts w:ascii="Arial" w:hAnsi="Arial" w:cs="Arial"/>
          <w:lang w:val="en-US"/>
        </w:rPr>
        <w:t xml:space="preserve">are suggested abbreviations </w:t>
      </w:r>
      <w:r w:rsidR="001E33B6" w:rsidRPr="00D12803">
        <w:rPr>
          <w:rFonts w:ascii="Arial" w:hAnsi="Arial" w:cs="Arial"/>
          <w:lang w:val="en-US"/>
        </w:rPr>
        <w:t>for human kisspeptins</w:t>
      </w:r>
      <w:r w:rsidR="00CB2DEB" w:rsidRPr="00D12803">
        <w:rPr>
          <w:rFonts w:ascii="Arial" w:hAnsi="Arial" w:cs="Arial"/>
          <w:lang w:val="en-US"/>
        </w:rPr>
        <w:t xml:space="preserve"> </w:t>
      </w:r>
      <w:r w:rsidR="00CB2DEB" w:rsidRPr="00D12803">
        <w:rPr>
          <w:rFonts w:ascii="Arial" w:hAnsi="Arial" w:cs="Arial"/>
          <w:lang w:val="en-US"/>
        </w:rPr>
        <w:fldChar w:fldCharType="begin">
          <w:fldData xml:space="preserve">PEVuZE5vdGU+PENpdGU+PEF1dGhvcj5Hb3R0c2NoPC9BdXRob3I+PFllYXI+MjAwOTwvWWVhcj48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PEVuZE5vdGU+PENpdGU+PEF1dGhvcj5Hb3R0c2NoPC9BdXRob3I+PFllYXI+MjAwOTwvWWVhcj48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CB2DEB" w:rsidRPr="00D12803">
        <w:rPr>
          <w:rFonts w:ascii="Arial" w:hAnsi="Arial" w:cs="Arial"/>
          <w:lang w:val="en-US"/>
        </w:rPr>
      </w:r>
      <w:r w:rsidR="00CB2DEB" w:rsidRPr="00D12803">
        <w:rPr>
          <w:rFonts w:ascii="Arial" w:hAnsi="Arial" w:cs="Arial"/>
          <w:lang w:val="en-US"/>
        </w:rPr>
        <w:fldChar w:fldCharType="separate"/>
      </w:r>
      <w:r w:rsidR="00244E81" w:rsidRPr="00D12803">
        <w:rPr>
          <w:rFonts w:ascii="Arial" w:hAnsi="Arial" w:cs="Arial"/>
          <w:noProof/>
          <w:lang w:val="en-US"/>
        </w:rPr>
        <w:t>(80)</w:t>
      </w:r>
      <w:r w:rsidR="00CB2DEB" w:rsidRPr="00D12803">
        <w:rPr>
          <w:rFonts w:ascii="Arial" w:hAnsi="Arial" w:cs="Arial"/>
          <w:lang w:val="en-US"/>
        </w:rPr>
        <w:fldChar w:fldCharType="end"/>
      </w:r>
      <w:r w:rsidR="007F15CD" w:rsidRPr="00D12803">
        <w:rPr>
          <w:rFonts w:ascii="Arial" w:hAnsi="Arial" w:cs="Arial"/>
          <w:lang w:val="en-US"/>
        </w:rPr>
        <w:t>.</w:t>
      </w:r>
      <w:r w:rsidR="001E33B6" w:rsidRPr="00D12803">
        <w:rPr>
          <w:rFonts w:ascii="Arial" w:hAnsi="Arial" w:cs="Arial"/>
          <w:lang w:val="en-US"/>
        </w:rPr>
        <w:t xml:space="preserve"> </w:t>
      </w:r>
      <w:r w:rsidR="00442432" w:rsidRPr="00D12803">
        <w:rPr>
          <w:rFonts w:ascii="Arial" w:hAnsi="Arial" w:cs="Arial"/>
          <w:lang w:val="en-US"/>
        </w:rPr>
        <w:t>In 2001, kisspeptins were identified as ligands for the orphan G–protein receptor 54 (GPR54)</w:t>
      </w:r>
      <w:r w:rsidR="00CB2DEB" w:rsidRPr="00D12803">
        <w:rPr>
          <w:rFonts w:ascii="Arial" w:hAnsi="Arial" w:cs="Arial"/>
          <w:lang w:val="en-US"/>
        </w:rPr>
        <w:t xml:space="preserve"> </w:t>
      </w:r>
      <w:r w:rsidR="00CB2DEB" w:rsidRPr="00D12803">
        <w:rPr>
          <w:rFonts w:ascii="Arial" w:hAnsi="Arial" w:cs="Arial"/>
          <w:lang w:val="en-US"/>
        </w:rPr>
        <w:fldChar w:fldCharType="begin">
          <w:fldData xml:space="preserve">PEVuZE5vdGU+PENpdGU+PEF1dGhvcj5MZWU8L0F1dGhvcj48WWVhcj4xOTk5PC9ZZWFyPjxSZWNO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PEVuZE5vdGU+PENpdGU+PEF1dGhvcj5MZWU8L0F1dGhvcj48WWVhcj4xOTk5PC9ZZWFyPjxSZWNO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CB2DEB" w:rsidRPr="00D12803">
        <w:rPr>
          <w:rFonts w:ascii="Arial" w:hAnsi="Arial" w:cs="Arial"/>
          <w:lang w:val="en-US"/>
        </w:rPr>
      </w:r>
      <w:r w:rsidR="00CB2DEB" w:rsidRPr="00D12803">
        <w:rPr>
          <w:rFonts w:ascii="Arial" w:hAnsi="Arial" w:cs="Arial"/>
          <w:lang w:val="en-US"/>
        </w:rPr>
        <w:fldChar w:fldCharType="separate"/>
      </w:r>
      <w:r w:rsidR="00244E81" w:rsidRPr="00D12803">
        <w:rPr>
          <w:rFonts w:ascii="Arial" w:hAnsi="Arial" w:cs="Arial"/>
          <w:noProof/>
          <w:lang w:val="en-US"/>
        </w:rPr>
        <w:t>(81-83)</w:t>
      </w:r>
      <w:r w:rsidR="00CB2DEB" w:rsidRPr="00D12803">
        <w:rPr>
          <w:rFonts w:ascii="Arial" w:hAnsi="Arial" w:cs="Arial"/>
          <w:lang w:val="en-US"/>
        </w:rPr>
        <w:fldChar w:fldCharType="end"/>
      </w:r>
      <w:r w:rsidR="00442432" w:rsidRPr="00D12803">
        <w:rPr>
          <w:rFonts w:ascii="Arial" w:hAnsi="Arial" w:cs="Arial"/>
          <w:lang w:val="en-US"/>
        </w:rPr>
        <w:t xml:space="preserve">, </w:t>
      </w:r>
      <w:r w:rsidR="009E7F8C" w:rsidRPr="00D12803">
        <w:rPr>
          <w:rFonts w:ascii="Arial" w:hAnsi="Arial" w:cs="Arial"/>
          <w:lang w:val="en-US"/>
        </w:rPr>
        <w:t>currently</w:t>
      </w:r>
      <w:r w:rsidR="00442432" w:rsidRPr="00D12803">
        <w:rPr>
          <w:rFonts w:ascii="Arial" w:hAnsi="Arial" w:cs="Arial"/>
          <w:lang w:val="en-US"/>
        </w:rPr>
        <w:t xml:space="preserve"> </w:t>
      </w:r>
      <w:r w:rsidR="00DB20C0" w:rsidRPr="00D12803">
        <w:rPr>
          <w:rFonts w:ascii="Arial" w:hAnsi="Arial" w:cs="Arial"/>
          <w:lang w:val="en-US"/>
        </w:rPr>
        <w:t>named</w:t>
      </w:r>
      <w:r w:rsidR="00442432" w:rsidRPr="00D12803">
        <w:rPr>
          <w:rFonts w:ascii="Arial" w:hAnsi="Arial" w:cs="Arial"/>
          <w:lang w:val="en-US"/>
        </w:rPr>
        <w:t xml:space="preserve"> KISS1R</w:t>
      </w:r>
      <w:r w:rsidR="00CB2DEB" w:rsidRPr="00D12803">
        <w:rPr>
          <w:rFonts w:ascii="Arial" w:hAnsi="Arial" w:cs="Arial"/>
          <w:lang w:val="en-US"/>
        </w:rPr>
        <w:t xml:space="preserve"> </w:t>
      </w:r>
      <w:r w:rsidR="00CB2DEB" w:rsidRPr="00D12803">
        <w:rPr>
          <w:rFonts w:ascii="Arial" w:hAnsi="Arial" w:cs="Arial"/>
          <w:lang w:val="en-US"/>
        </w:rPr>
        <w:fldChar w:fldCharType="begin">
          <w:fldData xml:space="preserve">PEVuZE5vdGU+PENpdGU+PEF1dGhvcj5Hb3R0c2NoPC9BdXRob3I+PFllYXI+MjAwOTwvWWVhcj48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PEVuZE5vdGU+PENpdGU+PEF1dGhvcj5Hb3R0c2NoPC9BdXRob3I+PFllYXI+MjAwOTwvWWVhcj48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CB2DEB" w:rsidRPr="00D12803">
        <w:rPr>
          <w:rFonts w:ascii="Arial" w:hAnsi="Arial" w:cs="Arial"/>
          <w:lang w:val="en-US"/>
        </w:rPr>
      </w:r>
      <w:r w:rsidR="00CB2DEB" w:rsidRPr="00D12803">
        <w:rPr>
          <w:rFonts w:ascii="Arial" w:hAnsi="Arial" w:cs="Arial"/>
          <w:lang w:val="en-US"/>
        </w:rPr>
        <w:fldChar w:fldCharType="separate"/>
      </w:r>
      <w:r w:rsidR="00244E81" w:rsidRPr="00D12803">
        <w:rPr>
          <w:rFonts w:ascii="Arial" w:hAnsi="Arial" w:cs="Arial"/>
          <w:noProof/>
          <w:lang w:val="en-US"/>
        </w:rPr>
        <w:t>(80)</w:t>
      </w:r>
      <w:r w:rsidR="00CB2DEB" w:rsidRPr="00D12803">
        <w:rPr>
          <w:rFonts w:ascii="Arial" w:hAnsi="Arial" w:cs="Arial"/>
          <w:lang w:val="en-US"/>
        </w:rPr>
        <w:fldChar w:fldCharType="end"/>
      </w:r>
      <w:r w:rsidR="00442432" w:rsidRPr="00D12803">
        <w:rPr>
          <w:rFonts w:ascii="Arial" w:hAnsi="Arial" w:cs="Arial"/>
          <w:lang w:val="en-US"/>
        </w:rPr>
        <w:t xml:space="preserve">. </w:t>
      </w:r>
      <w:r w:rsidR="009E7F8C" w:rsidRPr="00D12803">
        <w:rPr>
          <w:rFonts w:ascii="Arial" w:hAnsi="Arial" w:cs="Arial"/>
          <w:i/>
          <w:lang w:val="en-US"/>
        </w:rPr>
        <w:t>KISS1R</w:t>
      </w:r>
      <w:r w:rsidR="009E7F8C" w:rsidRPr="00D12803">
        <w:rPr>
          <w:rFonts w:ascii="Arial" w:hAnsi="Arial" w:cs="Arial"/>
          <w:lang w:val="en-US"/>
        </w:rPr>
        <w:t xml:space="preserve"> is localized to </w:t>
      </w:r>
      <w:r w:rsidR="00442432" w:rsidRPr="00D12803">
        <w:rPr>
          <w:rFonts w:ascii="Arial" w:hAnsi="Arial" w:cs="Arial"/>
          <w:lang w:val="en-US"/>
        </w:rPr>
        <w:t>human chromosome 19p13.3</w:t>
      </w:r>
      <w:r w:rsidR="009E7F8C" w:rsidRPr="00D12803">
        <w:rPr>
          <w:rFonts w:ascii="Arial" w:hAnsi="Arial" w:cs="Arial"/>
          <w:lang w:val="en-US"/>
        </w:rPr>
        <w:t xml:space="preserve"> and</w:t>
      </w:r>
      <w:r w:rsidR="00442432" w:rsidRPr="00D12803">
        <w:rPr>
          <w:rFonts w:ascii="Arial" w:hAnsi="Arial" w:cs="Arial"/>
          <w:lang w:val="en-US"/>
        </w:rPr>
        <w:t xml:space="preserve"> </w:t>
      </w:r>
      <w:r w:rsidR="009E7F8C" w:rsidRPr="00D12803">
        <w:rPr>
          <w:rFonts w:ascii="Arial" w:hAnsi="Arial" w:cs="Arial"/>
          <w:lang w:val="en-US"/>
        </w:rPr>
        <w:t>i</w:t>
      </w:r>
      <w:r w:rsidR="00442432" w:rsidRPr="00D12803">
        <w:rPr>
          <w:rFonts w:ascii="Arial" w:hAnsi="Arial" w:cs="Arial"/>
          <w:lang w:val="en-US"/>
        </w:rPr>
        <w:t>t has five exons, encoding a 398-amino acid protein with seven trans-membrane domains</w:t>
      </w:r>
      <w:r w:rsidR="003011D4" w:rsidRPr="00D12803">
        <w:rPr>
          <w:rFonts w:ascii="Arial" w:hAnsi="Arial" w:cs="Arial"/>
          <w:lang w:val="en-US"/>
        </w:rPr>
        <w:t xml:space="preserve"> </w:t>
      </w:r>
      <w:r w:rsidR="003011D4" w:rsidRPr="00D12803">
        <w:rPr>
          <w:rFonts w:ascii="Arial" w:hAnsi="Arial" w:cs="Arial"/>
          <w:lang w:val="en-US"/>
        </w:rPr>
        <w:fldChar w:fldCharType="begin">
          <w:fldData xml:space="preserve">PEVuZE5vdGU+PENpdGU+PEF1dGhvcj5NdWlyPC9BdXRob3I+PFllYXI+MjAwMTwvWWVhcj48UmVj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==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PEVuZE5vdGU+PENpdGU+PEF1dGhvcj5NdWlyPC9BdXRob3I+PFllYXI+MjAwMTwvWWVhcj48UmVj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==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3011D4" w:rsidRPr="00D12803">
        <w:rPr>
          <w:rFonts w:ascii="Arial" w:hAnsi="Arial" w:cs="Arial"/>
          <w:lang w:val="en-US"/>
        </w:rPr>
      </w:r>
      <w:r w:rsidR="003011D4" w:rsidRPr="00D12803">
        <w:rPr>
          <w:rFonts w:ascii="Arial" w:hAnsi="Arial" w:cs="Arial"/>
          <w:lang w:val="en-US"/>
        </w:rPr>
        <w:fldChar w:fldCharType="separate"/>
      </w:r>
      <w:r w:rsidR="00244E81" w:rsidRPr="00D12803">
        <w:rPr>
          <w:rFonts w:ascii="Arial" w:hAnsi="Arial" w:cs="Arial"/>
          <w:noProof/>
          <w:lang w:val="en-US"/>
        </w:rPr>
        <w:t>(79,82)</w:t>
      </w:r>
      <w:r w:rsidR="003011D4" w:rsidRPr="00D12803">
        <w:rPr>
          <w:rFonts w:ascii="Arial" w:hAnsi="Arial" w:cs="Arial"/>
          <w:lang w:val="en-US"/>
        </w:rPr>
        <w:fldChar w:fldCharType="end"/>
      </w:r>
      <w:r w:rsidR="00E06F14" w:rsidRPr="00D12803">
        <w:rPr>
          <w:rFonts w:ascii="Arial" w:hAnsi="Arial" w:cs="Arial"/>
          <w:lang w:val="en-US"/>
        </w:rPr>
        <w:t xml:space="preserve">. </w:t>
      </w:r>
      <w:r w:rsidR="007B45AA" w:rsidRPr="00D12803">
        <w:rPr>
          <w:rFonts w:ascii="Arial" w:hAnsi="Arial" w:cs="Arial"/>
          <w:lang w:val="en-US"/>
        </w:rPr>
        <w:t xml:space="preserve">Upon binding by kisspeptin, KISS1R activates phospholipase C and recruits intracellular messengers, inositol triphosphate and diacylglycerol, which in turn lead to </w:t>
      </w:r>
      <w:r w:rsidR="000B3FC2" w:rsidRPr="00D12803">
        <w:rPr>
          <w:rFonts w:ascii="Arial" w:hAnsi="Arial" w:cs="Arial"/>
          <w:lang w:val="en-US"/>
        </w:rPr>
        <w:t xml:space="preserve">the release of </w:t>
      </w:r>
      <w:r w:rsidR="007B45AA" w:rsidRPr="00D12803">
        <w:rPr>
          <w:rFonts w:ascii="Arial" w:hAnsi="Arial" w:cs="Arial"/>
          <w:lang w:val="en-US"/>
        </w:rPr>
        <w:t xml:space="preserve">calcium and </w:t>
      </w:r>
      <w:r w:rsidR="000B3FC2" w:rsidRPr="00D12803">
        <w:rPr>
          <w:rFonts w:ascii="Arial" w:hAnsi="Arial" w:cs="Arial"/>
          <w:lang w:val="en-US"/>
        </w:rPr>
        <w:t xml:space="preserve">activation of </w:t>
      </w:r>
      <w:r w:rsidR="007B45AA" w:rsidRPr="00D12803">
        <w:rPr>
          <w:rFonts w:ascii="Arial" w:hAnsi="Arial" w:cs="Arial"/>
          <w:lang w:val="en-US"/>
        </w:rPr>
        <w:t>protein kinase C</w:t>
      </w:r>
      <w:r w:rsidR="003011D4" w:rsidRPr="00D12803">
        <w:rPr>
          <w:rFonts w:ascii="Arial" w:hAnsi="Arial" w:cs="Arial"/>
          <w:lang w:val="en-US"/>
        </w:rPr>
        <w:t xml:space="preserve"> </w:t>
      </w:r>
      <w:r w:rsidR="003011D4" w:rsidRPr="00D12803">
        <w:rPr>
          <w:rFonts w:ascii="Arial" w:hAnsi="Arial" w:cs="Arial"/>
          <w:lang w:val="en-US"/>
        </w:rPr>
        <w:fldChar w:fldCharType="begin">
          <w:fldData xml:space="preserve">PEVuZE5vdGU+PENpdGU+PEF1dGhvcj5MaXU8L0F1dGhvcj48WWVhcj4yMDA4PC9ZZWFyPjxSZWNO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PEVuZE5vdGU+PENpdGU+PEF1dGhvcj5MaXU8L0F1dGhvcj48WWVhcj4yMDA4PC9ZZWFyPjxSZWNO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3011D4" w:rsidRPr="00D12803">
        <w:rPr>
          <w:rFonts w:ascii="Arial" w:hAnsi="Arial" w:cs="Arial"/>
          <w:lang w:val="en-US"/>
        </w:rPr>
      </w:r>
      <w:r w:rsidR="003011D4" w:rsidRPr="00D12803">
        <w:rPr>
          <w:rFonts w:ascii="Arial" w:hAnsi="Arial" w:cs="Arial"/>
          <w:lang w:val="en-US"/>
        </w:rPr>
        <w:fldChar w:fldCharType="separate"/>
      </w:r>
      <w:r w:rsidR="00244E81" w:rsidRPr="00D12803">
        <w:rPr>
          <w:rFonts w:ascii="Arial" w:hAnsi="Arial" w:cs="Arial"/>
          <w:noProof/>
          <w:lang w:val="en-US"/>
        </w:rPr>
        <w:t>(82-84)</w:t>
      </w:r>
      <w:r w:rsidR="003011D4" w:rsidRPr="00D12803">
        <w:rPr>
          <w:rFonts w:ascii="Arial" w:hAnsi="Arial" w:cs="Arial"/>
          <w:lang w:val="en-US"/>
        </w:rPr>
        <w:fldChar w:fldCharType="end"/>
      </w:r>
      <w:r w:rsidR="00112C0C" w:rsidRPr="00D12803">
        <w:rPr>
          <w:rFonts w:ascii="Arial" w:hAnsi="Arial" w:cs="Arial"/>
          <w:lang w:val="en-US"/>
        </w:rPr>
        <w:t>.</w:t>
      </w:r>
    </w:p>
    <w:p w14:paraId="4419D8AC" w14:textId="77777777" w:rsidR="001A0939" w:rsidRPr="00D12803" w:rsidRDefault="001A0939" w:rsidP="00D12803">
      <w:pPr>
        <w:spacing w:after="0" w:line="276" w:lineRule="auto"/>
        <w:rPr>
          <w:rFonts w:ascii="Arial" w:hAnsi="Arial" w:cs="Arial"/>
          <w:lang w:val="en-US"/>
        </w:rPr>
      </w:pPr>
    </w:p>
    <w:p w14:paraId="766B45AF" w14:textId="2C72E397" w:rsidR="00FA0FF1" w:rsidRPr="00D12803" w:rsidRDefault="00442432" w:rsidP="00D12803">
      <w:pPr>
        <w:spacing w:after="0" w:line="276" w:lineRule="auto"/>
        <w:rPr>
          <w:rFonts w:ascii="Arial" w:hAnsi="Arial" w:cs="Arial"/>
          <w:lang w:val="en-US"/>
        </w:rPr>
      </w:pPr>
      <w:r w:rsidRPr="00D12803">
        <w:rPr>
          <w:rFonts w:ascii="Arial" w:hAnsi="Arial" w:cs="Arial"/>
          <w:lang w:val="en-US"/>
        </w:rPr>
        <w:t>A reproductive role for kisspeptin in humans became apparent</w:t>
      </w:r>
      <w:r w:rsidR="002B2B27" w:rsidRPr="00D12803">
        <w:rPr>
          <w:rFonts w:ascii="Arial" w:hAnsi="Arial" w:cs="Arial"/>
          <w:lang w:val="en-US"/>
        </w:rPr>
        <w:t xml:space="preserve"> from</w:t>
      </w:r>
      <w:r w:rsidRPr="00D12803">
        <w:rPr>
          <w:rFonts w:ascii="Arial" w:hAnsi="Arial" w:cs="Arial"/>
          <w:lang w:val="en-US"/>
        </w:rPr>
        <w:t xml:space="preserve"> patients with pubertal disorders </w:t>
      </w:r>
      <w:r w:rsidR="00B02F67" w:rsidRPr="00D12803">
        <w:rPr>
          <w:rFonts w:ascii="Arial" w:hAnsi="Arial" w:cs="Arial"/>
          <w:lang w:val="en-US"/>
        </w:rPr>
        <w:t xml:space="preserve">which were </w:t>
      </w:r>
      <w:r w:rsidRPr="00D12803">
        <w:rPr>
          <w:rFonts w:ascii="Arial" w:hAnsi="Arial" w:cs="Arial"/>
          <w:lang w:val="en-US"/>
        </w:rPr>
        <w:t xml:space="preserve">associated with </w:t>
      </w:r>
      <w:r w:rsidR="002B2B27" w:rsidRPr="00D12803">
        <w:rPr>
          <w:rFonts w:ascii="Arial" w:hAnsi="Arial" w:cs="Arial"/>
          <w:i/>
          <w:lang w:val="en-US"/>
        </w:rPr>
        <w:t>KISS1R</w:t>
      </w:r>
      <w:r w:rsidR="002B2B27" w:rsidRPr="00D12803">
        <w:rPr>
          <w:rFonts w:ascii="Arial" w:hAnsi="Arial" w:cs="Arial"/>
          <w:lang w:val="en-US"/>
        </w:rPr>
        <w:t xml:space="preserve"> </w:t>
      </w:r>
      <w:r w:rsidRPr="00D12803">
        <w:rPr>
          <w:rFonts w:ascii="Arial" w:hAnsi="Arial" w:cs="Arial"/>
          <w:lang w:val="en-US"/>
        </w:rPr>
        <w:t>mutations</w:t>
      </w:r>
      <w:r w:rsidR="003011D4" w:rsidRPr="00D12803">
        <w:rPr>
          <w:rFonts w:ascii="Arial" w:hAnsi="Arial" w:cs="Arial"/>
          <w:lang w:val="en-US"/>
        </w:rPr>
        <w:t xml:space="preserve"> </w:t>
      </w:r>
      <w:r w:rsidR="003011D4" w:rsidRPr="00D12803">
        <w:rPr>
          <w:rFonts w:ascii="Arial" w:hAnsi="Arial" w:cs="Arial"/>
          <w:lang w:val="en-US"/>
        </w:rPr>
        <w:fldChar w:fldCharType="begin">
          <w:fldData xml:space="preserve">PEVuZE5vdGU+PENpdGU+PEF1dGhvcj5kZSBSb3V4PC9BdXRob3I+PFllYXI+MjAwMzwvWWVhcj48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==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PEVuZE5vdGU+PENpdGU+PEF1dGhvcj5kZSBSb3V4PC9BdXRob3I+PFllYXI+MjAwMzwvWWVhcj48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==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3011D4" w:rsidRPr="00D12803">
        <w:rPr>
          <w:rFonts w:ascii="Arial" w:hAnsi="Arial" w:cs="Arial"/>
          <w:lang w:val="en-US"/>
        </w:rPr>
      </w:r>
      <w:r w:rsidR="003011D4" w:rsidRPr="00D12803">
        <w:rPr>
          <w:rFonts w:ascii="Arial" w:hAnsi="Arial" w:cs="Arial"/>
          <w:lang w:val="en-US"/>
        </w:rPr>
        <w:fldChar w:fldCharType="separate"/>
      </w:r>
      <w:r w:rsidR="00244E81" w:rsidRPr="00D12803">
        <w:rPr>
          <w:rFonts w:ascii="Arial" w:hAnsi="Arial" w:cs="Arial"/>
          <w:noProof/>
          <w:lang w:val="en-US"/>
        </w:rPr>
        <w:t>(85-87)</w:t>
      </w:r>
      <w:r w:rsidR="003011D4" w:rsidRPr="00D12803">
        <w:rPr>
          <w:rFonts w:ascii="Arial" w:hAnsi="Arial" w:cs="Arial"/>
          <w:lang w:val="en-US"/>
        </w:rPr>
        <w:fldChar w:fldCharType="end"/>
      </w:r>
      <w:r w:rsidRPr="00D12803">
        <w:rPr>
          <w:rFonts w:ascii="Arial" w:hAnsi="Arial" w:cs="Arial"/>
          <w:lang w:val="en-US"/>
        </w:rPr>
        <w:t xml:space="preserve">. A number of inactivating mutations of </w:t>
      </w:r>
      <w:r w:rsidR="00E446D2" w:rsidRPr="00D12803">
        <w:rPr>
          <w:rFonts w:ascii="Arial" w:hAnsi="Arial" w:cs="Arial"/>
          <w:i/>
          <w:lang w:val="en-US"/>
        </w:rPr>
        <w:t>Kiss1 and Kiss1r</w:t>
      </w:r>
      <w:r w:rsidRPr="00D12803">
        <w:rPr>
          <w:rFonts w:ascii="Arial" w:hAnsi="Arial" w:cs="Arial"/>
          <w:lang w:val="en-US"/>
        </w:rPr>
        <w:t xml:space="preserve"> have since been repo</w:t>
      </w:r>
      <w:r w:rsidR="003C79E5" w:rsidRPr="00D12803">
        <w:rPr>
          <w:rFonts w:ascii="Arial" w:hAnsi="Arial" w:cs="Arial"/>
          <w:lang w:val="en-US"/>
        </w:rPr>
        <w:t xml:space="preserve">rted </w:t>
      </w:r>
      <w:r w:rsidR="00E446D2" w:rsidRPr="00D12803">
        <w:rPr>
          <w:rFonts w:ascii="Arial" w:hAnsi="Arial" w:cs="Arial"/>
          <w:lang w:val="en-US"/>
        </w:rPr>
        <w:t xml:space="preserve">in animal models </w:t>
      </w:r>
      <w:r w:rsidR="003C79E5" w:rsidRPr="00D12803">
        <w:rPr>
          <w:rFonts w:ascii="Arial" w:hAnsi="Arial" w:cs="Arial"/>
          <w:lang w:val="en-US"/>
        </w:rPr>
        <w:t>with phenotypes characteriz</w:t>
      </w:r>
      <w:r w:rsidRPr="00D12803">
        <w:rPr>
          <w:rFonts w:ascii="Arial" w:hAnsi="Arial" w:cs="Arial"/>
          <w:lang w:val="en-US"/>
        </w:rPr>
        <w:t>ed by pubertal delay</w:t>
      </w:r>
      <w:r w:rsidR="003011D4" w:rsidRPr="00D12803">
        <w:rPr>
          <w:rFonts w:ascii="Arial" w:hAnsi="Arial" w:cs="Arial"/>
          <w:lang w:val="en-US"/>
        </w:rPr>
        <w:t xml:space="preserve"> </w:t>
      </w:r>
      <w:r w:rsidR="003011D4" w:rsidRPr="00D12803">
        <w:rPr>
          <w:rFonts w:ascii="Arial" w:hAnsi="Arial" w:cs="Arial"/>
          <w:lang w:val="en-US"/>
        </w:rPr>
        <w:fldChar w:fldCharType="begin">
          <w:fldData xml:space="preserve">PEVuZE5vdGU+PENpdGU+PEF1dGhvcj5DaGFuPC9BdXRob3I+PFllYXI+MjAwOTwvWWVhcj48UmVj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==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PEVuZE5vdGU+PENpdGU+PEF1dGhvcj5DaGFuPC9BdXRob3I+PFllYXI+MjAwOTwvWWVhcj48UmVj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==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3011D4" w:rsidRPr="00D12803">
        <w:rPr>
          <w:rFonts w:ascii="Arial" w:hAnsi="Arial" w:cs="Arial"/>
          <w:lang w:val="en-US"/>
        </w:rPr>
      </w:r>
      <w:r w:rsidR="003011D4" w:rsidRPr="00D12803">
        <w:rPr>
          <w:rFonts w:ascii="Arial" w:hAnsi="Arial" w:cs="Arial"/>
          <w:lang w:val="en-US"/>
        </w:rPr>
        <w:fldChar w:fldCharType="separate"/>
      </w:r>
      <w:r w:rsidR="00244E81" w:rsidRPr="00D12803">
        <w:rPr>
          <w:rFonts w:ascii="Arial" w:hAnsi="Arial" w:cs="Arial"/>
          <w:noProof/>
          <w:lang w:val="en-US"/>
        </w:rPr>
        <w:t>(88)</w:t>
      </w:r>
      <w:r w:rsidR="003011D4" w:rsidRPr="00D12803">
        <w:rPr>
          <w:rFonts w:ascii="Arial" w:hAnsi="Arial" w:cs="Arial"/>
          <w:lang w:val="en-US"/>
        </w:rPr>
        <w:fldChar w:fldCharType="end"/>
      </w:r>
      <w:r w:rsidR="00D1295F" w:rsidRPr="00D12803">
        <w:rPr>
          <w:rFonts w:ascii="Arial" w:hAnsi="Arial" w:cs="Arial"/>
          <w:lang w:val="en-US"/>
        </w:rPr>
        <w:t xml:space="preserve">. An activating mutation </w:t>
      </w:r>
      <w:r w:rsidR="00AF4142" w:rsidRPr="00D12803">
        <w:rPr>
          <w:rFonts w:ascii="Arial" w:hAnsi="Arial" w:cs="Arial"/>
          <w:lang w:val="en-US"/>
        </w:rPr>
        <w:t xml:space="preserve">in </w:t>
      </w:r>
      <w:r w:rsidR="00AF4142" w:rsidRPr="00D12803">
        <w:rPr>
          <w:rFonts w:ascii="Arial" w:hAnsi="Arial" w:cs="Arial"/>
          <w:i/>
          <w:lang w:val="en-US"/>
        </w:rPr>
        <w:t>KISS1R</w:t>
      </w:r>
      <w:r w:rsidR="00AF4142" w:rsidRPr="00D12803">
        <w:rPr>
          <w:rFonts w:ascii="Arial" w:hAnsi="Arial" w:cs="Arial"/>
          <w:lang w:val="en-US"/>
        </w:rPr>
        <w:t xml:space="preserve"> </w:t>
      </w:r>
      <w:r w:rsidRPr="00D12803">
        <w:rPr>
          <w:rFonts w:ascii="Arial" w:hAnsi="Arial" w:cs="Arial"/>
          <w:lang w:val="en-US"/>
        </w:rPr>
        <w:t>has been described in a girl with precocious puberty</w:t>
      </w:r>
      <w:r w:rsidR="002B2B27" w:rsidRPr="00D12803">
        <w:rPr>
          <w:rFonts w:ascii="Arial" w:hAnsi="Arial" w:cs="Arial"/>
          <w:lang w:val="en-US"/>
        </w:rPr>
        <w:t>: w</w:t>
      </w:r>
      <w:r w:rsidRPr="00D12803">
        <w:rPr>
          <w:rFonts w:ascii="Arial" w:hAnsi="Arial" w:cs="Arial"/>
          <w:lang w:val="en-US"/>
        </w:rPr>
        <w:t xml:space="preserve">hen compared to cells with wild-type transfected </w:t>
      </w:r>
      <w:r w:rsidRPr="00D12803">
        <w:rPr>
          <w:rFonts w:ascii="Arial" w:hAnsi="Arial" w:cs="Arial"/>
          <w:i/>
          <w:lang w:val="en-US"/>
        </w:rPr>
        <w:t>GPR54</w:t>
      </w:r>
      <w:r w:rsidRPr="00D12803">
        <w:rPr>
          <w:rFonts w:ascii="Arial" w:hAnsi="Arial" w:cs="Arial"/>
          <w:lang w:val="en-US"/>
        </w:rPr>
        <w:t xml:space="preserve">, cells with this mutation showed prolonged inositol phosphate accumulation and phosphorylation of extracellular signal–regulated kinase, suggesting extended activation of intracellular </w:t>
      </w:r>
      <w:r w:rsidR="006634A1" w:rsidRPr="00D12803">
        <w:rPr>
          <w:rFonts w:ascii="Arial" w:hAnsi="Arial" w:cs="Arial"/>
          <w:lang w:val="en-US"/>
        </w:rPr>
        <w:t>signaling</w:t>
      </w:r>
      <w:r w:rsidRPr="00D12803">
        <w:rPr>
          <w:rFonts w:ascii="Arial" w:hAnsi="Arial" w:cs="Arial"/>
          <w:lang w:val="en-US"/>
        </w:rPr>
        <w:t xml:space="preserve"> by the mutant </w:t>
      </w:r>
      <w:r w:rsidRPr="00D12803">
        <w:rPr>
          <w:rFonts w:ascii="Arial" w:hAnsi="Arial" w:cs="Arial"/>
          <w:i/>
          <w:lang w:val="en-US"/>
        </w:rPr>
        <w:t>GPR54</w:t>
      </w:r>
      <w:r w:rsidR="003011D4" w:rsidRPr="00D12803">
        <w:rPr>
          <w:rFonts w:ascii="Arial" w:hAnsi="Arial" w:cs="Arial"/>
          <w:lang w:val="en-US"/>
        </w:rPr>
        <w:t xml:space="preserve"> </w:t>
      </w:r>
      <w:r w:rsidR="003011D4" w:rsidRPr="00D12803">
        <w:rPr>
          <w:rFonts w:ascii="Arial" w:hAnsi="Arial" w:cs="Arial"/>
          <w:lang w:val="en-US"/>
        </w:rPr>
        <w:fldChar w:fldCharType="begin">
          <w:fldData xml:space="preserve">PEVuZE5vdGU+PENpdGU+PEF1dGhvcj5UZWxlczwvQXV0aG9yPjxZZWFyPjIwMDg8L1llYXI+PFJl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PEVuZE5vdGU+PENpdGU+PEF1dGhvcj5UZWxlczwvQXV0aG9yPjxZZWFyPjIwMDg8L1llYXI+PFJl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3011D4" w:rsidRPr="00D12803">
        <w:rPr>
          <w:rFonts w:ascii="Arial" w:hAnsi="Arial" w:cs="Arial"/>
          <w:lang w:val="en-US"/>
        </w:rPr>
      </w:r>
      <w:r w:rsidR="003011D4" w:rsidRPr="00D12803">
        <w:rPr>
          <w:rFonts w:ascii="Arial" w:hAnsi="Arial" w:cs="Arial"/>
          <w:lang w:val="en-US"/>
        </w:rPr>
        <w:fldChar w:fldCharType="separate"/>
      </w:r>
      <w:r w:rsidR="00244E81" w:rsidRPr="00D12803">
        <w:rPr>
          <w:rFonts w:ascii="Arial" w:hAnsi="Arial" w:cs="Arial"/>
          <w:noProof/>
          <w:lang w:val="en-US"/>
        </w:rPr>
        <w:t>(89)</w:t>
      </w:r>
      <w:r w:rsidR="003011D4" w:rsidRPr="00D12803">
        <w:rPr>
          <w:rFonts w:ascii="Arial" w:hAnsi="Arial" w:cs="Arial"/>
          <w:lang w:val="en-US"/>
        </w:rPr>
        <w:fldChar w:fldCharType="end"/>
      </w:r>
      <w:r w:rsidR="00357F67" w:rsidRPr="00D12803">
        <w:rPr>
          <w:rFonts w:ascii="Arial" w:hAnsi="Arial" w:cs="Arial"/>
          <w:lang w:val="en-US"/>
        </w:rPr>
        <w:t xml:space="preserve">. </w:t>
      </w:r>
      <w:r w:rsidRPr="00D12803">
        <w:rPr>
          <w:rFonts w:ascii="Arial" w:hAnsi="Arial" w:cs="Arial"/>
          <w:lang w:val="en-US"/>
        </w:rPr>
        <w:t xml:space="preserve">Missense mutations have also been reported in </w:t>
      </w:r>
      <w:r w:rsidRPr="00D12803">
        <w:rPr>
          <w:rFonts w:ascii="Arial" w:hAnsi="Arial" w:cs="Arial"/>
          <w:i/>
          <w:lang w:val="en-US"/>
        </w:rPr>
        <w:t>KISS1</w:t>
      </w:r>
      <w:r w:rsidRPr="00D12803">
        <w:rPr>
          <w:rFonts w:ascii="Arial" w:hAnsi="Arial" w:cs="Arial"/>
          <w:lang w:val="en-US"/>
        </w:rPr>
        <w:t xml:space="preserve"> gene in three unrelated children</w:t>
      </w:r>
      <w:r w:rsidR="00357F67" w:rsidRPr="00D12803">
        <w:rPr>
          <w:rFonts w:ascii="Arial" w:hAnsi="Arial" w:cs="Arial"/>
          <w:lang w:val="en-US"/>
        </w:rPr>
        <w:t xml:space="preserve"> with central precocious puberty</w:t>
      </w:r>
      <w:r w:rsidR="003011D4" w:rsidRPr="00D12803">
        <w:rPr>
          <w:rFonts w:ascii="Arial" w:hAnsi="Arial" w:cs="Arial"/>
          <w:lang w:val="en-US"/>
        </w:rPr>
        <w:t xml:space="preserve"> </w:t>
      </w:r>
      <w:r w:rsidR="003011D4" w:rsidRPr="00D12803">
        <w:rPr>
          <w:rFonts w:ascii="Arial" w:hAnsi="Arial" w:cs="Arial"/>
          <w:lang w:val="en-US"/>
        </w:rPr>
        <w:fldChar w:fldCharType="begin">
          <w:fldData xml:space="preserve">PEVuZE5vdGU+PENpdGU+PEF1dGhvcj5TaWx2ZWlyYTwvQXV0aG9yPjxZZWFyPjIwMTA8L1llYXI+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PEVuZE5vdGU+PENpdGU+PEF1dGhvcj5TaWx2ZWlyYTwvQXV0aG9yPjxZZWFyPjIwMTA8L1llYXI+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3011D4" w:rsidRPr="00D12803">
        <w:rPr>
          <w:rFonts w:ascii="Arial" w:hAnsi="Arial" w:cs="Arial"/>
          <w:lang w:val="en-US"/>
        </w:rPr>
      </w:r>
      <w:r w:rsidR="003011D4" w:rsidRPr="00D12803">
        <w:rPr>
          <w:rFonts w:ascii="Arial" w:hAnsi="Arial" w:cs="Arial"/>
          <w:lang w:val="en-US"/>
        </w:rPr>
        <w:fldChar w:fldCharType="separate"/>
      </w:r>
      <w:r w:rsidR="00244E81" w:rsidRPr="00D12803">
        <w:rPr>
          <w:rFonts w:ascii="Arial" w:hAnsi="Arial" w:cs="Arial"/>
          <w:noProof/>
          <w:lang w:val="en-US"/>
        </w:rPr>
        <w:t>(90)</w:t>
      </w:r>
      <w:r w:rsidR="003011D4" w:rsidRPr="00D12803">
        <w:rPr>
          <w:rFonts w:ascii="Arial" w:hAnsi="Arial" w:cs="Arial"/>
          <w:lang w:val="en-US"/>
        </w:rPr>
        <w:fldChar w:fldCharType="end"/>
      </w:r>
      <w:r w:rsidRPr="00D12803">
        <w:rPr>
          <w:rFonts w:ascii="Arial" w:hAnsi="Arial" w:cs="Arial"/>
          <w:lang w:val="en-US"/>
        </w:rPr>
        <w:t xml:space="preserve">. Functional studies of these mutant peptides demonstrated higher resistance to </w:t>
      </w:r>
      <w:r w:rsidRPr="00D12803">
        <w:rPr>
          <w:rFonts w:ascii="Arial" w:hAnsi="Arial" w:cs="Arial"/>
          <w:i/>
          <w:lang w:val="en-US"/>
        </w:rPr>
        <w:t>in vitro</w:t>
      </w:r>
      <w:r w:rsidRPr="00D12803">
        <w:rPr>
          <w:rFonts w:ascii="Arial" w:hAnsi="Arial" w:cs="Arial"/>
          <w:lang w:val="en-US"/>
        </w:rPr>
        <w:t xml:space="preserve"> degradation but normal affinity </w:t>
      </w:r>
      <w:r w:rsidR="003327A1" w:rsidRPr="00D12803">
        <w:rPr>
          <w:rFonts w:ascii="Arial" w:hAnsi="Arial" w:cs="Arial"/>
          <w:lang w:val="en-US"/>
        </w:rPr>
        <w:t>to KISS1R</w:t>
      </w:r>
      <w:r w:rsidR="00357F67" w:rsidRPr="00D12803">
        <w:rPr>
          <w:rFonts w:ascii="Arial" w:hAnsi="Arial" w:cs="Arial"/>
          <w:lang w:val="en-US"/>
        </w:rPr>
        <w:t>,</w:t>
      </w:r>
      <w:r w:rsidRPr="00D12803">
        <w:rPr>
          <w:rFonts w:ascii="Arial" w:hAnsi="Arial" w:cs="Arial"/>
          <w:lang w:val="en-US"/>
        </w:rPr>
        <w:t xml:space="preserve"> thus suggestive of increased bioavailability as the mechanism by which these abnormal kisspeptin</w:t>
      </w:r>
      <w:r w:rsidR="00D1295F" w:rsidRPr="00D12803">
        <w:rPr>
          <w:rFonts w:ascii="Arial" w:hAnsi="Arial" w:cs="Arial"/>
          <w:lang w:val="en-US"/>
        </w:rPr>
        <w:t>s</w:t>
      </w:r>
      <w:r w:rsidRPr="00D12803">
        <w:rPr>
          <w:rFonts w:ascii="Arial" w:hAnsi="Arial" w:cs="Arial"/>
          <w:lang w:val="en-US"/>
        </w:rPr>
        <w:t xml:space="preserve"> </w:t>
      </w:r>
      <w:r w:rsidR="00357F67" w:rsidRPr="00D12803">
        <w:rPr>
          <w:rFonts w:ascii="Arial" w:hAnsi="Arial" w:cs="Arial"/>
          <w:lang w:val="en-US"/>
        </w:rPr>
        <w:t>induce</w:t>
      </w:r>
      <w:r w:rsidRPr="00D12803">
        <w:rPr>
          <w:rFonts w:ascii="Arial" w:hAnsi="Arial" w:cs="Arial"/>
          <w:lang w:val="en-US"/>
        </w:rPr>
        <w:t xml:space="preserve"> precocious puberty</w:t>
      </w:r>
      <w:r w:rsidR="003011D4" w:rsidRPr="00D12803">
        <w:rPr>
          <w:rFonts w:ascii="Arial" w:hAnsi="Arial" w:cs="Arial"/>
          <w:lang w:val="en-US"/>
        </w:rPr>
        <w:t xml:space="preserve"> </w:t>
      </w:r>
      <w:r w:rsidR="003011D4" w:rsidRPr="00D12803">
        <w:rPr>
          <w:rFonts w:ascii="Arial" w:hAnsi="Arial" w:cs="Arial"/>
          <w:lang w:val="en-US"/>
        </w:rPr>
        <w:fldChar w:fldCharType="begin">
          <w:fldData xml:space="preserve">PEVuZE5vdGU+PENpdGU+PEF1dGhvcj5TaWx2ZWlyYTwvQXV0aG9yPjxZZWFyPjIwMTA8L1llYXI+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PEVuZE5vdGU+PENpdGU+PEF1dGhvcj5TaWx2ZWlyYTwvQXV0aG9yPjxZZWFyPjIwMTA8L1llYXI+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3011D4" w:rsidRPr="00D12803">
        <w:rPr>
          <w:rFonts w:ascii="Arial" w:hAnsi="Arial" w:cs="Arial"/>
          <w:lang w:val="en-US"/>
        </w:rPr>
      </w:r>
      <w:r w:rsidR="003011D4" w:rsidRPr="00D12803">
        <w:rPr>
          <w:rFonts w:ascii="Arial" w:hAnsi="Arial" w:cs="Arial"/>
          <w:lang w:val="en-US"/>
        </w:rPr>
        <w:fldChar w:fldCharType="separate"/>
      </w:r>
      <w:r w:rsidR="00244E81" w:rsidRPr="00D12803">
        <w:rPr>
          <w:rFonts w:ascii="Arial" w:hAnsi="Arial" w:cs="Arial"/>
          <w:noProof/>
          <w:lang w:val="en-US"/>
        </w:rPr>
        <w:t>(90)</w:t>
      </w:r>
      <w:r w:rsidR="003011D4" w:rsidRPr="00D12803">
        <w:rPr>
          <w:rFonts w:ascii="Arial" w:hAnsi="Arial" w:cs="Arial"/>
          <w:lang w:val="en-US"/>
        </w:rPr>
        <w:fldChar w:fldCharType="end"/>
      </w:r>
      <w:r w:rsidRPr="00D12803">
        <w:rPr>
          <w:rFonts w:ascii="Arial" w:hAnsi="Arial" w:cs="Arial"/>
          <w:lang w:val="en-US"/>
        </w:rPr>
        <w:t>.</w:t>
      </w:r>
    </w:p>
    <w:p w14:paraId="663CD57F" w14:textId="77777777" w:rsidR="001A0939" w:rsidRPr="00D12803" w:rsidRDefault="001A0939" w:rsidP="00D12803">
      <w:pPr>
        <w:spacing w:after="0" w:line="276" w:lineRule="auto"/>
        <w:rPr>
          <w:rFonts w:ascii="Arial" w:hAnsi="Arial" w:cs="Arial"/>
          <w:lang w:val="en-US"/>
        </w:rPr>
      </w:pPr>
    </w:p>
    <w:p w14:paraId="4A897849" w14:textId="2E9A084A" w:rsidR="00003C7F" w:rsidRPr="00D12803" w:rsidRDefault="009648F6" w:rsidP="00D12803">
      <w:pPr>
        <w:spacing w:after="0" w:line="276" w:lineRule="auto"/>
        <w:rPr>
          <w:rFonts w:ascii="Arial" w:hAnsi="Arial" w:cs="Arial"/>
          <w:lang w:val="en-US"/>
        </w:rPr>
      </w:pPr>
      <w:r w:rsidRPr="00D12803">
        <w:rPr>
          <w:rFonts w:ascii="Arial" w:hAnsi="Arial" w:cs="Arial"/>
          <w:lang w:val="en-US"/>
        </w:rPr>
        <w:t>Recently</w:t>
      </w:r>
      <w:r w:rsidR="00C82102" w:rsidRPr="00D12803">
        <w:rPr>
          <w:rFonts w:ascii="Arial" w:hAnsi="Arial" w:cs="Arial"/>
          <w:lang w:val="en-US"/>
        </w:rPr>
        <w:t xml:space="preserve"> in an Asian cohort, potentially regulatory polymorphisms</w:t>
      </w:r>
      <w:r w:rsidR="0050119D" w:rsidRPr="00D12803">
        <w:rPr>
          <w:rFonts w:ascii="Arial" w:hAnsi="Arial" w:cs="Arial"/>
          <w:lang w:val="en-US"/>
        </w:rPr>
        <w:t>,</w:t>
      </w:r>
      <w:r w:rsidR="00C82102" w:rsidRPr="00D12803">
        <w:rPr>
          <w:rFonts w:ascii="Arial" w:hAnsi="Arial" w:cs="Arial"/>
          <w:lang w:val="en-US"/>
        </w:rPr>
        <w:t xml:space="preserve"> as rs5780218 and rs12998</w:t>
      </w:r>
      <w:r w:rsidR="0050119D" w:rsidRPr="00D12803">
        <w:rPr>
          <w:rFonts w:ascii="Arial" w:hAnsi="Arial" w:cs="Arial"/>
          <w:lang w:val="en-US"/>
        </w:rPr>
        <w:t>,</w:t>
      </w:r>
      <w:r w:rsidR="00C82102" w:rsidRPr="00D12803">
        <w:rPr>
          <w:rFonts w:ascii="Arial" w:hAnsi="Arial" w:cs="Arial"/>
          <w:lang w:val="en-US"/>
        </w:rPr>
        <w:t xml:space="preserve"> in </w:t>
      </w:r>
      <w:r w:rsidR="00C82102" w:rsidRPr="00D12803">
        <w:rPr>
          <w:rFonts w:ascii="Arial" w:hAnsi="Arial" w:cs="Arial"/>
          <w:i/>
          <w:iCs/>
          <w:lang w:val="en-US"/>
        </w:rPr>
        <w:t>K</w:t>
      </w:r>
      <w:r w:rsidR="00DB77BD" w:rsidRPr="00D12803">
        <w:rPr>
          <w:rFonts w:ascii="Arial" w:hAnsi="Arial" w:cs="Arial"/>
          <w:i/>
          <w:iCs/>
          <w:lang w:val="en-US"/>
        </w:rPr>
        <w:t>i</w:t>
      </w:r>
      <w:r w:rsidR="00C82102" w:rsidRPr="00D12803">
        <w:rPr>
          <w:rFonts w:ascii="Arial" w:hAnsi="Arial" w:cs="Arial"/>
          <w:i/>
          <w:iCs/>
          <w:lang w:val="en-US"/>
        </w:rPr>
        <w:t>SS1</w:t>
      </w:r>
      <w:r w:rsidR="00C82102" w:rsidRPr="00D12803">
        <w:rPr>
          <w:rFonts w:ascii="Arial" w:hAnsi="Arial" w:cs="Arial"/>
          <w:lang w:val="en-US"/>
        </w:rPr>
        <w:t xml:space="preserve"> gene were significantly associated to genetic susceptibility to central precocious puberty in Chinese girls by single-locus analysis</w:t>
      </w:r>
      <w:r w:rsidR="0091380F" w:rsidRPr="00D12803">
        <w:rPr>
          <w:rFonts w:ascii="Arial" w:hAnsi="Arial" w:cs="Arial"/>
          <w:lang w:val="en-US"/>
        </w:rPr>
        <w:t xml:space="preserve"> </w:t>
      </w:r>
      <w:r w:rsidR="00244E81" w:rsidRPr="00D12803">
        <w:rPr>
          <w:rFonts w:ascii="Arial" w:hAnsi="Arial" w:cs="Arial"/>
          <w:lang w:val="en-US"/>
        </w:rPr>
        <w:fldChar w:fldCharType="begin">
          <w:fldData xml:space="preserve">PEVuZE5vdGU+PENpdGU+PEF1dGhvcj5Eb25nPC9BdXRob3I+PFllYXI+MjAyNDwvWWVhcj48UmVj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PEVuZE5vdGU+PENpdGU+PEF1dGhvcj5Eb25nPC9BdXRob3I+PFllYXI+MjAyNDwvWWVhcj48UmVj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244E81" w:rsidRPr="00D12803">
        <w:rPr>
          <w:rFonts w:ascii="Arial" w:hAnsi="Arial" w:cs="Arial"/>
          <w:lang w:val="en-US"/>
        </w:rPr>
      </w:r>
      <w:r w:rsidR="00244E81" w:rsidRPr="00D12803">
        <w:rPr>
          <w:rFonts w:ascii="Arial" w:hAnsi="Arial" w:cs="Arial"/>
          <w:lang w:val="en-US"/>
        </w:rPr>
        <w:fldChar w:fldCharType="separate"/>
      </w:r>
      <w:r w:rsidR="00244E81" w:rsidRPr="00D12803">
        <w:rPr>
          <w:rFonts w:ascii="Arial" w:hAnsi="Arial" w:cs="Arial"/>
          <w:noProof/>
          <w:lang w:val="en-US"/>
        </w:rPr>
        <w:t>(91)</w:t>
      </w:r>
      <w:r w:rsidR="00244E81" w:rsidRPr="00D12803">
        <w:rPr>
          <w:rFonts w:ascii="Arial" w:hAnsi="Arial" w:cs="Arial"/>
          <w:lang w:val="en-US"/>
        </w:rPr>
        <w:fldChar w:fldCharType="end"/>
      </w:r>
      <w:r w:rsidR="00D96565" w:rsidRPr="00D12803">
        <w:rPr>
          <w:rFonts w:ascii="Arial" w:hAnsi="Arial" w:cs="Arial"/>
          <w:lang w:val="en-US"/>
        </w:rPr>
        <w:t>. Nevertheless, t</w:t>
      </w:r>
      <w:r w:rsidR="00C82102" w:rsidRPr="00D12803">
        <w:rPr>
          <w:rFonts w:ascii="Arial" w:hAnsi="Arial" w:cs="Arial"/>
          <w:lang w:val="en-US"/>
        </w:rPr>
        <w:t>hese findings are inconsistently reported in literature</w:t>
      </w:r>
      <w:r w:rsidR="00C36A9E" w:rsidRPr="00D12803">
        <w:rPr>
          <w:rFonts w:ascii="Arial" w:hAnsi="Arial" w:cs="Arial"/>
          <w:lang w:val="en-US"/>
        </w:rPr>
        <w:t xml:space="preserve"> and </w:t>
      </w:r>
      <w:r w:rsidR="00A9269D" w:rsidRPr="00D12803">
        <w:rPr>
          <w:rFonts w:ascii="Arial" w:hAnsi="Arial" w:cs="Arial"/>
          <w:lang w:val="en-US"/>
        </w:rPr>
        <w:t xml:space="preserve">require </w:t>
      </w:r>
      <w:r w:rsidR="00D96565" w:rsidRPr="00D12803">
        <w:rPr>
          <w:rFonts w:ascii="Arial" w:hAnsi="Arial" w:cs="Arial"/>
          <w:lang w:val="en-US"/>
        </w:rPr>
        <w:t xml:space="preserve">additional </w:t>
      </w:r>
      <w:r w:rsidR="00C36A9E" w:rsidRPr="00D12803">
        <w:rPr>
          <w:rFonts w:ascii="Arial" w:hAnsi="Arial" w:cs="Arial"/>
          <w:lang w:val="en-US"/>
        </w:rPr>
        <w:t>validat</w:t>
      </w:r>
      <w:r w:rsidR="00A9269D" w:rsidRPr="00D12803">
        <w:rPr>
          <w:rFonts w:ascii="Arial" w:hAnsi="Arial" w:cs="Arial"/>
          <w:lang w:val="en-US"/>
        </w:rPr>
        <w:t>ion</w:t>
      </w:r>
      <w:r w:rsidR="00C36A9E" w:rsidRPr="00D12803">
        <w:rPr>
          <w:rFonts w:ascii="Arial" w:hAnsi="Arial" w:cs="Arial"/>
          <w:lang w:val="en-US"/>
        </w:rPr>
        <w:t xml:space="preserve"> in functional studies.</w:t>
      </w:r>
    </w:p>
    <w:p w14:paraId="50CE81D4" w14:textId="77777777" w:rsidR="001A0939" w:rsidRPr="00D12803" w:rsidRDefault="001A0939" w:rsidP="00D12803">
      <w:pPr>
        <w:spacing w:after="0" w:line="276" w:lineRule="auto"/>
        <w:rPr>
          <w:rFonts w:ascii="Arial" w:hAnsi="Arial" w:cs="Arial"/>
          <w:lang w:val="en-US"/>
        </w:rPr>
      </w:pPr>
    </w:p>
    <w:p w14:paraId="343DC2DF" w14:textId="46D76871" w:rsidR="00D1295F" w:rsidRPr="00D12803" w:rsidRDefault="00785EBE" w:rsidP="00D12803">
      <w:pPr>
        <w:spacing w:after="0" w:line="276" w:lineRule="auto"/>
        <w:rPr>
          <w:rFonts w:ascii="Arial" w:hAnsi="Arial" w:cs="Arial"/>
          <w:lang w:val="en-US"/>
        </w:rPr>
      </w:pPr>
      <w:r w:rsidRPr="00D12803">
        <w:rPr>
          <w:rFonts w:ascii="Arial" w:hAnsi="Arial" w:cs="Arial"/>
          <w:lang w:val="en-US"/>
        </w:rPr>
        <w:t xml:space="preserve">A role for neurokinin B in the hypothalamic regulation </w:t>
      </w:r>
      <w:r w:rsidR="00E446D2" w:rsidRPr="00D12803">
        <w:rPr>
          <w:rFonts w:ascii="Arial" w:hAnsi="Arial" w:cs="Arial"/>
          <w:lang w:val="en-US"/>
        </w:rPr>
        <w:t xml:space="preserve">was </w:t>
      </w:r>
      <w:r w:rsidR="00B02F67" w:rsidRPr="00D12803">
        <w:rPr>
          <w:rFonts w:ascii="Arial" w:hAnsi="Arial" w:cs="Arial"/>
          <w:lang w:val="en-US"/>
        </w:rPr>
        <w:t>also demonstrated</w:t>
      </w:r>
      <w:r w:rsidRPr="00D12803">
        <w:rPr>
          <w:rFonts w:ascii="Arial" w:hAnsi="Arial" w:cs="Arial"/>
          <w:lang w:val="en-US"/>
        </w:rPr>
        <w:t xml:space="preserve"> when genetic studies in patients from consanguineous families with hypogonadotropic hypogonadism were found to have missense mutations in </w:t>
      </w:r>
      <w:r w:rsidRPr="00D12803">
        <w:rPr>
          <w:rFonts w:ascii="Arial" w:hAnsi="Arial" w:cs="Arial"/>
          <w:i/>
          <w:lang w:val="en-US"/>
        </w:rPr>
        <w:t xml:space="preserve">TAC3 </w:t>
      </w:r>
      <w:r w:rsidRPr="00D12803">
        <w:rPr>
          <w:rFonts w:ascii="Arial" w:hAnsi="Arial" w:cs="Arial"/>
          <w:lang w:val="en-US"/>
        </w:rPr>
        <w:t xml:space="preserve">(encodes neurokinin B) and </w:t>
      </w:r>
      <w:r w:rsidRPr="00D12803">
        <w:rPr>
          <w:rFonts w:ascii="Arial" w:hAnsi="Arial" w:cs="Arial"/>
          <w:i/>
          <w:lang w:val="en-US"/>
        </w:rPr>
        <w:t>TACR3</w:t>
      </w:r>
      <w:r w:rsidRPr="00D12803">
        <w:rPr>
          <w:rFonts w:ascii="Arial" w:hAnsi="Arial" w:cs="Arial"/>
          <w:lang w:val="en-US"/>
        </w:rPr>
        <w:t xml:space="preserve"> (encodes neurokinin B receptor)</w:t>
      </w:r>
      <w:r w:rsidR="003011D4" w:rsidRPr="00D12803">
        <w:rPr>
          <w:rFonts w:ascii="Arial" w:hAnsi="Arial" w:cs="Arial"/>
          <w:lang w:val="en-US"/>
        </w:rPr>
        <w:t xml:space="preserve"> </w:t>
      </w:r>
      <w:r w:rsidR="003011D4" w:rsidRPr="00D12803">
        <w:rPr>
          <w:rFonts w:ascii="Arial" w:hAnsi="Arial" w:cs="Arial"/>
          <w:lang w:val="en-US"/>
        </w:rPr>
        <w:fldChar w:fldCharType="begin">
          <w:fldData xml:space="preserve">PEVuZE5vdGU+PENpdGU+PEF1dGhvcj5Ub3BhbG9nbHU8L0F1dGhvcj48WWVhcj4yMDA5PC9ZZWFy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PEVuZE5vdGU+PENpdGU+PEF1dGhvcj5Ub3BhbG9nbHU8L0F1dGhvcj48WWVhcj4yMDA5PC9ZZWFy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3011D4" w:rsidRPr="00D12803">
        <w:rPr>
          <w:rFonts w:ascii="Arial" w:hAnsi="Arial" w:cs="Arial"/>
          <w:lang w:val="en-US"/>
        </w:rPr>
      </w:r>
      <w:r w:rsidR="003011D4" w:rsidRPr="00D12803">
        <w:rPr>
          <w:rFonts w:ascii="Arial" w:hAnsi="Arial" w:cs="Arial"/>
          <w:lang w:val="en-US"/>
        </w:rPr>
        <w:fldChar w:fldCharType="separate"/>
      </w:r>
      <w:r w:rsidR="00244E81" w:rsidRPr="00D12803">
        <w:rPr>
          <w:rFonts w:ascii="Arial" w:hAnsi="Arial" w:cs="Arial"/>
          <w:noProof/>
          <w:lang w:val="en-US"/>
        </w:rPr>
        <w:t>(92)</w:t>
      </w:r>
      <w:r w:rsidR="003011D4" w:rsidRPr="00D12803">
        <w:rPr>
          <w:rFonts w:ascii="Arial" w:hAnsi="Arial" w:cs="Arial"/>
          <w:lang w:val="en-US"/>
        </w:rPr>
        <w:fldChar w:fldCharType="end"/>
      </w:r>
      <w:r w:rsidRPr="00D12803">
        <w:rPr>
          <w:rFonts w:ascii="Arial" w:hAnsi="Arial" w:cs="Arial"/>
          <w:lang w:val="en-US"/>
        </w:rPr>
        <w:t xml:space="preserve">. Other cases </w:t>
      </w:r>
      <w:r w:rsidR="00DF3A4B" w:rsidRPr="00D12803">
        <w:rPr>
          <w:rFonts w:ascii="Arial" w:hAnsi="Arial" w:cs="Arial"/>
          <w:lang w:val="en-US"/>
        </w:rPr>
        <w:t>have been reported since</w:t>
      </w:r>
      <w:r w:rsidR="003011D4" w:rsidRPr="00D12803">
        <w:rPr>
          <w:rFonts w:ascii="Arial" w:hAnsi="Arial" w:cs="Arial"/>
          <w:lang w:val="en-US"/>
        </w:rPr>
        <w:t xml:space="preserve"> </w:t>
      </w:r>
      <w:r w:rsidR="003011D4" w:rsidRPr="00D12803">
        <w:rPr>
          <w:rFonts w:ascii="Arial" w:hAnsi="Arial" w:cs="Arial"/>
          <w:lang w:val="en-US"/>
        </w:rPr>
        <w:fldChar w:fldCharType="begin">
          <w:fldData xml:space="preserve">PEVuZE5vdGU+PENpdGU+PEF1dGhvcj5HaWFuZXR0aTwvQXV0aG9yPjxZZWFyPjIwMTA8L1llYXI+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PEVuZE5vdGU+PENpdGU+PEF1dGhvcj5HaWFuZXR0aTwvQXV0aG9yPjxZZWFyPjIwMTA8L1llYXI+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3011D4" w:rsidRPr="00D12803">
        <w:rPr>
          <w:rFonts w:ascii="Arial" w:hAnsi="Arial" w:cs="Arial"/>
          <w:lang w:val="en-US"/>
        </w:rPr>
      </w:r>
      <w:r w:rsidR="003011D4" w:rsidRPr="00D12803">
        <w:rPr>
          <w:rFonts w:ascii="Arial" w:hAnsi="Arial" w:cs="Arial"/>
          <w:lang w:val="en-US"/>
        </w:rPr>
        <w:fldChar w:fldCharType="separate"/>
      </w:r>
      <w:r w:rsidR="00244E81" w:rsidRPr="00D12803">
        <w:rPr>
          <w:rFonts w:ascii="Arial" w:hAnsi="Arial" w:cs="Arial"/>
          <w:noProof/>
          <w:lang w:val="en-US"/>
        </w:rPr>
        <w:t>(93-96)</w:t>
      </w:r>
      <w:r w:rsidR="003011D4" w:rsidRPr="00D12803">
        <w:rPr>
          <w:rFonts w:ascii="Arial" w:hAnsi="Arial" w:cs="Arial"/>
          <w:lang w:val="en-US"/>
        </w:rPr>
        <w:fldChar w:fldCharType="end"/>
      </w:r>
      <w:r w:rsidRPr="00D12803">
        <w:rPr>
          <w:rFonts w:ascii="Arial" w:hAnsi="Arial" w:cs="Arial"/>
          <w:lang w:val="en-US"/>
        </w:rPr>
        <w:t>.</w:t>
      </w:r>
      <w:r w:rsidR="00D1295F" w:rsidRPr="00D12803">
        <w:rPr>
          <w:rFonts w:ascii="Arial" w:hAnsi="Arial" w:cs="Arial"/>
          <w:lang w:val="en-US"/>
        </w:rPr>
        <w:t xml:space="preserve"> </w:t>
      </w:r>
    </w:p>
    <w:p w14:paraId="6F7B3BAB" w14:textId="77777777" w:rsidR="001A0939" w:rsidRPr="00D12803" w:rsidRDefault="001A0939" w:rsidP="00D12803">
      <w:pPr>
        <w:spacing w:after="0" w:line="276" w:lineRule="auto"/>
        <w:rPr>
          <w:rFonts w:ascii="Arial" w:hAnsi="Arial" w:cs="Arial"/>
          <w:lang w:val="en-US"/>
        </w:rPr>
      </w:pPr>
    </w:p>
    <w:p w14:paraId="57889459" w14:textId="2670640F" w:rsidR="0099788F" w:rsidRPr="00D12803" w:rsidRDefault="000B3FC2" w:rsidP="00D12803">
      <w:pPr>
        <w:spacing w:after="0" w:line="276" w:lineRule="auto"/>
        <w:rPr>
          <w:rFonts w:ascii="Arial" w:hAnsi="Arial" w:cs="Arial"/>
          <w:lang w:val="en-US"/>
        </w:rPr>
      </w:pPr>
      <w:r w:rsidRPr="00D12803">
        <w:rPr>
          <w:rFonts w:ascii="Arial" w:hAnsi="Arial" w:cs="Arial"/>
          <w:lang w:val="en-US"/>
        </w:rPr>
        <w:t xml:space="preserve">There is also </w:t>
      </w:r>
      <w:r w:rsidR="00B02F67" w:rsidRPr="00D12803">
        <w:rPr>
          <w:rFonts w:ascii="Arial" w:hAnsi="Arial" w:cs="Arial"/>
          <w:lang w:val="en-US"/>
        </w:rPr>
        <w:t xml:space="preserve">long-standing </w:t>
      </w:r>
      <w:r w:rsidRPr="00D12803">
        <w:rPr>
          <w:rFonts w:ascii="Arial" w:hAnsi="Arial" w:cs="Arial"/>
          <w:lang w:val="en-US"/>
        </w:rPr>
        <w:t xml:space="preserve">evidence for the role </w:t>
      </w:r>
      <w:r w:rsidR="00A10DFB" w:rsidRPr="00D12803">
        <w:rPr>
          <w:rFonts w:ascii="Arial" w:hAnsi="Arial" w:cs="Arial"/>
          <w:lang w:val="en-US"/>
        </w:rPr>
        <w:t xml:space="preserve">of opioid </w:t>
      </w:r>
      <w:r w:rsidR="008C6B0E" w:rsidRPr="00D12803">
        <w:rPr>
          <w:rFonts w:ascii="Arial" w:hAnsi="Arial" w:cs="Arial"/>
          <w:lang w:val="en-US"/>
        </w:rPr>
        <w:t>systems</w:t>
      </w:r>
      <w:r w:rsidR="00A10DFB" w:rsidRPr="00D12803">
        <w:rPr>
          <w:rFonts w:ascii="Arial" w:hAnsi="Arial" w:cs="Arial"/>
          <w:lang w:val="en-US"/>
        </w:rPr>
        <w:t xml:space="preserve"> in reproduction. In 1980</w:t>
      </w:r>
      <w:r w:rsidR="00D97C05" w:rsidRPr="00D12803">
        <w:rPr>
          <w:rFonts w:ascii="Arial" w:hAnsi="Arial" w:cs="Arial"/>
          <w:lang w:val="en-US"/>
        </w:rPr>
        <w:t>,</w:t>
      </w:r>
      <w:r w:rsidR="00A10DFB" w:rsidRPr="00D12803">
        <w:rPr>
          <w:rFonts w:ascii="Arial" w:hAnsi="Arial" w:cs="Arial"/>
          <w:lang w:val="en-US"/>
        </w:rPr>
        <w:t xml:space="preserve"> Wilkes reported the </w:t>
      </w:r>
      <w:r w:rsidR="006634A1" w:rsidRPr="00D12803">
        <w:rPr>
          <w:rFonts w:ascii="Arial" w:hAnsi="Arial" w:cs="Arial"/>
          <w:lang w:val="en-US"/>
        </w:rPr>
        <w:t>localization</w:t>
      </w:r>
      <w:r w:rsidR="00A10DFB" w:rsidRPr="00D12803">
        <w:rPr>
          <w:rFonts w:ascii="Arial" w:hAnsi="Arial" w:cs="Arial"/>
          <w:lang w:val="en-US"/>
        </w:rPr>
        <w:t xml:space="preserve"> of β </w:t>
      </w:r>
      <w:r w:rsidR="00DE6C08" w:rsidRPr="00D12803">
        <w:rPr>
          <w:rFonts w:ascii="Arial" w:hAnsi="Arial" w:cs="Arial"/>
          <w:lang w:val="en-US"/>
        </w:rPr>
        <w:t xml:space="preserve">endorphin </w:t>
      </w:r>
      <w:r w:rsidR="00A10DFB" w:rsidRPr="00D12803">
        <w:rPr>
          <w:rFonts w:ascii="Arial" w:hAnsi="Arial" w:cs="Arial"/>
          <w:lang w:val="en-US"/>
        </w:rPr>
        <w:t xml:space="preserve">in the human </w:t>
      </w:r>
      <w:r w:rsidR="003011D4" w:rsidRPr="00D12803">
        <w:rPr>
          <w:rFonts w:ascii="Arial" w:hAnsi="Arial" w:cs="Arial"/>
          <w:lang w:val="en-US"/>
        </w:rPr>
        <w:t xml:space="preserve">hypothalamus </w:t>
      </w:r>
      <w:r w:rsidR="003011D4"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&lt;EndNote&gt;&lt;Cite&gt;&lt;Author&gt;Wilkes&lt;/Author&gt;&lt;Year&gt;1980&lt;/Year&gt;&lt;RecNum&gt;1162&lt;/RecNum&gt;&lt;DisplayText&gt;(97)&lt;/DisplayText&gt;&lt;record&gt;&lt;rec-number&gt;1162&lt;/rec-number&gt;&lt;foreign-keys&gt;&lt;key app="EN" db-id="d2exarsz9z0zd2eeprux2vvcfe0wre0ztd0a" timestamp="1530117518"&gt;1162&lt;/key&gt;&lt;/foreign-keys&gt;&lt;ref-type name="Journal Article"&gt;17&lt;/ref-type&gt;&lt;contributors&gt;&lt;authors&gt;&lt;author&gt;Wilkes, M. M.&lt;/author&gt;&lt;author&gt;Watkins, W. B.&lt;/author&gt;&lt;author&gt;Stewart, R. D.&lt;/author&gt;&lt;author&gt;Yen, S. S.&lt;/author&gt;&lt;/authors&gt;&lt;/contributors&gt;&lt;titles&gt;&lt;title&gt;Localization and quantitation of beta-endorphin in human brain and pituitary&lt;/title&gt;&lt;secondary-title&gt;Neuroendocrinology&lt;/secondary-title&gt;&lt;/titles&gt;&lt;pages&gt;113-21&lt;/pages&gt;&lt;volume&gt;30&lt;/volume&gt;&lt;number&gt;2&lt;/number&gt;&lt;keywords&gt;&lt;keyword&gt;*Brain Chemistry&lt;/keyword&gt;&lt;keyword&gt;Endorphins/*analysis&lt;/keyword&gt;&lt;keyword&gt;Fluorescent Antibody Technique&lt;/keyword&gt;&lt;keyword&gt;Histocytochemistry&lt;/keyword&gt;&lt;keyword&gt;Humans&lt;/keyword&gt;&lt;keyword&gt;Hypothalamus/analysis&lt;/keyword&gt;&lt;keyword&gt;Pituitary Gland/*analysis&lt;/keyword&gt;&lt;keyword&gt;Pituitary Gland, Anterior/analysis&lt;/keyword&gt;&lt;keyword&gt;Pituitary Gland, Posterior/analysis&lt;/keyword&gt;&lt;keyword&gt;Radioimmunoassay&lt;/keyword&gt;&lt;keyword&gt;Tissue Distribution&lt;/keyword&gt;&lt;/keywords&gt;&lt;dates&gt;&lt;year&gt;1980&lt;/year&gt;&lt;/dates&gt;&lt;isbn&gt;0028-3835 (Print)&amp;#xD;0028-3835 (Linking)&lt;/isbn&gt;&lt;accession-num&gt;6986578&lt;/accession-num&gt;&lt;urls&gt;&lt;related-urls&gt;&lt;url&gt;http://www.ncbi.nlm.nih.gov/pubmed/6986578&lt;/url&gt;&lt;/related-urls&gt;&lt;/urls&gt;&lt;electronic-resource-num&gt;10.1159/000122985&lt;/electronic-resource-num&gt;&lt;/record&gt;&lt;/Cite&gt;&lt;/EndNote&gt;</w:instrText>
      </w:r>
      <w:r w:rsidR="003011D4" w:rsidRPr="00D12803">
        <w:rPr>
          <w:rFonts w:ascii="Arial" w:hAnsi="Arial" w:cs="Arial"/>
          <w:lang w:val="en-US"/>
        </w:rPr>
        <w:fldChar w:fldCharType="separate"/>
      </w:r>
      <w:r w:rsidR="00244E81" w:rsidRPr="00D12803">
        <w:rPr>
          <w:rFonts w:ascii="Arial" w:hAnsi="Arial" w:cs="Arial"/>
          <w:noProof/>
          <w:lang w:val="en-US"/>
        </w:rPr>
        <w:t>(97)</w:t>
      </w:r>
      <w:r w:rsidR="003011D4" w:rsidRPr="00D12803">
        <w:rPr>
          <w:rFonts w:ascii="Arial" w:hAnsi="Arial" w:cs="Arial"/>
          <w:lang w:val="en-US"/>
        </w:rPr>
        <w:fldChar w:fldCharType="end"/>
      </w:r>
      <w:r w:rsidR="00A10DFB" w:rsidRPr="00D12803">
        <w:rPr>
          <w:rFonts w:ascii="Arial" w:hAnsi="Arial" w:cs="Arial"/>
          <w:lang w:val="en-US"/>
        </w:rPr>
        <w:t>. Studies involving the administration of naloxone and naltrexone (opioid antagonists) to humans show</w:t>
      </w:r>
      <w:r w:rsidR="00B02F67" w:rsidRPr="00D12803">
        <w:rPr>
          <w:rFonts w:ascii="Arial" w:hAnsi="Arial" w:cs="Arial"/>
          <w:lang w:val="en-US"/>
        </w:rPr>
        <w:t>ed</w:t>
      </w:r>
      <w:r w:rsidR="00A10DFB" w:rsidRPr="00D12803">
        <w:rPr>
          <w:rFonts w:ascii="Arial" w:hAnsi="Arial" w:cs="Arial"/>
          <w:lang w:val="en-US"/>
        </w:rPr>
        <w:t xml:space="preserve"> stimulatory effects on LH secretion</w:t>
      </w:r>
      <w:r w:rsidR="003011D4" w:rsidRPr="00D12803">
        <w:rPr>
          <w:rFonts w:ascii="Arial" w:hAnsi="Arial" w:cs="Arial"/>
          <w:lang w:val="en-US"/>
        </w:rPr>
        <w:t xml:space="preserve"> </w:t>
      </w:r>
      <w:r w:rsidR="003011D4" w:rsidRPr="00D12803">
        <w:rPr>
          <w:rFonts w:ascii="Arial" w:hAnsi="Arial" w:cs="Arial"/>
          <w:lang w:val="en-US"/>
        </w:rPr>
        <w:fldChar w:fldCharType="begin">
          <w:fldData xml:space="preserve">PEVuZE5vdGU+PENpdGU+PEF1dGhvcj5RdWlnbGV5PC9BdXRob3I+PFllYXI+MTk4MDwvWWVhcj48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==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PEVuZE5vdGU+PENpdGU+PEF1dGhvcj5RdWlnbGV5PC9BdXRob3I+PFllYXI+MTk4MDwvWWVhcj48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==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3011D4" w:rsidRPr="00D12803">
        <w:rPr>
          <w:rFonts w:ascii="Arial" w:hAnsi="Arial" w:cs="Arial"/>
          <w:lang w:val="en-US"/>
        </w:rPr>
      </w:r>
      <w:r w:rsidR="003011D4" w:rsidRPr="00D12803">
        <w:rPr>
          <w:rFonts w:ascii="Arial" w:hAnsi="Arial" w:cs="Arial"/>
          <w:lang w:val="en-US"/>
        </w:rPr>
        <w:fldChar w:fldCharType="separate"/>
      </w:r>
      <w:r w:rsidR="00244E81" w:rsidRPr="00D12803">
        <w:rPr>
          <w:rFonts w:ascii="Arial" w:hAnsi="Arial" w:cs="Arial"/>
          <w:noProof/>
          <w:lang w:val="en-US"/>
        </w:rPr>
        <w:t>(98,99)</w:t>
      </w:r>
      <w:r w:rsidR="003011D4" w:rsidRPr="00D12803">
        <w:rPr>
          <w:rFonts w:ascii="Arial" w:hAnsi="Arial" w:cs="Arial"/>
          <w:lang w:val="en-US"/>
        </w:rPr>
        <w:fldChar w:fldCharType="end"/>
      </w:r>
      <w:r w:rsidR="00C83C78" w:rsidRPr="00D12803">
        <w:rPr>
          <w:rFonts w:ascii="Arial" w:hAnsi="Arial" w:cs="Arial"/>
          <w:lang w:val="en-US"/>
        </w:rPr>
        <w:t>,</w:t>
      </w:r>
      <w:r w:rsidR="005917A8" w:rsidRPr="00D12803">
        <w:rPr>
          <w:rFonts w:ascii="Arial" w:hAnsi="Arial" w:cs="Arial"/>
          <w:b/>
          <w:color w:val="FF0000"/>
          <w:lang w:val="en-US"/>
        </w:rPr>
        <w:t xml:space="preserve"> </w:t>
      </w:r>
      <w:r w:rsidR="00106DEE" w:rsidRPr="00D12803">
        <w:rPr>
          <w:rFonts w:ascii="Arial" w:hAnsi="Arial" w:cs="Arial"/>
          <w:lang w:val="en-US"/>
        </w:rPr>
        <w:t>and other studies supported the notion that endogenous opioids play a role in the control of HPG axis</w:t>
      </w:r>
      <w:r w:rsidR="003011D4" w:rsidRPr="00D12803">
        <w:rPr>
          <w:rFonts w:ascii="Arial" w:hAnsi="Arial" w:cs="Arial"/>
          <w:lang w:val="en-US"/>
        </w:rPr>
        <w:t xml:space="preserve"> </w:t>
      </w:r>
      <w:r w:rsidR="003011D4" w:rsidRPr="00D12803">
        <w:rPr>
          <w:rFonts w:ascii="Arial" w:hAnsi="Arial" w:cs="Arial"/>
          <w:lang w:val="en-US"/>
        </w:rPr>
        <w:fldChar w:fldCharType="begin">
          <w:fldData xml:space="preserve">PEVuZE5vdGU+PENpdGU+PEF1dGhvcj5Cb3VraGxpcTwvQXV0aG9yPjxZZWFyPjE5OTk8L1llYXI+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PEVuZE5vdGU+PENpdGU+PEF1dGhvcj5Cb3VraGxpcTwvQXV0aG9yPjxZZWFyPjE5OTk8L1llYXI+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3011D4" w:rsidRPr="00D12803">
        <w:rPr>
          <w:rFonts w:ascii="Arial" w:hAnsi="Arial" w:cs="Arial"/>
          <w:lang w:val="en-US"/>
        </w:rPr>
      </w:r>
      <w:r w:rsidR="003011D4" w:rsidRPr="00D12803">
        <w:rPr>
          <w:rFonts w:ascii="Arial" w:hAnsi="Arial" w:cs="Arial"/>
          <w:lang w:val="en-US"/>
        </w:rPr>
        <w:fldChar w:fldCharType="separate"/>
      </w:r>
      <w:r w:rsidR="00244E81" w:rsidRPr="00D12803">
        <w:rPr>
          <w:rFonts w:ascii="Arial" w:hAnsi="Arial" w:cs="Arial"/>
          <w:noProof/>
          <w:lang w:val="en-US"/>
        </w:rPr>
        <w:t>(100-104)</w:t>
      </w:r>
      <w:r w:rsidR="003011D4" w:rsidRPr="00D12803">
        <w:rPr>
          <w:rFonts w:ascii="Arial" w:hAnsi="Arial" w:cs="Arial"/>
          <w:lang w:val="en-US"/>
        </w:rPr>
        <w:fldChar w:fldCharType="end"/>
      </w:r>
      <w:r w:rsidR="00106DEE" w:rsidRPr="00D12803">
        <w:rPr>
          <w:rFonts w:ascii="Arial" w:hAnsi="Arial" w:cs="Arial"/>
          <w:lang w:val="en-US"/>
        </w:rPr>
        <w:t xml:space="preserve">. </w:t>
      </w:r>
      <w:r w:rsidR="00A10DFB" w:rsidRPr="00D12803">
        <w:rPr>
          <w:rFonts w:ascii="Arial" w:hAnsi="Arial" w:cs="Arial"/>
          <w:lang w:val="en-US"/>
        </w:rPr>
        <w:t xml:space="preserve">In 2007, it was </w:t>
      </w:r>
      <w:r w:rsidR="00A10DFB" w:rsidRPr="00D12803">
        <w:rPr>
          <w:rFonts w:ascii="Arial" w:hAnsi="Arial" w:cs="Arial"/>
          <w:lang w:val="en-US"/>
        </w:rPr>
        <w:lastRenderedPageBreak/>
        <w:t>demonstrated that dynorphin and kisspeptin are co-</w:t>
      </w:r>
      <w:r w:rsidR="006634A1" w:rsidRPr="00D12803">
        <w:rPr>
          <w:rFonts w:ascii="Arial" w:hAnsi="Arial" w:cs="Arial"/>
          <w:lang w:val="en-US"/>
        </w:rPr>
        <w:t>localized</w:t>
      </w:r>
      <w:r w:rsidR="00A10DFB" w:rsidRPr="00D12803">
        <w:rPr>
          <w:rFonts w:ascii="Arial" w:hAnsi="Arial" w:cs="Arial"/>
          <w:lang w:val="en-US"/>
        </w:rPr>
        <w:t xml:space="preserve"> along with neurokinin B in the same hypothalamic neuronal population</w:t>
      </w:r>
      <w:r w:rsidR="00106DEE" w:rsidRPr="00D12803">
        <w:rPr>
          <w:rFonts w:ascii="Arial" w:hAnsi="Arial" w:cs="Arial"/>
          <w:lang w:val="en-US"/>
        </w:rPr>
        <w:t xml:space="preserve"> in sheep</w:t>
      </w:r>
      <w:r w:rsidR="00A10DFB" w:rsidRPr="00D12803">
        <w:rPr>
          <w:rFonts w:ascii="Arial" w:hAnsi="Arial" w:cs="Arial"/>
          <w:lang w:val="en-US"/>
        </w:rPr>
        <w:t xml:space="preserve">, </w:t>
      </w:r>
      <w:r w:rsidR="0016133C" w:rsidRPr="00D12803">
        <w:rPr>
          <w:rFonts w:ascii="Arial" w:hAnsi="Arial" w:cs="Arial"/>
          <w:lang w:val="en-US"/>
        </w:rPr>
        <w:t xml:space="preserve">therefore termed KNDy </w:t>
      </w:r>
      <w:r w:rsidR="00DF3A4B" w:rsidRPr="00D12803">
        <w:rPr>
          <w:rFonts w:ascii="Arial" w:hAnsi="Arial" w:cs="Arial"/>
          <w:lang w:val="en-US"/>
        </w:rPr>
        <w:t xml:space="preserve">(Kisspeptin-Neurokinin B-Dynorphin) </w:t>
      </w:r>
      <w:r w:rsidR="0016133C" w:rsidRPr="00D12803">
        <w:rPr>
          <w:rFonts w:ascii="Arial" w:hAnsi="Arial" w:cs="Arial"/>
          <w:lang w:val="en-US"/>
        </w:rPr>
        <w:t xml:space="preserve">neurons, </w:t>
      </w:r>
      <w:r w:rsidR="00A10DFB" w:rsidRPr="00D12803">
        <w:rPr>
          <w:rFonts w:ascii="Arial" w:hAnsi="Arial" w:cs="Arial"/>
          <w:lang w:val="en-US"/>
        </w:rPr>
        <w:t xml:space="preserve">highlighting the possible interconnection between </w:t>
      </w:r>
      <w:r w:rsidR="00DF3A4B" w:rsidRPr="00D12803">
        <w:rPr>
          <w:rFonts w:ascii="Arial" w:hAnsi="Arial" w:cs="Arial"/>
          <w:lang w:val="en-US"/>
        </w:rPr>
        <w:t>these neuropeptides in the control of GnRH and gonadotropin secretion</w:t>
      </w:r>
      <w:r w:rsidR="00F21FDA" w:rsidRPr="00D12803">
        <w:rPr>
          <w:rFonts w:ascii="Arial" w:hAnsi="Arial" w:cs="Arial"/>
          <w:lang w:val="en-US"/>
        </w:rPr>
        <w:t xml:space="preserve"> </w:t>
      </w:r>
      <w:r w:rsidR="00F21FDA" w:rsidRPr="00D12803">
        <w:rPr>
          <w:rFonts w:ascii="Arial" w:hAnsi="Arial" w:cs="Arial"/>
          <w:lang w:val="en-US"/>
        </w:rPr>
        <w:fldChar w:fldCharType="begin">
          <w:fldData xml:space="preserve">PEVuZE5vdGU+PENpdGU+PEF1dGhvcj5DaGVuZzwvQXV0aG9yPjxZZWFyPjIwMTA8L1llYXI+PFJl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PEVuZE5vdGU+PENpdGU+PEF1dGhvcj5DaGVuZzwvQXV0aG9yPjxZZWFyPjIwMTA8L1llYXI+PFJl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F21FDA" w:rsidRPr="00D12803">
        <w:rPr>
          <w:rFonts w:ascii="Arial" w:hAnsi="Arial" w:cs="Arial"/>
          <w:lang w:val="en-US"/>
        </w:rPr>
      </w:r>
      <w:r w:rsidR="00F21FDA" w:rsidRPr="00D12803">
        <w:rPr>
          <w:rFonts w:ascii="Arial" w:hAnsi="Arial" w:cs="Arial"/>
          <w:lang w:val="en-US"/>
        </w:rPr>
        <w:fldChar w:fldCharType="separate"/>
      </w:r>
      <w:r w:rsidR="00244E81" w:rsidRPr="00D12803">
        <w:rPr>
          <w:rFonts w:ascii="Arial" w:hAnsi="Arial" w:cs="Arial"/>
          <w:noProof/>
          <w:lang w:val="en-US"/>
        </w:rPr>
        <w:t>(105-107)</w:t>
      </w:r>
      <w:r w:rsidR="00F21FDA" w:rsidRPr="00D12803">
        <w:rPr>
          <w:rFonts w:ascii="Arial" w:hAnsi="Arial" w:cs="Arial"/>
          <w:lang w:val="en-US"/>
        </w:rPr>
        <w:fldChar w:fldCharType="end"/>
      </w:r>
      <w:r w:rsidR="005917A8" w:rsidRPr="00D12803">
        <w:rPr>
          <w:rFonts w:ascii="Arial" w:hAnsi="Arial" w:cs="Arial"/>
          <w:lang w:val="en-US"/>
        </w:rPr>
        <w:t>.</w:t>
      </w:r>
      <w:r w:rsidR="007D4547" w:rsidRPr="00D12803">
        <w:rPr>
          <w:rFonts w:ascii="Arial" w:hAnsi="Arial" w:cs="Arial"/>
          <w:lang w:val="en-US"/>
        </w:rPr>
        <w:t xml:space="preserve"> The co-localization of kisspeptin, neurokinin B and dynorphin </w:t>
      </w:r>
      <w:r w:rsidR="00AD7136" w:rsidRPr="00D12803">
        <w:rPr>
          <w:rFonts w:ascii="Arial" w:hAnsi="Arial" w:cs="Arial"/>
          <w:lang w:val="en-US"/>
        </w:rPr>
        <w:t xml:space="preserve">has </w:t>
      </w:r>
      <w:r w:rsidR="007D4547" w:rsidRPr="00D12803">
        <w:rPr>
          <w:rFonts w:ascii="Arial" w:hAnsi="Arial" w:cs="Arial"/>
          <w:lang w:val="en-US"/>
        </w:rPr>
        <w:t>also</w:t>
      </w:r>
      <w:r w:rsidR="00AD7136" w:rsidRPr="00D12803">
        <w:rPr>
          <w:rFonts w:ascii="Arial" w:hAnsi="Arial" w:cs="Arial"/>
          <w:lang w:val="en-US"/>
        </w:rPr>
        <w:t xml:space="preserve"> been</w:t>
      </w:r>
      <w:r w:rsidR="007D4547" w:rsidRPr="00D12803">
        <w:rPr>
          <w:rFonts w:ascii="Arial" w:hAnsi="Arial" w:cs="Arial"/>
          <w:lang w:val="en-US"/>
        </w:rPr>
        <w:t xml:space="preserve"> demonstrated in humans</w:t>
      </w:r>
      <w:r w:rsidR="00AC7E95" w:rsidRPr="00D12803">
        <w:rPr>
          <w:rFonts w:ascii="Arial" w:hAnsi="Arial" w:cs="Arial"/>
          <w:lang w:val="en-US"/>
        </w:rPr>
        <w:t xml:space="preserve"> </w:t>
      </w:r>
      <w:r w:rsidR="00AC7E95" w:rsidRPr="00D12803">
        <w:rPr>
          <w:rFonts w:ascii="Arial" w:hAnsi="Arial" w:cs="Arial"/>
          <w:lang w:val="en-US"/>
        </w:rPr>
        <w:fldChar w:fldCharType="begin">
          <w:fldData xml:space="preserve">PEVuZE5vdGU+PENpdGU+PEF1dGhvcj5IcmFib3Zzemt5PC9BdXRob3I+PFllYXI+MjAxMDwvWWVh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PEVuZE5vdGU+PENpdGU+PEF1dGhvcj5IcmFib3Zzemt5PC9BdXRob3I+PFllYXI+MjAxMDwvWWVh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AC7E95" w:rsidRPr="00D12803">
        <w:rPr>
          <w:rFonts w:ascii="Arial" w:hAnsi="Arial" w:cs="Arial"/>
          <w:lang w:val="en-US"/>
        </w:rPr>
      </w:r>
      <w:r w:rsidR="00AC7E95" w:rsidRPr="00D12803">
        <w:rPr>
          <w:rFonts w:ascii="Arial" w:hAnsi="Arial" w:cs="Arial"/>
          <w:lang w:val="en-US"/>
        </w:rPr>
        <w:fldChar w:fldCharType="separate"/>
      </w:r>
      <w:r w:rsidR="00244E81" w:rsidRPr="00D12803">
        <w:rPr>
          <w:rFonts w:ascii="Arial" w:hAnsi="Arial" w:cs="Arial"/>
          <w:noProof/>
          <w:lang w:val="en-US"/>
        </w:rPr>
        <w:t>(108)</w:t>
      </w:r>
      <w:r w:rsidR="00AC7E95" w:rsidRPr="00D12803">
        <w:rPr>
          <w:rFonts w:ascii="Arial" w:hAnsi="Arial" w:cs="Arial"/>
          <w:lang w:val="en-US"/>
        </w:rPr>
        <w:fldChar w:fldCharType="end"/>
      </w:r>
      <w:r w:rsidR="007D4547" w:rsidRPr="00D12803">
        <w:rPr>
          <w:rFonts w:ascii="Arial" w:hAnsi="Arial" w:cs="Arial"/>
          <w:lang w:val="en-US"/>
        </w:rPr>
        <w:t>.</w:t>
      </w:r>
    </w:p>
    <w:p w14:paraId="38E18F8A" w14:textId="77777777" w:rsidR="001A0939" w:rsidRPr="00D12803" w:rsidRDefault="001A0939" w:rsidP="00D12803">
      <w:pPr>
        <w:spacing w:after="0" w:line="276" w:lineRule="auto"/>
        <w:rPr>
          <w:rFonts w:ascii="Arial" w:hAnsi="Arial" w:cs="Arial"/>
          <w:lang w:val="en-US"/>
        </w:rPr>
      </w:pPr>
    </w:p>
    <w:p w14:paraId="4069A60D" w14:textId="65ACFFE3" w:rsidR="00785EBE" w:rsidRPr="00D12803" w:rsidRDefault="0099788F" w:rsidP="00D12803">
      <w:pPr>
        <w:spacing w:after="0" w:line="276" w:lineRule="auto"/>
        <w:rPr>
          <w:rFonts w:ascii="Arial" w:hAnsi="Arial" w:cs="Arial"/>
          <w:lang w:val="en-US"/>
        </w:rPr>
      </w:pPr>
      <w:r w:rsidRPr="00D12803">
        <w:rPr>
          <w:rFonts w:ascii="Arial" w:hAnsi="Arial" w:cs="Arial"/>
          <w:lang w:val="en-US"/>
        </w:rPr>
        <w:t>Kisspeptin neurons have also other important neuroanatomical relationships, such as with neuronal nitric oxide synthase neurons as demonstrated in prepubertal female sheep</w:t>
      </w:r>
      <w:r w:rsidR="006562C1" w:rsidRPr="00D12803">
        <w:rPr>
          <w:rFonts w:ascii="Arial" w:hAnsi="Arial" w:cs="Arial"/>
          <w:lang w:val="en-US"/>
        </w:rPr>
        <w:t xml:space="preserve"> </w:t>
      </w:r>
      <w:r w:rsidR="00504051"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&lt;EndNote&gt;&lt;Cite&gt;&lt;Author&gt;Bedenbaugh&lt;/Author&gt;&lt;Year&gt;2018&lt;/Year&gt;&lt;RecNum&gt;1381&lt;/RecNum&gt;&lt;DisplayText&gt;(109)&lt;/DisplayText&gt;&lt;record&gt;&lt;rec-number&gt;1381&lt;/rec-number&gt;&lt;foreign-keys&gt;&lt;key app="EN" db-id="d2exarsz9z0zd2eeprux2vvcfe0wre0ztd0a" timestamp="1530730673"&gt;1381&lt;/key&gt;&lt;/foreign-keys&gt;&lt;ref-type name="Journal Article"&gt;17&lt;/ref-type&gt;&lt;contributors&gt;&lt;authors&gt;&lt;author&gt;Bedenbaugh, M. N.&lt;/author&gt;&lt;author&gt;O&amp;apos;Connell, R. C.&lt;/author&gt;&lt;author&gt;Lopez, J. A.&lt;/author&gt;&lt;author&gt;McCosh, R. B.&lt;/author&gt;&lt;author&gt;Goodman, R. L.&lt;/author&gt;&lt;author&gt;Hileman, S. M.&lt;/author&gt;&lt;/authors&gt;&lt;/contributors&gt;&lt;auth-address&gt;Department of Physiology and Pharmacology, West Virginia University, Morgantown, WV, USA.&amp;#xD;Davis and Elkins College, Elkins, WV, USA.&lt;/auth-address&gt;&lt;titles&gt;&lt;title&gt;Kisspeptin, gonadotrophin-releasing hormone and oestrogen receptor alpha colocalise with neuronal nitric oxide synthase neurones in prepubertal female sheep&lt;/title&gt;&lt;secondary-title&gt;J Neuroendocrinol&lt;/secondary-title&gt;&lt;/titles&gt;&lt;volume&gt;30&lt;/volume&gt;&lt;number&gt;1&lt;/number&gt;&lt;keywords&gt;&lt;keyword&gt;GnRH&lt;/keyword&gt;&lt;keyword&gt;kisspeptin&lt;/keyword&gt;&lt;keyword&gt;nitric oxide&lt;/keyword&gt;&lt;keyword&gt;puberty&lt;/keyword&gt;&lt;keyword&gt;sheep&lt;/keyword&gt;&lt;/keywords&gt;&lt;dates&gt;&lt;year&gt;2018&lt;/year&gt;&lt;pub-dates&gt;&lt;date&gt;Jan&lt;/date&gt;&lt;/pub-dates&gt;&lt;/dates&gt;&lt;isbn&gt;1365-2826 (Electronic)&amp;#xD;0953-8194 (Linking)&lt;/isbn&gt;&lt;accession-num&gt;29178496&lt;/accession-num&gt;&lt;urls&gt;&lt;related-urls&gt;&lt;url&gt;http://www.ncbi.nlm.nih.gov/pubmed/29178496&lt;/url&gt;&lt;/related-urls&gt;&lt;/urls&gt;&lt;custom2&gt;PMC5786465&lt;/custom2&gt;&lt;electronic-resource-num&gt;10.1111/jne.12560&lt;/electronic-resource-num&gt;&lt;/record&gt;&lt;/Cite&gt;&lt;/EndNote&gt;</w:instrText>
      </w:r>
      <w:r w:rsidR="00504051" w:rsidRPr="00D12803">
        <w:rPr>
          <w:rFonts w:ascii="Arial" w:hAnsi="Arial" w:cs="Arial"/>
          <w:lang w:val="en-US"/>
        </w:rPr>
        <w:fldChar w:fldCharType="separate"/>
      </w:r>
      <w:r w:rsidR="00244E81" w:rsidRPr="00D12803">
        <w:rPr>
          <w:rFonts w:ascii="Arial" w:hAnsi="Arial" w:cs="Arial"/>
          <w:noProof/>
          <w:lang w:val="en-US"/>
        </w:rPr>
        <w:t>(109)</w:t>
      </w:r>
      <w:r w:rsidR="00504051" w:rsidRPr="00D12803">
        <w:rPr>
          <w:rFonts w:ascii="Arial" w:hAnsi="Arial" w:cs="Arial"/>
          <w:lang w:val="en-US"/>
        </w:rPr>
        <w:fldChar w:fldCharType="end"/>
      </w:r>
      <w:r w:rsidRPr="00D12803">
        <w:rPr>
          <w:rFonts w:ascii="Arial" w:hAnsi="Arial" w:cs="Arial"/>
          <w:lang w:val="en-US"/>
        </w:rPr>
        <w:t xml:space="preserve">, or with somatostatin neurons in the rat hypothalamus </w:t>
      </w:r>
      <w:r w:rsidR="00504051"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&lt;EndNote&gt;&lt;Cite&gt;&lt;Author&gt;Dufourny&lt;/Author&gt;&lt;Year&gt;2018&lt;/Year&gt;&lt;RecNum&gt;1382&lt;/RecNum&gt;&lt;DisplayText&gt;(110)&lt;/DisplayText&gt;&lt;record&gt;&lt;rec-number&gt;1382&lt;/rec-number&gt;&lt;foreign-keys&gt;&lt;key app="EN" db-id="d2exarsz9z0zd2eeprux2vvcfe0wre0ztd0a" timestamp="1530730859"&gt;1382&lt;/key&gt;&lt;/foreign-keys&gt;&lt;ref-type name="Journal Article"&gt;17&lt;/ref-type&gt;&lt;contributors&gt;&lt;authors&gt;&lt;author&gt;Dufourny, L.&lt;/author&gt;&lt;author&gt;Delmas, O.&lt;/author&gt;&lt;author&gt;Teixeira-Gomes, A. P.&lt;/author&gt;&lt;author&gt;Decourt, C.&lt;/author&gt;&lt;author&gt;Sliwowska, J. H.&lt;/author&gt;&lt;/authors&gt;&lt;/contributors&gt;&lt;auth-address&gt;UMR85 Physiologie de la Reproduction et des Comportements, F-37380, Nouzilly, France.&amp;#xD;CNRS, UMR 7247, F-37380, Nouzilly, France.&amp;#xD;Universite de Tours, F-37041, Tours, France.&amp;#xD;IFCE, F-37380, Nouzilly, France.&amp;#xD;INRA UMR INRA 1282 Infectiologie et Sante Publique, Universite Francois Rabelais, F-37380, Nouzilly, France.&amp;#xD;Lab. of Neurobiology, Dpt of Veterinary Medicine and Animal Sciences, Poznan University of Life Science, 60-625, Poznan, Poland.&lt;/auth-address&gt;&lt;titles&gt;&lt;title&gt;Neuroanatomical connections between kisspeptin neurones and somatostatin neurones in female and male rat hypothalamus: a possible involvement of SSTR1 in kisspeptin release&lt;/title&gt;&lt;secondary-title&gt;J Neuroendocrinol&lt;/secondary-title&gt;&lt;/titles&gt;&lt;pages&gt;e12593&lt;/pages&gt;&lt;keywords&gt;&lt;keyword&gt;SSTRs&lt;/keyword&gt;&lt;keyword&gt;central control of reproduction&lt;/keyword&gt;&lt;keyword&gt;immunofluorescence&lt;/keyword&gt;&lt;keyword&gt;kisspeptin&lt;/keyword&gt;&lt;keyword&gt;somatostatin&lt;/keyword&gt;&lt;/keywords&gt;&lt;dates&gt;&lt;year&gt;2018&lt;/year&gt;&lt;pub-dates&gt;&lt;date&gt;Mar 15&lt;/date&gt;&lt;/pub-dates&gt;&lt;/dates&gt;&lt;isbn&gt;1365-2826 (Electronic)&amp;#xD;0953-8194 (Linking)&lt;/isbn&gt;&lt;accession-num&gt;29543369&lt;/accession-num&gt;&lt;urls&gt;&lt;related-urls&gt;&lt;url&gt;http://www.ncbi.nlm.nih.gov/pubmed/29543369&lt;/url&gt;&lt;/related-urls&gt;&lt;/urls&gt;&lt;electronic-resource-num&gt;10.1111/jne.12593&lt;/electronic-resource-num&gt;&lt;/record&gt;&lt;/Cite&gt;&lt;/EndNote&gt;</w:instrText>
      </w:r>
      <w:r w:rsidR="00504051" w:rsidRPr="00D12803">
        <w:rPr>
          <w:rFonts w:ascii="Arial" w:hAnsi="Arial" w:cs="Arial"/>
          <w:lang w:val="en-US"/>
        </w:rPr>
        <w:fldChar w:fldCharType="separate"/>
      </w:r>
      <w:r w:rsidR="00244E81" w:rsidRPr="00D12803">
        <w:rPr>
          <w:rFonts w:ascii="Arial" w:hAnsi="Arial" w:cs="Arial"/>
          <w:noProof/>
          <w:lang w:val="en-US"/>
        </w:rPr>
        <w:t>(110)</w:t>
      </w:r>
      <w:r w:rsidR="00504051" w:rsidRPr="00D12803">
        <w:rPr>
          <w:rFonts w:ascii="Arial" w:hAnsi="Arial" w:cs="Arial"/>
          <w:lang w:val="en-US"/>
        </w:rPr>
        <w:fldChar w:fldCharType="end"/>
      </w:r>
      <w:r w:rsidRPr="00D12803">
        <w:rPr>
          <w:rFonts w:ascii="Arial" w:hAnsi="Arial" w:cs="Arial"/>
          <w:lang w:val="en-US"/>
        </w:rPr>
        <w:t>.</w:t>
      </w:r>
      <w:r w:rsidR="009E497C" w:rsidRPr="00D12803">
        <w:rPr>
          <w:rFonts w:ascii="Arial" w:hAnsi="Arial" w:cs="Arial"/>
          <w:lang w:val="en-US"/>
        </w:rPr>
        <w:t xml:space="preserve"> </w:t>
      </w:r>
    </w:p>
    <w:p w14:paraId="1AD5F371" w14:textId="77777777" w:rsidR="00643022" w:rsidRPr="00D12803" w:rsidRDefault="00643022" w:rsidP="00D12803">
      <w:pPr>
        <w:spacing w:after="0" w:line="276" w:lineRule="auto"/>
        <w:ind w:firstLine="708"/>
        <w:rPr>
          <w:rFonts w:ascii="Arial" w:hAnsi="Arial" w:cs="Arial"/>
          <w:lang w:val="en-US"/>
        </w:rPr>
      </w:pPr>
    </w:p>
    <w:p w14:paraId="1D5D3ACC" w14:textId="527FF4B9" w:rsidR="00B23FDB" w:rsidRPr="00D12803" w:rsidRDefault="00052DC4" w:rsidP="00D12803">
      <w:pPr>
        <w:spacing w:after="0" w:line="276" w:lineRule="auto"/>
        <w:rPr>
          <w:rFonts w:ascii="Arial" w:hAnsi="Arial" w:cs="Arial"/>
          <w:b/>
          <w:color w:val="00B050"/>
          <w:lang w:val="en-US"/>
        </w:rPr>
      </w:pPr>
      <w:r w:rsidRPr="00D12803">
        <w:rPr>
          <w:rFonts w:ascii="Arial" w:hAnsi="Arial" w:cs="Arial"/>
          <w:b/>
          <w:color w:val="00B050"/>
          <w:lang w:val="en-US"/>
        </w:rPr>
        <w:t xml:space="preserve">Neuroanatomy of </w:t>
      </w:r>
      <w:r w:rsidR="00361ED8" w:rsidRPr="00D12803">
        <w:rPr>
          <w:rFonts w:ascii="Arial" w:hAnsi="Arial" w:cs="Arial"/>
          <w:b/>
          <w:color w:val="00B050"/>
          <w:lang w:val="en-US"/>
        </w:rPr>
        <w:t>KNDy</w:t>
      </w:r>
      <w:r w:rsidR="000667DD" w:rsidRPr="00D12803">
        <w:rPr>
          <w:rFonts w:ascii="Arial" w:hAnsi="Arial" w:cs="Arial"/>
          <w:b/>
          <w:color w:val="00B050"/>
          <w:lang w:val="en-US"/>
        </w:rPr>
        <w:t xml:space="preserve"> </w:t>
      </w:r>
      <w:r w:rsidR="001A0939" w:rsidRPr="00D12803">
        <w:rPr>
          <w:rFonts w:ascii="Arial" w:hAnsi="Arial" w:cs="Arial"/>
          <w:b/>
          <w:color w:val="00B050"/>
          <w:lang w:val="en-US"/>
        </w:rPr>
        <w:t>N</w:t>
      </w:r>
      <w:r w:rsidR="00F14C18" w:rsidRPr="00D12803">
        <w:rPr>
          <w:rFonts w:ascii="Arial" w:hAnsi="Arial" w:cs="Arial"/>
          <w:b/>
          <w:color w:val="00B050"/>
          <w:lang w:val="en-US"/>
        </w:rPr>
        <w:t xml:space="preserve">euronal </w:t>
      </w:r>
      <w:r w:rsidR="001A0939" w:rsidRPr="00D12803">
        <w:rPr>
          <w:rFonts w:ascii="Arial" w:hAnsi="Arial" w:cs="Arial"/>
          <w:b/>
          <w:color w:val="00B050"/>
          <w:lang w:val="en-US"/>
        </w:rPr>
        <w:t>N</w:t>
      </w:r>
      <w:r w:rsidR="00F14C18" w:rsidRPr="00D12803">
        <w:rPr>
          <w:rFonts w:ascii="Arial" w:hAnsi="Arial" w:cs="Arial"/>
          <w:b/>
          <w:color w:val="00B050"/>
          <w:lang w:val="en-US"/>
        </w:rPr>
        <w:t>etwork</w:t>
      </w:r>
    </w:p>
    <w:p w14:paraId="52CE4057" w14:textId="77777777" w:rsidR="001A0939" w:rsidRPr="00D12803" w:rsidRDefault="001A0939" w:rsidP="00D12803">
      <w:pPr>
        <w:spacing w:after="0" w:line="276" w:lineRule="auto"/>
        <w:rPr>
          <w:rFonts w:ascii="Arial" w:hAnsi="Arial" w:cs="Arial"/>
          <w:b/>
          <w:lang w:val="en-US"/>
        </w:rPr>
      </w:pPr>
    </w:p>
    <w:p w14:paraId="5DD8CDF2" w14:textId="5DA209A1" w:rsidR="00C568A6" w:rsidRPr="00D12803" w:rsidRDefault="00D00C14" w:rsidP="00D12803">
      <w:pPr>
        <w:spacing w:after="0" w:line="276" w:lineRule="auto"/>
        <w:rPr>
          <w:rFonts w:ascii="Arial" w:hAnsi="Arial" w:cs="Arial"/>
          <w:lang w:val="en-US"/>
        </w:rPr>
      </w:pPr>
      <w:r w:rsidRPr="00D12803">
        <w:rPr>
          <w:rFonts w:ascii="Arial" w:hAnsi="Arial" w:cs="Arial"/>
          <w:lang w:val="en-US"/>
        </w:rPr>
        <w:t>The location of kisspeptin neurons is different between rodents and human species.</w:t>
      </w:r>
      <w:r w:rsidR="005E1223" w:rsidRPr="00D12803">
        <w:rPr>
          <w:rFonts w:ascii="Arial" w:hAnsi="Arial" w:cs="Arial"/>
          <w:lang w:val="en-US"/>
        </w:rPr>
        <w:t xml:space="preserve"> </w:t>
      </w:r>
      <w:r w:rsidR="00CA1699" w:rsidRPr="00D12803">
        <w:rPr>
          <w:rFonts w:ascii="Arial" w:hAnsi="Arial" w:cs="Arial"/>
          <w:lang w:val="en-US"/>
        </w:rPr>
        <w:t xml:space="preserve">In humans, kisspeptin neurons are distributed in </w:t>
      </w:r>
      <w:r w:rsidR="005366AE" w:rsidRPr="00D12803">
        <w:rPr>
          <w:rFonts w:ascii="Arial" w:hAnsi="Arial" w:cs="Arial"/>
          <w:lang w:val="en-US"/>
        </w:rPr>
        <w:t xml:space="preserve">the </w:t>
      </w:r>
      <w:r w:rsidR="000F7617" w:rsidRPr="00D12803">
        <w:rPr>
          <w:rFonts w:ascii="Arial" w:hAnsi="Arial" w:cs="Arial"/>
          <w:lang w:val="en-US"/>
        </w:rPr>
        <w:t xml:space="preserve">rostral </w:t>
      </w:r>
      <w:r w:rsidR="00D97C05" w:rsidRPr="00D12803">
        <w:rPr>
          <w:rFonts w:ascii="Arial" w:hAnsi="Arial" w:cs="Arial"/>
          <w:lang w:val="en-US"/>
        </w:rPr>
        <w:t>Pre-optic Area (</w:t>
      </w:r>
      <w:r w:rsidR="000F7617" w:rsidRPr="00D12803">
        <w:rPr>
          <w:rFonts w:ascii="Arial" w:hAnsi="Arial" w:cs="Arial"/>
          <w:lang w:val="en-US"/>
        </w:rPr>
        <w:t>POA</w:t>
      </w:r>
      <w:r w:rsidR="00D97C05" w:rsidRPr="00D12803">
        <w:rPr>
          <w:rFonts w:ascii="Arial" w:hAnsi="Arial" w:cs="Arial"/>
          <w:lang w:val="en-US"/>
        </w:rPr>
        <w:t>)</w:t>
      </w:r>
      <w:r w:rsidR="000F7617" w:rsidRPr="00D12803">
        <w:rPr>
          <w:rFonts w:ascii="Arial" w:hAnsi="Arial" w:cs="Arial"/>
          <w:lang w:val="en-US"/>
        </w:rPr>
        <w:t xml:space="preserve"> and </w:t>
      </w:r>
      <w:r w:rsidR="002F65EC" w:rsidRPr="00D12803">
        <w:rPr>
          <w:rFonts w:ascii="Arial" w:hAnsi="Arial" w:cs="Arial"/>
          <w:lang w:val="en-US"/>
        </w:rPr>
        <w:t xml:space="preserve">in </w:t>
      </w:r>
      <w:r w:rsidR="005366AE" w:rsidRPr="00D12803">
        <w:rPr>
          <w:rFonts w:ascii="Arial" w:hAnsi="Arial" w:cs="Arial"/>
          <w:lang w:val="en-US"/>
        </w:rPr>
        <w:t xml:space="preserve">the </w:t>
      </w:r>
      <w:r w:rsidR="00CA1699" w:rsidRPr="00D12803">
        <w:rPr>
          <w:rFonts w:ascii="Arial" w:hAnsi="Arial" w:cs="Arial"/>
          <w:lang w:val="en-US"/>
        </w:rPr>
        <w:t>infundibular nucleus in the hypothalamus</w:t>
      </w:r>
      <w:r w:rsidR="00653DEB" w:rsidRPr="00D12803">
        <w:rPr>
          <w:rFonts w:ascii="Arial" w:hAnsi="Arial" w:cs="Arial"/>
          <w:lang w:val="en-US"/>
        </w:rPr>
        <w:t xml:space="preserve"> (</w:t>
      </w:r>
      <w:r w:rsidR="00990632" w:rsidRPr="00D12803">
        <w:rPr>
          <w:rFonts w:ascii="Arial" w:hAnsi="Arial" w:cs="Arial"/>
          <w:lang w:val="en-US"/>
        </w:rPr>
        <w:t>F</w:t>
      </w:r>
      <w:r w:rsidR="00653DEB" w:rsidRPr="00D12803">
        <w:rPr>
          <w:rFonts w:ascii="Arial" w:hAnsi="Arial" w:cs="Arial"/>
          <w:lang w:val="en-US"/>
        </w:rPr>
        <w:t>igure 2)</w:t>
      </w:r>
      <w:r w:rsidR="00AC7E95" w:rsidRPr="00D12803">
        <w:rPr>
          <w:rFonts w:ascii="Arial" w:hAnsi="Arial" w:cs="Arial"/>
          <w:lang w:val="en-US"/>
        </w:rPr>
        <w:t xml:space="preserve"> </w:t>
      </w:r>
      <w:r w:rsidR="00AC7E95" w:rsidRPr="00D12803">
        <w:rPr>
          <w:rFonts w:ascii="Arial" w:hAnsi="Arial" w:cs="Arial"/>
          <w:lang w:val="en-US"/>
        </w:rPr>
        <w:fldChar w:fldCharType="begin">
          <w:fldData xml:space="preserve">PEVuZE5vdGU+PENpdGU+PEF1dGhvcj5IcmFib3Zzemt5PC9BdXRob3I+PFllYXI+MjAxMDwvWWVh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PEVuZE5vdGU+PENpdGU+PEF1dGhvcj5IcmFib3Zzemt5PC9BdXRob3I+PFllYXI+MjAxMDwvWWVh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AC7E95" w:rsidRPr="00D12803">
        <w:rPr>
          <w:rFonts w:ascii="Arial" w:hAnsi="Arial" w:cs="Arial"/>
          <w:lang w:val="en-US"/>
        </w:rPr>
      </w:r>
      <w:r w:rsidR="00AC7E95" w:rsidRPr="00D12803">
        <w:rPr>
          <w:rFonts w:ascii="Arial" w:hAnsi="Arial" w:cs="Arial"/>
          <w:lang w:val="en-US"/>
        </w:rPr>
        <w:fldChar w:fldCharType="separate"/>
      </w:r>
      <w:r w:rsidR="00244E81" w:rsidRPr="00D12803">
        <w:rPr>
          <w:rFonts w:ascii="Arial" w:hAnsi="Arial" w:cs="Arial"/>
          <w:noProof/>
          <w:lang w:val="en-US"/>
        </w:rPr>
        <w:t>(108,111)</w:t>
      </w:r>
      <w:r w:rsidR="00AC7E95" w:rsidRPr="00D12803">
        <w:rPr>
          <w:rFonts w:ascii="Arial" w:hAnsi="Arial" w:cs="Arial"/>
          <w:lang w:val="en-US"/>
        </w:rPr>
        <w:fldChar w:fldCharType="end"/>
      </w:r>
      <w:r w:rsidR="00CA51CC" w:rsidRPr="00D12803">
        <w:rPr>
          <w:rFonts w:ascii="Arial" w:hAnsi="Arial" w:cs="Arial"/>
          <w:lang w:val="en-US"/>
        </w:rPr>
        <w:t>.</w:t>
      </w:r>
      <w:r w:rsidR="00566A72" w:rsidRPr="00D12803">
        <w:rPr>
          <w:rFonts w:ascii="Arial" w:hAnsi="Arial" w:cs="Arial"/>
          <w:lang w:val="en-US"/>
        </w:rPr>
        <w:t xml:space="preserve"> </w:t>
      </w:r>
      <w:r w:rsidR="00D97C05" w:rsidRPr="00D12803">
        <w:rPr>
          <w:rFonts w:ascii="Arial" w:hAnsi="Arial" w:cs="Arial"/>
          <w:lang w:val="en-US"/>
        </w:rPr>
        <w:t>In</w:t>
      </w:r>
      <w:r w:rsidR="00C568A6" w:rsidRPr="00D12803">
        <w:rPr>
          <w:rFonts w:ascii="Arial" w:hAnsi="Arial" w:cs="Arial"/>
          <w:lang w:val="en-US"/>
        </w:rPr>
        <w:t xml:space="preserve"> both male and female autopsy samples</w:t>
      </w:r>
      <w:r w:rsidR="00D97C05" w:rsidRPr="00D12803">
        <w:rPr>
          <w:rFonts w:ascii="Arial" w:hAnsi="Arial" w:cs="Arial"/>
          <w:lang w:val="en-US"/>
        </w:rPr>
        <w:t>,</w:t>
      </w:r>
      <w:r w:rsidR="00C568A6" w:rsidRPr="00D12803">
        <w:rPr>
          <w:rFonts w:ascii="Arial" w:hAnsi="Arial" w:cs="Arial"/>
          <w:lang w:val="en-US"/>
        </w:rPr>
        <w:t xml:space="preserve"> the majority of kisspeptin cell bodies</w:t>
      </w:r>
      <w:r w:rsidR="00D97C05" w:rsidRPr="00D12803">
        <w:rPr>
          <w:rFonts w:ascii="Arial" w:hAnsi="Arial" w:cs="Arial"/>
          <w:lang w:val="en-US"/>
        </w:rPr>
        <w:t xml:space="preserve"> are identified</w:t>
      </w:r>
      <w:r w:rsidR="00C568A6" w:rsidRPr="00D12803">
        <w:rPr>
          <w:rFonts w:ascii="Arial" w:hAnsi="Arial" w:cs="Arial"/>
          <w:lang w:val="en-US"/>
        </w:rPr>
        <w:t xml:space="preserve"> in the infundibular nucleus, and a second dense population of kisspeptin neurons in the rostral POA</w:t>
      </w:r>
      <w:r w:rsidR="00AC7E95" w:rsidRPr="00D12803">
        <w:rPr>
          <w:rFonts w:ascii="Arial" w:hAnsi="Arial" w:cs="Arial"/>
          <w:lang w:val="en-US"/>
        </w:rPr>
        <w:t xml:space="preserve"> </w:t>
      </w:r>
      <w:r w:rsidR="00AC7E95" w:rsidRPr="00D12803">
        <w:rPr>
          <w:rFonts w:ascii="Arial" w:hAnsi="Arial" w:cs="Arial"/>
          <w:lang w:val="en-US"/>
        </w:rPr>
        <w:fldChar w:fldCharType="begin">
          <w:fldData xml:space="preserve">PEVuZE5vdGU+PENpdGU+PEF1dGhvcj5IcmFib3Zzemt5PC9BdXRob3I+PFllYXI+MjAxMDwvWWVh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PEVuZE5vdGU+PENpdGU+PEF1dGhvcj5IcmFib3Zzemt5PC9BdXRob3I+PFllYXI+MjAxMDwvWWVh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AC7E95" w:rsidRPr="00D12803">
        <w:rPr>
          <w:rFonts w:ascii="Arial" w:hAnsi="Arial" w:cs="Arial"/>
          <w:lang w:val="en-US"/>
        </w:rPr>
      </w:r>
      <w:r w:rsidR="00AC7E95" w:rsidRPr="00D12803">
        <w:rPr>
          <w:rFonts w:ascii="Arial" w:hAnsi="Arial" w:cs="Arial"/>
          <w:lang w:val="en-US"/>
        </w:rPr>
        <w:fldChar w:fldCharType="separate"/>
      </w:r>
      <w:r w:rsidR="00244E81" w:rsidRPr="00D12803">
        <w:rPr>
          <w:rFonts w:ascii="Arial" w:hAnsi="Arial" w:cs="Arial"/>
          <w:noProof/>
          <w:lang w:val="en-US"/>
        </w:rPr>
        <w:t>(108)</w:t>
      </w:r>
      <w:r w:rsidR="00AC7E95" w:rsidRPr="00D12803">
        <w:rPr>
          <w:rFonts w:ascii="Arial" w:hAnsi="Arial" w:cs="Arial"/>
          <w:lang w:val="en-US"/>
        </w:rPr>
        <w:fldChar w:fldCharType="end"/>
      </w:r>
      <w:r w:rsidR="00C568A6" w:rsidRPr="00D12803">
        <w:rPr>
          <w:rFonts w:ascii="Arial" w:hAnsi="Arial" w:cs="Arial"/>
          <w:lang w:val="en-US"/>
        </w:rPr>
        <w:t xml:space="preserve">. The infundibular </w:t>
      </w:r>
      <w:r w:rsidR="00970744" w:rsidRPr="00D12803">
        <w:rPr>
          <w:rFonts w:ascii="Arial" w:hAnsi="Arial" w:cs="Arial"/>
          <w:lang w:val="en-US"/>
        </w:rPr>
        <w:t>nucleus</w:t>
      </w:r>
      <w:r w:rsidR="00C568A6" w:rsidRPr="00D12803">
        <w:rPr>
          <w:rFonts w:ascii="Arial" w:hAnsi="Arial" w:cs="Arial"/>
          <w:lang w:val="en-US"/>
        </w:rPr>
        <w:t xml:space="preserve"> </w:t>
      </w:r>
      <w:r w:rsidR="00653DEB" w:rsidRPr="00D12803">
        <w:rPr>
          <w:rFonts w:ascii="Arial" w:hAnsi="Arial" w:cs="Arial"/>
          <w:lang w:val="en-US"/>
        </w:rPr>
        <w:t>(arcuate nucleus</w:t>
      </w:r>
      <w:r w:rsidR="00970744" w:rsidRPr="00D12803">
        <w:rPr>
          <w:rFonts w:ascii="Arial" w:hAnsi="Arial" w:cs="Arial"/>
          <w:lang w:val="en-US"/>
        </w:rPr>
        <w:t xml:space="preserve"> in non</w:t>
      </w:r>
      <w:r w:rsidR="00143EB1" w:rsidRPr="00D12803">
        <w:rPr>
          <w:rFonts w:ascii="Arial" w:hAnsi="Arial" w:cs="Arial"/>
          <w:lang w:val="en-US"/>
        </w:rPr>
        <w:t>-</w:t>
      </w:r>
      <w:r w:rsidR="00970744" w:rsidRPr="00D12803">
        <w:rPr>
          <w:rFonts w:ascii="Arial" w:hAnsi="Arial" w:cs="Arial"/>
          <w:lang w:val="en-US"/>
        </w:rPr>
        <w:t>human</w:t>
      </w:r>
      <w:r w:rsidR="00143EB1" w:rsidRPr="00D12803">
        <w:rPr>
          <w:rFonts w:ascii="Arial" w:hAnsi="Arial" w:cs="Arial"/>
          <w:lang w:val="en-US"/>
        </w:rPr>
        <w:t xml:space="preserve"> </w:t>
      </w:r>
      <w:r w:rsidR="00970744" w:rsidRPr="00D12803">
        <w:rPr>
          <w:rFonts w:ascii="Arial" w:hAnsi="Arial" w:cs="Arial"/>
          <w:lang w:val="en-US"/>
        </w:rPr>
        <w:t>s</w:t>
      </w:r>
      <w:r w:rsidR="00143EB1" w:rsidRPr="00D12803">
        <w:rPr>
          <w:rFonts w:ascii="Arial" w:hAnsi="Arial" w:cs="Arial"/>
          <w:lang w:val="en-US"/>
        </w:rPr>
        <w:t>pecies</w:t>
      </w:r>
      <w:r w:rsidR="00653DEB" w:rsidRPr="00D12803">
        <w:rPr>
          <w:rFonts w:ascii="Arial" w:hAnsi="Arial" w:cs="Arial"/>
          <w:lang w:val="en-US"/>
        </w:rPr>
        <w:t xml:space="preserve">) </w:t>
      </w:r>
      <w:r w:rsidR="00C568A6" w:rsidRPr="00D12803">
        <w:rPr>
          <w:rFonts w:ascii="Arial" w:hAnsi="Arial" w:cs="Arial"/>
          <w:lang w:val="en-US"/>
        </w:rPr>
        <w:t xml:space="preserve">is </w:t>
      </w:r>
      <w:r w:rsidR="00AD7136" w:rsidRPr="00D12803">
        <w:rPr>
          <w:rFonts w:ascii="Arial" w:hAnsi="Arial" w:cs="Arial"/>
          <w:lang w:val="en-US"/>
        </w:rPr>
        <w:t xml:space="preserve">similar across </w:t>
      </w:r>
      <w:r w:rsidR="008C6B0E" w:rsidRPr="00D12803">
        <w:rPr>
          <w:rFonts w:ascii="Arial" w:hAnsi="Arial" w:cs="Arial"/>
          <w:lang w:val="en-US"/>
        </w:rPr>
        <w:t>species,</w:t>
      </w:r>
      <w:r w:rsidR="00653DEB" w:rsidRPr="00D12803">
        <w:rPr>
          <w:rFonts w:ascii="Arial" w:hAnsi="Arial" w:cs="Arial"/>
          <w:lang w:val="en-US"/>
        </w:rPr>
        <w:t xml:space="preserve"> </w:t>
      </w:r>
      <w:r w:rsidR="00970744" w:rsidRPr="00D12803">
        <w:rPr>
          <w:rFonts w:ascii="Arial" w:hAnsi="Arial" w:cs="Arial"/>
          <w:lang w:val="en-US"/>
        </w:rPr>
        <w:t>but t</w:t>
      </w:r>
      <w:r w:rsidR="00C568A6" w:rsidRPr="00D12803">
        <w:rPr>
          <w:rFonts w:ascii="Arial" w:hAnsi="Arial" w:cs="Arial"/>
          <w:lang w:val="en-US"/>
        </w:rPr>
        <w:t>he rostral region is more species specific</w:t>
      </w:r>
      <w:r w:rsidR="00AC7E95" w:rsidRPr="00D12803">
        <w:rPr>
          <w:rFonts w:ascii="Arial" w:hAnsi="Arial" w:cs="Arial"/>
          <w:lang w:val="en-US"/>
        </w:rPr>
        <w:t xml:space="preserve"> </w:t>
      </w:r>
      <w:r w:rsidR="00AC7E95" w:rsidRPr="00D12803">
        <w:rPr>
          <w:rFonts w:ascii="Arial" w:hAnsi="Arial" w:cs="Arial"/>
          <w:lang w:val="en-US"/>
        </w:rPr>
        <w:fldChar w:fldCharType="begin">
          <w:fldData xml:space="preserve">PEVuZE5vdGU+PENpdGU+PEF1dGhvcj5DbGFya3NvbjwvQXV0aG9yPjxZZWFyPjIwMDY8L1llYXI+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PEVuZE5vdGU+PENpdGU+PEF1dGhvcj5DbGFya3NvbjwvQXV0aG9yPjxZZWFyPjIwMDY8L1llYXI+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AC7E95" w:rsidRPr="00D12803">
        <w:rPr>
          <w:rFonts w:ascii="Arial" w:hAnsi="Arial" w:cs="Arial"/>
          <w:lang w:val="en-US"/>
        </w:rPr>
      </w:r>
      <w:r w:rsidR="00AC7E95" w:rsidRPr="00D12803">
        <w:rPr>
          <w:rFonts w:ascii="Arial" w:hAnsi="Arial" w:cs="Arial"/>
          <w:lang w:val="en-US"/>
        </w:rPr>
        <w:fldChar w:fldCharType="separate"/>
      </w:r>
      <w:r w:rsidR="00244E81" w:rsidRPr="00D12803">
        <w:rPr>
          <w:rFonts w:ascii="Arial" w:hAnsi="Arial" w:cs="Arial"/>
          <w:noProof/>
          <w:lang w:val="en-US"/>
        </w:rPr>
        <w:t>(108,112,113)</w:t>
      </w:r>
      <w:r w:rsidR="00AC7E95" w:rsidRPr="00D12803">
        <w:rPr>
          <w:rFonts w:ascii="Arial" w:hAnsi="Arial" w:cs="Arial"/>
          <w:lang w:val="en-US"/>
        </w:rPr>
        <w:fldChar w:fldCharType="end"/>
      </w:r>
      <w:r w:rsidR="00653DEB" w:rsidRPr="00D12803">
        <w:rPr>
          <w:rFonts w:ascii="Arial" w:hAnsi="Arial" w:cs="Arial"/>
          <w:lang w:val="en-US"/>
        </w:rPr>
        <w:t>. In rodents, the rostral population is located in the anteroventral periventricular nucleus (AVPV) and the periventricular nucleus</w:t>
      </w:r>
      <w:r w:rsidR="00F81995" w:rsidRPr="00D12803">
        <w:rPr>
          <w:rFonts w:ascii="Arial" w:hAnsi="Arial" w:cs="Arial"/>
          <w:lang w:val="en-US"/>
        </w:rPr>
        <w:t xml:space="preserve"> </w:t>
      </w:r>
      <w:r w:rsidRPr="00D12803">
        <w:rPr>
          <w:rFonts w:ascii="Arial" w:hAnsi="Arial" w:cs="Arial"/>
          <w:lang w:val="en-US"/>
        </w:rPr>
        <w:t>(P</w:t>
      </w:r>
      <w:r w:rsidR="002A5580" w:rsidRPr="00D12803">
        <w:rPr>
          <w:rFonts w:ascii="Arial" w:hAnsi="Arial" w:cs="Arial"/>
          <w:lang w:val="en-US"/>
        </w:rPr>
        <w:t>e</w:t>
      </w:r>
      <w:r w:rsidRPr="00D12803">
        <w:rPr>
          <w:rFonts w:ascii="Arial" w:hAnsi="Arial" w:cs="Arial"/>
          <w:lang w:val="en-US"/>
        </w:rPr>
        <w:t>N)</w:t>
      </w:r>
      <w:r w:rsidR="00970744" w:rsidRPr="00D12803">
        <w:rPr>
          <w:rFonts w:ascii="Arial" w:hAnsi="Arial" w:cs="Arial"/>
          <w:lang w:val="en-US"/>
        </w:rPr>
        <w:t>,</w:t>
      </w:r>
      <w:r w:rsidR="00653DEB" w:rsidRPr="00D12803">
        <w:rPr>
          <w:rFonts w:ascii="Arial" w:hAnsi="Arial" w:cs="Arial"/>
          <w:lang w:val="en-US"/>
        </w:rPr>
        <w:t xml:space="preserve"> the continuum of this region named as the rostral periventricular region of the third ventricle (RP3V)</w:t>
      </w:r>
      <w:r w:rsidR="00AC7E95" w:rsidRPr="00D12803">
        <w:rPr>
          <w:rFonts w:ascii="Arial" w:hAnsi="Arial" w:cs="Arial"/>
          <w:lang w:val="en-US"/>
        </w:rPr>
        <w:t xml:space="preserve"> </w:t>
      </w:r>
      <w:r w:rsidR="00AC7E95" w:rsidRPr="00D12803">
        <w:rPr>
          <w:rFonts w:ascii="Arial" w:hAnsi="Arial" w:cs="Arial"/>
          <w:lang w:val="en-US"/>
        </w:rPr>
        <w:fldChar w:fldCharType="begin">
          <w:fldData xml:space="preserve">PEVuZE5vdGU+PENpdGU+PEF1dGhvcj5DbGFya3NvbjwvQXV0aG9yPjxZZWFyPjIwMDk8L1llYXI+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PEVuZE5vdGU+PENpdGU+PEF1dGhvcj5DbGFya3NvbjwvQXV0aG9yPjxZZWFyPjIwMDk8L1llYXI+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AC7E95" w:rsidRPr="00D12803">
        <w:rPr>
          <w:rFonts w:ascii="Arial" w:hAnsi="Arial" w:cs="Arial"/>
          <w:lang w:val="en-US"/>
        </w:rPr>
      </w:r>
      <w:r w:rsidR="00AC7E95" w:rsidRPr="00D12803">
        <w:rPr>
          <w:rFonts w:ascii="Arial" w:hAnsi="Arial" w:cs="Arial"/>
          <w:lang w:val="en-US"/>
        </w:rPr>
        <w:fldChar w:fldCharType="separate"/>
      </w:r>
      <w:r w:rsidR="00244E81" w:rsidRPr="00D12803">
        <w:rPr>
          <w:rFonts w:ascii="Arial" w:hAnsi="Arial" w:cs="Arial"/>
          <w:noProof/>
          <w:lang w:val="en-US"/>
        </w:rPr>
        <w:t>(112,114)</w:t>
      </w:r>
      <w:r w:rsidR="00AC7E95" w:rsidRPr="00D12803">
        <w:rPr>
          <w:rFonts w:ascii="Arial" w:hAnsi="Arial" w:cs="Arial"/>
          <w:lang w:val="en-US"/>
        </w:rPr>
        <w:fldChar w:fldCharType="end"/>
      </w:r>
      <w:r w:rsidR="00653DEB" w:rsidRPr="00D12803">
        <w:rPr>
          <w:rFonts w:ascii="Arial" w:hAnsi="Arial" w:cs="Arial"/>
          <w:lang w:val="en-US"/>
        </w:rPr>
        <w:t xml:space="preserve">. </w:t>
      </w:r>
      <w:r w:rsidR="00970744" w:rsidRPr="00D12803">
        <w:rPr>
          <w:rFonts w:ascii="Arial" w:hAnsi="Arial" w:cs="Arial"/>
          <w:lang w:val="en-US"/>
        </w:rPr>
        <w:t>H</w:t>
      </w:r>
      <w:r w:rsidR="00653DEB" w:rsidRPr="00D12803">
        <w:rPr>
          <w:rFonts w:ascii="Arial" w:hAnsi="Arial" w:cs="Arial"/>
          <w:lang w:val="en-US"/>
        </w:rPr>
        <w:t xml:space="preserve">umans </w:t>
      </w:r>
      <w:r w:rsidR="00970744" w:rsidRPr="00D12803">
        <w:rPr>
          <w:rFonts w:ascii="Arial" w:hAnsi="Arial" w:cs="Arial"/>
          <w:lang w:val="en-US"/>
        </w:rPr>
        <w:t>and</w:t>
      </w:r>
      <w:r w:rsidR="00653DEB" w:rsidRPr="00D12803">
        <w:rPr>
          <w:rFonts w:ascii="Arial" w:hAnsi="Arial" w:cs="Arial"/>
          <w:lang w:val="en-US"/>
        </w:rPr>
        <w:t xml:space="preserve"> ruminants</w:t>
      </w:r>
      <w:r w:rsidR="00970744" w:rsidRPr="00D12803">
        <w:rPr>
          <w:rFonts w:ascii="Arial" w:hAnsi="Arial" w:cs="Arial"/>
          <w:lang w:val="en-US"/>
        </w:rPr>
        <w:t xml:space="preserve"> lack this </w:t>
      </w:r>
      <w:r w:rsidR="00B37837" w:rsidRPr="00D12803">
        <w:rPr>
          <w:rFonts w:ascii="Arial" w:hAnsi="Arial" w:cs="Arial"/>
          <w:lang w:val="en-US"/>
        </w:rPr>
        <w:t>well-defined</w:t>
      </w:r>
      <w:r w:rsidR="00970744" w:rsidRPr="00D12803">
        <w:rPr>
          <w:rFonts w:ascii="Arial" w:hAnsi="Arial" w:cs="Arial"/>
          <w:lang w:val="en-US"/>
        </w:rPr>
        <w:t xml:space="preserve"> RP3V population of kisspeptin neurons</w:t>
      </w:r>
      <w:r w:rsidR="00653DEB" w:rsidRPr="00D12803">
        <w:rPr>
          <w:rFonts w:ascii="Arial" w:hAnsi="Arial" w:cs="Arial"/>
          <w:lang w:val="en-US"/>
        </w:rPr>
        <w:t xml:space="preserve">, which </w:t>
      </w:r>
      <w:r w:rsidR="00970744" w:rsidRPr="00D12803">
        <w:rPr>
          <w:rFonts w:ascii="Arial" w:hAnsi="Arial" w:cs="Arial"/>
          <w:lang w:val="en-US"/>
        </w:rPr>
        <w:t>are</w:t>
      </w:r>
      <w:r w:rsidR="00653DEB" w:rsidRPr="00D12803">
        <w:rPr>
          <w:rFonts w:ascii="Arial" w:hAnsi="Arial" w:cs="Arial"/>
          <w:lang w:val="en-US"/>
        </w:rPr>
        <w:t xml:space="preserve"> more scattered within the preoptic region</w:t>
      </w:r>
      <w:r w:rsidR="00AC7E95" w:rsidRPr="00D12803">
        <w:rPr>
          <w:rFonts w:ascii="Arial" w:hAnsi="Arial" w:cs="Arial"/>
          <w:lang w:val="en-US"/>
        </w:rPr>
        <w:t xml:space="preserve"> </w:t>
      </w:r>
      <w:r w:rsidR="00AC7E95" w:rsidRPr="00D12803">
        <w:rPr>
          <w:rFonts w:ascii="Arial" w:hAnsi="Arial" w:cs="Arial"/>
          <w:lang w:val="en-US"/>
        </w:rPr>
        <w:fldChar w:fldCharType="begin">
          <w:fldData xml:space="preserve">PEVuZE5vdGU+PENpdGU+PEF1dGhvcj5PYWtsZXk8L0F1dGhvcj48WWVhcj4yMDA5PC9ZZWFyPjxS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PEVuZE5vdGU+PENpdGU+PEF1dGhvcj5PYWtsZXk8L0F1dGhvcj48WWVhcj4yMDA5PC9ZZWFyPjxS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AC7E95" w:rsidRPr="00D12803">
        <w:rPr>
          <w:rFonts w:ascii="Arial" w:hAnsi="Arial" w:cs="Arial"/>
          <w:lang w:val="en-US"/>
        </w:rPr>
      </w:r>
      <w:r w:rsidR="00AC7E95" w:rsidRPr="00D12803">
        <w:rPr>
          <w:rFonts w:ascii="Arial" w:hAnsi="Arial" w:cs="Arial"/>
          <w:lang w:val="en-US"/>
        </w:rPr>
        <w:fldChar w:fldCharType="separate"/>
      </w:r>
      <w:r w:rsidR="00244E81" w:rsidRPr="00D12803">
        <w:rPr>
          <w:rFonts w:ascii="Arial" w:hAnsi="Arial" w:cs="Arial"/>
          <w:noProof/>
          <w:lang w:val="en-US"/>
        </w:rPr>
        <w:t>(113,115)</w:t>
      </w:r>
      <w:r w:rsidR="00AC7E95" w:rsidRPr="00D12803">
        <w:rPr>
          <w:rFonts w:ascii="Arial" w:hAnsi="Arial" w:cs="Arial"/>
          <w:lang w:val="en-US"/>
        </w:rPr>
        <w:fldChar w:fldCharType="end"/>
      </w:r>
      <w:r w:rsidR="00653DEB" w:rsidRPr="00D12803">
        <w:rPr>
          <w:rFonts w:ascii="Arial" w:hAnsi="Arial" w:cs="Arial"/>
          <w:lang w:val="en-US"/>
        </w:rPr>
        <w:t xml:space="preserve">. </w:t>
      </w:r>
    </w:p>
    <w:p w14:paraId="247C7D7E" w14:textId="77777777" w:rsidR="001A0939" w:rsidRPr="00D12803" w:rsidRDefault="001A0939" w:rsidP="00D12803">
      <w:pPr>
        <w:spacing w:after="0" w:line="276" w:lineRule="auto"/>
        <w:rPr>
          <w:rFonts w:ascii="Arial" w:hAnsi="Arial" w:cs="Arial"/>
          <w:lang w:val="en-US"/>
        </w:rPr>
      </w:pPr>
    </w:p>
    <w:p w14:paraId="1CA55869" w14:textId="397C066D" w:rsidR="00F72533" w:rsidRPr="00D12803" w:rsidRDefault="00CA1699" w:rsidP="00D12803">
      <w:pPr>
        <w:spacing w:after="0" w:line="276" w:lineRule="auto"/>
        <w:rPr>
          <w:rFonts w:ascii="Arial" w:hAnsi="Arial" w:cs="Arial"/>
          <w:lang w:val="en-US"/>
        </w:rPr>
      </w:pPr>
      <w:r w:rsidRPr="00D12803">
        <w:rPr>
          <w:rFonts w:ascii="Arial" w:hAnsi="Arial" w:cs="Arial"/>
          <w:lang w:val="en-US"/>
        </w:rPr>
        <w:t xml:space="preserve">Kisspeptin axons form dense plexuses in the </w:t>
      </w:r>
      <w:r w:rsidR="00C568A6" w:rsidRPr="00D12803">
        <w:rPr>
          <w:rFonts w:ascii="Arial" w:hAnsi="Arial" w:cs="Arial"/>
          <w:lang w:val="en-US"/>
        </w:rPr>
        <w:t xml:space="preserve">human </w:t>
      </w:r>
      <w:r w:rsidRPr="00D12803">
        <w:rPr>
          <w:rFonts w:ascii="Arial" w:hAnsi="Arial" w:cs="Arial"/>
          <w:lang w:val="en-US"/>
        </w:rPr>
        <w:t>inf</w:t>
      </w:r>
      <w:r w:rsidR="00C47225" w:rsidRPr="00D12803">
        <w:rPr>
          <w:rFonts w:ascii="Arial" w:hAnsi="Arial" w:cs="Arial"/>
          <w:lang w:val="en-US"/>
        </w:rPr>
        <w:t xml:space="preserve">undibular stalk, where the </w:t>
      </w:r>
      <w:r w:rsidRPr="00D12803">
        <w:rPr>
          <w:rFonts w:ascii="Arial" w:hAnsi="Arial" w:cs="Arial"/>
          <w:lang w:val="en-US"/>
        </w:rPr>
        <w:t>secretion of GnR</w:t>
      </w:r>
      <w:r w:rsidR="00E84B49" w:rsidRPr="00D12803">
        <w:rPr>
          <w:rFonts w:ascii="Arial" w:hAnsi="Arial" w:cs="Arial"/>
          <w:lang w:val="en-US"/>
        </w:rPr>
        <w:t>H</w:t>
      </w:r>
      <w:r w:rsidRPr="00D12803">
        <w:rPr>
          <w:rFonts w:ascii="Arial" w:hAnsi="Arial" w:cs="Arial"/>
          <w:lang w:val="en-US"/>
        </w:rPr>
        <w:t xml:space="preserve"> occurs</w:t>
      </w:r>
      <w:r w:rsidR="00AC7E95" w:rsidRPr="00D12803">
        <w:rPr>
          <w:rFonts w:ascii="Arial" w:hAnsi="Arial" w:cs="Arial"/>
          <w:lang w:val="en-US"/>
        </w:rPr>
        <w:t xml:space="preserve"> </w:t>
      </w:r>
      <w:r w:rsidR="00AC7E95" w:rsidRPr="00D12803">
        <w:rPr>
          <w:rFonts w:ascii="Arial" w:hAnsi="Arial" w:cs="Arial"/>
          <w:lang w:val="en-US"/>
        </w:rPr>
        <w:fldChar w:fldCharType="begin">
          <w:fldData xml:space="preserve">PEVuZE5vdGU+PENpdGU+PEF1dGhvcj5IcmFib3Zzemt5PC9BdXRob3I+PFllYXI+MjAxMDwvWWVh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PEVuZE5vdGU+PENpdGU+PEF1dGhvcj5IcmFib3Zzemt5PC9BdXRob3I+PFllYXI+MjAxMDwvWWVh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AC7E95" w:rsidRPr="00D12803">
        <w:rPr>
          <w:rFonts w:ascii="Arial" w:hAnsi="Arial" w:cs="Arial"/>
          <w:lang w:val="en-US"/>
        </w:rPr>
      </w:r>
      <w:r w:rsidR="00AC7E95" w:rsidRPr="00D12803">
        <w:rPr>
          <w:rFonts w:ascii="Arial" w:hAnsi="Arial" w:cs="Arial"/>
          <w:lang w:val="en-US"/>
        </w:rPr>
        <w:fldChar w:fldCharType="separate"/>
      </w:r>
      <w:r w:rsidR="00244E81" w:rsidRPr="00D12803">
        <w:rPr>
          <w:rFonts w:ascii="Arial" w:hAnsi="Arial" w:cs="Arial"/>
          <w:noProof/>
          <w:lang w:val="en-US"/>
        </w:rPr>
        <w:t>(108)</w:t>
      </w:r>
      <w:r w:rsidR="00AC7E95" w:rsidRPr="00D12803">
        <w:rPr>
          <w:rFonts w:ascii="Arial" w:hAnsi="Arial" w:cs="Arial"/>
          <w:lang w:val="en-US"/>
        </w:rPr>
        <w:fldChar w:fldCharType="end"/>
      </w:r>
      <w:r w:rsidR="00E84B49" w:rsidRPr="00D12803">
        <w:rPr>
          <w:rFonts w:ascii="Arial" w:hAnsi="Arial" w:cs="Arial"/>
          <w:lang w:val="en-US"/>
        </w:rPr>
        <w:t>.</w:t>
      </w:r>
      <w:r w:rsidRPr="00D12803">
        <w:rPr>
          <w:rFonts w:ascii="Arial" w:hAnsi="Arial" w:cs="Arial"/>
          <w:lang w:val="en-US"/>
        </w:rPr>
        <w:t xml:space="preserve"> </w:t>
      </w:r>
      <w:r w:rsidR="00E84B49" w:rsidRPr="00D12803">
        <w:rPr>
          <w:rFonts w:ascii="Arial" w:hAnsi="Arial" w:cs="Arial"/>
          <w:lang w:val="en-US"/>
        </w:rPr>
        <w:t>A</w:t>
      </w:r>
      <w:r w:rsidRPr="00D12803">
        <w:rPr>
          <w:rFonts w:ascii="Arial" w:hAnsi="Arial" w:cs="Arial"/>
          <w:lang w:val="en-US"/>
        </w:rPr>
        <w:t>xo-somatic, axo-dendritic</w:t>
      </w:r>
      <w:r w:rsidR="00236FB1">
        <w:rPr>
          <w:rFonts w:ascii="Arial" w:hAnsi="Arial" w:cs="Arial"/>
          <w:lang w:val="en-US"/>
        </w:rPr>
        <w:t>,</w:t>
      </w:r>
      <w:r w:rsidRPr="00D12803">
        <w:rPr>
          <w:rFonts w:ascii="Arial" w:hAnsi="Arial" w:cs="Arial"/>
          <w:lang w:val="en-US"/>
        </w:rPr>
        <w:t xml:space="preserve"> and axo-axo</w:t>
      </w:r>
      <w:r w:rsidR="00E84B49" w:rsidRPr="00D12803">
        <w:rPr>
          <w:rFonts w:ascii="Arial" w:hAnsi="Arial" w:cs="Arial"/>
          <w:lang w:val="en-US"/>
        </w:rPr>
        <w:t xml:space="preserve">nal contacts between kisspeptin and GnRH </w:t>
      </w:r>
      <w:r w:rsidRPr="00D12803">
        <w:rPr>
          <w:rFonts w:ascii="Arial" w:hAnsi="Arial" w:cs="Arial"/>
          <w:lang w:val="en-US"/>
        </w:rPr>
        <w:t>axons were demonstrated at this level, showing that kisspeptin and GnRH networks are in close proximity</w:t>
      </w:r>
      <w:r w:rsidR="00AC7E95" w:rsidRPr="00D12803">
        <w:rPr>
          <w:rFonts w:ascii="Arial" w:hAnsi="Arial" w:cs="Arial"/>
          <w:lang w:val="en-US"/>
        </w:rPr>
        <w:t xml:space="preserve"> </w:t>
      </w:r>
      <w:r w:rsidR="00AC7E95" w:rsidRPr="00D12803">
        <w:rPr>
          <w:rFonts w:ascii="Arial" w:hAnsi="Arial" w:cs="Arial"/>
          <w:lang w:val="en-US"/>
        </w:rPr>
        <w:fldChar w:fldCharType="begin">
          <w:fldData xml:space="preserve">PEVuZE5vdGU+PENpdGU+PEF1dGhvcj5IcmFib3Zzemt5PC9BdXRob3I+PFllYXI+MjAxMDwvWWVh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PEVuZE5vdGU+PENpdGU+PEF1dGhvcj5IcmFib3Zzemt5PC9BdXRob3I+PFllYXI+MjAxMDwvWWVh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AC7E95" w:rsidRPr="00D12803">
        <w:rPr>
          <w:rFonts w:ascii="Arial" w:hAnsi="Arial" w:cs="Arial"/>
          <w:lang w:val="en-US"/>
        </w:rPr>
      </w:r>
      <w:r w:rsidR="00AC7E95" w:rsidRPr="00D12803">
        <w:rPr>
          <w:rFonts w:ascii="Arial" w:hAnsi="Arial" w:cs="Arial"/>
          <w:lang w:val="en-US"/>
        </w:rPr>
        <w:fldChar w:fldCharType="separate"/>
      </w:r>
      <w:r w:rsidR="00244E81" w:rsidRPr="00D12803">
        <w:rPr>
          <w:rFonts w:ascii="Arial" w:hAnsi="Arial" w:cs="Arial"/>
          <w:noProof/>
          <w:lang w:val="en-US"/>
        </w:rPr>
        <w:t>(108,116)</w:t>
      </w:r>
      <w:r w:rsidR="00AC7E95" w:rsidRPr="00D12803">
        <w:rPr>
          <w:rFonts w:ascii="Arial" w:hAnsi="Arial" w:cs="Arial"/>
          <w:lang w:val="en-US"/>
        </w:rPr>
        <w:fldChar w:fldCharType="end"/>
      </w:r>
      <w:r w:rsidRPr="00D12803">
        <w:rPr>
          <w:rFonts w:ascii="Arial" w:hAnsi="Arial" w:cs="Arial"/>
          <w:lang w:val="en-US"/>
        </w:rPr>
        <w:t>.</w:t>
      </w:r>
      <w:r w:rsidR="00E84B49" w:rsidRPr="00D12803">
        <w:rPr>
          <w:rFonts w:ascii="Arial" w:hAnsi="Arial" w:cs="Arial"/>
          <w:lang w:val="en-US"/>
        </w:rPr>
        <w:t xml:space="preserve"> Moreover, GnRH neuron</w:t>
      </w:r>
      <w:r w:rsidR="00F72533" w:rsidRPr="00D12803">
        <w:rPr>
          <w:rFonts w:ascii="Arial" w:hAnsi="Arial" w:cs="Arial"/>
          <w:lang w:val="en-US"/>
        </w:rPr>
        <w:t xml:space="preserve">s express </w:t>
      </w:r>
      <w:r w:rsidR="00F72533" w:rsidRPr="00D12803">
        <w:rPr>
          <w:rFonts w:ascii="Arial" w:hAnsi="Arial" w:cs="Arial"/>
          <w:i/>
          <w:lang w:val="en-US"/>
        </w:rPr>
        <w:t>K</w:t>
      </w:r>
      <w:r w:rsidR="00970744" w:rsidRPr="00D12803">
        <w:rPr>
          <w:rFonts w:ascii="Arial" w:hAnsi="Arial" w:cs="Arial"/>
          <w:i/>
          <w:lang w:val="en-US"/>
        </w:rPr>
        <w:t>iss</w:t>
      </w:r>
      <w:r w:rsidR="00F72533" w:rsidRPr="00D12803">
        <w:rPr>
          <w:rFonts w:ascii="Arial" w:hAnsi="Arial" w:cs="Arial"/>
          <w:i/>
          <w:lang w:val="en-US"/>
        </w:rPr>
        <w:t>1</w:t>
      </w:r>
      <w:r w:rsidR="00970744" w:rsidRPr="00D12803">
        <w:rPr>
          <w:rFonts w:ascii="Arial" w:hAnsi="Arial" w:cs="Arial"/>
          <w:i/>
          <w:lang w:val="en-US"/>
        </w:rPr>
        <w:t>r</w:t>
      </w:r>
      <w:r w:rsidR="00F72533" w:rsidRPr="00D12803">
        <w:rPr>
          <w:rFonts w:ascii="Arial" w:hAnsi="Arial" w:cs="Arial"/>
          <w:lang w:val="en-US"/>
        </w:rPr>
        <w:t xml:space="preserve"> mRNA, r</w:t>
      </w:r>
      <w:r w:rsidR="00ED1A1A" w:rsidRPr="00D12803">
        <w:rPr>
          <w:rFonts w:ascii="Arial" w:hAnsi="Arial" w:cs="Arial"/>
          <w:lang w:val="en-US"/>
        </w:rPr>
        <w:t xml:space="preserve">einforcing the notion </w:t>
      </w:r>
      <w:r w:rsidR="00F72533" w:rsidRPr="00D12803">
        <w:rPr>
          <w:rFonts w:ascii="Arial" w:hAnsi="Arial" w:cs="Arial"/>
          <w:lang w:val="en-US"/>
        </w:rPr>
        <w:t xml:space="preserve">of kisspeptin </w:t>
      </w:r>
      <w:r w:rsidR="00ED1A1A" w:rsidRPr="00D12803">
        <w:rPr>
          <w:rFonts w:ascii="Arial" w:hAnsi="Arial" w:cs="Arial"/>
          <w:lang w:val="en-US"/>
        </w:rPr>
        <w:t xml:space="preserve">involvement in GnRH </w:t>
      </w:r>
      <w:r w:rsidR="00F72533" w:rsidRPr="00D12803">
        <w:rPr>
          <w:rFonts w:ascii="Arial" w:hAnsi="Arial" w:cs="Arial"/>
          <w:lang w:val="en-US"/>
        </w:rPr>
        <w:t>secretion</w:t>
      </w:r>
      <w:r w:rsidR="00AC7E95" w:rsidRPr="00D12803">
        <w:rPr>
          <w:rFonts w:ascii="Arial" w:hAnsi="Arial" w:cs="Arial"/>
          <w:lang w:val="en-US"/>
        </w:rPr>
        <w:t xml:space="preserve"> </w:t>
      </w:r>
      <w:r w:rsidR="00AC7E95" w:rsidRPr="00D12803">
        <w:rPr>
          <w:rFonts w:ascii="Arial" w:hAnsi="Arial" w:cs="Arial"/>
          <w:lang w:val="en-US"/>
        </w:rPr>
        <w:fldChar w:fldCharType="begin">
          <w:fldData xml:space="preserve">PEVuZE5vdGU+PENpdGU+PEF1dGhvcj5IYW48L0F1dGhvcj48WWVhcj4yMDA1PC9ZZWFyPjxSZWNO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PEVuZE5vdGU+PENpdGU+PEF1dGhvcj5IYW48L0F1dGhvcj48WWVhcj4yMDA1PC9ZZWFyPjxSZWNO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AC7E95" w:rsidRPr="00D12803">
        <w:rPr>
          <w:rFonts w:ascii="Arial" w:hAnsi="Arial" w:cs="Arial"/>
          <w:lang w:val="en-US"/>
        </w:rPr>
      </w:r>
      <w:r w:rsidR="00AC7E95" w:rsidRPr="00D12803">
        <w:rPr>
          <w:rFonts w:ascii="Arial" w:hAnsi="Arial" w:cs="Arial"/>
          <w:lang w:val="en-US"/>
        </w:rPr>
        <w:fldChar w:fldCharType="separate"/>
      </w:r>
      <w:r w:rsidR="00244E81" w:rsidRPr="00D12803">
        <w:rPr>
          <w:rFonts w:ascii="Arial" w:hAnsi="Arial" w:cs="Arial"/>
          <w:noProof/>
          <w:lang w:val="en-US"/>
        </w:rPr>
        <w:t>(117-119)</w:t>
      </w:r>
      <w:r w:rsidR="00AC7E95" w:rsidRPr="00D12803">
        <w:rPr>
          <w:rFonts w:ascii="Arial" w:hAnsi="Arial" w:cs="Arial"/>
          <w:lang w:val="en-US"/>
        </w:rPr>
        <w:fldChar w:fldCharType="end"/>
      </w:r>
      <w:r w:rsidR="00F72533" w:rsidRPr="00D12803">
        <w:rPr>
          <w:rFonts w:ascii="Arial" w:hAnsi="Arial" w:cs="Arial"/>
          <w:lang w:val="en-US"/>
        </w:rPr>
        <w:t>.</w:t>
      </w:r>
      <w:r w:rsidRPr="00D12803">
        <w:rPr>
          <w:rFonts w:ascii="Arial" w:hAnsi="Arial" w:cs="Arial"/>
          <w:lang w:val="en-US"/>
        </w:rPr>
        <w:t xml:space="preserve"> </w:t>
      </w:r>
    </w:p>
    <w:p w14:paraId="783E7D33" w14:textId="1AD4D7B0" w:rsidR="001A0939" w:rsidRPr="00D12803" w:rsidRDefault="001A0939" w:rsidP="00D12803">
      <w:pPr>
        <w:spacing w:after="0" w:line="276" w:lineRule="auto"/>
        <w:rPr>
          <w:rFonts w:ascii="Arial" w:hAnsi="Arial" w:cs="Arial"/>
          <w:lang w:val="en-US"/>
        </w:rPr>
      </w:pPr>
      <w:r w:rsidRPr="00D12803">
        <w:rPr>
          <w:rFonts w:ascii="Arial" w:hAnsi="Arial" w:cs="Arial"/>
          <w:noProof/>
          <w:lang w:val="en-US" w:eastAsia="pt-PT"/>
        </w:rPr>
        <w:lastRenderedPageBreak/>
        <w:drawing>
          <wp:anchor distT="0" distB="0" distL="114300" distR="114300" simplePos="0" relativeHeight="251659264" behindDoc="1" locked="0" layoutInCell="1" allowOverlap="1" wp14:anchorId="3A2E112A" wp14:editId="5AEA7EA0">
            <wp:simplePos x="0" y="0"/>
            <wp:positionH relativeFrom="page">
              <wp:posOffset>714375</wp:posOffset>
            </wp:positionH>
            <wp:positionV relativeFrom="paragraph">
              <wp:posOffset>258445</wp:posOffset>
            </wp:positionV>
            <wp:extent cx="5781675" cy="3990975"/>
            <wp:effectExtent l="0" t="0" r="9525" b="9525"/>
            <wp:wrapSquare wrapText="bothSides"/>
            <wp:docPr id="1" name="Imagem 1" descr="Uma imagem com texto, diagrama, mapa, captura de ecrã&#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m texto, diagrama, mapa, captura de ecrã&#10;&#10;Descrição gerada automaticamente"/>
                    <pic:cNvPicPr/>
                  </pic:nvPicPr>
                  <pic:blipFill rotWithShape="1">
                    <a:blip r:embed="rId14">
                      <a:extLst>
                        <a:ext uri="{28A0092B-C50C-407E-A947-70E740481C1C}">
                          <a14:useLocalDpi xmlns:a14="http://schemas.microsoft.com/office/drawing/2010/main" val="0"/>
                        </a:ext>
                      </a:extLst>
                    </a:blip>
                    <a:srcRect l="10936" t="1569" r="11100" b="6192"/>
                    <a:stretch/>
                  </pic:blipFill>
                  <pic:spPr bwMode="auto">
                    <a:xfrm>
                      <a:off x="0" y="0"/>
                      <a:ext cx="5781675" cy="3990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0F9759" w14:textId="13324049" w:rsidR="001A0939" w:rsidRPr="00D12803" w:rsidRDefault="001A0939" w:rsidP="00D12803">
      <w:pPr>
        <w:spacing w:after="0" w:line="276" w:lineRule="auto"/>
        <w:rPr>
          <w:rFonts w:ascii="Arial" w:hAnsi="Arial" w:cs="Arial"/>
          <w:b/>
          <w:lang w:val="en-US"/>
        </w:rPr>
      </w:pPr>
      <w:r w:rsidRPr="00D12803">
        <w:rPr>
          <w:rFonts w:ascii="Arial" w:hAnsi="Arial" w:cs="Arial"/>
          <w:b/>
          <w:lang w:val="en-US"/>
        </w:rPr>
        <w:t>Figure 2</w:t>
      </w:r>
      <w:r w:rsidR="003965C7">
        <w:rPr>
          <w:rFonts w:ascii="Arial" w:hAnsi="Arial" w:cs="Arial"/>
          <w:b/>
          <w:lang w:val="en-US"/>
        </w:rPr>
        <w:t>.</w:t>
      </w:r>
      <w:r w:rsidRPr="00D12803">
        <w:rPr>
          <w:rFonts w:ascii="Arial" w:hAnsi="Arial" w:cs="Arial"/>
          <w:b/>
          <w:lang w:val="en-US"/>
        </w:rPr>
        <w:t xml:space="preserve"> Neuroanatomy of kisspeptin-GnRH pathway and the control of HPG axis in humans and rodents.  Kisspeptin signals directly to GnRH neurons, which express KISS1R. The location of kisspeptin neurons within the hypothalamus is species specific, residing within the anteroventral periventricular nucleus (AVPV) and the arcuate nucleus in rodents, and within the preoptic area (POA) and the infundibular nucleus in humans. Kisspeptin neurons in the infundibular nucleus (humans)/arcuate nucleus (rodents) co-express neurokinin B and dynorphin (KNDy neurons), which autosynaptically regulate kisspeptin secretion (via neurokinin B receptor and kappa opioid peptide receptor). In humans, infundibular KNDy neurons relay negative (red) and positive (green) </w:t>
      </w:r>
      <w:r w:rsidR="008C6B0E" w:rsidRPr="00D12803">
        <w:rPr>
          <w:rFonts w:ascii="Arial" w:hAnsi="Arial" w:cs="Arial"/>
          <w:b/>
          <w:lang w:val="en-US"/>
        </w:rPr>
        <w:t>feedback</w:t>
      </w:r>
      <w:r w:rsidRPr="00D12803">
        <w:rPr>
          <w:rFonts w:ascii="Arial" w:hAnsi="Arial" w:cs="Arial"/>
          <w:b/>
          <w:lang w:val="en-US"/>
        </w:rPr>
        <w:t xml:space="preserve">, whereas in rodents the negative and positive steroid </w:t>
      </w:r>
      <w:r w:rsidR="00FD417C" w:rsidRPr="00D12803">
        <w:rPr>
          <w:rFonts w:ascii="Arial" w:hAnsi="Arial" w:cs="Arial"/>
          <w:b/>
          <w:lang w:val="en-US"/>
        </w:rPr>
        <w:t>feedback</w:t>
      </w:r>
      <w:r w:rsidRPr="00D12803">
        <w:rPr>
          <w:rFonts w:ascii="Arial" w:hAnsi="Arial" w:cs="Arial"/>
          <w:b/>
          <w:lang w:val="en-US"/>
        </w:rPr>
        <w:t xml:space="preserve"> are mediated via arcuate nucleus and AVPV respectively. The role of human POA kisspeptin neurons in sex steroid feedback is not yet clear. (Adapted from: Skorupskaite K, George JT, Anderson RA. The kisspeptin-GnRH pathway in human reproductive health and disease. Human Reproduction Update. 2014;20:485-500)</w:t>
      </w:r>
      <w:r w:rsidR="003965C7">
        <w:rPr>
          <w:rFonts w:ascii="Arial" w:hAnsi="Arial" w:cs="Arial"/>
          <w:b/>
          <w:lang w:val="en-US"/>
        </w:rPr>
        <w:t>.</w:t>
      </w:r>
    </w:p>
    <w:p w14:paraId="51E91EC7" w14:textId="77777777" w:rsidR="001A0939" w:rsidRPr="00D12803" w:rsidRDefault="001A0939" w:rsidP="00D12803">
      <w:pPr>
        <w:spacing w:after="0" w:line="276" w:lineRule="auto"/>
        <w:rPr>
          <w:rFonts w:ascii="Arial" w:hAnsi="Arial" w:cs="Arial"/>
          <w:lang w:val="en-US"/>
        </w:rPr>
      </w:pPr>
    </w:p>
    <w:p w14:paraId="0E3D85BF" w14:textId="7CCEC5DA" w:rsidR="00566A72" w:rsidRPr="00D12803" w:rsidRDefault="001A0939" w:rsidP="00D12803">
      <w:pPr>
        <w:spacing w:after="0" w:line="276" w:lineRule="auto"/>
        <w:rPr>
          <w:rFonts w:ascii="Arial" w:hAnsi="Arial" w:cs="Arial"/>
          <w:lang w:val="en-US"/>
        </w:rPr>
      </w:pPr>
      <w:r w:rsidRPr="00D12803">
        <w:rPr>
          <w:rFonts w:ascii="Arial" w:hAnsi="Arial" w:cs="Arial"/>
          <w:lang w:val="en-US"/>
        </w:rPr>
        <w:t>T</w:t>
      </w:r>
      <w:r w:rsidR="00566A72" w:rsidRPr="00D12803">
        <w:rPr>
          <w:rFonts w:ascii="Arial" w:hAnsi="Arial" w:cs="Arial"/>
          <w:lang w:val="en-US"/>
        </w:rPr>
        <w:t>hree-quarters of kisspeptin-immunoreactive cells in the</w:t>
      </w:r>
      <w:r w:rsidR="007F0C47" w:rsidRPr="00D12803">
        <w:rPr>
          <w:rFonts w:ascii="Arial" w:hAnsi="Arial" w:cs="Arial"/>
          <w:lang w:val="en-US"/>
        </w:rPr>
        <w:t xml:space="preserve"> human </w:t>
      </w:r>
      <w:r w:rsidR="00566A72" w:rsidRPr="00D12803">
        <w:rPr>
          <w:rFonts w:ascii="Arial" w:hAnsi="Arial" w:cs="Arial"/>
          <w:lang w:val="en-US"/>
        </w:rPr>
        <w:t xml:space="preserve">infundibular nucleus </w:t>
      </w:r>
      <w:r w:rsidR="001A0F7B" w:rsidRPr="00D12803">
        <w:rPr>
          <w:rFonts w:ascii="Arial" w:hAnsi="Arial" w:cs="Arial"/>
          <w:lang w:val="en-US"/>
        </w:rPr>
        <w:t xml:space="preserve">of the hypothalamus </w:t>
      </w:r>
      <w:r w:rsidR="00566A72" w:rsidRPr="00D12803">
        <w:rPr>
          <w:rFonts w:ascii="Arial" w:hAnsi="Arial" w:cs="Arial"/>
          <w:lang w:val="en-US"/>
        </w:rPr>
        <w:t>co-express neurokinin B</w:t>
      </w:r>
      <w:r w:rsidR="00ED1A1A" w:rsidRPr="00D12803">
        <w:rPr>
          <w:rFonts w:ascii="Arial" w:hAnsi="Arial" w:cs="Arial"/>
          <w:lang w:val="en-US"/>
        </w:rPr>
        <w:t xml:space="preserve"> and dynorphin</w:t>
      </w:r>
      <w:r w:rsidR="007F0C47" w:rsidRPr="00D12803">
        <w:rPr>
          <w:rFonts w:ascii="Arial" w:hAnsi="Arial" w:cs="Arial"/>
          <w:lang w:val="en-US"/>
        </w:rPr>
        <w:t xml:space="preserve"> (KNDy neurons)</w:t>
      </w:r>
      <w:r w:rsidR="00AC7E95" w:rsidRPr="00D12803">
        <w:rPr>
          <w:rFonts w:ascii="Arial" w:hAnsi="Arial" w:cs="Arial"/>
          <w:lang w:val="en-US"/>
        </w:rPr>
        <w:t xml:space="preserve"> </w:t>
      </w:r>
      <w:r w:rsidR="00AC7E95" w:rsidRPr="00D12803">
        <w:rPr>
          <w:rFonts w:ascii="Arial" w:hAnsi="Arial" w:cs="Arial"/>
          <w:lang w:val="en-US"/>
        </w:rPr>
        <w:fldChar w:fldCharType="begin">
          <w:fldData xml:space="preserve">PEVuZE5vdGU+PENpdGU+PEF1dGhvcj5IcmFib3Zzemt5PC9BdXRob3I+PFllYXI+MjAxMDwvWWVh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PEVuZE5vdGU+PENpdGU+PEF1dGhvcj5IcmFib3Zzemt5PC9BdXRob3I+PFllYXI+MjAxMDwvWWVh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AC7E95" w:rsidRPr="00D12803">
        <w:rPr>
          <w:rFonts w:ascii="Arial" w:hAnsi="Arial" w:cs="Arial"/>
          <w:lang w:val="en-US"/>
        </w:rPr>
      </w:r>
      <w:r w:rsidR="00AC7E95" w:rsidRPr="00D12803">
        <w:rPr>
          <w:rFonts w:ascii="Arial" w:hAnsi="Arial" w:cs="Arial"/>
          <w:lang w:val="en-US"/>
        </w:rPr>
        <w:fldChar w:fldCharType="separate"/>
      </w:r>
      <w:r w:rsidR="00244E81" w:rsidRPr="00D12803">
        <w:rPr>
          <w:rFonts w:ascii="Arial" w:hAnsi="Arial" w:cs="Arial"/>
          <w:noProof/>
          <w:lang w:val="en-US"/>
        </w:rPr>
        <w:t>(108,120)</w:t>
      </w:r>
      <w:r w:rsidR="00AC7E95" w:rsidRPr="00D12803">
        <w:rPr>
          <w:rFonts w:ascii="Arial" w:hAnsi="Arial" w:cs="Arial"/>
          <w:lang w:val="en-US"/>
        </w:rPr>
        <w:fldChar w:fldCharType="end"/>
      </w:r>
      <w:r w:rsidR="00566A72" w:rsidRPr="00D12803">
        <w:rPr>
          <w:rFonts w:ascii="Arial" w:hAnsi="Arial" w:cs="Arial"/>
          <w:lang w:val="en-US"/>
        </w:rPr>
        <w:t>.</w:t>
      </w:r>
      <w:r w:rsidR="00EA5F54" w:rsidRPr="00D12803">
        <w:rPr>
          <w:rFonts w:ascii="Arial" w:hAnsi="Arial" w:cs="Arial"/>
          <w:lang w:val="en-US"/>
        </w:rPr>
        <w:t xml:space="preserve"> </w:t>
      </w:r>
      <w:r w:rsidR="007F0C47" w:rsidRPr="00D12803">
        <w:rPr>
          <w:rFonts w:ascii="Arial" w:hAnsi="Arial" w:cs="Arial"/>
          <w:lang w:val="en-US"/>
        </w:rPr>
        <w:t xml:space="preserve">KNDy neurons in rodents and ruminants are localized in the arcuate nucleus of the hypothalamus. </w:t>
      </w:r>
      <w:r w:rsidR="00EA5F54" w:rsidRPr="00D12803">
        <w:rPr>
          <w:rFonts w:ascii="Arial" w:hAnsi="Arial" w:cs="Arial"/>
          <w:lang w:val="en-US"/>
        </w:rPr>
        <w:t>However, neurokinin B and dynorphin ar</w:t>
      </w:r>
      <w:r w:rsidR="00AF4167" w:rsidRPr="00D12803">
        <w:rPr>
          <w:rFonts w:ascii="Arial" w:hAnsi="Arial" w:cs="Arial"/>
          <w:lang w:val="en-US"/>
        </w:rPr>
        <w:t>e absent from kisspeptin neuron</w:t>
      </w:r>
      <w:r w:rsidR="00EA5F54" w:rsidRPr="00D12803">
        <w:rPr>
          <w:rFonts w:ascii="Arial" w:hAnsi="Arial" w:cs="Arial"/>
          <w:lang w:val="en-US"/>
        </w:rPr>
        <w:t>s in the hypothalamic POA</w:t>
      </w:r>
      <w:r w:rsidR="001F7504" w:rsidRPr="00D12803">
        <w:rPr>
          <w:rFonts w:ascii="Arial" w:hAnsi="Arial" w:cs="Arial"/>
          <w:lang w:val="en-US"/>
        </w:rPr>
        <w:t xml:space="preserve"> (</w:t>
      </w:r>
      <w:r w:rsidR="00990632" w:rsidRPr="00D12803">
        <w:rPr>
          <w:rFonts w:ascii="Arial" w:hAnsi="Arial" w:cs="Arial"/>
          <w:lang w:val="en-US"/>
        </w:rPr>
        <w:t>F</w:t>
      </w:r>
      <w:r w:rsidR="001F7504" w:rsidRPr="00D12803">
        <w:rPr>
          <w:rFonts w:ascii="Arial" w:hAnsi="Arial" w:cs="Arial"/>
          <w:lang w:val="en-US"/>
        </w:rPr>
        <w:t>igure 2)</w:t>
      </w:r>
      <w:r w:rsidR="00AC7E95" w:rsidRPr="00D12803">
        <w:rPr>
          <w:rFonts w:ascii="Arial" w:hAnsi="Arial" w:cs="Arial"/>
          <w:lang w:val="en-US"/>
        </w:rPr>
        <w:t xml:space="preserve"> </w:t>
      </w:r>
      <w:r w:rsidR="00AC7E95" w:rsidRPr="00D12803">
        <w:rPr>
          <w:rFonts w:ascii="Arial" w:hAnsi="Arial" w:cs="Arial"/>
          <w:lang w:val="en-US"/>
        </w:rPr>
        <w:fldChar w:fldCharType="begin">
          <w:fldData xml:space="preserve">PEVuZE5vdGU+PENpdGU+PEF1dGhvcj5PYWtsZXk8L0F1dGhvcj48WWVhcj4yMDA5PC9ZZWFyPjxS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PEVuZE5vdGU+PENpdGU+PEF1dGhvcj5PYWtsZXk8L0F1dGhvcj48WWVhcj4yMDA5PC9ZZWFyPjxS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AC7E95" w:rsidRPr="00D12803">
        <w:rPr>
          <w:rFonts w:ascii="Arial" w:hAnsi="Arial" w:cs="Arial"/>
          <w:lang w:val="en-US"/>
        </w:rPr>
      </w:r>
      <w:r w:rsidR="00AC7E95" w:rsidRPr="00D12803">
        <w:rPr>
          <w:rFonts w:ascii="Arial" w:hAnsi="Arial" w:cs="Arial"/>
          <w:lang w:val="en-US"/>
        </w:rPr>
        <w:fldChar w:fldCharType="separate"/>
      </w:r>
      <w:r w:rsidR="00244E81" w:rsidRPr="00D12803">
        <w:rPr>
          <w:rFonts w:ascii="Arial" w:hAnsi="Arial" w:cs="Arial"/>
          <w:noProof/>
          <w:lang w:val="en-US"/>
        </w:rPr>
        <w:t>(67,115)</w:t>
      </w:r>
      <w:r w:rsidR="00AC7E95" w:rsidRPr="00D12803">
        <w:rPr>
          <w:rFonts w:ascii="Arial" w:hAnsi="Arial" w:cs="Arial"/>
          <w:lang w:val="en-US"/>
        </w:rPr>
        <w:fldChar w:fldCharType="end"/>
      </w:r>
      <w:r w:rsidR="00EA5F54" w:rsidRPr="00D12803">
        <w:rPr>
          <w:rFonts w:ascii="Arial" w:hAnsi="Arial" w:cs="Arial"/>
          <w:lang w:val="en-US"/>
        </w:rPr>
        <w:t>.</w:t>
      </w:r>
      <w:r w:rsidR="00167FD1" w:rsidRPr="00D12803">
        <w:rPr>
          <w:rFonts w:ascii="Arial" w:hAnsi="Arial" w:cs="Arial"/>
          <w:lang w:val="en-US"/>
        </w:rPr>
        <w:t xml:space="preserve"> This differential expression of neuropeptides may reflect distinct functions of these two kisspeptin populations</w:t>
      </w:r>
      <w:r w:rsidR="00D3548B" w:rsidRPr="00D12803">
        <w:rPr>
          <w:rFonts w:ascii="Arial" w:hAnsi="Arial" w:cs="Arial"/>
          <w:lang w:val="en-US"/>
        </w:rPr>
        <w:t xml:space="preserve"> </w:t>
      </w:r>
      <w:r w:rsidR="00A9269D" w:rsidRPr="00D12803">
        <w:rPr>
          <w:rFonts w:ascii="Arial" w:hAnsi="Arial" w:cs="Arial"/>
          <w:lang w:val="en-US"/>
        </w:rPr>
        <w:t>with</w:t>
      </w:r>
      <w:r w:rsidR="00D3548B" w:rsidRPr="00D12803">
        <w:rPr>
          <w:rFonts w:ascii="Arial" w:hAnsi="Arial" w:cs="Arial"/>
          <w:lang w:val="en-US"/>
        </w:rPr>
        <w:t xml:space="preserve"> kisspeptin neurons in the AVPV act</w:t>
      </w:r>
      <w:r w:rsidR="00A9269D" w:rsidRPr="00D12803">
        <w:rPr>
          <w:rFonts w:ascii="Arial" w:hAnsi="Arial" w:cs="Arial"/>
          <w:lang w:val="en-US"/>
        </w:rPr>
        <w:t>ing</w:t>
      </w:r>
      <w:r w:rsidR="00D3548B" w:rsidRPr="00D12803">
        <w:rPr>
          <w:rFonts w:ascii="Arial" w:hAnsi="Arial" w:cs="Arial"/>
          <w:lang w:val="en-US"/>
        </w:rPr>
        <w:t xml:space="preserve"> as LH surge generators, while those in the ARC (including KNDy neurons) act</w:t>
      </w:r>
      <w:r w:rsidR="00A9269D" w:rsidRPr="00D12803">
        <w:rPr>
          <w:rFonts w:ascii="Arial" w:hAnsi="Arial" w:cs="Arial"/>
          <w:lang w:val="en-US"/>
        </w:rPr>
        <w:t>ing</w:t>
      </w:r>
      <w:r w:rsidR="00D3548B" w:rsidRPr="00D12803">
        <w:rPr>
          <w:rFonts w:ascii="Arial" w:hAnsi="Arial" w:cs="Arial"/>
          <w:lang w:val="en-US"/>
        </w:rPr>
        <w:t xml:space="preserve"> as LH pulse generators</w:t>
      </w:r>
      <w:r w:rsidRPr="00D12803">
        <w:rPr>
          <w:rFonts w:ascii="Arial" w:hAnsi="Arial" w:cs="Arial"/>
          <w:lang w:val="en-US"/>
        </w:rPr>
        <w:t>.</w:t>
      </w:r>
    </w:p>
    <w:p w14:paraId="2CD27995" w14:textId="77777777" w:rsidR="001A0939" w:rsidRPr="00D12803" w:rsidRDefault="001A0939" w:rsidP="00D12803">
      <w:pPr>
        <w:spacing w:after="0" w:line="276" w:lineRule="auto"/>
        <w:rPr>
          <w:rFonts w:ascii="Arial" w:hAnsi="Arial" w:cs="Arial"/>
          <w:lang w:val="en-US"/>
        </w:rPr>
      </w:pPr>
    </w:p>
    <w:p w14:paraId="06E35B9B" w14:textId="183A5215" w:rsidR="00061CE9" w:rsidRPr="00D12803" w:rsidRDefault="00EE7298" w:rsidP="00D12803">
      <w:pPr>
        <w:spacing w:after="0" w:line="276" w:lineRule="auto"/>
        <w:rPr>
          <w:rFonts w:ascii="Arial" w:hAnsi="Arial" w:cs="Arial"/>
          <w:lang w:val="en-US"/>
        </w:rPr>
      </w:pPr>
      <w:r w:rsidRPr="00D12803">
        <w:rPr>
          <w:rFonts w:ascii="Arial" w:hAnsi="Arial" w:cs="Arial"/>
          <w:lang w:val="en-US"/>
        </w:rPr>
        <w:lastRenderedPageBreak/>
        <w:t xml:space="preserve">Significant kisspeptin expression was also demonstrated in </w:t>
      </w:r>
      <w:r w:rsidR="006632C7" w:rsidRPr="00D12803">
        <w:rPr>
          <w:rFonts w:ascii="Arial" w:hAnsi="Arial" w:cs="Arial"/>
          <w:lang w:val="en-US"/>
        </w:rPr>
        <w:t xml:space="preserve">central </w:t>
      </w:r>
      <w:r w:rsidRPr="00D12803">
        <w:rPr>
          <w:rFonts w:ascii="Arial" w:hAnsi="Arial" w:cs="Arial"/>
          <w:lang w:val="en-US"/>
        </w:rPr>
        <w:t>extra-hypothalamic sites, including in limbic and paralimbic brain regions, such as medial amygdala, cingulate, globus pallidus, hippocampus, putamen and thalamus, key areas of neurobiological control of sexual and</w:t>
      </w:r>
      <w:r w:rsidR="00EB1254" w:rsidRPr="00D12803">
        <w:rPr>
          <w:rFonts w:ascii="Arial" w:hAnsi="Arial" w:cs="Arial"/>
          <w:lang w:val="en-US"/>
        </w:rPr>
        <w:t xml:space="preserve"> </w:t>
      </w:r>
      <w:r w:rsidRPr="00D12803">
        <w:rPr>
          <w:rFonts w:ascii="Arial" w:hAnsi="Arial" w:cs="Arial"/>
          <w:lang w:val="en-US"/>
        </w:rPr>
        <w:t xml:space="preserve">emotional </w:t>
      </w:r>
      <w:r w:rsidR="006634A1" w:rsidRPr="00D12803">
        <w:rPr>
          <w:rFonts w:ascii="Arial" w:hAnsi="Arial" w:cs="Arial"/>
          <w:lang w:val="en-US"/>
        </w:rPr>
        <w:t>behaviors</w:t>
      </w:r>
      <w:r w:rsidRPr="00D12803">
        <w:rPr>
          <w:rFonts w:ascii="Arial" w:hAnsi="Arial" w:cs="Arial"/>
          <w:lang w:val="en-US"/>
        </w:rPr>
        <w:t xml:space="preserve"> </w:t>
      </w:r>
      <w:r w:rsidR="008F5862" w:rsidRPr="00D12803">
        <w:rPr>
          <w:rFonts w:ascii="Arial" w:hAnsi="Arial" w:cs="Arial"/>
          <w:lang w:val="en-US"/>
        </w:rPr>
        <w:t xml:space="preserve">(reviewed in detail in </w:t>
      </w:r>
      <w:r w:rsidR="00573BA1"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&lt;EndNote&gt;&lt;Cite&gt;&lt;Author&gt;Mills&lt;/Author&gt;&lt;Year&gt;2018&lt;/Year&gt;&lt;RecNum&gt;2114&lt;/RecNum&gt;&lt;DisplayText&gt;(121)&lt;/DisplayText&gt;&lt;record&gt;&lt;rec-number&gt;2114&lt;/rec-number&gt;&lt;foreign-keys&gt;&lt;key app="EN" db-id="d2exarsz9z0zd2eeprux2vvcfe0wre0ztd0a" timestamp="1627765129"&gt;2114&lt;/key&gt;&lt;/foreign-keys&gt;&lt;ref-type name="Journal Article"&gt;17&lt;/ref-type&gt;&lt;contributors&gt;&lt;authors&gt;&lt;author&gt;Mills, E. G. A.&lt;/author&gt;&lt;author&gt;Dhillo, W. S.&lt;/author&gt;&lt;author&gt;Comninos, A. N.&lt;/author&gt;&lt;/authors&gt;&lt;/contributors&gt;&lt;auth-address&gt;Section of Endocrinology and Investigative Medicine, Imperial College London, Hammersmith Hospital, London, UK&amp;#xD;Department of Endocrinology, Imperial College Healthcare NHS Trust, Hammersmith Hospital, London, UK&lt;/auth-address&gt;&lt;titles&gt;&lt;title&gt;Kisspeptin and the control of emotions, mood and reproductive behaviour&lt;/title&gt;&lt;secondary-title&gt;J Endocrinol&lt;/secondary-title&gt;&lt;/titles&gt;&lt;pages&gt;R1-R12&lt;/pages&gt;&lt;volume&gt;239&lt;/volume&gt;&lt;number&gt;1&lt;/number&gt;&lt;edition&gt;2018/10/12&lt;/edition&gt;&lt;keywords&gt;&lt;keyword&gt;Animals&lt;/keyword&gt;&lt;keyword&gt;Emotions/*physiology&lt;/keyword&gt;&lt;keyword&gt;Humans&lt;/keyword&gt;&lt;keyword&gt;Kisspeptins/*physiology&lt;/keyword&gt;&lt;keyword&gt;Receptors, Kisspeptin-1/*physiology&lt;/keyword&gt;&lt;keyword&gt;*Reproduction&lt;/keyword&gt;&lt;keyword&gt;*Social Behavior&lt;/keyword&gt;&lt;keyword&gt;*kisspeptin&lt;/keyword&gt;&lt;keyword&gt;*KISS1/Kiss1&lt;/keyword&gt;&lt;keyword&gt;*KISS1R/Kiss1r&lt;/keyword&gt;&lt;keyword&gt;*reproductive behaviour&lt;/keyword&gt;&lt;keyword&gt;*sexual processing&lt;/keyword&gt;&lt;keyword&gt;*partner preference&lt;/keyword&gt;&lt;keyword&gt;*olfaction&lt;/keyword&gt;&lt;keyword&gt;*mood&lt;/keyword&gt;&lt;keyword&gt;*anxiety&lt;/keyword&gt;&lt;keyword&gt;*limbic system&lt;/keyword&gt;&lt;keyword&gt;*amygdala&lt;/keyword&gt;&lt;/keywords&gt;&lt;dates&gt;&lt;year&gt;2018&lt;/year&gt;&lt;pub-dates&gt;&lt;date&gt;Oct 1&lt;/date&gt;&lt;/pub-dates&gt;&lt;/dates&gt;&lt;isbn&gt;1479-6805 (Electronic)&amp;#xD;0022-0795 (Linking)&lt;/isbn&gt;&lt;accession-num&gt;30306845&lt;/accession-num&gt;&lt;urls&gt;&lt;related-urls&gt;&lt;url&gt;https://www.ncbi.nlm.nih.gov/pubmed/30306845&lt;/url&gt;&lt;/related-urls&gt;&lt;/urls&gt;&lt;electronic-resource-num&gt;10.1530/JOE-18-0269&lt;/electronic-resource-num&gt;&lt;/record&gt;&lt;/Cite&gt;&lt;/EndNote&gt;</w:instrText>
      </w:r>
      <w:r w:rsidR="00573BA1" w:rsidRPr="00D12803">
        <w:rPr>
          <w:rFonts w:ascii="Arial" w:hAnsi="Arial" w:cs="Arial"/>
          <w:lang w:val="en-US"/>
        </w:rPr>
        <w:fldChar w:fldCharType="separate"/>
      </w:r>
      <w:r w:rsidR="00244E81" w:rsidRPr="00D12803">
        <w:rPr>
          <w:rFonts w:ascii="Arial" w:hAnsi="Arial" w:cs="Arial"/>
          <w:noProof/>
          <w:lang w:val="en-US"/>
        </w:rPr>
        <w:t>(121)</w:t>
      </w:r>
      <w:r w:rsidR="00573BA1" w:rsidRPr="00D12803">
        <w:rPr>
          <w:rFonts w:ascii="Arial" w:hAnsi="Arial" w:cs="Arial"/>
          <w:lang w:val="en-US"/>
        </w:rPr>
        <w:fldChar w:fldCharType="end"/>
      </w:r>
      <w:r w:rsidR="008F5862" w:rsidRPr="00D12803">
        <w:rPr>
          <w:rFonts w:ascii="Arial" w:hAnsi="Arial" w:cs="Arial"/>
          <w:lang w:val="en-US"/>
        </w:rPr>
        <w:t xml:space="preserve">), as well as peripherally in organs like ovary, </w:t>
      </w:r>
      <w:r w:rsidR="00573BA1" w:rsidRPr="00D12803">
        <w:rPr>
          <w:rFonts w:ascii="Arial" w:hAnsi="Arial" w:cs="Arial"/>
          <w:lang w:val="en-US"/>
        </w:rPr>
        <w:t>testis, uterus</w:t>
      </w:r>
      <w:r w:rsidR="008F5862" w:rsidRPr="00D12803">
        <w:rPr>
          <w:rFonts w:ascii="Arial" w:hAnsi="Arial" w:cs="Arial"/>
          <w:lang w:val="en-US"/>
        </w:rPr>
        <w:t xml:space="preserve"> and placenta where </w:t>
      </w:r>
      <w:r w:rsidR="000A7BA3" w:rsidRPr="00D12803">
        <w:rPr>
          <w:rFonts w:ascii="Arial" w:hAnsi="Arial" w:cs="Arial"/>
          <w:lang w:val="en-US"/>
        </w:rPr>
        <w:t xml:space="preserve">the </w:t>
      </w:r>
      <w:r w:rsidR="00573BA1" w:rsidRPr="00D12803">
        <w:rPr>
          <w:rFonts w:ascii="Arial" w:hAnsi="Arial" w:cs="Arial"/>
          <w:lang w:val="en-US"/>
        </w:rPr>
        <w:t>kisspeptin system</w:t>
      </w:r>
      <w:r w:rsidR="008F5862" w:rsidRPr="00D12803">
        <w:rPr>
          <w:rFonts w:ascii="Arial" w:hAnsi="Arial" w:cs="Arial"/>
          <w:lang w:val="en-US"/>
        </w:rPr>
        <w:t xml:space="preserve"> may also </w:t>
      </w:r>
      <w:r w:rsidR="00573BA1" w:rsidRPr="00D12803">
        <w:rPr>
          <w:rFonts w:ascii="Arial" w:hAnsi="Arial" w:cs="Arial"/>
          <w:lang w:val="en-US"/>
        </w:rPr>
        <w:t xml:space="preserve">play a </w:t>
      </w:r>
      <w:r w:rsidR="00A4201F" w:rsidRPr="00D12803">
        <w:rPr>
          <w:rFonts w:ascii="Arial" w:hAnsi="Arial" w:cs="Arial"/>
          <w:lang w:val="en-US"/>
        </w:rPr>
        <w:t>part</w:t>
      </w:r>
      <w:r w:rsidR="00573BA1" w:rsidRPr="00D12803">
        <w:rPr>
          <w:rFonts w:ascii="Arial" w:hAnsi="Arial" w:cs="Arial"/>
          <w:lang w:val="en-US"/>
        </w:rPr>
        <w:t xml:space="preserve"> in </w:t>
      </w:r>
      <w:r w:rsidR="008F5862" w:rsidRPr="00D12803">
        <w:rPr>
          <w:rFonts w:ascii="Arial" w:hAnsi="Arial" w:cs="Arial"/>
          <w:lang w:val="en-US"/>
        </w:rPr>
        <w:t xml:space="preserve">reproduction function </w:t>
      </w:r>
      <w:r w:rsidR="00573BA1" w:rsidRPr="00D12803">
        <w:rPr>
          <w:rFonts w:ascii="Arial" w:hAnsi="Arial" w:cs="Arial"/>
          <w:lang w:val="en-US"/>
        </w:rPr>
        <w:fldChar w:fldCharType="begin">
          <w:fldData xml:space="preserve">PEVuZE5vdGU+PENpdGU+PEF1dGhvcj5DYW88L0F1dGhvcj48WWVhcj4yMDE5PC9ZZWFyPjxSZWNO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PEVuZE5vdGU+PENpdGU+PEF1dGhvcj5DYW88L0F1dGhvcj48WWVhcj4yMDE5PC9ZZWFyPjxSZWNO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573BA1" w:rsidRPr="00D12803">
        <w:rPr>
          <w:rFonts w:ascii="Arial" w:hAnsi="Arial" w:cs="Arial"/>
          <w:lang w:val="en-US"/>
        </w:rPr>
      </w:r>
      <w:r w:rsidR="00573BA1" w:rsidRPr="00D12803">
        <w:rPr>
          <w:rFonts w:ascii="Arial" w:hAnsi="Arial" w:cs="Arial"/>
          <w:lang w:val="en-US"/>
        </w:rPr>
        <w:fldChar w:fldCharType="separate"/>
      </w:r>
      <w:r w:rsidR="00244E81" w:rsidRPr="00D12803">
        <w:rPr>
          <w:rFonts w:ascii="Arial" w:hAnsi="Arial" w:cs="Arial"/>
          <w:noProof/>
          <w:lang w:val="en-US"/>
        </w:rPr>
        <w:t>(122,123)</w:t>
      </w:r>
      <w:r w:rsidR="00573BA1" w:rsidRPr="00D12803">
        <w:rPr>
          <w:rFonts w:ascii="Arial" w:hAnsi="Arial" w:cs="Arial"/>
          <w:lang w:val="en-US"/>
        </w:rPr>
        <w:fldChar w:fldCharType="end"/>
      </w:r>
      <w:r w:rsidRPr="00D12803">
        <w:rPr>
          <w:rFonts w:ascii="Arial" w:hAnsi="Arial" w:cs="Arial"/>
          <w:lang w:val="en-US"/>
        </w:rPr>
        <w:t>.</w:t>
      </w:r>
      <w:r w:rsidR="001F20D9" w:rsidRPr="00D12803">
        <w:rPr>
          <w:rFonts w:ascii="Arial" w:hAnsi="Arial" w:cs="Arial"/>
          <w:lang w:val="en-US"/>
        </w:rPr>
        <w:t xml:space="preserve"> </w:t>
      </w:r>
    </w:p>
    <w:p w14:paraId="0533EF42" w14:textId="77777777" w:rsidR="001A0939" w:rsidRPr="00D12803" w:rsidRDefault="001A0939" w:rsidP="00D12803">
      <w:pPr>
        <w:spacing w:after="0" w:line="276" w:lineRule="auto"/>
        <w:rPr>
          <w:rFonts w:ascii="Arial" w:hAnsi="Arial" w:cs="Arial"/>
          <w:lang w:val="en-US"/>
        </w:rPr>
      </w:pPr>
    </w:p>
    <w:p w14:paraId="4DB65170" w14:textId="0DCD03EE" w:rsidR="00B2209E" w:rsidRPr="00D12803" w:rsidRDefault="001F20D9" w:rsidP="00D12803">
      <w:pPr>
        <w:spacing w:after="0" w:line="276" w:lineRule="auto"/>
        <w:rPr>
          <w:rFonts w:ascii="Arial" w:hAnsi="Arial" w:cs="Arial"/>
          <w:lang w:val="en-US"/>
        </w:rPr>
      </w:pPr>
      <w:r w:rsidRPr="00D12803">
        <w:rPr>
          <w:rFonts w:ascii="Arial" w:hAnsi="Arial" w:cs="Arial"/>
          <w:lang w:val="en-US"/>
        </w:rPr>
        <w:t xml:space="preserve">Apart from reproductive and central kisspeptin expression, </w:t>
      </w:r>
      <w:r w:rsidR="00A9269D" w:rsidRPr="00D12803">
        <w:rPr>
          <w:rFonts w:ascii="Arial" w:hAnsi="Arial" w:cs="Arial"/>
          <w:lang w:val="en-US"/>
        </w:rPr>
        <w:t xml:space="preserve">the </w:t>
      </w:r>
      <w:r w:rsidRPr="00D12803">
        <w:rPr>
          <w:rFonts w:ascii="Arial" w:hAnsi="Arial" w:cs="Arial"/>
          <w:lang w:val="en-US"/>
        </w:rPr>
        <w:t>kisspeptin</w:t>
      </w:r>
      <w:r w:rsidR="00A9269D" w:rsidRPr="00D12803">
        <w:rPr>
          <w:rFonts w:ascii="Arial" w:hAnsi="Arial" w:cs="Arial"/>
          <w:lang w:val="en-US"/>
        </w:rPr>
        <w:t xml:space="preserve"> </w:t>
      </w:r>
      <w:r w:rsidR="006634A1" w:rsidRPr="00D12803">
        <w:rPr>
          <w:rFonts w:ascii="Arial" w:hAnsi="Arial" w:cs="Arial"/>
          <w:lang w:val="en-US"/>
        </w:rPr>
        <w:t>signaling</w:t>
      </w:r>
      <w:r w:rsidRPr="00D12803">
        <w:rPr>
          <w:rFonts w:ascii="Arial" w:hAnsi="Arial" w:cs="Arial"/>
          <w:lang w:val="en-US"/>
        </w:rPr>
        <w:t xml:space="preserve"> system ha</w:t>
      </w:r>
      <w:r w:rsidR="00A9269D" w:rsidRPr="00D12803">
        <w:rPr>
          <w:rFonts w:ascii="Arial" w:hAnsi="Arial" w:cs="Arial"/>
          <w:lang w:val="en-US"/>
        </w:rPr>
        <w:t>s</w:t>
      </w:r>
      <w:r w:rsidRPr="00D12803">
        <w:rPr>
          <w:rFonts w:ascii="Arial" w:hAnsi="Arial" w:cs="Arial"/>
          <w:lang w:val="en-US"/>
        </w:rPr>
        <w:t xml:space="preserve"> been demonstrated in several peripheral </w:t>
      </w:r>
      <w:r w:rsidR="0075646D" w:rsidRPr="00D12803">
        <w:rPr>
          <w:rFonts w:ascii="Arial" w:hAnsi="Arial" w:cs="Arial"/>
          <w:lang w:val="en-US"/>
        </w:rPr>
        <w:t>tissues</w:t>
      </w:r>
      <w:r w:rsidR="001B4412" w:rsidRPr="00D12803">
        <w:rPr>
          <w:rFonts w:ascii="Arial" w:hAnsi="Arial" w:cs="Arial"/>
          <w:lang w:val="en-US"/>
        </w:rPr>
        <w:t>,</w:t>
      </w:r>
      <w:r w:rsidRPr="00D12803">
        <w:rPr>
          <w:rFonts w:ascii="Arial" w:hAnsi="Arial" w:cs="Arial"/>
          <w:lang w:val="en-US"/>
        </w:rPr>
        <w:t xml:space="preserve"> </w:t>
      </w:r>
      <w:r w:rsidR="001B4412" w:rsidRPr="00D12803">
        <w:rPr>
          <w:rFonts w:ascii="Arial" w:hAnsi="Arial" w:cs="Arial"/>
          <w:lang w:val="en-US"/>
        </w:rPr>
        <w:t>namely,</w:t>
      </w:r>
      <w:r w:rsidRPr="00D12803">
        <w:rPr>
          <w:rFonts w:ascii="Arial" w:hAnsi="Arial" w:cs="Arial"/>
          <w:lang w:val="en-US"/>
        </w:rPr>
        <w:t xml:space="preserve"> in pancreas</w:t>
      </w:r>
      <w:r w:rsidR="00061CE9" w:rsidRPr="00D12803">
        <w:rPr>
          <w:rFonts w:ascii="Arial" w:hAnsi="Arial" w:cs="Arial"/>
          <w:lang w:val="en-US"/>
        </w:rPr>
        <w:t xml:space="preserve"> (</w:t>
      </w:r>
      <w:r w:rsidRPr="00D12803">
        <w:rPr>
          <w:rFonts w:ascii="Arial" w:hAnsi="Arial" w:cs="Arial"/>
          <w:lang w:val="en-US"/>
        </w:rPr>
        <w:t xml:space="preserve">involved in </w:t>
      </w:r>
      <w:r w:rsidR="0075646D" w:rsidRPr="00D12803">
        <w:rPr>
          <w:rFonts w:ascii="Arial" w:hAnsi="Arial" w:cs="Arial"/>
          <w:lang w:val="en-US"/>
        </w:rPr>
        <w:t xml:space="preserve">glucose-stimulated </w:t>
      </w:r>
      <w:r w:rsidRPr="00D12803">
        <w:rPr>
          <w:rFonts w:ascii="Arial" w:hAnsi="Arial" w:cs="Arial"/>
          <w:lang w:val="en-US"/>
        </w:rPr>
        <w:t>insulin secretion</w:t>
      </w:r>
      <w:r w:rsidR="00061CE9" w:rsidRPr="00D12803">
        <w:rPr>
          <w:rFonts w:ascii="Arial" w:hAnsi="Arial" w:cs="Arial"/>
          <w:lang w:val="en-US"/>
        </w:rPr>
        <w:t>)</w:t>
      </w:r>
      <w:r w:rsidR="0075646D" w:rsidRPr="00D12803">
        <w:rPr>
          <w:rFonts w:ascii="Arial" w:hAnsi="Arial" w:cs="Arial"/>
          <w:lang w:val="en-US"/>
        </w:rPr>
        <w:t xml:space="preserve">; in endothelial cells </w:t>
      </w:r>
      <w:r w:rsidR="001B4412" w:rsidRPr="00D12803">
        <w:rPr>
          <w:rFonts w:ascii="Arial" w:hAnsi="Arial" w:cs="Arial"/>
          <w:lang w:val="en-US"/>
        </w:rPr>
        <w:t xml:space="preserve">of </w:t>
      </w:r>
      <w:r w:rsidR="0075646D" w:rsidRPr="00D12803">
        <w:rPr>
          <w:rFonts w:ascii="Arial" w:hAnsi="Arial" w:cs="Arial"/>
          <w:lang w:val="en-US"/>
        </w:rPr>
        <w:t>different vascular beds</w:t>
      </w:r>
      <w:r w:rsidR="00061CE9" w:rsidRPr="00D12803">
        <w:rPr>
          <w:rFonts w:ascii="Arial" w:hAnsi="Arial" w:cs="Arial"/>
          <w:lang w:val="en-US"/>
        </w:rPr>
        <w:t xml:space="preserve"> </w:t>
      </w:r>
      <w:r w:rsidR="0075646D" w:rsidRPr="00D12803">
        <w:rPr>
          <w:rFonts w:ascii="Arial" w:hAnsi="Arial" w:cs="Arial"/>
          <w:lang w:val="en-US"/>
        </w:rPr>
        <w:t>as coronary artery, aorta and umbilical vein</w:t>
      </w:r>
      <w:r w:rsidR="00061CE9" w:rsidRPr="00D12803">
        <w:rPr>
          <w:rFonts w:ascii="Arial" w:hAnsi="Arial" w:cs="Arial"/>
          <w:lang w:val="en-US"/>
        </w:rPr>
        <w:t xml:space="preserve"> (triggering vasoconstriction)</w:t>
      </w:r>
      <w:r w:rsidR="0075646D" w:rsidRPr="00D12803">
        <w:rPr>
          <w:rFonts w:ascii="Arial" w:hAnsi="Arial" w:cs="Arial"/>
          <w:lang w:val="en-US"/>
        </w:rPr>
        <w:t>; in</w:t>
      </w:r>
      <w:r w:rsidR="001B4412" w:rsidRPr="00D12803">
        <w:rPr>
          <w:rFonts w:ascii="Arial" w:hAnsi="Arial" w:cs="Arial"/>
          <w:lang w:val="en-US"/>
        </w:rPr>
        <w:t xml:space="preserve"> the</w:t>
      </w:r>
      <w:r w:rsidRPr="00D12803">
        <w:rPr>
          <w:rFonts w:ascii="Arial" w:hAnsi="Arial" w:cs="Arial"/>
          <w:lang w:val="en-US"/>
        </w:rPr>
        <w:t xml:space="preserve"> </w:t>
      </w:r>
      <w:r w:rsidR="00061CE9" w:rsidRPr="00D12803">
        <w:rPr>
          <w:rFonts w:ascii="Arial" w:hAnsi="Arial" w:cs="Arial"/>
          <w:lang w:val="en-US"/>
        </w:rPr>
        <w:t>kidney</w:t>
      </w:r>
      <w:r w:rsidR="001B4412" w:rsidRPr="00D12803">
        <w:rPr>
          <w:rFonts w:ascii="Arial" w:hAnsi="Arial" w:cs="Arial"/>
          <w:lang w:val="en-US"/>
        </w:rPr>
        <w:t>,</w:t>
      </w:r>
      <w:r w:rsidR="00061CE9" w:rsidRPr="00D12803">
        <w:rPr>
          <w:rFonts w:ascii="Arial" w:hAnsi="Arial" w:cs="Arial"/>
          <w:lang w:val="en-US"/>
        </w:rPr>
        <w:t xml:space="preserve"> namely</w:t>
      </w:r>
      <w:r w:rsidR="001B4412" w:rsidRPr="00D12803">
        <w:rPr>
          <w:rFonts w:ascii="Arial" w:hAnsi="Arial" w:cs="Arial"/>
          <w:lang w:val="en-US"/>
        </w:rPr>
        <w:t>,</w:t>
      </w:r>
      <w:r w:rsidR="00061CE9" w:rsidRPr="00D12803">
        <w:rPr>
          <w:rFonts w:ascii="Arial" w:hAnsi="Arial" w:cs="Arial"/>
          <w:lang w:val="en-US"/>
        </w:rPr>
        <w:t xml:space="preserve"> in tubular cells, collecting duct cells and vascular smooth muscle cells (involved in function and</w:t>
      </w:r>
      <w:r w:rsidR="001B4412" w:rsidRPr="00D12803">
        <w:rPr>
          <w:rFonts w:ascii="Arial" w:hAnsi="Arial" w:cs="Arial"/>
          <w:lang w:val="en-US"/>
        </w:rPr>
        <w:t xml:space="preserve"> </w:t>
      </w:r>
      <w:r w:rsidR="00061CE9" w:rsidRPr="00D12803">
        <w:rPr>
          <w:rFonts w:ascii="Arial" w:hAnsi="Arial" w:cs="Arial"/>
          <w:lang w:val="en-US"/>
        </w:rPr>
        <w:t>renal morphogenesis)</w:t>
      </w:r>
      <w:r w:rsidR="006365B5" w:rsidRPr="00D12803">
        <w:rPr>
          <w:rFonts w:ascii="Arial" w:hAnsi="Arial" w:cs="Arial"/>
          <w:lang w:val="en-US"/>
        </w:rPr>
        <w:t xml:space="preserve">; </w:t>
      </w:r>
      <w:r w:rsidR="006632C7" w:rsidRPr="00D12803">
        <w:rPr>
          <w:rFonts w:ascii="Arial" w:hAnsi="Arial" w:cs="Arial"/>
          <w:lang w:val="en-US"/>
        </w:rPr>
        <w:t>as well as in</w:t>
      </w:r>
      <w:r w:rsidR="001B4412" w:rsidRPr="00D12803">
        <w:rPr>
          <w:rFonts w:ascii="Arial" w:hAnsi="Arial" w:cs="Arial"/>
          <w:lang w:val="en-US"/>
        </w:rPr>
        <w:t xml:space="preserve"> </w:t>
      </w:r>
      <w:r w:rsidR="006365B5" w:rsidRPr="00D12803">
        <w:rPr>
          <w:rFonts w:ascii="Arial" w:hAnsi="Arial" w:cs="Arial"/>
          <w:lang w:val="en-US"/>
        </w:rPr>
        <w:t>bone</w:t>
      </w:r>
      <w:r w:rsidR="00222D8B" w:rsidRPr="00D12803">
        <w:rPr>
          <w:rFonts w:ascii="Arial" w:hAnsi="Arial" w:cs="Arial"/>
          <w:lang w:val="en-US"/>
        </w:rPr>
        <w:t>, fat</w:t>
      </w:r>
      <w:r w:rsidR="006365B5" w:rsidRPr="00D12803">
        <w:rPr>
          <w:rFonts w:ascii="Arial" w:hAnsi="Arial" w:cs="Arial"/>
          <w:lang w:val="en-US"/>
        </w:rPr>
        <w:t xml:space="preserve"> and </w:t>
      </w:r>
      <w:r w:rsidR="00F73985" w:rsidRPr="00D12803">
        <w:rPr>
          <w:rFonts w:ascii="Arial" w:hAnsi="Arial" w:cs="Arial"/>
          <w:lang w:val="en-US"/>
        </w:rPr>
        <w:t>liver</w:t>
      </w:r>
      <w:r w:rsidR="007E6522" w:rsidRPr="00D12803">
        <w:rPr>
          <w:rFonts w:ascii="Arial" w:hAnsi="Arial" w:cs="Arial"/>
          <w:lang w:val="en-US"/>
        </w:rPr>
        <w:t xml:space="preserve"> tissue</w:t>
      </w:r>
      <w:r w:rsidR="0091380F" w:rsidRPr="00D12803">
        <w:rPr>
          <w:rFonts w:ascii="Arial" w:hAnsi="Arial" w:cs="Arial"/>
          <w:lang w:val="en-US"/>
        </w:rPr>
        <w:t xml:space="preserve"> </w:t>
      </w:r>
      <w:r w:rsidR="00244E81" w:rsidRPr="00D12803">
        <w:rPr>
          <w:rFonts w:ascii="Arial" w:hAnsi="Arial" w:cs="Arial"/>
          <w:lang w:val="en-US"/>
        </w:rPr>
        <w:fldChar w:fldCharType="begin">
          <w:fldData xml:space="preserve">PEVuZE5vdGU+PENpdGU+PEF1dGhvcj5Lb3Rhbmk8L0F1dGhvcj48WWVhcj4yMDAxPC9ZZWFyPjxS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==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PEVuZE5vdGU+PENpdGU+PEF1dGhvcj5Lb3Rhbmk8L0F1dGhvcj48WWVhcj4yMDAxPC9ZZWFyPjxS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==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244E81" w:rsidRPr="00D12803">
        <w:rPr>
          <w:rFonts w:ascii="Arial" w:hAnsi="Arial" w:cs="Arial"/>
          <w:lang w:val="en-US"/>
        </w:rPr>
      </w:r>
      <w:r w:rsidR="00244E81" w:rsidRPr="00D12803">
        <w:rPr>
          <w:rFonts w:ascii="Arial" w:hAnsi="Arial" w:cs="Arial"/>
          <w:lang w:val="en-US"/>
        </w:rPr>
        <w:fldChar w:fldCharType="separate"/>
      </w:r>
      <w:r w:rsidR="00244E81" w:rsidRPr="00D12803">
        <w:rPr>
          <w:rFonts w:ascii="Arial" w:hAnsi="Arial" w:cs="Arial"/>
          <w:noProof/>
          <w:lang w:val="en-US"/>
        </w:rPr>
        <w:t>(78,124,125)</w:t>
      </w:r>
      <w:r w:rsidR="00244E81" w:rsidRPr="00D12803">
        <w:rPr>
          <w:rFonts w:ascii="Arial" w:hAnsi="Arial" w:cs="Arial"/>
          <w:lang w:val="en-US"/>
        </w:rPr>
        <w:fldChar w:fldCharType="end"/>
      </w:r>
      <w:r w:rsidR="007E6522" w:rsidRPr="00D12803">
        <w:rPr>
          <w:rFonts w:ascii="Arial" w:hAnsi="Arial" w:cs="Arial"/>
          <w:lang w:val="en-US"/>
        </w:rPr>
        <w:t>.</w:t>
      </w:r>
    </w:p>
    <w:p w14:paraId="20376B38" w14:textId="77777777" w:rsidR="00944D4B" w:rsidRPr="00D12803" w:rsidRDefault="00944D4B" w:rsidP="00D12803">
      <w:pPr>
        <w:spacing w:after="0" w:line="276" w:lineRule="auto"/>
        <w:rPr>
          <w:rFonts w:ascii="Arial" w:hAnsi="Arial" w:cs="Arial"/>
          <w:lang w:val="en-US"/>
        </w:rPr>
      </w:pPr>
    </w:p>
    <w:p w14:paraId="21FA7756" w14:textId="6C10FC3F" w:rsidR="00A10DFB" w:rsidRPr="00D12803" w:rsidRDefault="00DB20C0" w:rsidP="00D12803">
      <w:pPr>
        <w:spacing w:after="0" w:line="276" w:lineRule="auto"/>
        <w:rPr>
          <w:rFonts w:ascii="Arial" w:hAnsi="Arial" w:cs="Arial"/>
          <w:b/>
          <w:color w:val="00B050"/>
          <w:lang w:val="en-US"/>
        </w:rPr>
      </w:pPr>
      <w:r w:rsidRPr="00D12803">
        <w:rPr>
          <w:rFonts w:ascii="Arial" w:hAnsi="Arial" w:cs="Arial"/>
          <w:b/>
          <w:color w:val="00B050"/>
          <w:lang w:val="en-US"/>
        </w:rPr>
        <w:t xml:space="preserve">Interactions </w:t>
      </w:r>
      <w:r w:rsidR="001A0939" w:rsidRPr="00D12803">
        <w:rPr>
          <w:rFonts w:ascii="Arial" w:hAnsi="Arial" w:cs="Arial"/>
          <w:b/>
          <w:color w:val="00B050"/>
          <w:lang w:val="en-US"/>
        </w:rPr>
        <w:t>B</w:t>
      </w:r>
      <w:r w:rsidRPr="00D12803">
        <w:rPr>
          <w:rFonts w:ascii="Arial" w:hAnsi="Arial" w:cs="Arial"/>
          <w:b/>
          <w:color w:val="00B050"/>
          <w:lang w:val="en-US"/>
        </w:rPr>
        <w:t xml:space="preserve">etween Kisspeptin, </w:t>
      </w:r>
      <w:r w:rsidR="009E497C" w:rsidRPr="00D12803">
        <w:rPr>
          <w:rFonts w:ascii="Arial" w:hAnsi="Arial" w:cs="Arial"/>
          <w:b/>
          <w:color w:val="00B050"/>
          <w:lang w:val="en-US"/>
        </w:rPr>
        <w:t>N</w:t>
      </w:r>
      <w:r w:rsidRPr="00D12803">
        <w:rPr>
          <w:rFonts w:ascii="Arial" w:hAnsi="Arial" w:cs="Arial"/>
          <w:b/>
          <w:color w:val="00B050"/>
          <w:lang w:val="en-US"/>
        </w:rPr>
        <w:t xml:space="preserve">eurokinin B and </w:t>
      </w:r>
      <w:r w:rsidR="009E497C" w:rsidRPr="00D12803">
        <w:rPr>
          <w:rFonts w:ascii="Arial" w:hAnsi="Arial" w:cs="Arial"/>
          <w:b/>
          <w:color w:val="00B050"/>
          <w:lang w:val="en-US"/>
        </w:rPr>
        <w:t>D</w:t>
      </w:r>
      <w:r w:rsidRPr="00D12803">
        <w:rPr>
          <w:rFonts w:ascii="Arial" w:hAnsi="Arial" w:cs="Arial"/>
          <w:b/>
          <w:color w:val="00B050"/>
          <w:lang w:val="en-US"/>
        </w:rPr>
        <w:t>ynorphin</w:t>
      </w:r>
    </w:p>
    <w:p w14:paraId="2A1ADE3F" w14:textId="77777777" w:rsidR="001A0939" w:rsidRPr="00D12803" w:rsidRDefault="001A0939" w:rsidP="00D12803">
      <w:pPr>
        <w:spacing w:after="0" w:line="276" w:lineRule="auto"/>
        <w:rPr>
          <w:rFonts w:ascii="Arial" w:hAnsi="Arial" w:cs="Arial"/>
          <w:lang w:val="en-US"/>
        </w:rPr>
      </w:pPr>
    </w:p>
    <w:p w14:paraId="17892556" w14:textId="2E990FF8" w:rsidR="008F3CC5" w:rsidRDefault="008545BD" w:rsidP="00D12803">
      <w:pPr>
        <w:spacing w:after="0" w:line="276" w:lineRule="auto"/>
        <w:rPr>
          <w:rFonts w:ascii="Arial" w:hAnsi="Arial" w:cs="Arial"/>
          <w:lang w:val="en-US"/>
        </w:rPr>
      </w:pPr>
      <w:r w:rsidRPr="00D12803">
        <w:rPr>
          <w:rFonts w:ascii="Arial" w:hAnsi="Arial" w:cs="Arial"/>
          <w:lang w:val="en-US"/>
        </w:rPr>
        <w:t>KDNy neuron</w:t>
      </w:r>
      <w:r w:rsidR="00FA1BB6" w:rsidRPr="00D12803">
        <w:rPr>
          <w:rFonts w:ascii="Arial" w:hAnsi="Arial" w:cs="Arial"/>
          <w:lang w:val="en-US"/>
        </w:rPr>
        <w:t xml:space="preserve">s act synergistically to </w:t>
      </w:r>
      <w:r w:rsidRPr="00D12803">
        <w:rPr>
          <w:rFonts w:ascii="Arial" w:hAnsi="Arial" w:cs="Arial"/>
          <w:lang w:val="en-US"/>
        </w:rPr>
        <w:t>induce</w:t>
      </w:r>
      <w:r w:rsidR="00FA1BB6" w:rsidRPr="00D12803">
        <w:rPr>
          <w:rFonts w:ascii="Arial" w:hAnsi="Arial" w:cs="Arial"/>
          <w:lang w:val="en-US"/>
        </w:rPr>
        <w:t xml:space="preserve"> coordinated and pulsatile GnRH secretion by regulating the neuroactivity of other KDNy cells. This is supported by the existence of neurokinin B and kappa opioid peptide receptors</w:t>
      </w:r>
      <w:r w:rsidR="007F0C47" w:rsidRPr="00D12803">
        <w:rPr>
          <w:rFonts w:ascii="Arial" w:hAnsi="Arial" w:cs="Arial"/>
          <w:lang w:val="en-US"/>
        </w:rPr>
        <w:t xml:space="preserve"> (receptor for dynorphin) </w:t>
      </w:r>
      <w:r w:rsidR="00FA1BB6" w:rsidRPr="00D12803">
        <w:rPr>
          <w:rFonts w:ascii="Arial" w:hAnsi="Arial" w:cs="Arial"/>
          <w:lang w:val="en-US"/>
        </w:rPr>
        <w:t>within the KNDy cells, but not kisspeptin receptor</w:t>
      </w:r>
      <w:r w:rsidRPr="00D12803">
        <w:rPr>
          <w:rFonts w:ascii="Arial" w:hAnsi="Arial" w:cs="Arial"/>
          <w:lang w:val="en-US"/>
        </w:rPr>
        <w:t>s</w:t>
      </w:r>
      <w:r w:rsidR="00FA1BB6" w:rsidRPr="00D12803">
        <w:rPr>
          <w:rFonts w:ascii="Arial" w:hAnsi="Arial" w:cs="Arial"/>
          <w:lang w:val="en-US"/>
        </w:rPr>
        <w:t xml:space="preserve">, </w:t>
      </w:r>
      <w:r w:rsidR="00DB6C1D" w:rsidRPr="00D12803">
        <w:rPr>
          <w:rFonts w:ascii="Arial" w:hAnsi="Arial" w:cs="Arial"/>
          <w:lang w:val="en-US"/>
        </w:rPr>
        <w:t>which are predomi</w:t>
      </w:r>
      <w:r w:rsidR="00406C0C" w:rsidRPr="00D12803">
        <w:rPr>
          <w:rFonts w:ascii="Arial" w:hAnsi="Arial" w:cs="Arial"/>
          <w:lang w:val="en-US"/>
        </w:rPr>
        <w:t>nantly expressed on GnRH neuron</w:t>
      </w:r>
      <w:r w:rsidR="00DB6C1D" w:rsidRPr="00D12803">
        <w:rPr>
          <w:rFonts w:ascii="Arial" w:hAnsi="Arial" w:cs="Arial"/>
          <w:lang w:val="en-US"/>
        </w:rPr>
        <w:t>s</w:t>
      </w:r>
      <w:r w:rsidR="00422240" w:rsidRPr="00D12803">
        <w:rPr>
          <w:rFonts w:ascii="Arial" w:hAnsi="Arial" w:cs="Arial"/>
          <w:lang w:val="en-US"/>
        </w:rPr>
        <w:t xml:space="preserve"> </w:t>
      </w:r>
      <w:r w:rsidR="00422240" w:rsidRPr="00D12803">
        <w:rPr>
          <w:rFonts w:ascii="Arial" w:hAnsi="Arial" w:cs="Arial"/>
          <w:lang w:val="en-US"/>
        </w:rPr>
        <w:fldChar w:fldCharType="begin">
          <w:fldData xml:space="preserve">PEVuZE5vdGU+PENpdGU+PEF1dGhvcj5CdXJrZTwvQXV0aG9yPjxZZWFyPjIwMDY8L1llYXI+PFJl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PEVuZE5vdGU+PENpdGU+PEF1dGhvcj5CdXJrZTwvQXV0aG9yPjxZZWFyPjIwMDY8L1llYXI+PFJl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422240" w:rsidRPr="00D12803">
        <w:rPr>
          <w:rFonts w:ascii="Arial" w:hAnsi="Arial" w:cs="Arial"/>
          <w:lang w:val="en-US"/>
        </w:rPr>
      </w:r>
      <w:r w:rsidR="00422240" w:rsidRPr="00D12803">
        <w:rPr>
          <w:rFonts w:ascii="Arial" w:hAnsi="Arial" w:cs="Arial"/>
          <w:lang w:val="en-US"/>
        </w:rPr>
        <w:fldChar w:fldCharType="separate"/>
      </w:r>
      <w:r w:rsidR="00244E81" w:rsidRPr="00D12803">
        <w:rPr>
          <w:rFonts w:ascii="Arial" w:hAnsi="Arial" w:cs="Arial"/>
          <w:noProof/>
          <w:lang w:val="en-US"/>
        </w:rPr>
        <w:t>(107,120,126)</w:t>
      </w:r>
      <w:r w:rsidR="00422240" w:rsidRPr="00D12803">
        <w:rPr>
          <w:rFonts w:ascii="Arial" w:hAnsi="Arial" w:cs="Arial"/>
          <w:lang w:val="en-US"/>
        </w:rPr>
        <w:fldChar w:fldCharType="end"/>
      </w:r>
      <w:r w:rsidR="00DB6C1D" w:rsidRPr="00D12803">
        <w:rPr>
          <w:rFonts w:ascii="Arial" w:hAnsi="Arial" w:cs="Arial"/>
          <w:lang w:val="en-US"/>
        </w:rPr>
        <w:t>.</w:t>
      </w:r>
      <w:r w:rsidR="0091710F" w:rsidRPr="00D12803">
        <w:rPr>
          <w:rFonts w:ascii="Arial" w:hAnsi="Arial" w:cs="Arial"/>
          <w:lang w:val="en-US"/>
        </w:rPr>
        <w:t xml:space="preserve"> Neuron-neuron and neuron-glia communications via gap junctions contribute for the </w:t>
      </w:r>
      <w:r w:rsidR="006B5D81" w:rsidRPr="00D12803">
        <w:rPr>
          <w:rFonts w:ascii="Arial" w:hAnsi="Arial" w:cs="Arial"/>
          <w:lang w:val="en-US"/>
        </w:rPr>
        <w:t>synchronized</w:t>
      </w:r>
      <w:r w:rsidR="0091710F" w:rsidRPr="00D12803">
        <w:rPr>
          <w:rFonts w:ascii="Arial" w:hAnsi="Arial" w:cs="Arial"/>
          <w:lang w:val="en-US"/>
        </w:rPr>
        <w:t xml:space="preserve"> activities among KNDy neurons </w:t>
      </w:r>
      <w:r w:rsidR="0091710F" w:rsidRPr="00D12803">
        <w:rPr>
          <w:rFonts w:ascii="Arial" w:hAnsi="Arial" w:cs="Arial"/>
          <w:lang w:val="en-US"/>
        </w:rPr>
        <w:fldChar w:fldCharType="begin">
          <w:fldData xml:space="preserve">PEVuZE5vdGU+PENpdGU+PEF1dGhvcj5Ja2VnYW1pPC9BdXRob3I+PFllYXI+MjAxNzwvWWVhcj48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PEVuZE5vdGU+PENpdGU+PEF1dGhvcj5Ja2VnYW1pPC9BdXRob3I+PFllYXI+MjAxNzwvWWVhcj48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91710F" w:rsidRPr="00D12803">
        <w:rPr>
          <w:rFonts w:ascii="Arial" w:hAnsi="Arial" w:cs="Arial"/>
          <w:lang w:val="en-US"/>
        </w:rPr>
      </w:r>
      <w:r w:rsidR="0091710F" w:rsidRPr="00D12803">
        <w:rPr>
          <w:rFonts w:ascii="Arial" w:hAnsi="Arial" w:cs="Arial"/>
          <w:lang w:val="en-US"/>
        </w:rPr>
        <w:fldChar w:fldCharType="separate"/>
      </w:r>
      <w:r w:rsidR="00244E81" w:rsidRPr="00D12803">
        <w:rPr>
          <w:rFonts w:ascii="Arial" w:hAnsi="Arial" w:cs="Arial"/>
          <w:noProof/>
          <w:lang w:val="en-US"/>
        </w:rPr>
        <w:t>(127)</w:t>
      </w:r>
      <w:r w:rsidR="0091710F" w:rsidRPr="00D12803">
        <w:rPr>
          <w:rFonts w:ascii="Arial" w:hAnsi="Arial" w:cs="Arial"/>
          <w:lang w:val="en-US"/>
        </w:rPr>
        <w:fldChar w:fldCharType="end"/>
      </w:r>
      <w:r w:rsidR="0091710F" w:rsidRPr="00D12803">
        <w:rPr>
          <w:rFonts w:ascii="Arial" w:hAnsi="Arial" w:cs="Arial"/>
          <w:lang w:val="en-US"/>
        </w:rPr>
        <w:t xml:space="preserve">. </w:t>
      </w:r>
      <w:r w:rsidR="00DB6C1D" w:rsidRPr="00D12803">
        <w:rPr>
          <w:rFonts w:ascii="Arial" w:hAnsi="Arial" w:cs="Arial"/>
          <w:lang w:val="en-US"/>
        </w:rPr>
        <w:t xml:space="preserve"> </w:t>
      </w:r>
    </w:p>
    <w:p w14:paraId="0A97EC32" w14:textId="77777777" w:rsidR="003965C7" w:rsidRPr="00D12803" w:rsidRDefault="003965C7" w:rsidP="00D12803">
      <w:pPr>
        <w:spacing w:after="0" w:line="276" w:lineRule="auto"/>
        <w:rPr>
          <w:rFonts w:ascii="Arial" w:hAnsi="Arial" w:cs="Arial"/>
          <w:lang w:val="en-US"/>
        </w:rPr>
      </w:pPr>
    </w:p>
    <w:p w14:paraId="037D5058" w14:textId="2BC09208" w:rsidR="00636411" w:rsidRPr="00D12803" w:rsidRDefault="00FF5CC8" w:rsidP="00D12803">
      <w:pPr>
        <w:spacing w:after="0" w:line="276" w:lineRule="auto"/>
        <w:rPr>
          <w:rFonts w:ascii="Arial" w:hAnsi="Arial" w:cs="Arial"/>
          <w:lang w:val="en-US"/>
        </w:rPr>
      </w:pPr>
      <w:r w:rsidRPr="00D12803">
        <w:rPr>
          <w:rFonts w:ascii="Arial" w:hAnsi="Arial" w:cs="Arial"/>
          <w:lang w:val="en-US"/>
        </w:rPr>
        <w:t>Neurokinins (A and B) are members of the tachykinin family of peptides</w:t>
      </w:r>
      <w:r w:rsidR="003566F0" w:rsidRPr="00D12803">
        <w:rPr>
          <w:rFonts w:ascii="Arial" w:hAnsi="Arial" w:cs="Arial"/>
          <w:lang w:val="en-US"/>
        </w:rPr>
        <w:t>, which</w:t>
      </w:r>
      <w:r w:rsidRPr="00D12803">
        <w:rPr>
          <w:rFonts w:ascii="Arial" w:hAnsi="Arial" w:cs="Arial"/>
          <w:lang w:val="en-US"/>
        </w:rPr>
        <w:t xml:space="preserve"> stimulate three related GPCR</w:t>
      </w:r>
      <w:r w:rsidR="00AD7136" w:rsidRPr="00D12803">
        <w:rPr>
          <w:rFonts w:ascii="Arial" w:hAnsi="Arial" w:cs="Arial"/>
          <w:lang w:val="en-US"/>
        </w:rPr>
        <w:t>s</w:t>
      </w:r>
      <w:r w:rsidRPr="00D12803">
        <w:rPr>
          <w:rFonts w:ascii="Arial" w:hAnsi="Arial" w:cs="Arial"/>
          <w:lang w:val="en-US"/>
        </w:rPr>
        <w:t xml:space="preserve"> (encoded by </w:t>
      </w:r>
      <w:r w:rsidRPr="00D12803">
        <w:rPr>
          <w:rFonts w:ascii="Arial" w:hAnsi="Arial" w:cs="Arial"/>
          <w:i/>
          <w:lang w:val="en-US"/>
        </w:rPr>
        <w:t>TACR1, TACR2</w:t>
      </w:r>
      <w:r w:rsidRPr="00D12803">
        <w:rPr>
          <w:rFonts w:ascii="Arial" w:hAnsi="Arial" w:cs="Arial"/>
          <w:lang w:val="en-US"/>
        </w:rPr>
        <w:t xml:space="preserve"> and </w:t>
      </w:r>
      <w:r w:rsidRPr="00D12803">
        <w:rPr>
          <w:rFonts w:ascii="Arial" w:hAnsi="Arial" w:cs="Arial"/>
          <w:i/>
          <w:lang w:val="en-US"/>
        </w:rPr>
        <w:t>TACR3</w:t>
      </w:r>
      <w:r w:rsidRPr="00D12803">
        <w:rPr>
          <w:rFonts w:ascii="Arial" w:hAnsi="Arial" w:cs="Arial"/>
          <w:lang w:val="en-US"/>
        </w:rPr>
        <w:t>)</w:t>
      </w:r>
      <w:r w:rsidR="00422240" w:rsidRPr="00D12803">
        <w:rPr>
          <w:rFonts w:ascii="Arial" w:hAnsi="Arial" w:cs="Arial"/>
          <w:lang w:val="en-US"/>
        </w:rPr>
        <w:t xml:space="preserve"> </w:t>
      </w:r>
      <w:r w:rsidR="00422240"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&lt;EndNote&gt;&lt;Cite&gt;&lt;Author&gt;Topaloglu&lt;/Author&gt;&lt;Year&gt;2011&lt;/Year&gt;&lt;RecNum&gt;1185&lt;/RecNum&gt;&lt;DisplayText&gt;(128)&lt;/DisplayText&gt;&lt;record&gt;&lt;rec-number&gt;1185&lt;/rec-number&gt;&lt;foreign-keys&gt;&lt;key app="EN" db-id="d2exarsz9z0zd2eeprux2vvcfe0wre0ztd0a" timestamp="1530118295"&gt;1185&lt;/key&gt;&lt;/foreign-keys&gt;&lt;ref-type name="Journal Article"&gt;17&lt;/ref-type&gt;&lt;contributors&gt;&lt;authors&gt;&lt;author&gt;Topaloglu, A. K.&lt;/author&gt;&lt;author&gt;Semple, R. K.&lt;/author&gt;&lt;/authors&gt;&lt;/contributors&gt;&lt;auth-address&gt;Cukurova University, Department of Pediatric Endocrinology, Balcali, Adana, Turkey. ktopaloglu@cu.edu.tr&lt;/auth-address&gt;&lt;titles&gt;&lt;title&gt;Neurokinin B signalling in the human reproductive axis&lt;/title&gt;&lt;secondary-title&gt;Mol Cell Endocrinol&lt;/secondary-title&gt;&lt;/titles&gt;&lt;pages&gt;57-64&lt;/pages&gt;&lt;volume&gt;346&lt;/volume&gt;&lt;number&gt;1-2&lt;/number&gt;&lt;keywords&gt;&lt;keyword&gt;Animals&lt;/keyword&gt;&lt;keyword&gt;Gonadotropin-Releasing Hormone/genetics/metabolism&lt;/keyword&gt;&lt;keyword&gt;Humans&lt;/keyword&gt;&lt;keyword&gt;Neurokinin B/genetics/*metabolism&lt;/keyword&gt;&lt;keyword&gt;Neurons/metabolism/physiology&lt;/keyword&gt;&lt;keyword&gt;Neurosecretory Systems/metabolism/*physiology&lt;/keyword&gt;&lt;keyword&gt;Receptors, Neurokinin-3/genetics/metabolism&lt;/keyword&gt;&lt;keyword&gt;Reproduction/genetics/*physiology&lt;/keyword&gt;&lt;/keywords&gt;&lt;dates&gt;&lt;year&gt;2011&lt;/year&gt;&lt;pub-dates&gt;&lt;date&gt;Oct 22&lt;/date&gt;&lt;/pub-dates&gt;&lt;/dates&gt;&lt;isbn&gt;1872-8057 (Electronic)&amp;#xD;0303-7207 (Linking)&lt;/isbn&gt;&lt;accession-num&gt;21807065&lt;/accession-num&gt;&lt;urls&gt;&lt;related-urls&gt;&lt;url&gt;http://www.ncbi.nlm.nih.gov/pubmed/21807065&lt;/url&gt;&lt;/related-urls&gt;&lt;/urls&gt;&lt;electronic-resource-num&gt;10.1016/j.mce.2011.07.014&lt;/electronic-resource-num&gt;&lt;/record&gt;&lt;/Cite&gt;&lt;/EndNote&gt;</w:instrText>
      </w:r>
      <w:r w:rsidR="00422240" w:rsidRPr="00D12803">
        <w:rPr>
          <w:rFonts w:ascii="Arial" w:hAnsi="Arial" w:cs="Arial"/>
          <w:lang w:val="en-US"/>
        </w:rPr>
        <w:fldChar w:fldCharType="separate"/>
      </w:r>
      <w:r w:rsidR="00244E81" w:rsidRPr="00D12803">
        <w:rPr>
          <w:rFonts w:ascii="Arial" w:hAnsi="Arial" w:cs="Arial"/>
          <w:noProof/>
          <w:lang w:val="en-US"/>
        </w:rPr>
        <w:t>(128)</w:t>
      </w:r>
      <w:r w:rsidR="00422240" w:rsidRPr="00D12803">
        <w:rPr>
          <w:rFonts w:ascii="Arial" w:hAnsi="Arial" w:cs="Arial"/>
          <w:lang w:val="en-US"/>
        </w:rPr>
        <w:fldChar w:fldCharType="end"/>
      </w:r>
      <w:r w:rsidR="00BB6B7B" w:rsidRPr="00D12803">
        <w:rPr>
          <w:rFonts w:ascii="Arial" w:hAnsi="Arial" w:cs="Arial"/>
          <w:lang w:val="en-US"/>
        </w:rPr>
        <w:t xml:space="preserve"> This family also contains substance P, neuropeptide K, neuropeptide γ, hemokinin-1, and more recently endokinins.</w:t>
      </w:r>
      <w:r w:rsidR="0091380F" w:rsidRPr="00D12803">
        <w:rPr>
          <w:rFonts w:ascii="Arial" w:hAnsi="Arial" w:cs="Arial"/>
          <w:lang w:val="en-US"/>
        </w:rPr>
        <w:t xml:space="preserve"> </w:t>
      </w:r>
      <w:r w:rsidR="005546C4" w:rsidRPr="00D12803">
        <w:rPr>
          <w:rFonts w:ascii="Arial" w:hAnsi="Arial" w:cs="Arial"/>
          <w:lang w:val="en-US"/>
        </w:rPr>
        <w:t xml:space="preserve">Neurokinin B acts predominantly on </w:t>
      </w:r>
      <w:r w:rsidR="005546C4" w:rsidRPr="00D12803">
        <w:rPr>
          <w:rFonts w:ascii="Arial" w:hAnsi="Arial" w:cs="Arial"/>
          <w:i/>
          <w:lang w:val="en-US"/>
        </w:rPr>
        <w:t>TACR3</w:t>
      </w:r>
      <w:r w:rsidR="005546C4" w:rsidRPr="00D12803">
        <w:rPr>
          <w:rFonts w:ascii="Arial" w:hAnsi="Arial" w:cs="Arial"/>
          <w:lang w:val="en-US"/>
        </w:rPr>
        <w:t xml:space="preserve">. </w:t>
      </w:r>
      <w:r w:rsidR="00A9269D" w:rsidRPr="00D12803">
        <w:rPr>
          <w:rFonts w:ascii="Arial" w:hAnsi="Arial" w:cs="Arial"/>
          <w:lang w:val="en-US"/>
        </w:rPr>
        <w:t>N</w:t>
      </w:r>
      <w:r w:rsidR="008F3CC5" w:rsidRPr="00D12803">
        <w:rPr>
          <w:rFonts w:ascii="Arial" w:hAnsi="Arial" w:cs="Arial"/>
          <w:lang w:val="en-US"/>
        </w:rPr>
        <w:t>eurokinin</w:t>
      </w:r>
      <w:r w:rsidR="00264C47" w:rsidRPr="00D12803">
        <w:rPr>
          <w:rFonts w:ascii="Arial" w:hAnsi="Arial" w:cs="Arial"/>
          <w:lang w:val="en-US"/>
        </w:rPr>
        <w:t xml:space="preserve"> B</w:t>
      </w:r>
      <w:r w:rsidR="008F3CC5" w:rsidRPr="00D12803">
        <w:rPr>
          <w:rFonts w:ascii="Arial" w:hAnsi="Arial" w:cs="Arial"/>
          <w:lang w:val="en-US"/>
        </w:rPr>
        <w:t xml:space="preserve"> increase</w:t>
      </w:r>
      <w:r w:rsidR="00A9269D" w:rsidRPr="00D12803">
        <w:rPr>
          <w:rFonts w:ascii="Arial" w:hAnsi="Arial" w:cs="Arial"/>
          <w:lang w:val="en-US"/>
        </w:rPr>
        <w:t>s</w:t>
      </w:r>
      <w:r w:rsidR="008F3CC5" w:rsidRPr="00D12803">
        <w:rPr>
          <w:rFonts w:ascii="Arial" w:hAnsi="Arial" w:cs="Arial"/>
          <w:lang w:val="en-US"/>
        </w:rPr>
        <w:t xml:space="preserve"> the membrane potential of KNDy neurons, leading to an increase in KNDy neuron pulsatil</w:t>
      </w:r>
      <w:r w:rsidR="00A9269D" w:rsidRPr="00D12803">
        <w:rPr>
          <w:rFonts w:ascii="Arial" w:hAnsi="Arial" w:cs="Arial"/>
          <w:lang w:val="en-US"/>
        </w:rPr>
        <w:t>e activity</w:t>
      </w:r>
      <w:r w:rsidR="008F3CC5" w:rsidRPr="00D12803">
        <w:rPr>
          <w:rFonts w:ascii="Arial" w:hAnsi="Arial" w:cs="Arial"/>
          <w:lang w:val="en-US"/>
        </w:rPr>
        <w:t xml:space="preserve"> which, in turn, will promote the secretion of kisspeptin</w:t>
      </w:r>
      <w:r w:rsidR="00264C47" w:rsidRPr="00D12803">
        <w:rPr>
          <w:rFonts w:ascii="Arial" w:hAnsi="Arial" w:cs="Arial"/>
          <w:lang w:val="en-US"/>
        </w:rPr>
        <w:t xml:space="preserve"> leading</w:t>
      </w:r>
      <w:r w:rsidR="00B9081E" w:rsidRPr="00D12803">
        <w:rPr>
          <w:rFonts w:ascii="Arial" w:hAnsi="Arial" w:cs="Arial"/>
          <w:lang w:val="en-US"/>
        </w:rPr>
        <w:t>, ultimately,</w:t>
      </w:r>
      <w:r w:rsidR="00264C47" w:rsidRPr="00D12803">
        <w:rPr>
          <w:rFonts w:ascii="Arial" w:hAnsi="Arial" w:cs="Arial"/>
          <w:lang w:val="en-US"/>
        </w:rPr>
        <w:t xml:space="preserve"> to GnRH secretion </w:t>
      </w:r>
      <w:r w:rsidR="00264C47" w:rsidRPr="00D12803">
        <w:rPr>
          <w:rFonts w:ascii="Arial" w:hAnsi="Arial" w:cs="Arial"/>
          <w:lang w:val="en-US"/>
        </w:rPr>
        <w:fldChar w:fldCharType="begin">
          <w:fldData xml:space="preserve">PEVuZE5vdGU+PENpdGU+PEF1dGhvcj5OYXZhcnJvPC9BdXRob3I+PFllYXI+MjAxNTwvWWVhcj48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PEVuZE5vdGU+PENpdGU+PEF1dGhvcj5OYXZhcnJvPC9BdXRob3I+PFllYXI+MjAxNTwvWWVhcj48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264C47" w:rsidRPr="00D12803">
        <w:rPr>
          <w:rFonts w:ascii="Arial" w:hAnsi="Arial" w:cs="Arial"/>
          <w:lang w:val="en-US"/>
        </w:rPr>
      </w:r>
      <w:r w:rsidR="00264C47" w:rsidRPr="00D12803">
        <w:rPr>
          <w:rFonts w:ascii="Arial" w:hAnsi="Arial" w:cs="Arial"/>
          <w:lang w:val="en-US"/>
        </w:rPr>
        <w:fldChar w:fldCharType="separate"/>
      </w:r>
      <w:r w:rsidR="00244E81" w:rsidRPr="00D12803">
        <w:rPr>
          <w:rFonts w:ascii="Arial" w:hAnsi="Arial" w:cs="Arial"/>
          <w:noProof/>
          <w:lang w:val="en-US"/>
        </w:rPr>
        <w:t>(67,129,130)</w:t>
      </w:r>
      <w:r w:rsidR="00264C47" w:rsidRPr="00D12803">
        <w:rPr>
          <w:rFonts w:ascii="Arial" w:hAnsi="Arial" w:cs="Arial"/>
          <w:lang w:val="en-US"/>
        </w:rPr>
        <w:fldChar w:fldCharType="end"/>
      </w:r>
      <w:r w:rsidR="00264C47" w:rsidRPr="00D12803">
        <w:rPr>
          <w:rFonts w:ascii="Arial" w:hAnsi="Arial" w:cs="Arial"/>
          <w:lang w:val="en-US"/>
        </w:rPr>
        <w:t xml:space="preserve">. </w:t>
      </w:r>
      <w:r w:rsidR="00613B69" w:rsidRPr="00D12803">
        <w:rPr>
          <w:rFonts w:ascii="Arial" w:hAnsi="Arial" w:cs="Arial"/>
          <w:lang w:val="en-US"/>
        </w:rPr>
        <w:t xml:space="preserve">Neurokinin B </w:t>
      </w:r>
      <w:r w:rsidR="006B5D81" w:rsidRPr="00D12803">
        <w:rPr>
          <w:rFonts w:ascii="Arial" w:hAnsi="Arial" w:cs="Arial"/>
          <w:lang w:val="en-US"/>
        </w:rPr>
        <w:t>signaling</w:t>
      </w:r>
      <w:r w:rsidR="00613B69" w:rsidRPr="00D12803">
        <w:rPr>
          <w:rFonts w:ascii="Arial" w:hAnsi="Arial" w:cs="Arial"/>
          <w:lang w:val="en-US"/>
        </w:rPr>
        <w:t xml:space="preserve"> regulates GnRH/LH secretion in healthy women, and it is crucial for the mediation of the estrogenic positive and negative feedback on LH secretion</w:t>
      </w:r>
      <w:r w:rsidR="00B91E7B" w:rsidRPr="00D12803">
        <w:rPr>
          <w:rFonts w:ascii="Arial" w:hAnsi="Arial" w:cs="Arial"/>
          <w:lang w:val="en-US"/>
        </w:rPr>
        <w:t xml:space="preserve"> </w:t>
      </w:r>
      <w:r w:rsidR="00CA6104" w:rsidRPr="00D12803">
        <w:rPr>
          <w:rFonts w:ascii="Arial" w:hAnsi="Arial" w:cs="Arial"/>
          <w:lang w:val="en-US"/>
        </w:rPr>
        <w:fldChar w:fldCharType="begin">
          <w:fldData xml:space="preserve">PEVuZE5vdGU+PENpdGU+PEF1dGhvcj5Ta29ydXBza2FpdGU8L0F1dGhvcj48WWVhcj4yMDE4PC9Z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=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PEVuZE5vdGU+PENpdGU+PEF1dGhvcj5Ta29ydXBza2FpdGU8L0F1dGhvcj48WWVhcj4yMDE4PC9Z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=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CA6104" w:rsidRPr="00D12803">
        <w:rPr>
          <w:rFonts w:ascii="Arial" w:hAnsi="Arial" w:cs="Arial"/>
          <w:lang w:val="en-US"/>
        </w:rPr>
      </w:r>
      <w:r w:rsidR="00CA6104" w:rsidRPr="00D12803">
        <w:rPr>
          <w:rFonts w:ascii="Arial" w:hAnsi="Arial" w:cs="Arial"/>
          <w:lang w:val="en-US"/>
        </w:rPr>
        <w:fldChar w:fldCharType="separate"/>
      </w:r>
      <w:r w:rsidR="00244E81" w:rsidRPr="00D12803">
        <w:rPr>
          <w:rFonts w:ascii="Arial" w:hAnsi="Arial" w:cs="Arial"/>
          <w:noProof/>
          <w:lang w:val="en-US"/>
        </w:rPr>
        <w:t>(131-133)</w:t>
      </w:r>
      <w:r w:rsidR="00CA6104" w:rsidRPr="00D12803">
        <w:rPr>
          <w:rFonts w:ascii="Arial" w:hAnsi="Arial" w:cs="Arial"/>
          <w:lang w:val="en-US"/>
        </w:rPr>
        <w:fldChar w:fldCharType="end"/>
      </w:r>
      <w:r w:rsidR="00613B69" w:rsidRPr="00D12803">
        <w:rPr>
          <w:rFonts w:ascii="Arial" w:hAnsi="Arial" w:cs="Arial"/>
          <w:lang w:val="en-US"/>
        </w:rPr>
        <w:t>.</w:t>
      </w:r>
      <w:r w:rsidR="00CA6104" w:rsidRPr="00D12803">
        <w:rPr>
          <w:rFonts w:ascii="Arial" w:hAnsi="Arial" w:cs="Arial"/>
          <w:lang w:val="en-US"/>
        </w:rPr>
        <w:t xml:space="preserve"> </w:t>
      </w:r>
      <w:r w:rsidR="000A7BA3" w:rsidRPr="00D12803">
        <w:rPr>
          <w:rFonts w:ascii="Arial" w:hAnsi="Arial" w:cs="Arial"/>
          <w:lang w:val="en-US"/>
        </w:rPr>
        <w:t>There is rapidly increasing interest in the therapeutic value of neurokinin antagonists in several indications in reproductive health, recently reviewed in</w:t>
      </w:r>
      <w:r w:rsidR="003F08F8" w:rsidRPr="00D12803">
        <w:rPr>
          <w:rFonts w:ascii="Arial" w:hAnsi="Arial" w:cs="Arial"/>
          <w:lang w:val="en-US"/>
        </w:rPr>
        <w:t xml:space="preserve"> </w:t>
      </w:r>
      <w:r w:rsidR="003F08F8"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&lt;EndNote&gt;&lt;Cite&gt;&lt;Author&gt;Skorupskaite&lt;/Author&gt;&lt;Year&gt;2021&lt;/Year&gt;&lt;RecNum&gt;2118&lt;/RecNum&gt;&lt;DisplayText&gt;(134)&lt;/DisplayText&gt;&lt;record&gt;&lt;rec-number&gt;2118&lt;/rec-number&gt;&lt;foreign-keys&gt;&lt;key app="EN" db-id="d2exarsz9z0zd2eeprux2vvcfe0wre0ztd0a" timestamp="1628967008"&gt;2118&lt;/key&gt;&lt;/foreign-keys&gt;&lt;ref-type name="Journal Article"&gt;17&lt;/ref-type&gt;&lt;contributors&gt;&lt;authors&gt;&lt;author&gt;Skorupskaite, K.&lt;/author&gt;&lt;author&gt;Anderson, R. A.&lt;/author&gt;&lt;/authors&gt;&lt;/contributors&gt;&lt;auth-address&gt;MRC Centre for Reproductive Health, Queens Medical Research Institute, University of Edinburgh, Edinburgh, EH16 4 TJ, UK; Leeds Teaching Hospitals Trust, Leeds Fertility, Seacroft Hospital, York Road, Leeds LS14 6UH, UK.&amp;#xD;MRC Centre for Reproductive Health, Queens Medical Research Institute, University of Edinburgh, Edinburgh, EH16 4 TJ, UK. Electronic address: richard.anderson@ed.ac.uk.&lt;/auth-address&gt;&lt;titles&gt;&lt;title&gt;Hypothalamic neurokinin signalling and its application in reproductive medicine&lt;/title&gt;&lt;secondary-title&gt;Pharmacol Ther&lt;/secondary-title&gt;&lt;/titles&gt;&lt;pages&gt;107960&lt;/pages&gt;&lt;edition&gt;2021/07/18&lt;/edition&gt;&lt;keywords&gt;&lt;keyword&gt;GnRH&lt;/keyword&gt;&lt;keyword&gt;Hot flashes&lt;/keyword&gt;&lt;keyword&gt;Neuroendocrinology&lt;/keyword&gt;&lt;keyword&gt;Neurokinin 3 receptor antagonist&lt;/keyword&gt;&lt;keyword&gt;Neurokinin B&lt;/keyword&gt;&lt;/keywords&gt;&lt;dates&gt;&lt;year&gt;2021&lt;/year&gt;&lt;pub-dates&gt;&lt;date&gt;Jul 14&lt;/date&gt;&lt;/pub-dates&gt;&lt;/dates&gt;&lt;isbn&gt;1879-016X (Electronic)&amp;#xD;0163-7258 (Linking)&lt;/isbn&gt;&lt;accession-num&gt;34273412&lt;/accession-num&gt;&lt;urls&gt;&lt;related-urls&gt;&lt;url&gt;https://www.ncbi.nlm.nih.gov/pubmed/34273412&lt;/url&gt;&lt;/related-urls&gt;&lt;/urls&gt;&lt;electronic-resource-num&gt;10.1016/j.pharmthera.2021.107960&lt;/electronic-resource-num&gt;&lt;/record&gt;&lt;/Cite&gt;&lt;/EndNote&gt;</w:instrText>
      </w:r>
      <w:r w:rsidR="003F08F8" w:rsidRPr="00D12803">
        <w:rPr>
          <w:rFonts w:ascii="Arial" w:hAnsi="Arial" w:cs="Arial"/>
          <w:lang w:val="en-US"/>
        </w:rPr>
        <w:fldChar w:fldCharType="separate"/>
      </w:r>
      <w:r w:rsidR="00244E81" w:rsidRPr="00D12803">
        <w:rPr>
          <w:rFonts w:ascii="Arial" w:hAnsi="Arial" w:cs="Arial"/>
          <w:noProof/>
          <w:lang w:val="en-US"/>
        </w:rPr>
        <w:t>(134)</w:t>
      </w:r>
      <w:r w:rsidR="003F08F8" w:rsidRPr="00D12803">
        <w:rPr>
          <w:rFonts w:ascii="Arial" w:hAnsi="Arial" w:cs="Arial"/>
          <w:lang w:val="en-US"/>
        </w:rPr>
        <w:fldChar w:fldCharType="end"/>
      </w:r>
      <w:r w:rsidR="000A7BA3" w:rsidRPr="00D12803">
        <w:rPr>
          <w:rFonts w:ascii="Arial" w:hAnsi="Arial" w:cs="Arial"/>
          <w:lang w:val="en-US"/>
        </w:rPr>
        <w:t>.</w:t>
      </w:r>
    </w:p>
    <w:p w14:paraId="760FAE37" w14:textId="77777777" w:rsidR="001A0939" w:rsidRPr="00D12803" w:rsidRDefault="001A0939" w:rsidP="00D12803">
      <w:pPr>
        <w:spacing w:after="0" w:line="276" w:lineRule="auto"/>
        <w:rPr>
          <w:rFonts w:ascii="Arial" w:hAnsi="Arial" w:cs="Arial"/>
          <w:lang w:val="en-US"/>
        </w:rPr>
      </w:pPr>
    </w:p>
    <w:p w14:paraId="661D9452" w14:textId="04237B1B" w:rsidR="00C97451" w:rsidRPr="00D12803" w:rsidRDefault="009708F7" w:rsidP="00D12803">
      <w:pPr>
        <w:spacing w:after="0" w:line="276" w:lineRule="auto"/>
        <w:rPr>
          <w:rFonts w:ascii="Arial" w:hAnsi="Arial" w:cs="Arial"/>
          <w:lang w:val="en-US"/>
        </w:rPr>
      </w:pPr>
      <w:r w:rsidRPr="00D12803">
        <w:rPr>
          <w:rFonts w:ascii="Arial" w:hAnsi="Arial" w:cs="Arial"/>
          <w:lang w:val="en-US"/>
        </w:rPr>
        <w:t xml:space="preserve">In women with polycystic ovary syndrome, </w:t>
      </w:r>
      <w:r w:rsidR="00ED1E53" w:rsidRPr="00D12803">
        <w:rPr>
          <w:rFonts w:ascii="Arial" w:hAnsi="Arial" w:cs="Arial"/>
          <w:lang w:val="en-US"/>
        </w:rPr>
        <w:t xml:space="preserve">the relationship between kisspeptin and gonadotropin levels has been widely explored in </w:t>
      </w:r>
      <w:r w:rsidR="006F7C7A" w:rsidRPr="00D12803">
        <w:rPr>
          <w:rFonts w:ascii="Arial" w:hAnsi="Arial" w:cs="Arial"/>
          <w:lang w:val="en-US"/>
        </w:rPr>
        <w:t>those</w:t>
      </w:r>
      <w:r w:rsidR="00ED1E53" w:rsidRPr="00D12803">
        <w:rPr>
          <w:rFonts w:ascii="Arial" w:hAnsi="Arial" w:cs="Arial"/>
          <w:lang w:val="en-US"/>
        </w:rPr>
        <w:t xml:space="preserve"> with anovulatory cycles</w:t>
      </w:r>
      <w:r w:rsidR="0054671D" w:rsidRPr="00D12803">
        <w:rPr>
          <w:rFonts w:ascii="Arial" w:hAnsi="Arial" w:cs="Arial"/>
          <w:lang w:val="en-US"/>
        </w:rPr>
        <w:t xml:space="preserve"> </w:t>
      </w:r>
      <w:r w:rsidR="00244E81" w:rsidRPr="00D12803">
        <w:rPr>
          <w:rFonts w:ascii="Arial" w:hAnsi="Arial" w:cs="Arial"/>
          <w:lang w:val="en-US"/>
        </w:rPr>
        <w:fldChar w:fldCharType="begin">
          <w:fldData xml:space="preserve">PEVuZE5vdGU+PENpdGU+PEF1dGhvcj5Ba2FkPC9BdXRob3I+PFllYXI+MjAyMjwvWWVhcj48UmVj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PEVuZE5vdGU+PENpdGU+PEF1dGhvcj5Ba2FkPC9BdXRob3I+PFllYXI+MjAyMjwvWWVhcj48UmVj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244E81" w:rsidRPr="00D12803">
        <w:rPr>
          <w:rFonts w:ascii="Arial" w:hAnsi="Arial" w:cs="Arial"/>
          <w:lang w:val="en-US"/>
        </w:rPr>
      </w:r>
      <w:r w:rsidR="00244E81" w:rsidRPr="00D12803">
        <w:rPr>
          <w:rFonts w:ascii="Arial" w:hAnsi="Arial" w:cs="Arial"/>
          <w:lang w:val="en-US"/>
        </w:rPr>
        <w:fldChar w:fldCharType="separate"/>
      </w:r>
      <w:r w:rsidR="00244E81" w:rsidRPr="00D12803">
        <w:rPr>
          <w:rFonts w:ascii="Arial" w:hAnsi="Arial" w:cs="Arial"/>
          <w:noProof/>
          <w:lang w:val="en-US"/>
        </w:rPr>
        <w:t>(135-138)</w:t>
      </w:r>
      <w:r w:rsidR="00244E81" w:rsidRPr="00D12803">
        <w:rPr>
          <w:rFonts w:ascii="Arial" w:hAnsi="Arial" w:cs="Arial"/>
          <w:lang w:val="en-US"/>
        </w:rPr>
        <w:fldChar w:fldCharType="end"/>
      </w:r>
      <w:r w:rsidR="00F76D06" w:rsidRPr="00D12803">
        <w:rPr>
          <w:rFonts w:ascii="Arial" w:hAnsi="Arial" w:cs="Arial"/>
          <w:lang w:val="en-US"/>
        </w:rPr>
        <w:t xml:space="preserve">. </w:t>
      </w:r>
      <w:r w:rsidR="00ED1E53" w:rsidRPr="00D12803">
        <w:rPr>
          <w:rFonts w:ascii="Arial" w:hAnsi="Arial" w:cs="Arial"/>
          <w:lang w:val="en-US"/>
        </w:rPr>
        <w:t>Most studies have shown higher serum levels of kisspeptin and LH when the oligomenorrhea phenotype is present, despite the high heterogeneity observed.</w:t>
      </w:r>
      <w:r w:rsidR="00F76D06" w:rsidRPr="00D12803">
        <w:rPr>
          <w:rFonts w:ascii="Arial" w:hAnsi="Arial" w:cs="Arial"/>
          <w:lang w:val="en-US"/>
        </w:rPr>
        <w:t xml:space="preserve"> </w:t>
      </w:r>
      <w:r w:rsidR="00301BDF" w:rsidRPr="00D12803">
        <w:rPr>
          <w:rFonts w:ascii="Arial" w:hAnsi="Arial" w:cs="Arial"/>
          <w:lang w:val="en-US"/>
        </w:rPr>
        <w:t xml:space="preserve">In this context, </w:t>
      </w:r>
      <w:r w:rsidR="00B30977" w:rsidRPr="00D12803">
        <w:rPr>
          <w:rFonts w:ascii="Arial" w:hAnsi="Arial" w:cs="Arial"/>
          <w:lang w:val="en-US"/>
        </w:rPr>
        <w:t>potential treatments targeting neuroendocrine dysfunction emerged. The</w:t>
      </w:r>
      <w:r w:rsidR="006F7C7A" w:rsidRPr="00D12803">
        <w:rPr>
          <w:rFonts w:ascii="Arial" w:hAnsi="Arial" w:cs="Arial"/>
          <w:lang w:val="en-US"/>
        </w:rPr>
        <w:t xml:space="preserve"> </w:t>
      </w:r>
      <w:r w:rsidRPr="00D12803">
        <w:rPr>
          <w:rFonts w:ascii="Arial" w:hAnsi="Arial" w:cs="Arial"/>
          <w:lang w:val="en-US"/>
        </w:rPr>
        <w:t>administration of neurokinin 3 receptor antagonist</w:t>
      </w:r>
      <w:r w:rsidR="00C97451" w:rsidRPr="00D12803">
        <w:rPr>
          <w:rFonts w:ascii="Arial" w:hAnsi="Arial" w:cs="Arial"/>
          <w:lang w:val="en-US"/>
        </w:rPr>
        <w:t>s</w:t>
      </w:r>
      <w:r w:rsidRPr="00D12803">
        <w:rPr>
          <w:rFonts w:ascii="Arial" w:hAnsi="Arial" w:cs="Arial"/>
          <w:lang w:val="en-US"/>
        </w:rPr>
        <w:t xml:space="preserve"> </w:t>
      </w:r>
      <w:r w:rsidR="00C97451" w:rsidRPr="00D12803">
        <w:rPr>
          <w:rFonts w:ascii="Arial" w:hAnsi="Arial" w:cs="Arial"/>
          <w:lang w:val="en-US"/>
        </w:rPr>
        <w:t xml:space="preserve">markedly </w:t>
      </w:r>
      <w:r w:rsidRPr="00D12803">
        <w:rPr>
          <w:rFonts w:ascii="Arial" w:hAnsi="Arial" w:cs="Arial"/>
          <w:lang w:val="en-US"/>
        </w:rPr>
        <w:t xml:space="preserve">reduced </w:t>
      </w:r>
      <w:r w:rsidR="000930DD" w:rsidRPr="00D12803">
        <w:rPr>
          <w:rFonts w:ascii="Arial" w:hAnsi="Arial" w:cs="Arial"/>
          <w:lang w:val="en-US"/>
        </w:rPr>
        <w:t xml:space="preserve">serum </w:t>
      </w:r>
      <w:r w:rsidRPr="00D12803">
        <w:rPr>
          <w:rFonts w:ascii="Arial" w:hAnsi="Arial" w:cs="Arial"/>
          <w:lang w:val="en-US"/>
        </w:rPr>
        <w:t xml:space="preserve">LH concentration and pulse frequency, as well as serum testosterone </w:t>
      </w:r>
      <w:r w:rsidR="006A4752" w:rsidRPr="00D12803">
        <w:rPr>
          <w:rFonts w:ascii="Arial" w:hAnsi="Arial" w:cs="Arial"/>
          <w:lang w:val="en-US"/>
        </w:rPr>
        <w:fldChar w:fldCharType="begin">
          <w:fldData xml:space="preserve">PEVuZE5vdGU+PENpdGU+PEF1dGhvcj5HZW9yZ2U8L0F1dGhvcj48WWVhcj4yMDE2PC9ZZWFyPjxS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PEVuZE5vdGU+PENpdGU+PEF1dGhvcj5HZW9yZ2U8L0F1dGhvcj48WWVhcj4yMDE2PC9ZZWFyPjxS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6A4752" w:rsidRPr="00D12803">
        <w:rPr>
          <w:rFonts w:ascii="Arial" w:hAnsi="Arial" w:cs="Arial"/>
          <w:lang w:val="en-US"/>
        </w:rPr>
      </w:r>
      <w:r w:rsidR="006A4752" w:rsidRPr="00D12803">
        <w:rPr>
          <w:rFonts w:ascii="Arial" w:hAnsi="Arial" w:cs="Arial"/>
          <w:lang w:val="en-US"/>
        </w:rPr>
        <w:fldChar w:fldCharType="separate"/>
      </w:r>
      <w:r w:rsidR="00244E81" w:rsidRPr="00D12803">
        <w:rPr>
          <w:rFonts w:ascii="Arial" w:hAnsi="Arial" w:cs="Arial"/>
          <w:noProof/>
          <w:lang w:val="en-US"/>
        </w:rPr>
        <w:t>(139-141)</w:t>
      </w:r>
      <w:r w:rsidR="006A4752" w:rsidRPr="00D12803">
        <w:rPr>
          <w:rFonts w:ascii="Arial" w:hAnsi="Arial" w:cs="Arial"/>
          <w:lang w:val="en-US"/>
        </w:rPr>
        <w:fldChar w:fldCharType="end"/>
      </w:r>
      <w:r w:rsidRPr="00D12803">
        <w:rPr>
          <w:rFonts w:ascii="Arial" w:hAnsi="Arial" w:cs="Arial"/>
          <w:lang w:val="en-US"/>
        </w:rPr>
        <w:t xml:space="preserve">. </w:t>
      </w:r>
      <w:r w:rsidR="00C97451" w:rsidRPr="00D12803">
        <w:rPr>
          <w:rFonts w:ascii="Arial" w:hAnsi="Arial" w:cs="Arial"/>
          <w:lang w:val="en-US"/>
        </w:rPr>
        <w:t xml:space="preserve">A recent study confirmed a complex crosstalk between neurokinin B and kisspeptin pathways in the regulation of GnRH secretion in polycystic ovary syndrome. In this study, kisspeptin-10 infusion given to </w:t>
      </w:r>
      <w:r w:rsidR="00945F5F" w:rsidRPr="00D12803">
        <w:rPr>
          <w:rFonts w:ascii="Arial" w:hAnsi="Arial" w:cs="Arial"/>
          <w:lang w:val="en-US"/>
        </w:rPr>
        <w:t xml:space="preserve">women with </w:t>
      </w:r>
      <w:r w:rsidR="00C97451" w:rsidRPr="00D12803">
        <w:rPr>
          <w:rFonts w:ascii="Arial" w:hAnsi="Arial" w:cs="Arial"/>
          <w:lang w:val="en-US"/>
        </w:rPr>
        <w:t xml:space="preserve">polycystic ovary syndrome increased LH secretion with a direct relationship to </w:t>
      </w:r>
      <w:r w:rsidR="006B5D81" w:rsidRPr="00D12803">
        <w:rPr>
          <w:rFonts w:ascii="Arial" w:hAnsi="Arial" w:cs="Arial"/>
          <w:lang w:val="en-US"/>
        </w:rPr>
        <w:t>estradiol</w:t>
      </w:r>
      <w:r w:rsidR="00C97451" w:rsidRPr="00D12803">
        <w:rPr>
          <w:rFonts w:ascii="Arial" w:hAnsi="Arial" w:cs="Arial"/>
          <w:lang w:val="en-US"/>
        </w:rPr>
        <w:t xml:space="preserve"> exposure</w:t>
      </w:r>
      <w:r w:rsidR="00945F5F" w:rsidRPr="00D12803">
        <w:rPr>
          <w:rFonts w:ascii="Arial" w:hAnsi="Arial" w:cs="Arial"/>
          <w:lang w:val="en-US"/>
        </w:rPr>
        <w:t>.</w:t>
      </w:r>
      <w:r w:rsidR="00C97451" w:rsidRPr="00D12803">
        <w:rPr>
          <w:rFonts w:ascii="Arial" w:hAnsi="Arial" w:cs="Arial"/>
          <w:lang w:val="en-US"/>
        </w:rPr>
        <w:t xml:space="preserve"> </w:t>
      </w:r>
      <w:r w:rsidR="00945F5F" w:rsidRPr="00D12803">
        <w:rPr>
          <w:rFonts w:ascii="Arial" w:hAnsi="Arial" w:cs="Arial"/>
          <w:lang w:val="en-US"/>
        </w:rPr>
        <w:t>N</w:t>
      </w:r>
      <w:r w:rsidR="00C97451" w:rsidRPr="00D12803">
        <w:rPr>
          <w:rFonts w:ascii="Arial" w:hAnsi="Arial" w:cs="Arial"/>
          <w:lang w:val="en-US"/>
        </w:rPr>
        <w:t xml:space="preserve">eurokinin 3 receptor antagonism reduced LH secretion and pulsatility, and whilst LH response to kisspeptin-10 was preserved, its relationship with circulating </w:t>
      </w:r>
      <w:r w:rsidR="006B5D81" w:rsidRPr="00D12803">
        <w:rPr>
          <w:rFonts w:ascii="Arial" w:hAnsi="Arial" w:cs="Arial"/>
          <w:lang w:val="en-US"/>
        </w:rPr>
        <w:t>estradiol</w:t>
      </w:r>
      <w:r w:rsidR="00C97451" w:rsidRPr="00D12803">
        <w:rPr>
          <w:rFonts w:ascii="Arial" w:hAnsi="Arial" w:cs="Arial"/>
          <w:lang w:val="en-US"/>
        </w:rPr>
        <w:t xml:space="preserve"> was not. </w:t>
      </w:r>
      <w:r w:rsidR="00636411" w:rsidRPr="00D12803">
        <w:rPr>
          <w:rFonts w:ascii="Arial" w:hAnsi="Arial" w:cs="Arial"/>
          <w:lang w:val="en-US"/>
        </w:rPr>
        <w:t>More interestingly, although</w:t>
      </w:r>
      <w:r w:rsidR="00C97451" w:rsidRPr="00D12803">
        <w:rPr>
          <w:rFonts w:ascii="Arial" w:hAnsi="Arial" w:cs="Arial"/>
          <w:lang w:val="en-US"/>
        </w:rPr>
        <w:t xml:space="preserve"> kisspeptin-10 increased </w:t>
      </w:r>
      <w:r w:rsidR="00636411" w:rsidRPr="00D12803">
        <w:rPr>
          <w:rFonts w:ascii="Arial" w:hAnsi="Arial" w:cs="Arial"/>
          <w:lang w:val="en-US"/>
        </w:rPr>
        <w:t xml:space="preserve">LH pulse </w:t>
      </w:r>
      <w:r w:rsidR="00C97451" w:rsidRPr="00D12803">
        <w:rPr>
          <w:rFonts w:ascii="Arial" w:hAnsi="Arial" w:cs="Arial"/>
          <w:lang w:val="en-US"/>
        </w:rPr>
        <w:lastRenderedPageBreak/>
        <w:t xml:space="preserve">frequency, changes in other parameters of LH secretory pattern were prevented when co-administered with </w:t>
      </w:r>
      <w:r w:rsidR="00636411" w:rsidRPr="00D12803">
        <w:rPr>
          <w:rFonts w:ascii="Arial" w:hAnsi="Arial" w:cs="Arial"/>
          <w:lang w:val="en-US"/>
        </w:rPr>
        <w:t xml:space="preserve">neurokinin 3 receptor antagonists </w:t>
      </w:r>
      <w:r w:rsidR="00636411" w:rsidRPr="00D12803">
        <w:rPr>
          <w:rFonts w:ascii="Arial" w:hAnsi="Arial" w:cs="Arial"/>
          <w:lang w:val="en-US"/>
        </w:rPr>
        <w:fldChar w:fldCharType="begin">
          <w:fldData xml:space="preserve">PEVuZE5vdGU+PENpdGU+PEF1dGhvcj5Ta29ydXBza2FpdGU8L0F1dGhvcj48WWVhcj4yMDIwPC9Z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PEVuZE5vdGU+PENpdGU+PEF1dGhvcj5Ta29ydXBza2FpdGU8L0F1dGhvcj48WWVhcj4yMDIwPC9Z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636411" w:rsidRPr="00D12803">
        <w:rPr>
          <w:rFonts w:ascii="Arial" w:hAnsi="Arial" w:cs="Arial"/>
          <w:lang w:val="en-US"/>
        </w:rPr>
      </w:r>
      <w:r w:rsidR="00636411" w:rsidRPr="00D12803">
        <w:rPr>
          <w:rFonts w:ascii="Arial" w:hAnsi="Arial" w:cs="Arial"/>
          <w:lang w:val="en-US"/>
        </w:rPr>
        <w:fldChar w:fldCharType="separate"/>
      </w:r>
      <w:r w:rsidR="00244E81" w:rsidRPr="00D12803">
        <w:rPr>
          <w:rFonts w:ascii="Arial" w:hAnsi="Arial" w:cs="Arial"/>
          <w:noProof/>
          <w:lang w:val="en-US"/>
        </w:rPr>
        <w:t>(141)</w:t>
      </w:r>
      <w:r w:rsidR="00636411" w:rsidRPr="00D12803">
        <w:rPr>
          <w:rFonts w:ascii="Arial" w:hAnsi="Arial" w:cs="Arial"/>
          <w:lang w:val="en-US"/>
        </w:rPr>
        <w:fldChar w:fldCharType="end"/>
      </w:r>
      <w:r w:rsidR="00C97451" w:rsidRPr="00D12803">
        <w:rPr>
          <w:rFonts w:ascii="Arial" w:hAnsi="Arial" w:cs="Arial"/>
          <w:lang w:val="en-US"/>
        </w:rPr>
        <w:t>.</w:t>
      </w:r>
    </w:p>
    <w:p w14:paraId="5447C5D4" w14:textId="77777777" w:rsidR="001A0939" w:rsidRPr="00D12803" w:rsidRDefault="001A0939" w:rsidP="00D12803">
      <w:pPr>
        <w:spacing w:after="0" w:line="276" w:lineRule="auto"/>
        <w:rPr>
          <w:rFonts w:ascii="Arial" w:hAnsi="Arial" w:cs="Arial"/>
          <w:lang w:val="en-US"/>
        </w:rPr>
      </w:pPr>
    </w:p>
    <w:p w14:paraId="5BC21783" w14:textId="607D3CD1" w:rsidR="00AC665D" w:rsidRPr="00D12803" w:rsidRDefault="00D20A87" w:rsidP="00D12803">
      <w:pPr>
        <w:spacing w:after="0" w:line="276" w:lineRule="auto"/>
        <w:rPr>
          <w:rFonts w:ascii="Arial" w:hAnsi="Arial" w:cs="Arial"/>
          <w:lang w:val="en-US"/>
        </w:rPr>
      </w:pPr>
      <w:r w:rsidRPr="00D12803">
        <w:rPr>
          <w:rFonts w:ascii="Arial" w:hAnsi="Arial" w:cs="Arial"/>
          <w:lang w:val="en-US"/>
        </w:rPr>
        <w:t>In postmenopausal women,  seven day treatment with neurokinin 3 receptor antagonist decreased LH secretion, but no</w:t>
      </w:r>
      <w:r w:rsidR="00945F5F" w:rsidRPr="00D12803">
        <w:rPr>
          <w:rFonts w:ascii="Arial" w:hAnsi="Arial" w:cs="Arial"/>
          <w:lang w:val="en-US"/>
        </w:rPr>
        <w:t>t</w:t>
      </w:r>
      <w:r w:rsidRPr="00D12803">
        <w:rPr>
          <w:rFonts w:ascii="Arial" w:hAnsi="Arial" w:cs="Arial"/>
          <w:lang w:val="en-US"/>
        </w:rPr>
        <w:t xml:space="preserve"> FSH </w:t>
      </w:r>
      <w:r w:rsidR="00945F5F" w:rsidRPr="00D12803">
        <w:rPr>
          <w:rFonts w:ascii="Arial" w:hAnsi="Arial" w:cs="Arial"/>
          <w:lang w:val="en-US"/>
        </w:rPr>
        <w:t>secretion</w:t>
      </w:r>
      <w:r w:rsidRPr="00D12803">
        <w:rPr>
          <w:rFonts w:ascii="Arial" w:hAnsi="Arial" w:cs="Arial"/>
          <w:lang w:val="en-US"/>
        </w:rPr>
        <w:t xml:space="preserve">, as well as lead to a remarkable reduction in hot flushes </w:t>
      </w:r>
      <w:r w:rsidR="00BD02D6"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&lt;EndNote&gt;&lt;Cite&gt;&lt;Author&gt;Skorupskaite&lt;/Author&gt;&lt;Year&gt;2018&lt;/Year&gt;&lt;RecNum&gt;1394&lt;/RecNum&gt;&lt;DisplayText&gt;(142)&lt;/DisplayText&gt;&lt;record&gt;&lt;rec-number&gt;1394&lt;/rec-number&gt;&lt;foreign-keys&gt;&lt;key app="EN" db-id="d2exarsz9z0zd2eeprux2vvcfe0wre0ztd0a" timestamp="1530805159"&gt;1394&lt;/key&gt;&lt;/foreign-keys&gt;&lt;ref-type name="Journal Article"&gt;17&lt;/ref-type&gt;&lt;contributors&gt;&lt;authors&gt;&lt;author&gt;Skorupskaite, K.&lt;/author&gt;&lt;author&gt;George, J. T.&lt;/author&gt;&lt;author&gt;Veldhuis, J. D.&lt;/author&gt;&lt;author&gt;Millar, R. P.&lt;/author&gt;&lt;author&gt;Anderson, R. A.&lt;/author&gt;&lt;/authors&gt;&lt;/contributors&gt;&lt;titles&gt;&lt;title&gt;Neurokinin 3 Receptor Antagonism Reveals Roles for Neurokinin B in the Regulation of Gonadotropin Secretion and Hot Flashes in Postmenopausal Women&lt;/title&gt;&lt;secondary-title&gt;Neuroendocrinology&lt;/secondary-title&gt;&lt;/titles&gt;&lt;pages&gt;148-157&lt;/pages&gt;&lt;volume&gt;106&lt;/volume&gt;&lt;number&gt;2&lt;/number&gt;&lt;keywords&gt;&lt;keyword&gt;Gonadotropin-releasing hormone&lt;/keyword&gt;&lt;keyword&gt;Hot flashes&lt;/keyword&gt;&lt;keyword&gt;Kisspeptin&lt;/keyword&gt;&lt;keyword&gt;Luteinising hormone pulsatility&lt;/keyword&gt;&lt;keyword&gt;Menopause&lt;/keyword&gt;&lt;keyword&gt;Neurokinin B&lt;/keyword&gt;&lt;/keywords&gt;&lt;dates&gt;&lt;year&gt;2018&lt;/year&gt;&lt;/dates&gt;&lt;isbn&gt;1423-0194 (Electronic)&amp;#xD;0028-3835 (Linking)&lt;/isbn&gt;&lt;accession-num&gt;28380486&lt;/accession-num&gt;&lt;urls&gt;&lt;related-urls&gt;&lt;url&gt;http://www.ncbi.nlm.nih.gov/pubmed/28380486&lt;/url&gt;&lt;/related-urls&gt;&lt;/urls&gt;&lt;electronic-resource-num&gt;10.1159/000473893&lt;/electronic-resource-num&gt;&lt;/record&gt;&lt;/Cite&gt;&lt;/EndNote&gt;</w:instrText>
      </w:r>
      <w:r w:rsidR="00BD02D6" w:rsidRPr="00D12803">
        <w:rPr>
          <w:rFonts w:ascii="Arial" w:hAnsi="Arial" w:cs="Arial"/>
          <w:lang w:val="en-US"/>
        </w:rPr>
        <w:fldChar w:fldCharType="separate"/>
      </w:r>
      <w:r w:rsidR="00244E81" w:rsidRPr="00D12803">
        <w:rPr>
          <w:rFonts w:ascii="Arial" w:hAnsi="Arial" w:cs="Arial"/>
          <w:noProof/>
          <w:lang w:val="en-US"/>
        </w:rPr>
        <w:t>(142)</w:t>
      </w:r>
      <w:r w:rsidR="00BD02D6" w:rsidRPr="00D12803">
        <w:rPr>
          <w:rFonts w:ascii="Arial" w:hAnsi="Arial" w:cs="Arial"/>
          <w:lang w:val="en-US"/>
        </w:rPr>
        <w:fldChar w:fldCharType="end"/>
      </w:r>
      <w:r w:rsidR="00BD02D6" w:rsidRPr="00D12803">
        <w:rPr>
          <w:rFonts w:ascii="Arial" w:hAnsi="Arial" w:cs="Arial"/>
          <w:lang w:val="en-US"/>
        </w:rPr>
        <w:t>. Neurokinin 3 receptor antagonism efficiency in treating menopausal hot flushes has been also demonstrated</w:t>
      </w:r>
      <w:r w:rsidR="008C7913" w:rsidRPr="00D12803">
        <w:rPr>
          <w:rFonts w:ascii="Arial" w:hAnsi="Arial" w:cs="Arial"/>
          <w:lang w:val="en-US"/>
        </w:rPr>
        <w:t xml:space="preserve"> in other clinical trials</w:t>
      </w:r>
      <w:r w:rsidR="00BD02D6" w:rsidRPr="00D12803">
        <w:rPr>
          <w:rFonts w:ascii="Arial" w:hAnsi="Arial" w:cs="Arial"/>
          <w:lang w:val="en-US"/>
        </w:rPr>
        <w:t xml:space="preserve"> </w:t>
      </w:r>
      <w:r w:rsidR="00BD02D6" w:rsidRPr="00D12803">
        <w:rPr>
          <w:rFonts w:ascii="Arial" w:hAnsi="Arial" w:cs="Arial"/>
          <w:lang w:val="en-US"/>
        </w:rPr>
        <w:fldChar w:fldCharType="begin">
          <w:fldData xml:space="preserve">PEVuZE5vdGU+PENpdGU+PEF1dGhvcj5QcmFndWU8L0F1dGhvcj48WWVhcj4yMDE3PC9ZZWFyPjxS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==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PEVuZE5vdGU+PENpdGU+PEF1dGhvcj5QcmFndWU8L0F1dGhvcj48WWVhcj4yMDE3PC9ZZWFyPjxS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==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BD02D6" w:rsidRPr="00D12803">
        <w:rPr>
          <w:rFonts w:ascii="Arial" w:hAnsi="Arial" w:cs="Arial"/>
          <w:lang w:val="en-US"/>
        </w:rPr>
      </w:r>
      <w:r w:rsidR="00BD02D6" w:rsidRPr="00D12803">
        <w:rPr>
          <w:rFonts w:ascii="Arial" w:hAnsi="Arial" w:cs="Arial"/>
          <w:lang w:val="en-US"/>
        </w:rPr>
        <w:fldChar w:fldCharType="separate"/>
      </w:r>
      <w:r w:rsidR="00244E81" w:rsidRPr="00D12803">
        <w:rPr>
          <w:rFonts w:ascii="Arial" w:hAnsi="Arial" w:cs="Arial"/>
          <w:noProof/>
          <w:lang w:val="en-US"/>
        </w:rPr>
        <w:t>(143,144)</w:t>
      </w:r>
      <w:r w:rsidR="00BD02D6" w:rsidRPr="00D12803">
        <w:rPr>
          <w:rFonts w:ascii="Arial" w:hAnsi="Arial" w:cs="Arial"/>
          <w:lang w:val="en-US"/>
        </w:rPr>
        <w:fldChar w:fldCharType="end"/>
      </w:r>
      <w:r w:rsidR="00447C55" w:rsidRPr="00D12803">
        <w:rPr>
          <w:rFonts w:ascii="Arial" w:hAnsi="Arial" w:cs="Arial"/>
          <w:lang w:val="en-US"/>
        </w:rPr>
        <w:t>.</w:t>
      </w:r>
      <w:r w:rsidR="00AC665D" w:rsidRPr="00D12803">
        <w:rPr>
          <w:rFonts w:ascii="Arial" w:hAnsi="Arial" w:cs="Arial"/>
          <w:lang w:val="en-US"/>
        </w:rPr>
        <w:t xml:space="preserve"> </w:t>
      </w:r>
      <w:r w:rsidR="00447C55" w:rsidRPr="00D12803">
        <w:rPr>
          <w:rFonts w:ascii="Arial" w:hAnsi="Arial" w:cs="Arial"/>
          <w:lang w:val="en-US"/>
        </w:rPr>
        <w:t xml:space="preserve">Fezolinetant administrated </w:t>
      </w:r>
      <w:r w:rsidR="00AC665D" w:rsidRPr="00D12803">
        <w:rPr>
          <w:rFonts w:ascii="Arial" w:hAnsi="Arial" w:cs="Arial"/>
          <w:lang w:val="en-US"/>
        </w:rPr>
        <w:t xml:space="preserve">in a single daily dose </w:t>
      </w:r>
      <w:r w:rsidR="0020402D" w:rsidRPr="00D12803">
        <w:rPr>
          <w:rFonts w:ascii="Arial" w:hAnsi="Arial" w:cs="Arial"/>
          <w:lang w:val="en-US"/>
        </w:rPr>
        <w:t>regimen</w:t>
      </w:r>
      <w:r w:rsidR="00AC665D" w:rsidRPr="00D12803">
        <w:rPr>
          <w:rFonts w:ascii="Arial" w:hAnsi="Arial" w:cs="Arial"/>
          <w:lang w:val="en-US"/>
        </w:rPr>
        <w:t xml:space="preserve"> (30 or 45mg/da</w:t>
      </w:r>
      <w:r w:rsidR="0020402D" w:rsidRPr="00D12803">
        <w:rPr>
          <w:rFonts w:ascii="Arial" w:hAnsi="Arial" w:cs="Arial"/>
          <w:lang w:val="en-US"/>
        </w:rPr>
        <w:t>il</w:t>
      </w:r>
      <w:r w:rsidR="00AC665D" w:rsidRPr="00D12803">
        <w:rPr>
          <w:rFonts w:ascii="Arial" w:hAnsi="Arial" w:cs="Arial"/>
          <w:lang w:val="en-US"/>
        </w:rPr>
        <w:t>y) for treatment of moderate to severe vasomotor symptoms reduc</w:t>
      </w:r>
      <w:r w:rsidR="00447C55" w:rsidRPr="00D12803">
        <w:rPr>
          <w:rFonts w:ascii="Arial" w:hAnsi="Arial" w:cs="Arial"/>
          <w:lang w:val="en-US"/>
        </w:rPr>
        <w:t>ed</w:t>
      </w:r>
      <w:r w:rsidR="00AC665D" w:rsidRPr="00D12803">
        <w:rPr>
          <w:rFonts w:ascii="Arial" w:hAnsi="Arial" w:cs="Arial"/>
          <w:lang w:val="en-US"/>
        </w:rPr>
        <w:t xml:space="preserve"> these symptoms by over 50% from baseline</w:t>
      </w:r>
      <w:r w:rsidR="00030F31" w:rsidRPr="00D12803">
        <w:rPr>
          <w:rFonts w:ascii="Arial" w:hAnsi="Arial" w:cs="Arial"/>
          <w:lang w:val="en-US"/>
        </w:rPr>
        <w:t xml:space="preserve"> within the first week</w:t>
      </w:r>
      <w:r w:rsidR="0020402D" w:rsidRPr="00D12803">
        <w:rPr>
          <w:rFonts w:ascii="Arial" w:hAnsi="Arial" w:cs="Arial"/>
          <w:lang w:val="en-US"/>
        </w:rPr>
        <w:t xml:space="preserve"> and persistently during the 52-week treatment period</w:t>
      </w:r>
      <w:r w:rsidR="00AC665D" w:rsidRPr="00D12803">
        <w:rPr>
          <w:rFonts w:ascii="Arial" w:hAnsi="Arial" w:cs="Arial"/>
          <w:lang w:val="en-US"/>
        </w:rPr>
        <w:t>,</w:t>
      </w:r>
      <w:r w:rsidRPr="00D12803">
        <w:rPr>
          <w:rFonts w:ascii="Arial" w:hAnsi="Arial" w:cs="Arial"/>
          <w:lang w:val="en-US"/>
        </w:rPr>
        <w:t xml:space="preserve"> </w:t>
      </w:r>
      <w:r w:rsidR="00A9269D" w:rsidRPr="00D12803">
        <w:rPr>
          <w:rFonts w:ascii="Arial" w:hAnsi="Arial" w:cs="Arial"/>
          <w:lang w:val="en-US"/>
        </w:rPr>
        <w:t>and is now approved for the treatment of</w:t>
      </w:r>
      <w:r w:rsidRPr="00D12803">
        <w:rPr>
          <w:rFonts w:ascii="Arial" w:hAnsi="Arial" w:cs="Arial"/>
          <w:lang w:val="en-US"/>
        </w:rPr>
        <w:t xml:space="preserve"> menopausal vasomotor symptoms</w:t>
      </w:r>
      <w:r w:rsidR="00BD02D6" w:rsidRPr="00D12803">
        <w:rPr>
          <w:rFonts w:ascii="Arial" w:hAnsi="Arial" w:cs="Arial"/>
          <w:lang w:val="en-US"/>
        </w:rPr>
        <w:t xml:space="preserve"> </w:t>
      </w:r>
      <w:r w:rsidR="00BD02D6" w:rsidRPr="00D12803">
        <w:rPr>
          <w:rFonts w:ascii="Arial" w:hAnsi="Arial" w:cs="Arial"/>
          <w:lang w:val="en-US"/>
        </w:rPr>
        <w:fldChar w:fldCharType="begin">
          <w:fldData xml:space="preserve">PEVuZE5vdGU+PENpdGU+PEF1dGhvcj5QcmFndWU8L0F1dGhvcj48WWVhcj4yMDE3PC9ZZWFyPjxS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PEVuZE5vdGU+PENpdGU+PEF1dGhvcj5QcmFndWU8L0F1dGhvcj48WWVhcj4yMDE3PC9ZZWFyPjxS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BD02D6" w:rsidRPr="00D12803">
        <w:rPr>
          <w:rFonts w:ascii="Arial" w:hAnsi="Arial" w:cs="Arial"/>
          <w:lang w:val="en-US"/>
        </w:rPr>
      </w:r>
      <w:r w:rsidR="00BD02D6" w:rsidRPr="00D12803">
        <w:rPr>
          <w:rFonts w:ascii="Arial" w:hAnsi="Arial" w:cs="Arial"/>
          <w:lang w:val="en-US"/>
        </w:rPr>
        <w:fldChar w:fldCharType="separate"/>
      </w:r>
      <w:r w:rsidR="00244E81" w:rsidRPr="00D12803">
        <w:rPr>
          <w:rFonts w:ascii="Arial" w:hAnsi="Arial" w:cs="Arial"/>
          <w:noProof/>
          <w:lang w:val="en-US"/>
        </w:rPr>
        <w:t>(145-148)</w:t>
      </w:r>
      <w:r w:rsidR="00BD02D6" w:rsidRPr="00D12803">
        <w:rPr>
          <w:rFonts w:ascii="Arial" w:hAnsi="Arial" w:cs="Arial"/>
          <w:lang w:val="en-US"/>
        </w:rPr>
        <w:fldChar w:fldCharType="end"/>
      </w:r>
      <w:r w:rsidRPr="00D12803">
        <w:rPr>
          <w:rFonts w:ascii="Arial" w:hAnsi="Arial" w:cs="Arial"/>
          <w:lang w:val="en-US"/>
        </w:rPr>
        <w:t>.</w:t>
      </w:r>
    </w:p>
    <w:p w14:paraId="305B0854" w14:textId="77777777" w:rsidR="001A0939" w:rsidRPr="00D12803" w:rsidRDefault="001A0939" w:rsidP="00D12803">
      <w:pPr>
        <w:spacing w:after="0" w:line="276" w:lineRule="auto"/>
        <w:rPr>
          <w:rFonts w:ascii="Arial" w:hAnsi="Arial" w:cs="Arial"/>
          <w:lang w:val="en-US"/>
        </w:rPr>
      </w:pPr>
    </w:p>
    <w:p w14:paraId="6FAD4752" w14:textId="761575F4" w:rsidR="004934A9" w:rsidRPr="00D12803" w:rsidRDefault="00A9269D" w:rsidP="00D12803">
      <w:pPr>
        <w:spacing w:after="0" w:line="276" w:lineRule="auto"/>
        <w:rPr>
          <w:rFonts w:ascii="Arial" w:hAnsi="Arial" w:cs="Arial"/>
          <w:lang w:val="en-US"/>
        </w:rPr>
      </w:pPr>
      <w:r w:rsidRPr="00D12803">
        <w:rPr>
          <w:rFonts w:ascii="Arial" w:hAnsi="Arial" w:cs="Arial"/>
          <w:lang w:val="en-US"/>
        </w:rPr>
        <w:t xml:space="preserve">A second comparable drug, elinzanetant, which </w:t>
      </w:r>
      <w:r w:rsidR="0081322C" w:rsidRPr="00D12803">
        <w:rPr>
          <w:rFonts w:ascii="Arial" w:hAnsi="Arial" w:cs="Arial"/>
          <w:lang w:val="en-US"/>
        </w:rPr>
        <w:t>differs in its pharmacology in that it is an antagonist at the NK1 as well as NK3 receptor</w:t>
      </w:r>
      <w:r w:rsidR="004934A9" w:rsidRPr="00D12803">
        <w:rPr>
          <w:rFonts w:ascii="Arial" w:hAnsi="Arial" w:cs="Arial"/>
          <w:lang w:val="en-US"/>
        </w:rPr>
        <w:t xml:space="preserve">, </w:t>
      </w:r>
      <w:r w:rsidRPr="00D12803">
        <w:rPr>
          <w:rFonts w:ascii="Arial" w:hAnsi="Arial" w:cs="Arial"/>
          <w:lang w:val="en-US"/>
        </w:rPr>
        <w:t xml:space="preserve">has also been recently demonstrated to </w:t>
      </w:r>
      <w:r w:rsidR="004934A9" w:rsidRPr="00D12803">
        <w:rPr>
          <w:rFonts w:ascii="Arial" w:hAnsi="Arial" w:cs="Arial"/>
          <w:lang w:val="en-US"/>
        </w:rPr>
        <w:t>reduc</w:t>
      </w:r>
      <w:r w:rsidRPr="00D12803">
        <w:rPr>
          <w:rFonts w:ascii="Arial" w:hAnsi="Arial" w:cs="Arial"/>
          <w:lang w:val="en-US"/>
        </w:rPr>
        <w:t>e</w:t>
      </w:r>
      <w:r w:rsidR="004934A9" w:rsidRPr="00D12803">
        <w:rPr>
          <w:rFonts w:ascii="Arial" w:hAnsi="Arial" w:cs="Arial"/>
          <w:lang w:val="en-US"/>
        </w:rPr>
        <w:t xml:space="preserve"> </w:t>
      </w:r>
      <w:r w:rsidRPr="00D12803">
        <w:rPr>
          <w:rFonts w:ascii="Arial" w:hAnsi="Arial" w:cs="Arial"/>
          <w:lang w:val="en-US"/>
        </w:rPr>
        <w:t>the</w:t>
      </w:r>
      <w:r w:rsidR="004934A9" w:rsidRPr="00D12803">
        <w:rPr>
          <w:rFonts w:ascii="Arial" w:hAnsi="Arial" w:cs="Arial"/>
          <w:lang w:val="en-US"/>
        </w:rPr>
        <w:t xml:space="preserve"> severity and frequency of moderate-to-severe vasomotor symptoms </w:t>
      </w:r>
      <w:r w:rsidRPr="00D12803">
        <w:rPr>
          <w:rFonts w:ascii="Arial" w:hAnsi="Arial" w:cs="Arial"/>
          <w:lang w:val="en-US"/>
        </w:rPr>
        <w:t>and</w:t>
      </w:r>
      <w:r w:rsidR="004934A9" w:rsidRPr="00D12803">
        <w:rPr>
          <w:rFonts w:ascii="Arial" w:hAnsi="Arial" w:cs="Arial"/>
          <w:lang w:val="en-US"/>
        </w:rPr>
        <w:t xml:space="preserve"> also </w:t>
      </w:r>
      <w:r w:rsidRPr="00D12803">
        <w:rPr>
          <w:rFonts w:ascii="Arial" w:hAnsi="Arial" w:cs="Arial"/>
          <w:lang w:val="en-US"/>
        </w:rPr>
        <w:t xml:space="preserve">to </w:t>
      </w:r>
      <w:r w:rsidR="004934A9" w:rsidRPr="00D12803">
        <w:rPr>
          <w:rFonts w:ascii="Arial" w:hAnsi="Arial" w:cs="Arial"/>
          <w:lang w:val="en-US"/>
        </w:rPr>
        <w:t>improv</w:t>
      </w:r>
      <w:r w:rsidRPr="00D12803">
        <w:rPr>
          <w:rFonts w:ascii="Arial" w:hAnsi="Arial" w:cs="Arial"/>
          <w:lang w:val="en-US"/>
        </w:rPr>
        <w:t>e</w:t>
      </w:r>
      <w:r w:rsidR="004934A9" w:rsidRPr="00D12803">
        <w:rPr>
          <w:rFonts w:ascii="Arial" w:hAnsi="Arial" w:cs="Arial"/>
          <w:lang w:val="en-US"/>
        </w:rPr>
        <w:t xml:space="preserve"> sleep quality and menopause-related quality of life</w:t>
      </w:r>
      <w:r w:rsidR="00D921ED" w:rsidRPr="00D12803">
        <w:rPr>
          <w:rFonts w:ascii="Arial" w:hAnsi="Arial" w:cs="Arial"/>
          <w:lang w:val="en-US"/>
        </w:rPr>
        <w:t xml:space="preserve"> </w:t>
      </w:r>
      <w:r w:rsidR="00244E81" w:rsidRPr="00D12803">
        <w:rPr>
          <w:rFonts w:ascii="Arial" w:hAnsi="Arial" w:cs="Arial"/>
          <w:lang w:val="en-US"/>
        </w:rPr>
        <w:fldChar w:fldCharType="begin">
          <w:fldData xml:space="preserve">PEVuZE5vdGU+PENpdGU+PEF1dGhvcj5QaW5rZXJ0b248L0F1dGhvcj48WWVhcj4yMDI0PC9ZZWFy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=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PEVuZE5vdGU+PENpdGU+PEF1dGhvcj5QaW5rZXJ0b248L0F1dGhvcj48WWVhcj4yMDI0PC9ZZWFy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=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244E81" w:rsidRPr="00D12803">
        <w:rPr>
          <w:rFonts w:ascii="Arial" w:hAnsi="Arial" w:cs="Arial"/>
          <w:lang w:val="en-US"/>
        </w:rPr>
      </w:r>
      <w:r w:rsidR="00244E81" w:rsidRPr="00D12803">
        <w:rPr>
          <w:rFonts w:ascii="Arial" w:hAnsi="Arial" w:cs="Arial"/>
          <w:lang w:val="en-US"/>
        </w:rPr>
        <w:fldChar w:fldCharType="separate"/>
      </w:r>
      <w:r w:rsidR="00244E81" w:rsidRPr="00D12803">
        <w:rPr>
          <w:rFonts w:ascii="Arial" w:hAnsi="Arial" w:cs="Arial"/>
          <w:noProof/>
          <w:lang w:val="en-US"/>
        </w:rPr>
        <w:t>(149)</w:t>
      </w:r>
      <w:r w:rsidR="00244E81" w:rsidRPr="00D12803">
        <w:rPr>
          <w:rFonts w:ascii="Arial" w:hAnsi="Arial" w:cs="Arial"/>
          <w:lang w:val="en-US"/>
        </w:rPr>
        <w:fldChar w:fldCharType="end"/>
      </w:r>
      <w:r w:rsidR="00D921ED" w:rsidRPr="00D12803">
        <w:rPr>
          <w:rFonts w:ascii="Arial" w:hAnsi="Arial" w:cs="Arial"/>
          <w:lang w:val="en-US"/>
        </w:rPr>
        <w:t>.</w:t>
      </w:r>
      <w:r w:rsidR="0081322C" w:rsidRPr="00D12803">
        <w:rPr>
          <w:rFonts w:ascii="Arial" w:hAnsi="Arial" w:cs="Arial"/>
          <w:lang w:val="en-US"/>
        </w:rPr>
        <w:t xml:space="preserve"> The importance of NK1 receptor antagonism in these effects is unclear.</w:t>
      </w:r>
    </w:p>
    <w:p w14:paraId="20118B12" w14:textId="77777777" w:rsidR="001A0939" w:rsidRPr="00D12803" w:rsidRDefault="001A0939" w:rsidP="00D12803">
      <w:pPr>
        <w:spacing w:after="0" w:line="276" w:lineRule="auto"/>
        <w:rPr>
          <w:rFonts w:ascii="Arial" w:hAnsi="Arial" w:cs="Arial"/>
          <w:lang w:val="en-US"/>
        </w:rPr>
      </w:pPr>
    </w:p>
    <w:p w14:paraId="6F79CE61" w14:textId="2037FA77" w:rsidR="009708F7" w:rsidRPr="00D12803" w:rsidRDefault="001A0939" w:rsidP="00D12803">
      <w:pPr>
        <w:spacing w:after="0" w:line="276" w:lineRule="auto"/>
        <w:rPr>
          <w:rFonts w:ascii="Arial" w:hAnsi="Arial" w:cs="Arial"/>
          <w:lang w:val="en-US"/>
        </w:rPr>
      </w:pPr>
      <w:r w:rsidRPr="00D12803">
        <w:rPr>
          <w:rFonts w:ascii="Arial" w:hAnsi="Arial" w:cs="Arial"/>
          <w:lang w:val="en-US"/>
        </w:rPr>
        <w:t>I</w:t>
      </w:r>
      <w:r w:rsidR="00CA6104" w:rsidRPr="00D12803">
        <w:rPr>
          <w:rFonts w:ascii="Arial" w:hAnsi="Arial" w:cs="Arial"/>
          <w:lang w:val="en-US"/>
        </w:rPr>
        <w:t xml:space="preserve">n healthy men, neurokinin B </w:t>
      </w:r>
      <w:r w:rsidR="006B5D81" w:rsidRPr="00D12803">
        <w:rPr>
          <w:rFonts w:ascii="Arial" w:hAnsi="Arial" w:cs="Arial"/>
          <w:lang w:val="en-US"/>
        </w:rPr>
        <w:t>signaling</w:t>
      </w:r>
      <w:r w:rsidR="00CA6104" w:rsidRPr="00D12803">
        <w:rPr>
          <w:rFonts w:ascii="Arial" w:hAnsi="Arial" w:cs="Arial"/>
          <w:lang w:val="en-US"/>
        </w:rPr>
        <w:t xml:space="preserve"> display a central role for the reproductive function, and this is functionally upstream of kisspeptin-mediated GnRH secretion: LH, FSH and testosterone secretion decreased during the administration of a neurokinin 3 receptor antagonist, while kisspeptin-10 administration </w:t>
      </w:r>
      <w:r w:rsidR="00945F5F" w:rsidRPr="00D12803">
        <w:rPr>
          <w:rFonts w:ascii="Arial" w:hAnsi="Arial" w:cs="Arial"/>
          <w:lang w:val="en-US"/>
        </w:rPr>
        <w:t xml:space="preserve">restored </w:t>
      </w:r>
      <w:r w:rsidR="00CA6104" w:rsidRPr="00D12803">
        <w:rPr>
          <w:rFonts w:ascii="Arial" w:hAnsi="Arial" w:cs="Arial"/>
          <w:lang w:val="en-US"/>
        </w:rPr>
        <w:t xml:space="preserve">LH secretion </w:t>
      </w:r>
      <w:r w:rsidR="006562C1" w:rsidRPr="00D12803">
        <w:rPr>
          <w:rFonts w:ascii="Arial" w:hAnsi="Arial" w:cs="Arial"/>
          <w:lang w:val="en-US"/>
        </w:rPr>
        <w:t>to the same degree</w:t>
      </w:r>
      <w:r w:rsidR="00CA6104" w:rsidRPr="00D12803">
        <w:rPr>
          <w:rFonts w:ascii="Arial" w:hAnsi="Arial" w:cs="Arial"/>
          <w:lang w:val="en-US"/>
        </w:rPr>
        <w:t xml:space="preserve"> before and during neurokin</w:t>
      </w:r>
      <w:r w:rsidR="000930DD" w:rsidRPr="00D12803">
        <w:rPr>
          <w:rFonts w:ascii="Arial" w:hAnsi="Arial" w:cs="Arial"/>
          <w:lang w:val="en-US"/>
        </w:rPr>
        <w:t>in</w:t>
      </w:r>
      <w:r w:rsidR="00CA6104" w:rsidRPr="00D12803">
        <w:rPr>
          <w:rFonts w:ascii="Arial" w:hAnsi="Arial" w:cs="Arial"/>
          <w:lang w:val="en-US"/>
        </w:rPr>
        <w:t xml:space="preserve"> 3 receptor antagonist treatment </w:t>
      </w:r>
      <w:r w:rsidR="00CA6104" w:rsidRPr="00D12803">
        <w:rPr>
          <w:rFonts w:ascii="Arial" w:hAnsi="Arial" w:cs="Arial"/>
          <w:lang w:val="en-US"/>
        </w:rPr>
        <w:fldChar w:fldCharType="begin">
          <w:fldData xml:space="preserve">PEVuZE5vdGU+PENpdGU+PEF1dGhvcj5Ta29ydXBza2FpdGU8L0F1dGhvcj48WWVhcj4yMDE3PC9Z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PEVuZE5vdGU+PENpdGU+PEF1dGhvcj5Ta29ydXBza2FpdGU8L0F1dGhvcj48WWVhcj4yMDE3PC9Z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CA6104" w:rsidRPr="00D12803">
        <w:rPr>
          <w:rFonts w:ascii="Arial" w:hAnsi="Arial" w:cs="Arial"/>
          <w:lang w:val="en-US"/>
        </w:rPr>
      </w:r>
      <w:r w:rsidR="00CA6104" w:rsidRPr="00D12803">
        <w:rPr>
          <w:rFonts w:ascii="Arial" w:hAnsi="Arial" w:cs="Arial"/>
          <w:lang w:val="en-US"/>
        </w:rPr>
        <w:fldChar w:fldCharType="separate"/>
      </w:r>
      <w:r w:rsidR="00244E81" w:rsidRPr="00D12803">
        <w:rPr>
          <w:rFonts w:ascii="Arial" w:hAnsi="Arial" w:cs="Arial"/>
          <w:noProof/>
          <w:lang w:val="en-US"/>
        </w:rPr>
        <w:t>(150)</w:t>
      </w:r>
      <w:r w:rsidR="00CA6104" w:rsidRPr="00D12803">
        <w:rPr>
          <w:rFonts w:ascii="Arial" w:hAnsi="Arial" w:cs="Arial"/>
          <w:lang w:val="en-US"/>
        </w:rPr>
        <w:fldChar w:fldCharType="end"/>
      </w:r>
      <w:r w:rsidR="00CA6104" w:rsidRPr="00D12803">
        <w:rPr>
          <w:rFonts w:ascii="Arial" w:hAnsi="Arial" w:cs="Arial"/>
          <w:lang w:val="en-US"/>
        </w:rPr>
        <w:t>.</w:t>
      </w:r>
      <w:r w:rsidR="00613B69" w:rsidRPr="00D12803">
        <w:rPr>
          <w:rFonts w:ascii="Arial" w:hAnsi="Arial" w:cs="Arial"/>
          <w:lang w:val="en-US"/>
        </w:rPr>
        <w:t xml:space="preserve"> </w:t>
      </w:r>
    </w:p>
    <w:p w14:paraId="3923F2B9" w14:textId="77777777" w:rsidR="001A0939" w:rsidRPr="00D12803" w:rsidRDefault="001A0939" w:rsidP="00D12803">
      <w:pPr>
        <w:spacing w:after="0" w:line="276" w:lineRule="auto"/>
        <w:rPr>
          <w:rFonts w:ascii="Arial" w:hAnsi="Arial" w:cs="Arial"/>
          <w:lang w:val="en-US"/>
        </w:rPr>
      </w:pPr>
    </w:p>
    <w:p w14:paraId="23A9E9F2" w14:textId="2592654B" w:rsidR="00DB6C1D" w:rsidRPr="00D12803" w:rsidRDefault="005546C4" w:rsidP="00D12803">
      <w:pPr>
        <w:spacing w:after="0" w:line="276" w:lineRule="auto"/>
        <w:rPr>
          <w:rFonts w:ascii="Arial" w:hAnsi="Arial" w:cs="Arial"/>
          <w:lang w:val="en-US"/>
        </w:rPr>
      </w:pPr>
      <w:r w:rsidRPr="00D12803">
        <w:rPr>
          <w:rFonts w:ascii="Arial" w:hAnsi="Arial" w:cs="Arial"/>
          <w:lang w:val="en-US"/>
        </w:rPr>
        <w:t xml:space="preserve">An increase in the expression of </w:t>
      </w:r>
      <w:r w:rsidRPr="00D12803">
        <w:rPr>
          <w:rFonts w:ascii="Arial" w:hAnsi="Arial" w:cs="Arial"/>
          <w:i/>
          <w:lang w:val="en-US"/>
        </w:rPr>
        <w:t xml:space="preserve">Kiss1 </w:t>
      </w:r>
      <w:r w:rsidRPr="00D12803">
        <w:rPr>
          <w:rFonts w:ascii="Arial" w:hAnsi="Arial" w:cs="Arial"/>
          <w:lang w:val="en-US"/>
        </w:rPr>
        <w:t xml:space="preserve">in the hypothalamic neurons was observed following </w:t>
      </w:r>
      <w:r w:rsidR="00B30996" w:rsidRPr="00D12803">
        <w:rPr>
          <w:rFonts w:ascii="Arial" w:hAnsi="Arial" w:cs="Arial"/>
          <w:lang w:val="en-US"/>
        </w:rPr>
        <w:t>s</w:t>
      </w:r>
      <w:r w:rsidRPr="00D12803">
        <w:rPr>
          <w:rFonts w:ascii="Arial" w:hAnsi="Arial" w:cs="Arial"/>
          <w:lang w:val="en-US"/>
        </w:rPr>
        <w:t>enktide (agonist of neurokinin B) administration</w:t>
      </w:r>
      <w:r w:rsidR="00422240" w:rsidRPr="00D12803">
        <w:rPr>
          <w:rFonts w:ascii="Arial" w:hAnsi="Arial" w:cs="Arial"/>
          <w:lang w:val="en-US"/>
        </w:rPr>
        <w:t xml:space="preserve"> </w:t>
      </w:r>
      <w:r w:rsidR="00422240" w:rsidRPr="00D12803">
        <w:rPr>
          <w:rFonts w:ascii="Arial" w:hAnsi="Arial" w:cs="Arial"/>
          <w:lang w:val="en-US"/>
        </w:rPr>
        <w:fldChar w:fldCharType="begin">
          <w:fldData xml:space="preserve">PEVuZE5vdGU+PENpdGU+PEF1dGhvcj5OYXZhcnJvPC9BdXRob3I+PFllYXI+MjAxMTwvWWVhcj48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PEVuZE5vdGU+PENpdGU+PEF1dGhvcj5OYXZhcnJvPC9BdXRob3I+PFllYXI+MjAxMTwvWWVhcj48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422240" w:rsidRPr="00D12803">
        <w:rPr>
          <w:rFonts w:ascii="Arial" w:hAnsi="Arial" w:cs="Arial"/>
          <w:lang w:val="en-US"/>
        </w:rPr>
      </w:r>
      <w:r w:rsidR="00422240" w:rsidRPr="00D12803">
        <w:rPr>
          <w:rFonts w:ascii="Arial" w:hAnsi="Arial" w:cs="Arial"/>
          <w:lang w:val="en-US"/>
        </w:rPr>
        <w:fldChar w:fldCharType="separate"/>
      </w:r>
      <w:r w:rsidR="00244E81" w:rsidRPr="00D12803">
        <w:rPr>
          <w:rFonts w:ascii="Arial" w:hAnsi="Arial" w:cs="Arial"/>
          <w:noProof/>
          <w:lang w:val="en-US"/>
        </w:rPr>
        <w:t>(151)</w:t>
      </w:r>
      <w:r w:rsidR="00422240" w:rsidRPr="00D12803">
        <w:rPr>
          <w:rFonts w:ascii="Arial" w:hAnsi="Arial" w:cs="Arial"/>
          <w:lang w:val="en-US"/>
        </w:rPr>
        <w:fldChar w:fldCharType="end"/>
      </w:r>
      <w:r w:rsidR="00A64B35" w:rsidRPr="00D12803">
        <w:rPr>
          <w:rFonts w:ascii="Arial" w:hAnsi="Arial" w:cs="Arial"/>
          <w:lang w:val="en-US"/>
        </w:rPr>
        <w:t>,</w:t>
      </w:r>
      <w:r w:rsidRPr="00D12803">
        <w:rPr>
          <w:rFonts w:ascii="Arial" w:hAnsi="Arial" w:cs="Arial"/>
          <w:lang w:val="en-US"/>
        </w:rPr>
        <w:t xml:space="preserve"> and its stimulatory effects were abolished in Gpr54 knock-out male</w:t>
      </w:r>
      <w:r w:rsidR="00422240" w:rsidRPr="00D12803">
        <w:rPr>
          <w:rFonts w:ascii="Arial" w:hAnsi="Arial" w:cs="Arial"/>
          <w:lang w:val="en-US"/>
        </w:rPr>
        <w:t xml:space="preserve"> </w:t>
      </w:r>
      <w:r w:rsidR="00422240" w:rsidRPr="00D12803">
        <w:rPr>
          <w:rFonts w:ascii="Arial" w:hAnsi="Arial" w:cs="Arial"/>
          <w:lang w:val="en-US"/>
        </w:rPr>
        <w:fldChar w:fldCharType="begin">
          <w:fldData xml:space="preserve">PEVuZE5vdGU+PENpdGU+PEF1dGhvcj5HYXJjaWEtR2FsaWFubzwvQXV0aG9yPjxZZWFyPjIwMTI8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PEVuZE5vdGU+PENpdGU+PEF1dGhvcj5HYXJjaWEtR2FsaWFubzwvQXV0aG9yPjxZZWFyPjIwMTI8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422240" w:rsidRPr="00D12803">
        <w:rPr>
          <w:rFonts w:ascii="Arial" w:hAnsi="Arial" w:cs="Arial"/>
          <w:lang w:val="en-US"/>
        </w:rPr>
      </w:r>
      <w:r w:rsidR="00422240" w:rsidRPr="00D12803">
        <w:rPr>
          <w:rFonts w:ascii="Arial" w:hAnsi="Arial" w:cs="Arial"/>
          <w:lang w:val="en-US"/>
        </w:rPr>
        <w:fldChar w:fldCharType="separate"/>
      </w:r>
      <w:r w:rsidR="00244E81" w:rsidRPr="00D12803">
        <w:rPr>
          <w:rFonts w:ascii="Arial" w:hAnsi="Arial" w:cs="Arial"/>
          <w:noProof/>
          <w:lang w:val="en-US"/>
        </w:rPr>
        <w:t>(152)</w:t>
      </w:r>
      <w:r w:rsidR="00422240" w:rsidRPr="00D12803">
        <w:rPr>
          <w:rFonts w:ascii="Arial" w:hAnsi="Arial" w:cs="Arial"/>
          <w:lang w:val="en-US"/>
        </w:rPr>
        <w:fldChar w:fldCharType="end"/>
      </w:r>
      <w:r w:rsidRPr="00D12803">
        <w:rPr>
          <w:rFonts w:ascii="Arial" w:hAnsi="Arial" w:cs="Arial"/>
          <w:lang w:val="en-US"/>
        </w:rPr>
        <w:t xml:space="preserve">. In </w:t>
      </w:r>
      <w:r w:rsidR="006B5D81" w:rsidRPr="00D12803">
        <w:rPr>
          <w:rFonts w:ascii="Arial" w:hAnsi="Arial" w:cs="Arial"/>
          <w:lang w:val="en-US"/>
        </w:rPr>
        <w:t>ovariectomized</w:t>
      </w:r>
      <w:r w:rsidRPr="00D12803">
        <w:rPr>
          <w:rFonts w:ascii="Arial" w:hAnsi="Arial" w:cs="Arial"/>
          <w:lang w:val="en-US"/>
        </w:rPr>
        <w:t xml:space="preserve"> goats, neurokinin B stimulated LH secretion through electrical multi-unit activity corresponded to LH secretion, suggesting a hypothalamic site for this GnRH pulse generation</w:t>
      </w:r>
      <w:r w:rsidR="00422240" w:rsidRPr="00D12803">
        <w:rPr>
          <w:rFonts w:ascii="Arial" w:hAnsi="Arial" w:cs="Arial"/>
          <w:lang w:val="en-US"/>
        </w:rPr>
        <w:t xml:space="preserve"> </w:t>
      </w:r>
      <w:r w:rsidR="00422240" w:rsidRPr="00D12803">
        <w:rPr>
          <w:rFonts w:ascii="Arial" w:hAnsi="Arial" w:cs="Arial"/>
          <w:lang w:val="en-US"/>
        </w:rPr>
        <w:fldChar w:fldCharType="begin">
          <w:fldData xml:space="preserve">PEVuZE5vdGU+PENpdGU+PEF1dGhvcj5XYWthYmF5YXNoaTwvQXV0aG9yPjxZZWFyPjIwMTA8L1ll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PEVuZE5vdGU+PENpdGU+PEF1dGhvcj5XYWthYmF5YXNoaTwvQXV0aG9yPjxZZWFyPjIwMTA8L1ll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422240" w:rsidRPr="00D12803">
        <w:rPr>
          <w:rFonts w:ascii="Arial" w:hAnsi="Arial" w:cs="Arial"/>
          <w:lang w:val="en-US"/>
        </w:rPr>
      </w:r>
      <w:r w:rsidR="00422240" w:rsidRPr="00D12803">
        <w:rPr>
          <w:rFonts w:ascii="Arial" w:hAnsi="Arial" w:cs="Arial"/>
          <w:lang w:val="en-US"/>
        </w:rPr>
        <w:fldChar w:fldCharType="separate"/>
      </w:r>
      <w:r w:rsidR="00244E81" w:rsidRPr="00D12803">
        <w:rPr>
          <w:rFonts w:ascii="Arial" w:hAnsi="Arial" w:cs="Arial"/>
          <w:noProof/>
          <w:lang w:val="en-US"/>
        </w:rPr>
        <w:t>(153)</w:t>
      </w:r>
      <w:r w:rsidR="00422240" w:rsidRPr="00D12803">
        <w:rPr>
          <w:rFonts w:ascii="Arial" w:hAnsi="Arial" w:cs="Arial"/>
          <w:lang w:val="en-US"/>
        </w:rPr>
        <w:fldChar w:fldCharType="end"/>
      </w:r>
      <w:r w:rsidRPr="00D12803">
        <w:rPr>
          <w:rFonts w:ascii="Arial" w:hAnsi="Arial" w:cs="Arial"/>
          <w:lang w:val="en-US"/>
        </w:rPr>
        <w:t xml:space="preserve">. GnRH antagonists abolished the stimulatory effect of neurokinin B, demonstrating its site of action to be </w:t>
      </w:r>
      <w:r w:rsidR="00EE646E" w:rsidRPr="00D12803">
        <w:rPr>
          <w:rFonts w:ascii="Arial" w:hAnsi="Arial" w:cs="Arial"/>
          <w:lang w:val="en-US"/>
        </w:rPr>
        <w:t xml:space="preserve">functionally higher than the </w:t>
      </w:r>
      <w:r w:rsidRPr="00D12803">
        <w:rPr>
          <w:rFonts w:ascii="Arial" w:hAnsi="Arial" w:cs="Arial"/>
          <w:lang w:val="en-US"/>
        </w:rPr>
        <w:t>GnRH receptor</w:t>
      </w:r>
      <w:r w:rsidR="00422240" w:rsidRPr="00D12803">
        <w:rPr>
          <w:rFonts w:ascii="Arial" w:hAnsi="Arial" w:cs="Arial"/>
          <w:lang w:val="en-US"/>
        </w:rPr>
        <w:t xml:space="preserve"> </w:t>
      </w:r>
      <w:r w:rsidR="00422240" w:rsidRPr="00D12803">
        <w:rPr>
          <w:rFonts w:ascii="Arial" w:hAnsi="Arial" w:cs="Arial"/>
          <w:lang w:val="en-US"/>
        </w:rPr>
        <w:fldChar w:fldCharType="begin">
          <w:fldData xml:space="preserve">PEVuZE5vdGU+PENpdGU+PEF1dGhvcj5SYW1hc3dhbXk8L0F1dGhvcj48WWVhcj4yMDEwPC9ZZWFy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PEVuZE5vdGU+PENpdGU+PEF1dGhvcj5SYW1hc3dhbXk8L0F1dGhvcj48WWVhcj4yMDEwPC9ZZWFy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422240" w:rsidRPr="00D12803">
        <w:rPr>
          <w:rFonts w:ascii="Arial" w:hAnsi="Arial" w:cs="Arial"/>
          <w:lang w:val="en-US"/>
        </w:rPr>
      </w:r>
      <w:r w:rsidR="00422240" w:rsidRPr="00D12803">
        <w:rPr>
          <w:rFonts w:ascii="Arial" w:hAnsi="Arial" w:cs="Arial"/>
          <w:lang w:val="en-US"/>
        </w:rPr>
        <w:fldChar w:fldCharType="separate"/>
      </w:r>
      <w:r w:rsidR="00244E81" w:rsidRPr="00D12803">
        <w:rPr>
          <w:rFonts w:ascii="Arial" w:hAnsi="Arial" w:cs="Arial"/>
          <w:noProof/>
          <w:lang w:val="en-US"/>
        </w:rPr>
        <w:t>(154,155)</w:t>
      </w:r>
      <w:r w:rsidR="00422240" w:rsidRPr="00D12803">
        <w:rPr>
          <w:rFonts w:ascii="Arial" w:hAnsi="Arial" w:cs="Arial"/>
          <w:lang w:val="en-US"/>
        </w:rPr>
        <w:fldChar w:fldCharType="end"/>
      </w:r>
      <w:r w:rsidRPr="00D12803">
        <w:rPr>
          <w:rFonts w:ascii="Arial" w:hAnsi="Arial" w:cs="Arial"/>
          <w:lang w:val="en-US"/>
        </w:rPr>
        <w:t>.</w:t>
      </w:r>
      <w:r w:rsidR="00DB6C1D" w:rsidRPr="00D12803">
        <w:rPr>
          <w:rFonts w:ascii="Arial" w:hAnsi="Arial" w:cs="Arial"/>
          <w:lang w:val="en-US"/>
        </w:rPr>
        <w:t xml:space="preserve"> </w:t>
      </w:r>
    </w:p>
    <w:p w14:paraId="31B47CBA" w14:textId="77777777" w:rsidR="001A0939" w:rsidRPr="00D12803" w:rsidRDefault="001A0939" w:rsidP="00D12803">
      <w:pPr>
        <w:spacing w:after="0" w:line="276" w:lineRule="auto"/>
        <w:rPr>
          <w:rFonts w:ascii="Arial" w:hAnsi="Arial" w:cs="Arial"/>
          <w:lang w:val="en-US"/>
        </w:rPr>
      </w:pPr>
    </w:p>
    <w:p w14:paraId="3DAC46B7" w14:textId="63466225" w:rsidR="00C976F7" w:rsidRPr="00D12803" w:rsidRDefault="00264C47" w:rsidP="00D12803">
      <w:pPr>
        <w:spacing w:after="0" w:line="276" w:lineRule="auto"/>
        <w:rPr>
          <w:rFonts w:ascii="Arial" w:hAnsi="Arial" w:cs="Arial"/>
          <w:lang w:val="en-US"/>
        </w:rPr>
      </w:pPr>
      <w:r w:rsidRPr="00D12803">
        <w:rPr>
          <w:rFonts w:ascii="Arial" w:hAnsi="Arial" w:cs="Arial"/>
          <w:lang w:val="en-US"/>
        </w:rPr>
        <w:t>Dynorphins</w:t>
      </w:r>
      <w:r w:rsidR="0036209B" w:rsidRPr="00D12803">
        <w:rPr>
          <w:rFonts w:ascii="Arial" w:hAnsi="Arial" w:cs="Arial"/>
          <w:lang w:val="en-US"/>
        </w:rPr>
        <w:t xml:space="preserve"> act as the decelerator that </w:t>
      </w:r>
      <w:r w:rsidR="00E630E1" w:rsidRPr="00D12803">
        <w:rPr>
          <w:rFonts w:ascii="Arial" w:hAnsi="Arial" w:cs="Arial"/>
          <w:lang w:val="en-US"/>
        </w:rPr>
        <w:t>inhibits</w:t>
      </w:r>
      <w:r w:rsidR="0036209B" w:rsidRPr="00D12803">
        <w:rPr>
          <w:rFonts w:ascii="Arial" w:hAnsi="Arial" w:cs="Arial"/>
          <w:lang w:val="en-US"/>
        </w:rPr>
        <w:t xml:space="preserve"> KNDy neurons pulsatility.</w:t>
      </w:r>
      <w:r w:rsidR="00AE5E37" w:rsidRPr="00D12803">
        <w:rPr>
          <w:rFonts w:ascii="Arial" w:hAnsi="Arial" w:cs="Arial"/>
          <w:lang w:val="en-US"/>
        </w:rPr>
        <w:t xml:space="preserve"> </w:t>
      </w:r>
      <w:r w:rsidR="00DB6C1D" w:rsidRPr="00D12803">
        <w:rPr>
          <w:rFonts w:ascii="Arial" w:hAnsi="Arial" w:cs="Arial"/>
          <w:lang w:val="en-US"/>
        </w:rPr>
        <w:t>Studies involving the administration of opioid antagonists to humans</w:t>
      </w:r>
      <w:r w:rsidR="009D4C61" w:rsidRPr="00D12803">
        <w:rPr>
          <w:rFonts w:ascii="Arial" w:hAnsi="Arial" w:cs="Arial"/>
          <w:lang w:val="en-US"/>
        </w:rPr>
        <w:t xml:space="preserve"> have</w:t>
      </w:r>
      <w:r w:rsidR="00DB6C1D" w:rsidRPr="00D12803">
        <w:rPr>
          <w:rFonts w:ascii="Arial" w:hAnsi="Arial" w:cs="Arial"/>
          <w:lang w:val="en-US"/>
        </w:rPr>
        <w:t xml:space="preserve"> shown stimulatory effects on LH secretion in late follicular and mid-luteal phase</w:t>
      </w:r>
      <w:r w:rsidR="009B2B9B" w:rsidRPr="00D12803">
        <w:rPr>
          <w:rFonts w:ascii="Arial" w:hAnsi="Arial" w:cs="Arial"/>
          <w:lang w:val="en-US"/>
        </w:rPr>
        <w:t xml:space="preserve"> </w:t>
      </w:r>
      <w:r w:rsidR="009B2B9B" w:rsidRPr="00D12803">
        <w:rPr>
          <w:rFonts w:ascii="Arial" w:hAnsi="Arial" w:cs="Arial"/>
          <w:lang w:val="en-US"/>
        </w:rPr>
        <w:fldChar w:fldCharType="begin">
          <w:fldData xml:space="preserve">PEVuZE5vdGU+PENpdGU+PEF1dGhvcj5RdWlnbGV5PC9BdXRob3I+PFllYXI+MTk4MDwvWWVhcj48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==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PEVuZE5vdGU+PENpdGU+PEF1dGhvcj5RdWlnbGV5PC9BdXRob3I+PFllYXI+MTk4MDwvWWVhcj48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==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9B2B9B" w:rsidRPr="00D12803">
        <w:rPr>
          <w:rFonts w:ascii="Arial" w:hAnsi="Arial" w:cs="Arial"/>
          <w:lang w:val="en-US"/>
        </w:rPr>
      </w:r>
      <w:r w:rsidR="009B2B9B" w:rsidRPr="00D12803">
        <w:rPr>
          <w:rFonts w:ascii="Arial" w:hAnsi="Arial" w:cs="Arial"/>
          <w:lang w:val="en-US"/>
        </w:rPr>
        <w:fldChar w:fldCharType="separate"/>
      </w:r>
      <w:r w:rsidR="00244E81" w:rsidRPr="00D12803">
        <w:rPr>
          <w:rFonts w:ascii="Arial" w:hAnsi="Arial" w:cs="Arial"/>
          <w:noProof/>
          <w:lang w:val="en-US"/>
        </w:rPr>
        <w:t>(98,99)</w:t>
      </w:r>
      <w:r w:rsidR="009B2B9B" w:rsidRPr="00D12803">
        <w:rPr>
          <w:rFonts w:ascii="Arial" w:hAnsi="Arial" w:cs="Arial"/>
          <w:lang w:val="en-US"/>
        </w:rPr>
        <w:fldChar w:fldCharType="end"/>
      </w:r>
      <w:r w:rsidR="00DB6C1D" w:rsidRPr="00D12803">
        <w:rPr>
          <w:rFonts w:ascii="Arial" w:hAnsi="Arial" w:cs="Arial"/>
          <w:lang w:val="en-US"/>
        </w:rPr>
        <w:t>, and together with other studies</w:t>
      </w:r>
      <w:r w:rsidR="009B2B9B" w:rsidRPr="00D12803">
        <w:rPr>
          <w:rFonts w:ascii="Arial" w:hAnsi="Arial" w:cs="Arial"/>
          <w:lang w:val="en-US"/>
        </w:rPr>
        <w:t xml:space="preserve"> </w:t>
      </w:r>
      <w:r w:rsidR="009B2B9B" w:rsidRPr="00D12803">
        <w:rPr>
          <w:rFonts w:ascii="Arial" w:hAnsi="Arial" w:cs="Arial"/>
          <w:lang w:val="en-US"/>
        </w:rPr>
        <w:fldChar w:fldCharType="begin">
          <w:fldData xml:space="preserve">PEVuZE5vdGU+PENpdGU+PEF1dGhvcj5Cb3VraGxpcTwvQXV0aG9yPjxZZWFyPjE5OTk8L1llYXI+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PEVuZE5vdGU+PENpdGU+PEF1dGhvcj5Cb3VraGxpcTwvQXV0aG9yPjxZZWFyPjE5OTk8L1llYXI+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9B2B9B" w:rsidRPr="00D12803">
        <w:rPr>
          <w:rFonts w:ascii="Arial" w:hAnsi="Arial" w:cs="Arial"/>
          <w:lang w:val="en-US"/>
        </w:rPr>
      </w:r>
      <w:r w:rsidR="009B2B9B" w:rsidRPr="00D12803">
        <w:rPr>
          <w:rFonts w:ascii="Arial" w:hAnsi="Arial" w:cs="Arial"/>
          <w:lang w:val="en-US"/>
        </w:rPr>
        <w:fldChar w:fldCharType="separate"/>
      </w:r>
      <w:r w:rsidR="00244E81" w:rsidRPr="00D12803">
        <w:rPr>
          <w:rFonts w:ascii="Arial" w:hAnsi="Arial" w:cs="Arial"/>
          <w:noProof/>
          <w:lang w:val="en-US"/>
        </w:rPr>
        <w:t>(100-104)</w:t>
      </w:r>
      <w:r w:rsidR="009B2B9B" w:rsidRPr="00D12803">
        <w:rPr>
          <w:rFonts w:ascii="Arial" w:hAnsi="Arial" w:cs="Arial"/>
          <w:lang w:val="en-US"/>
        </w:rPr>
        <w:fldChar w:fldCharType="end"/>
      </w:r>
      <w:r w:rsidR="00DB6C1D" w:rsidRPr="00D12803">
        <w:rPr>
          <w:rFonts w:ascii="Arial" w:hAnsi="Arial" w:cs="Arial"/>
          <w:lang w:val="en-US"/>
        </w:rPr>
        <w:t>,</w:t>
      </w:r>
      <w:r w:rsidR="00DB6C1D" w:rsidRPr="00D12803">
        <w:rPr>
          <w:rFonts w:ascii="Arial" w:hAnsi="Arial" w:cs="Arial"/>
          <w:b/>
          <w:lang w:val="en-US"/>
        </w:rPr>
        <w:t xml:space="preserve"> </w:t>
      </w:r>
      <w:r w:rsidR="00DB6C1D" w:rsidRPr="00D12803">
        <w:rPr>
          <w:rFonts w:ascii="Arial" w:hAnsi="Arial" w:cs="Arial"/>
          <w:lang w:val="en-US"/>
        </w:rPr>
        <w:t xml:space="preserve">highlight the inhibitory input by dynorphins on kisspeptin signalling, and consequently on GnRH/gonadotropin secretion. </w:t>
      </w:r>
      <w:r w:rsidR="009D4C61" w:rsidRPr="00D12803">
        <w:rPr>
          <w:rFonts w:ascii="Arial" w:hAnsi="Arial" w:cs="Arial"/>
          <w:lang w:val="en-US"/>
        </w:rPr>
        <w:t>T</w:t>
      </w:r>
      <w:r w:rsidR="00DB6C1D" w:rsidRPr="00D12803">
        <w:rPr>
          <w:rFonts w:ascii="Arial" w:hAnsi="Arial" w:cs="Arial"/>
          <w:lang w:val="en-US"/>
        </w:rPr>
        <w:t>h</w:t>
      </w:r>
      <w:r w:rsidR="007A3C7F" w:rsidRPr="00D12803">
        <w:rPr>
          <w:rFonts w:ascii="Arial" w:hAnsi="Arial" w:cs="Arial"/>
          <w:lang w:val="en-US"/>
        </w:rPr>
        <w:t>r</w:t>
      </w:r>
      <w:r w:rsidR="00DB6C1D" w:rsidRPr="00D12803">
        <w:rPr>
          <w:rFonts w:ascii="Arial" w:hAnsi="Arial" w:cs="Arial"/>
          <w:lang w:val="en-US"/>
        </w:rPr>
        <w:t>ough the stimulatory effect</w:t>
      </w:r>
      <w:r w:rsidR="00EE646E" w:rsidRPr="00D12803">
        <w:rPr>
          <w:rFonts w:ascii="Arial" w:hAnsi="Arial" w:cs="Arial"/>
          <w:lang w:val="en-US"/>
        </w:rPr>
        <w:t>s</w:t>
      </w:r>
      <w:r w:rsidR="00DB6C1D" w:rsidRPr="00D12803">
        <w:rPr>
          <w:rFonts w:ascii="Arial" w:hAnsi="Arial" w:cs="Arial"/>
          <w:lang w:val="en-US"/>
        </w:rPr>
        <w:t xml:space="preserve"> of neurokinin B and </w:t>
      </w:r>
      <w:r w:rsidR="00EE646E" w:rsidRPr="00D12803">
        <w:rPr>
          <w:rFonts w:ascii="Arial" w:hAnsi="Arial" w:cs="Arial"/>
          <w:lang w:val="en-US"/>
        </w:rPr>
        <w:t xml:space="preserve">kisspeptin, and </w:t>
      </w:r>
      <w:r w:rsidR="00DB6C1D" w:rsidRPr="00D12803">
        <w:rPr>
          <w:rFonts w:ascii="Arial" w:hAnsi="Arial" w:cs="Arial"/>
          <w:lang w:val="en-US"/>
        </w:rPr>
        <w:t xml:space="preserve">the inhibitory action of dynorphin, these neuropeptides coordinate pulsatile GnRH and LH secretion </w:t>
      </w:r>
      <w:r w:rsidR="009E497C" w:rsidRPr="00D12803">
        <w:rPr>
          <w:rFonts w:ascii="Arial" w:hAnsi="Arial" w:cs="Arial"/>
          <w:lang w:val="en-US"/>
        </w:rPr>
        <w:t>(</w:t>
      </w:r>
      <w:r w:rsidR="00990632" w:rsidRPr="00D12803">
        <w:rPr>
          <w:rFonts w:ascii="Arial" w:hAnsi="Arial" w:cs="Arial"/>
          <w:lang w:val="en-US"/>
        </w:rPr>
        <w:t>F</w:t>
      </w:r>
      <w:r w:rsidR="009E497C" w:rsidRPr="00D12803">
        <w:rPr>
          <w:rFonts w:ascii="Arial" w:hAnsi="Arial" w:cs="Arial"/>
          <w:lang w:val="en-US"/>
        </w:rPr>
        <w:t>igure 2)</w:t>
      </w:r>
      <w:r w:rsidR="009B2B9B" w:rsidRPr="00D12803">
        <w:rPr>
          <w:rFonts w:ascii="Arial" w:hAnsi="Arial" w:cs="Arial"/>
          <w:lang w:val="en-US"/>
        </w:rPr>
        <w:t xml:space="preserve"> </w:t>
      </w:r>
      <w:r w:rsidR="009B2B9B" w:rsidRPr="00D12803">
        <w:rPr>
          <w:rFonts w:ascii="Arial" w:hAnsi="Arial" w:cs="Arial"/>
          <w:lang w:val="en-US"/>
        </w:rPr>
        <w:fldChar w:fldCharType="begin">
          <w:fldData xml:space="preserve">PEVuZE5vdGU+PENpdGU+PEF1dGhvcj5OYXZhcnJvPC9BdXRob3I+PFllYXI+MjAxMzwvWWVhcj48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=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PEVuZE5vdGU+PENpdGU+PEF1dGhvcj5OYXZhcnJvPC9BdXRob3I+PFllYXI+MjAxMzwvWWVhcj48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=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9B2B9B" w:rsidRPr="00D12803">
        <w:rPr>
          <w:rFonts w:ascii="Arial" w:hAnsi="Arial" w:cs="Arial"/>
          <w:lang w:val="en-US"/>
        </w:rPr>
      </w:r>
      <w:r w:rsidR="009B2B9B" w:rsidRPr="00D12803">
        <w:rPr>
          <w:rFonts w:ascii="Arial" w:hAnsi="Arial" w:cs="Arial"/>
          <w:lang w:val="en-US"/>
        </w:rPr>
        <w:fldChar w:fldCharType="separate"/>
      </w:r>
      <w:r w:rsidR="00244E81" w:rsidRPr="00D12803">
        <w:rPr>
          <w:rFonts w:ascii="Arial" w:hAnsi="Arial" w:cs="Arial"/>
          <w:noProof/>
          <w:lang w:val="en-US"/>
        </w:rPr>
        <w:t>(156,157)</w:t>
      </w:r>
      <w:r w:rsidR="009B2B9B" w:rsidRPr="00D12803">
        <w:rPr>
          <w:rFonts w:ascii="Arial" w:hAnsi="Arial" w:cs="Arial"/>
          <w:lang w:val="en-US"/>
        </w:rPr>
        <w:fldChar w:fldCharType="end"/>
      </w:r>
      <w:r w:rsidR="00FA1BB6" w:rsidRPr="00D12803">
        <w:rPr>
          <w:rFonts w:ascii="Arial" w:hAnsi="Arial" w:cs="Arial"/>
          <w:lang w:val="en-US"/>
        </w:rPr>
        <w:t>.</w:t>
      </w:r>
    </w:p>
    <w:p w14:paraId="56DA8AA2" w14:textId="77777777" w:rsidR="001A0939" w:rsidRPr="00D12803" w:rsidRDefault="001A0939" w:rsidP="00D12803">
      <w:pPr>
        <w:spacing w:after="0" w:line="276" w:lineRule="auto"/>
        <w:rPr>
          <w:rFonts w:ascii="Arial" w:hAnsi="Arial" w:cs="Arial"/>
          <w:lang w:val="en-US"/>
        </w:rPr>
      </w:pPr>
    </w:p>
    <w:p w14:paraId="16BF83F2" w14:textId="75806860" w:rsidR="00F81995" w:rsidRPr="00D12803" w:rsidRDefault="00494DDA" w:rsidP="00D12803">
      <w:pPr>
        <w:spacing w:after="0" w:line="276" w:lineRule="auto"/>
        <w:rPr>
          <w:rFonts w:ascii="Arial" w:hAnsi="Arial" w:cs="Arial"/>
          <w:lang w:val="en-US"/>
        </w:rPr>
      </w:pPr>
      <w:r w:rsidRPr="00D12803">
        <w:rPr>
          <w:rFonts w:ascii="Arial" w:hAnsi="Arial" w:cs="Arial"/>
          <w:lang w:val="en-US"/>
        </w:rPr>
        <w:t xml:space="preserve">Kisspeptin-mediated GnRH secretion is sex </w:t>
      </w:r>
      <w:r w:rsidR="004050D9" w:rsidRPr="00D12803">
        <w:rPr>
          <w:rFonts w:ascii="Arial" w:hAnsi="Arial" w:cs="Arial"/>
          <w:lang w:val="en-US"/>
        </w:rPr>
        <w:t xml:space="preserve">steroid dependent. </w:t>
      </w:r>
      <w:r w:rsidR="006B5D81" w:rsidRPr="00D12803">
        <w:rPr>
          <w:rFonts w:ascii="Arial" w:hAnsi="Arial" w:cs="Arial"/>
          <w:lang w:val="en-US"/>
        </w:rPr>
        <w:t>Estrogen</w:t>
      </w:r>
      <w:r w:rsidR="00061DC8" w:rsidRPr="00D12803">
        <w:rPr>
          <w:rFonts w:ascii="Arial" w:hAnsi="Arial" w:cs="Arial"/>
          <w:lang w:val="en-US"/>
        </w:rPr>
        <w:t xml:space="preserve"> and progesterone</w:t>
      </w:r>
      <w:r w:rsidR="00590A71" w:rsidRPr="00D12803">
        <w:rPr>
          <w:rFonts w:ascii="Arial" w:hAnsi="Arial" w:cs="Arial"/>
          <w:lang w:val="en-US"/>
        </w:rPr>
        <w:t xml:space="preserve"> directly</w:t>
      </w:r>
      <w:r w:rsidR="00061DC8" w:rsidRPr="00D12803">
        <w:rPr>
          <w:rFonts w:ascii="Arial" w:hAnsi="Arial" w:cs="Arial"/>
          <w:lang w:val="en-US"/>
        </w:rPr>
        <w:t xml:space="preserve"> modulate kisspeptin activity though the sex-steroid receptors expressed on kisspeptin neurons at both AVPV and the arcuate nucleus</w:t>
      </w:r>
      <w:r w:rsidR="009B2B9B" w:rsidRPr="00D12803">
        <w:rPr>
          <w:rFonts w:ascii="Arial" w:hAnsi="Arial" w:cs="Arial"/>
          <w:lang w:val="en-US"/>
        </w:rPr>
        <w:t xml:space="preserve"> </w:t>
      </w:r>
      <w:r w:rsidR="009B2B9B" w:rsidRPr="00D12803">
        <w:rPr>
          <w:rFonts w:ascii="Arial" w:hAnsi="Arial" w:cs="Arial"/>
          <w:lang w:val="en-US"/>
        </w:rPr>
        <w:fldChar w:fldCharType="begin">
          <w:fldData xml:space="preserve">PEVuZE5vdGU+PENpdGU+PEF1dGhvcj5DaW9maTwvQXV0aG9yPjxZZWFyPjE5OTQ8L1llYXI+PFJl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PEVuZE5vdGU+PENpdGU+PEF1dGhvcj5DaW9maTwvQXV0aG9yPjxZZWFyPjE5OTQ8L1llYXI+PFJl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9B2B9B" w:rsidRPr="00D12803">
        <w:rPr>
          <w:rFonts w:ascii="Arial" w:hAnsi="Arial" w:cs="Arial"/>
          <w:lang w:val="en-US"/>
        </w:rPr>
      </w:r>
      <w:r w:rsidR="009B2B9B" w:rsidRPr="00D12803">
        <w:rPr>
          <w:rFonts w:ascii="Arial" w:hAnsi="Arial" w:cs="Arial"/>
          <w:lang w:val="en-US"/>
        </w:rPr>
        <w:fldChar w:fldCharType="separate"/>
      </w:r>
      <w:r w:rsidR="00244E81" w:rsidRPr="00D12803">
        <w:rPr>
          <w:rFonts w:ascii="Arial" w:hAnsi="Arial" w:cs="Arial"/>
          <w:noProof/>
          <w:lang w:val="en-US"/>
        </w:rPr>
        <w:t>(158-160)</w:t>
      </w:r>
      <w:r w:rsidR="009B2B9B" w:rsidRPr="00D12803">
        <w:rPr>
          <w:rFonts w:ascii="Arial" w:hAnsi="Arial" w:cs="Arial"/>
          <w:lang w:val="en-US"/>
        </w:rPr>
        <w:fldChar w:fldCharType="end"/>
      </w:r>
      <w:r w:rsidR="00E00497" w:rsidRPr="00D12803">
        <w:rPr>
          <w:rFonts w:ascii="Arial" w:hAnsi="Arial" w:cs="Arial"/>
          <w:lang w:val="en-US"/>
        </w:rPr>
        <w:t xml:space="preserve">. </w:t>
      </w:r>
      <w:r w:rsidR="00061DC8" w:rsidRPr="00D12803">
        <w:rPr>
          <w:rFonts w:ascii="Arial" w:hAnsi="Arial" w:cs="Arial"/>
          <w:lang w:val="en-US"/>
        </w:rPr>
        <w:t xml:space="preserve">Furthermore, two distinct populations of kisspeptin neurons, </w:t>
      </w:r>
      <w:r w:rsidR="00130EBE" w:rsidRPr="00D12803">
        <w:rPr>
          <w:rFonts w:ascii="Arial" w:hAnsi="Arial" w:cs="Arial"/>
          <w:lang w:val="en-US"/>
        </w:rPr>
        <w:t xml:space="preserve">the infundibular/arcuate region of which </w:t>
      </w:r>
      <w:r w:rsidR="00D82379" w:rsidRPr="00D12803">
        <w:rPr>
          <w:rFonts w:ascii="Arial" w:hAnsi="Arial" w:cs="Arial"/>
          <w:lang w:val="en-US"/>
        </w:rPr>
        <w:t>interacts with neurokinin B and dynorphin</w:t>
      </w:r>
      <w:r w:rsidR="00061DC8" w:rsidRPr="00D12803">
        <w:rPr>
          <w:rFonts w:ascii="Arial" w:hAnsi="Arial" w:cs="Arial"/>
          <w:lang w:val="en-US"/>
        </w:rPr>
        <w:t xml:space="preserve">, </w:t>
      </w:r>
      <w:r w:rsidR="00B34662" w:rsidRPr="00D12803">
        <w:rPr>
          <w:rFonts w:ascii="Arial" w:hAnsi="Arial" w:cs="Arial"/>
          <w:lang w:val="en-US"/>
        </w:rPr>
        <w:t xml:space="preserve">appear to </w:t>
      </w:r>
      <w:r w:rsidR="00061DC8" w:rsidRPr="00D12803">
        <w:rPr>
          <w:rFonts w:ascii="Arial" w:hAnsi="Arial" w:cs="Arial"/>
          <w:lang w:val="en-US"/>
        </w:rPr>
        <w:t xml:space="preserve">mediate </w:t>
      </w:r>
      <w:r w:rsidR="006A5BE5" w:rsidRPr="00D12803">
        <w:rPr>
          <w:rFonts w:ascii="Arial" w:hAnsi="Arial" w:cs="Arial"/>
          <w:lang w:val="en-US"/>
        </w:rPr>
        <w:t>distinct sex-steroid pathways</w:t>
      </w:r>
      <w:r w:rsidR="00B34662" w:rsidRPr="00D12803">
        <w:rPr>
          <w:rFonts w:ascii="Arial" w:hAnsi="Arial" w:cs="Arial"/>
          <w:lang w:val="en-US"/>
        </w:rPr>
        <w:t xml:space="preserve"> (discussed in more detail in section</w:t>
      </w:r>
      <w:r w:rsidR="00791AEF" w:rsidRPr="00D12803">
        <w:rPr>
          <w:rFonts w:ascii="Arial" w:hAnsi="Arial" w:cs="Arial"/>
          <w:lang w:val="en-US"/>
        </w:rPr>
        <w:t>s</w:t>
      </w:r>
      <w:r w:rsidR="00B34662" w:rsidRPr="00D12803">
        <w:rPr>
          <w:rFonts w:ascii="Arial" w:hAnsi="Arial" w:cs="Arial"/>
          <w:lang w:val="en-US"/>
        </w:rPr>
        <w:t xml:space="preserve"> 4.1-4.4)</w:t>
      </w:r>
      <w:r w:rsidR="00791AEF" w:rsidRPr="00D12803">
        <w:rPr>
          <w:rFonts w:ascii="Arial" w:hAnsi="Arial" w:cs="Arial"/>
          <w:lang w:val="en-US"/>
        </w:rPr>
        <w:t>.</w:t>
      </w:r>
      <w:r w:rsidR="00B34662" w:rsidRPr="00D12803">
        <w:rPr>
          <w:rFonts w:ascii="Arial" w:hAnsi="Arial" w:cs="Arial"/>
          <w:lang w:val="en-US"/>
        </w:rPr>
        <w:t xml:space="preserve"> </w:t>
      </w:r>
    </w:p>
    <w:p w14:paraId="34B0799D" w14:textId="77777777" w:rsidR="001A0939" w:rsidRPr="00D12803" w:rsidRDefault="001A0939" w:rsidP="00D12803">
      <w:pPr>
        <w:spacing w:after="0" w:line="276" w:lineRule="auto"/>
        <w:rPr>
          <w:rFonts w:ascii="Arial" w:hAnsi="Arial" w:cs="Arial"/>
          <w:lang w:val="en-US"/>
        </w:rPr>
      </w:pPr>
    </w:p>
    <w:p w14:paraId="498344EB" w14:textId="341ECAC9" w:rsidR="00825A0B" w:rsidRPr="00D12803" w:rsidRDefault="00B34662" w:rsidP="00D12803">
      <w:pPr>
        <w:spacing w:after="0" w:line="276" w:lineRule="auto"/>
        <w:rPr>
          <w:rFonts w:ascii="Arial" w:hAnsi="Arial" w:cs="Arial"/>
          <w:lang w:val="en-US"/>
        </w:rPr>
      </w:pPr>
      <w:r w:rsidRPr="00D12803">
        <w:rPr>
          <w:rFonts w:ascii="Arial" w:hAnsi="Arial" w:cs="Arial"/>
          <w:lang w:val="en-US"/>
        </w:rPr>
        <w:lastRenderedPageBreak/>
        <w:t>Briefly, i</w:t>
      </w:r>
      <w:r w:rsidR="006A5BE5" w:rsidRPr="00D12803">
        <w:rPr>
          <w:rFonts w:ascii="Arial" w:hAnsi="Arial" w:cs="Arial"/>
          <w:lang w:val="en-US"/>
        </w:rPr>
        <w:t xml:space="preserve">n humans, KNDy neurons in </w:t>
      </w:r>
      <w:r w:rsidR="00296FCC" w:rsidRPr="00D12803">
        <w:rPr>
          <w:rFonts w:ascii="Arial" w:hAnsi="Arial" w:cs="Arial"/>
          <w:lang w:val="en-US"/>
        </w:rPr>
        <w:t xml:space="preserve">the </w:t>
      </w:r>
      <w:r w:rsidR="006A5BE5" w:rsidRPr="00D12803">
        <w:rPr>
          <w:rFonts w:ascii="Arial" w:hAnsi="Arial" w:cs="Arial"/>
          <w:lang w:val="en-US"/>
        </w:rPr>
        <w:t xml:space="preserve">infundibular nucleus alone are involved in negative and positive </w:t>
      </w:r>
      <w:r w:rsidRPr="00D12803">
        <w:rPr>
          <w:rFonts w:ascii="Arial" w:hAnsi="Arial" w:cs="Arial"/>
          <w:lang w:val="en-US"/>
        </w:rPr>
        <w:t xml:space="preserve">sex-steroid </w:t>
      </w:r>
      <w:r w:rsidR="006A5BE5" w:rsidRPr="00D12803">
        <w:rPr>
          <w:rFonts w:ascii="Arial" w:hAnsi="Arial" w:cs="Arial"/>
          <w:lang w:val="en-US"/>
        </w:rPr>
        <w:t xml:space="preserve">feedback, whereas in rodents positive </w:t>
      </w:r>
      <w:r w:rsidRPr="00D12803">
        <w:rPr>
          <w:rFonts w:ascii="Arial" w:hAnsi="Arial" w:cs="Arial"/>
          <w:lang w:val="en-US"/>
        </w:rPr>
        <w:t xml:space="preserve">sex-steroid </w:t>
      </w:r>
      <w:r w:rsidR="006A5BE5" w:rsidRPr="00D12803">
        <w:rPr>
          <w:rFonts w:ascii="Arial" w:hAnsi="Arial" w:cs="Arial"/>
          <w:lang w:val="en-US"/>
        </w:rPr>
        <w:t xml:space="preserve">feedback seems to be mediated via </w:t>
      </w:r>
      <w:r w:rsidRPr="00D12803">
        <w:rPr>
          <w:rFonts w:ascii="Arial" w:hAnsi="Arial" w:cs="Arial"/>
          <w:lang w:val="en-US"/>
        </w:rPr>
        <w:t xml:space="preserve">kisspeptin neurons in the </w:t>
      </w:r>
      <w:r w:rsidR="006A5BE5" w:rsidRPr="00D12803">
        <w:rPr>
          <w:rFonts w:ascii="Arial" w:hAnsi="Arial" w:cs="Arial"/>
          <w:lang w:val="en-US"/>
        </w:rPr>
        <w:t>AVPV</w:t>
      </w:r>
      <w:r w:rsidRPr="00D12803">
        <w:rPr>
          <w:rFonts w:ascii="Arial" w:hAnsi="Arial" w:cs="Arial"/>
          <w:lang w:val="en-US"/>
        </w:rPr>
        <w:t xml:space="preserve"> region and negative sex-steroid feedback via the arcuate KNDy neurons</w:t>
      </w:r>
      <w:r w:rsidR="00791AEF" w:rsidRPr="00D12803">
        <w:rPr>
          <w:rFonts w:ascii="Arial" w:hAnsi="Arial" w:cs="Arial"/>
          <w:lang w:val="en-US"/>
        </w:rPr>
        <w:t xml:space="preserve"> (</w:t>
      </w:r>
      <w:r w:rsidR="00990632" w:rsidRPr="00D12803">
        <w:rPr>
          <w:rFonts w:ascii="Arial" w:hAnsi="Arial" w:cs="Arial"/>
          <w:lang w:val="en-US"/>
        </w:rPr>
        <w:t>F</w:t>
      </w:r>
      <w:r w:rsidR="00791AEF" w:rsidRPr="00D12803">
        <w:rPr>
          <w:rFonts w:ascii="Arial" w:hAnsi="Arial" w:cs="Arial"/>
          <w:lang w:val="en-US"/>
        </w:rPr>
        <w:t>igure 2)</w:t>
      </w:r>
      <w:r w:rsidR="009B2B9B" w:rsidRPr="00D12803">
        <w:rPr>
          <w:rFonts w:ascii="Arial" w:hAnsi="Arial" w:cs="Arial"/>
          <w:lang w:val="en-US"/>
        </w:rPr>
        <w:t xml:space="preserve"> </w:t>
      </w:r>
      <w:r w:rsidR="009B2B9B" w:rsidRPr="00D12803">
        <w:rPr>
          <w:rFonts w:ascii="Arial" w:hAnsi="Arial" w:cs="Arial"/>
          <w:lang w:val="en-US"/>
        </w:rPr>
        <w:fldChar w:fldCharType="begin">
          <w:fldData xml:space="preserve">PEVuZE5vdGU+PENpdGU+PEF1dGhvcj5Sb21ldG88L0F1dGhvcj48WWVhcj4yMDA3PC9ZZWFyPjxS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PEVuZE5vdGU+PENpdGU+PEF1dGhvcj5Sb21ldG88L0F1dGhvcj48WWVhcj4yMDA3PC9ZZWFyPjxS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9B2B9B" w:rsidRPr="00D12803">
        <w:rPr>
          <w:rFonts w:ascii="Arial" w:hAnsi="Arial" w:cs="Arial"/>
          <w:lang w:val="en-US"/>
        </w:rPr>
      </w:r>
      <w:r w:rsidR="009B2B9B" w:rsidRPr="00D12803">
        <w:rPr>
          <w:rFonts w:ascii="Arial" w:hAnsi="Arial" w:cs="Arial"/>
          <w:lang w:val="en-US"/>
        </w:rPr>
        <w:fldChar w:fldCharType="separate"/>
      </w:r>
      <w:r w:rsidR="00244E81" w:rsidRPr="00D12803">
        <w:rPr>
          <w:rFonts w:ascii="Arial" w:hAnsi="Arial" w:cs="Arial"/>
          <w:noProof/>
          <w:lang w:val="en-US"/>
        </w:rPr>
        <w:t>(67,111,160,161)</w:t>
      </w:r>
      <w:r w:rsidR="009B2B9B" w:rsidRPr="00D12803">
        <w:rPr>
          <w:rFonts w:ascii="Arial" w:hAnsi="Arial" w:cs="Arial"/>
          <w:lang w:val="en-US"/>
        </w:rPr>
        <w:fldChar w:fldCharType="end"/>
      </w:r>
      <w:r w:rsidR="006A5BE5" w:rsidRPr="00D12803">
        <w:rPr>
          <w:rFonts w:ascii="Arial" w:hAnsi="Arial" w:cs="Arial"/>
          <w:lang w:val="en-US"/>
        </w:rPr>
        <w:t>.</w:t>
      </w:r>
      <w:r w:rsidR="009E497C" w:rsidRPr="00D12803">
        <w:rPr>
          <w:rFonts w:ascii="Arial" w:hAnsi="Arial" w:cs="Arial"/>
          <w:lang w:val="en-US"/>
        </w:rPr>
        <w:t xml:space="preserve"> </w:t>
      </w:r>
    </w:p>
    <w:p w14:paraId="6CAD0A28" w14:textId="77777777" w:rsidR="003E6A48" w:rsidRPr="00D12803" w:rsidRDefault="003E6A48" w:rsidP="00D12803">
      <w:pPr>
        <w:spacing w:after="0" w:line="276" w:lineRule="auto"/>
        <w:rPr>
          <w:rFonts w:ascii="Arial" w:hAnsi="Arial" w:cs="Arial"/>
          <w:b/>
          <w:lang w:val="en-US"/>
        </w:rPr>
      </w:pPr>
    </w:p>
    <w:p w14:paraId="353F3839" w14:textId="5E142F87" w:rsidR="006200CC" w:rsidRPr="00D12803" w:rsidRDefault="004B43E1" w:rsidP="00D12803">
      <w:pPr>
        <w:spacing w:after="0" w:line="276" w:lineRule="auto"/>
        <w:rPr>
          <w:rFonts w:ascii="Arial" w:hAnsi="Arial" w:cs="Arial"/>
          <w:b/>
          <w:color w:val="00B050"/>
          <w:lang w:val="en-US"/>
        </w:rPr>
      </w:pPr>
      <w:r w:rsidRPr="00D12803">
        <w:rPr>
          <w:rFonts w:ascii="Arial" w:hAnsi="Arial" w:cs="Arial"/>
          <w:b/>
          <w:color w:val="00B050"/>
          <w:lang w:val="en-US"/>
        </w:rPr>
        <w:t xml:space="preserve">Stimulatory </w:t>
      </w:r>
      <w:r w:rsidR="001A0939" w:rsidRPr="00D12803">
        <w:rPr>
          <w:rFonts w:ascii="Arial" w:hAnsi="Arial" w:cs="Arial"/>
          <w:b/>
          <w:color w:val="00B050"/>
          <w:lang w:val="en-US"/>
        </w:rPr>
        <w:t>E</w:t>
      </w:r>
      <w:r w:rsidRPr="00D12803">
        <w:rPr>
          <w:rFonts w:ascii="Arial" w:hAnsi="Arial" w:cs="Arial"/>
          <w:b/>
          <w:color w:val="00B050"/>
          <w:lang w:val="en-US"/>
        </w:rPr>
        <w:t xml:space="preserve">ffect of </w:t>
      </w:r>
      <w:r w:rsidR="00554F28" w:rsidRPr="00D12803">
        <w:rPr>
          <w:rFonts w:ascii="Arial" w:hAnsi="Arial" w:cs="Arial"/>
          <w:b/>
          <w:color w:val="00B050"/>
          <w:lang w:val="en-US"/>
        </w:rPr>
        <w:t xml:space="preserve">Kisspeptin </w:t>
      </w:r>
      <w:r w:rsidRPr="00D12803">
        <w:rPr>
          <w:rFonts w:ascii="Arial" w:hAnsi="Arial" w:cs="Arial"/>
          <w:b/>
          <w:color w:val="00B050"/>
          <w:lang w:val="en-US"/>
        </w:rPr>
        <w:t xml:space="preserve">on </w:t>
      </w:r>
      <w:r w:rsidR="00554F28" w:rsidRPr="00D12803">
        <w:rPr>
          <w:rFonts w:ascii="Arial" w:hAnsi="Arial" w:cs="Arial"/>
          <w:b/>
          <w:color w:val="00B050"/>
          <w:lang w:val="en-US"/>
        </w:rPr>
        <w:t xml:space="preserve">GnRH and </w:t>
      </w:r>
      <w:r w:rsidR="001A0939" w:rsidRPr="00D12803">
        <w:rPr>
          <w:rFonts w:ascii="Arial" w:hAnsi="Arial" w:cs="Arial"/>
          <w:b/>
          <w:color w:val="00B050"/>
          <w:lang w:val="en-US"/>
        </w:rPr>
        <w:t>G</w:t>
      </w:r>
      <w:r w:rsidR="00554F28" w:rsidRPr="00D12803">
        <w:rPr>
          <w:rFonts w:ascii="Arial" w:hAnsi="Arial" w:cs="Arial"/>
          <w:b/>
          <w:color w:val="00B050"/>
          <w:lang w:val="en-US"/>
        </w:rPr>
        <w:t xml:space="preserve">onadotropin </w:t>
      </w:r>
      <w:r w:rsidR="001A0939" w:rsidRPr="00D12803">
        <w:rPr>
          <w:rFonts w:ascii="Arial" w:hAnsi="Arial" w:cs="Arial"/>
          <w:b/>
          <w:color w:val="00B050"/>
          <w:lang w:val="en-US"/>
        </w:rPr>
        <w:t>S</w:t>
      </w:r>
      <w:r w:rsidR="00554F28" w:rsidRPr="00D12803">
        <w:rPr>
          <w:rFonts w:ascii="Arial" w:hAnsi="Arial" w:cs="Arial"/>
          <w:b/>
          <w:color w:val="00B050"/>
          <w:lang w:val="en-US"/>
        </w:rPr>
        <w:t>ecretion</w:t>
      </w:r>
    </w:p>
    <w:p w14:paraId="4972C79C" w14:textId="77777777" w:rsidR="001A0939" w:rsidRPr="00D12803" w:rsidRDefault="001A0939" w:rsidP="00D12803">
      <w:pPr>
        <w:spacing w:after="0" w:line="276" w:lineRule="auto"/>
        <w:rPr>
          <w:rFonts w:ascii="Arial" w:hAnsi="Arial" w:cs="Arial"/>
          <w:b/>
          <w:lang w:val="en-US"/>
        </w:rPr>
      </w:pPr>
    </w:p>
    <w:p w14:paraId="555CA8D7" w14:textId="47703F09" w:rsidR="006200CC" w:rsidRPr="00D12803" w:rsidRDefault="006200CC" w:rsidP="00D12803">
      <w:pPr>
        <w:spacing w:after="0" w:line="276" w:lineRule="auto"/>
        <w:rPr>
          <w:rFonts w:ascii="Arial" w:hAnsi="Arial" w:cs="Arial"/>
          <w:lang w:val="en-US"/>
        </w:rPr>
      </w:pPr>
      <w:r w:rsidRPr="00D12803">
        <w:rPr>
          <w:rFonts w:ascii="Arial" w:hAnsi="Arial" w:cs="Arial"/>
          <w:lang w:val="en-US"/>
        </w:rPr>
        <w:t>Kisspeptin is a potent stimulator of the HPG axis</w:t>
      </w:r>
      <w:r w:rsidR="009D4C61" w:rsidRPr="00D12803">
        <w:rPr>
          <w:rFonts w:ascii="Arial" w:hAnsi="Arial" w:cs="Arial"/>
          <w:lang w:val="en-US"/>
        </w:rPr>
        <w:t xml:space="preserve"> – and in fact, it is the most potent GnRH secretagogue currently known</w:t>
      </w:r>
      <w:r w:rsidRPr="00D12803">
        <w:rPr>
          <w:rFonts w:ascii="Arial" w:hAnsi="Arial" w:cs="Arial"/>
          <w:lang w:val="en-US"/>
        </w:rPr>
        <w:t xml:space="preserve">. Kisspeptin signals directly to </w:t>
      </w:r>
      <w:r w:rsidR="00D82379" w:rsidRPr="00D12803">
        <w:rPr>
          <w:rFonts w:ascii="Arial" w:hAnsi="Arial" w:cs="Arial"/>
          <w:lang w:val="en-US"/>
        </w:rPr>
        <w:t xml:space="preserve">the hypothalamic </w:t>
      </w:r>
      <w:r w:rsidR="005B37C1" w:rsidRPr="00D12803">
        <w:rPr>
          <w:rFonts w:ascii="Arial" w:hAnsi="Arial" w:cs="Arial"/>
          <w:lang w:val="en-US"/>
        </w:rPr>
        <w:t>GnRH neuron</w:t>
      </w:r>
      <w:r w:rsidRPr="00D12803">
        <w:rPr>
          <w:rFonts w:ascii="Arial" w:hAnsi="Arial" w:cs="Arial"/>
          <w:lang w:val="en-US"/>
        </w:rPr>
        <w:t xml:space="preserve">s </w:t>
      </w:r>
      <w:r w:rsidR="00D82379" w:rsidRPr="00D12803">
        <w:rPr>
          <w:rFonts w:ascii="Arial" w:hAnsi="Arial" w:cs="Arial"/>
          <w:lang w:val="en-US"/>
        </w:rPr>
        <w:t xml:space="preserve">via kisspeptin receptor </w:t>
      </w:r>
      <w:r w:rsidRPr="00D12803">
        <w:rPr>
          <w:rFonts w:ascii="Arial" w:hAnsi="Arial" w:cs="Arial"/>
          <w:lang w:val="en-US"/>
        </w:rPr>
        <w:t>to release GnRH into the portal circulation, which in turn stim</w:t>
      </w:r>
      <w:r w:rsidR="00C47CB9" w:rsidRPr="00D12803">
        <w:rPr>
          <w:rFonts w:ascii="Arial" w:hAnsi="Arial" w:cs="Arial"/>
          <w:lang w:val="en-US"/>
        </w:rPr>
        <w:t xml:space="preserve">ulates the </w:t>
      </w:r>
      <w:r w:rsidR="00D82379" w:rsidRPr="00D12803">
        <w:rPr>
          <w:rFonts w:ascii="Arial" w:hAnsi="Arial" w:cs="Arial"/>
          <w:lang w:val="en-US"/>
        </w:rPr>
        <w:t xml:space="preserve">anterior </w:t>
      </w:r>
      <w:r w:rsidR="00C47CB9" w:rsidRPr="00D12803">
        <w:rPr>
          <w:rFonts w:ascii="Arial" w:hAnsi="Arial" w:cs="Arial"/>
          <w:lang w:val="en-US"/>
        </w:rPr>
        <w:t>pituitary gonadotrope</w:t>
      </w:r>
      <w:r w:rsidRPr="00D12803">
        <w:rPr>
          <w:rFonts w:ascii="Arial" w:hAnsi="Arial" w:cs="Arial"/>
          <w:lang w:val="en-US"/>
        </w:rPr>
        <w:t>s to produce LH and FSH</w:t>
      </w:r>
      <w:r w:rsidR="009B2B9B" w:rsidRPr="00D12803">
        <w:rPr>
          <w:rFonts w:ascii="Arial" w:hAnsi="Arial" w:cs="Arial"/>
          <w:lang w:val="en-US"/>
        </w:rPr>
        <w:t xml:space="preserve"> </w:t>
      </w:r>
      <w:r w:rsidR="009B2B9B" w:rsidRPr="00D12803">
        <w:rPr>
          <w:rFonts w:ascii="Arial" w:hAnsi="Arial" w:cs="Arial"/>
          <w:lang w:val="en-US"/>
        </w:rPr>
        <w:fldChar w:fldCharType="begin">
          <w:fldData xml:space="preserve">PEVuZE5vdGU+PENpdGU+PEF1dGhvcj5HZW9yZ2U8L0F1dGhvcj48WWVhcj4yMDEyPC9ZZWFyPjxS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PEVuZE5vdGU+PENpdGU+PEF1dGhvcj5HZW9yZ2U8L0F1dGhvcj48WWVhcj4yMDEyPC9ZZWFyPjxS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9B2B9B" w:rsidRPr="00D12803">
        <w:rPr>
          <w:rFonts w:ascii="Arial" w:hAnsi="Arial" w:cs="Arial"/>
          <w:lang w:val="en-US"/>
        </w:rPr>
      </w:r>
      <w:r w:rsidR="009B2B9B" w:rsidRPr="00D12803">
        <w:rPr>
          <w:rFonts w:ascii="Arial" w:hAnsi="Arial" w:cs="Arial"/>
          <w:lang w:val="en-US"/>
        </w:rPr>
        <w:fldChar w:fldCharType="separate"/>
      </w:r>
      <w:r w:rsidR="00244E81" w:rsidRPr="00D12803">
        <w:rPr>
          <w:rFonts w:ascii="Arial" w:hAnsi="Arial" w:cs="Arial"/>
          <w:noProof/>
          <w:lang w:val="en-US"/>
        </w:rPr>
        <w:t>(129,162)</w:t>
      </w:r>
      <w:r w:rsidR="009B2B9B" w:rsidRPr="00D12803">
        <w:rPr>
          <w:rFonts w:ascii="Arial" w:hAnsi="Arial" w:cs="Arial"/>
          <w:lang w:val="en-US"/>
        </w:rPr>
        <w:fldChar w:fldCharType="end"/>
      </w:r>
      <w:r w:rsidRPr="00D12803">
        <w:rPr>
          <w:rFonts w:ascii="Arial" w:hAnsi="Arial" w:cs="Arial"/>
          <w:lang w:val="en-US"/>
        </w:rPr>
        <w:t>.</w:t>
      </w:r>
    </w:p>
    <w:p w14:paraId="3054C13A" w14:textId="77777777" w:rsidR="001A0939" w:rsidRPr="00D12803" w:rsidRDefault="001A0939" w:rsidP="00D12803">
      <w:pPr>
        <w:spacing w:after="0" w:line="276" w:lineRule="auto"/>
        <w:rPr>
          <w:rFonts w:ascii="Arial" w:hAnsi="Arial" w:cs="Arial"/>
          <w:lang w:val="en-US"/>
        </w:rPr>
      </w:pPr>
    </w:p>
    <w:p w14:paraId="4CD81247" w14:textId="4CE961AB" w:rsidR="00E0702A" w:rsidRPr="00D12803" w:rsidRDefault="00C47CB9" w:rsidP="00D12803">
      <w:pPr>
        <w:spacing w:after="0" w:line="276" w:lineRule="auto"/>
        <w:rPr>
          <w:rFonts w:ascii="Arial" w:hAnsi="Arial" w:cs="Arial"/>
          <w:lang w:val="en-US"/>
        </w:rPr>
      </w:pPr>
      <w:r w:rsidRPr="00D12803">
        <w:rPr>
          <w:rFonts w:ascii="Arial" w:hAnsi="Arial" w:cs="Arial"/>
          <w:lang w:val="en-US"/>
        </w:rPr>
        <w:t xml:space="preserve">The stimulatory effects of kisspeptin on LH secretion have been documented </w:t>
      </w:r>
      <w:r w:rsidR="008066DE" w:rsidRPr="00D12803">
        <w:rPr>
          <w:rFonts w:ascii="Arial" w:hAnsi="Arial" w:cs="Arial"/>
          <w:lang w:val="en-US"/>
        </w:rPr>
        <w:t>in</w:t>
      </w:r>
      <w:r w:rsidRPr="00D12803">
        <w:rPr>
          <w:rFonts w:ascii="Arial" w:hAnsi="Arial" w:cs="Arial"/>
          <w:lang w:val="en-US"/>
        </w:rPr>
        <w:t xml:space="preserve"> animal </w:t>
      </w:r>
      <w:r w:rsidR="00415EC4" w:rsidRPr="00D12803">
        <w:rPr>
          <w:rFonts w:ascii="Arial" w:hAnsi="Arial" w:cs="Arial"/>
          <w:lang w:val="en-US"/>
        </w:rPr>
        <w:t>models</w:t>
      </w:r>
      <w:r w:rsidR="009B2B9B" w:rsidRPr="00D12803">
        <w:rPr>
          <w:rFonts w:ascii="Arial" w:hAnsi="Arial" w:cs="Arial"/>
          <w:lang w:val="en-US"/>
        </w:rPr>
        <w:t xml:space="preserve"> </w:t>
      </w:r>
      <w:r w:rsidR="009B2B9B" w:rsidRPr="00D12803">
        <w:rPr>
          <w:rFonts w:ascii="Arial" w:hAnsi="Arial" w:cs="Arial"/>
          <w:lang w:val="en-US"/>
        </w:rPr>
        <w:fldChar w:fldCharType="begin">
          <w:fldData xml:space="preserve">PEVuZE5vdGU+PENpdGU+PEF1dGhvcj5BcnJlZ3Vpbi1BcmV2YWxvPC9BdXRob3I+PFllYXI+MjAw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PEVuZE5vdGU+PENpdGU+PEF1dGhvcj5BcnJlZ3Vpbi1BcmV2YWxvPC9BdXRob3I+PFllYXI+MjAw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9B2B9B" w:rsidRPr="00D12803">
        <w:rPr>
          <w:rFonts w:ascii="Arial" w:hAnsi="Arial" w:cs="Arial"/>
          <w:lang w:val="en-US"/>
        </w:rPr>
      </w:r>
      <w:r w:rsidR="009B2B9B" w:rsidRPr="00D12803">
        <w:rPr>
          <w:rFonts w:ascii="Arial" w:hAnsi="Arial" w:cs="Arial"/>
          <w:lang w:val="en-US"/>
        </w:rPr>
        <w:fldChar w:fldCharType="separate"/>
      </w:r>
      <w:r w:rsidR="00244E81" w:rsidRPr="00D12803">
        <w:rPr>
          <w:rFonts w:ascii="Arial" w:hAnsi="Arial" w:cs="Arial"/>
          <w:noProof/>
          <w:lang w:val="en-US"/>
        </w:rPr>
        <w:t>(163-166)</w:t>
      </w:r>
      <w:r w:rsidR="009B2B9B" w:rsidRPr="00D12803">
        <w:rPr>
          <w:rFonts w:ascii="Arial" w:hAnsi="Arial" w:cs="Arial"/>
          <w:lang w:val="en-US"/>
        </w:rPr>
        <w:fldChar w:fldCharType="end"/>
      </w:r>
      <w:r w:rsidRPr="00D12803">
        <w:rPr>
          <w:rFonts w:ascii="Arial" w:hAnsi="Arial" w:cs="Arial"/>
          <w:lang w:val="en-US"/>
        </w:rPr>
        <w:t xml:space="preserve">. </w:t>
      </w:r>
      <w:r w:rsidR="00415EC4" w:rsidRPr="00D12803">
        <w:rPr>
          <w:rFonts w:ascii="Arial" w:hAnsi="Arial" w:cs="Arial"/>
          <w:lang w:val="en-US"/>
        </w:rPr>
        <w:t>This is consistent with human studies, where kisspeptin increases both LH and FSH secretion with the preferential stimulatory effect on the former</w:t>
      </w:r>
      <w:r w:rsidR="009B2B9B" w:rsidRPr="00D12803">
        <w:rPr>
          <w:rFonts w:ascii="Arial" w:hAnsi="Arial" w:cs="Arial"/>
          <w:lang w:val="en-US"/>
        </w:rPr>
        <w:t xml:space="preserve"> </w:t>
      </w:r>
      <w:r w:rsidR="009B2B9B" w:rsidRPr="00D12803">
        <w:rPr>
          <w:rFonts w:ascii="Arial" w:hAnsi="Arial" w:cs="Arial"/>
          <w:lang w:val="en-US"/>
        </w:rPr>
        <w:fldChar w:fldCharType="begin">
          <w:fldData xml:space="preserve">PEVuZE5vdGU+PENpdGU+PEF1dGhvcj5DaGFuPC9BdXRob3I+PFllYXI+MjAxMTwvWWVhcj48UmVj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PEVuZE5vdGU+PENpdGU+PEF1dGhvcj5DaGFuPC9BdXRob3I+PFllYXI+MjAxMTwvWWVhcj48UmVj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9B2B9B" w:rsidRPr="00D12803">
        <w:rPr>
          <w:rFonts w:ascii="Arial" w:hAnsi="Arial" w:cs="Arial"/>
          <w:lang w:val="en-US"/>
        </w:rPr>
      </w:r>
      <w:r w:rsidR="009B2B9B" w:rsidRPr="00D12803">
        <w:rPr>
          <w:rFonts w:ascii="Arial" w:hAnsi="Arial" w:cs="Arial"/>
          <w:lang w:val="en-US"/>
        </w:rPr>
        <w:fldChar w:fldCharType="separate"/>
      </w:r>
      <w:r w:rsidR="00244E81" w:rsidRPr="00D12803">
        <w:rPr>
          <w:rFonts w:ascii="Arial" w:hAnsi="Arial" w:cs="Arial"/>
          <w:noProof/>
          <w:lang w:val="en-US"/>
        </w:rPr>
        <w:t>(67,167-177)</w:t>
      </w:r>
      <w:r w:rsidR="009B2B9B" w:rsidRPr="00D12803">
        <w:rPr>
          <w:rFonts w:ascii="Arial" w:hAnsi="Arial" w:cs="Arial"/>
          <w:lang w:val="en-US"/>
        </w:rPr>
        <w:fldChar w:fldCharType="end"/>
      </w:r>
      <w:r w:rsidR="00E00497" w:rsidRPr="00D12803">
        <w:rPr>
          <w:rFonts w:ascii="Arial" w:hAnsi="Arial" w:cs="Arial"/>
          <w:lang w:val="en-US"/>
        </w:rPr>
        <w:t>.</w:t>
      </w:r>
      <w:r w:rsidR="005504BB" w:rsidRPr="00D12803">
        <w:rPr>
          <w:rFonts w:ascii="Arial" w:hAnsi="Arial" w:cs="Arial"/>
          <w:b/>
          <w:bCs/>
          <w:color w:val="FF0000"/>
          <w:lang w:val="en-US"/>
        </w:rPr>
        <w:t xml:space="preserve"> </w:t>
      </w:r>
      <w:r w:rsidR="00415EC4" w:rsidRPr="00D12803">
        <w:rPr>
          <w:rFonts w:ascii="Arial" w:hAnsi="Arial" w:cs="Arial"/>
          <w:lang w:val="en-US"/>
        </w:rPr>
        <w:t>Kissppetin-54 was first administered in healthy men as an intravenous infusion with dose-dependent rise in LH secretion</w:t>
      </w:r>
      <w:r w:rsidR="00AC5462" w:rsidRPr="00D12803">
        <w:rPr>
          <w:rFonts w:ascii="Arial" w:hAnsi="Arial" w:cs="Arial"/>
          <w:lang w:val="en-US"/>
        </w:rPr>
        <w:t xml:space="preserve"> </w:t>
      </w:r>
      <w:r w:rsidR="00AC5462" w:rsidRPr="00D12803">
        <w:rPr>
          <w:rFonts w:ascii="Arial" w:hAnsi="Arial" w:cs="Arial"/>
          <w:lang w:val="en-US"/>
        </w:rPr>
        <w:fldChar w:fldCharType="begin">
          <w:fldData xml:space="preserve">PEVuZE5vdGU+PENpdGU+PEF1dGhvcj5EaGlsbG88L0F1dGhvcj48WWVhcj4yMDA1PC9ZZWFyPjxS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PEVuZE5vdGU+PENpdGU+PEF1dGhvcj5EaGlsbG88L0F1dGhvcj48WWVhcj4yMDA1PC9ZZWFyPjxS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AC5462" w:rsidRPr="00D12803">
        <w:rPr>
          <w:rFonts w:ascii="Arial" w:hAnsi="Arial" w:cs="Arial"/>
          <w:lang w:val="en-US"/>
        </w:rPr>
      </w:r>
      <w:r w:rsidR="00AC5462" w:rsidRPr="00D12803">
        <w:rPr>
          <w:rFonts w:ascii="Arial" w:hAnsi="Arial" w:cs="Arial"/>
          <w:lang w:val="en-US"/>
        </w:rPr>
        <w:fldChar w:fldCharType="separate"/>
      </w:r>
      <w:r w:rsidR="00244E81" w:rsidRPr="00D12803">
        <w:rPr>
          <w:rFonts w:ascii="Arial" w:hAnsi="Arial" w:cs="Arial"/>
          <w:noProof/>
          <w:lang w:val="en-US"/>
        </w:rPr>
        <w:t>(169)</w:t>
      </w:r>
      <w:r w:rsidR="00AC5462" w:rsidRPr="00D12803">
        <w:rPr>
          <w:rFonts w:ascii="Arial" w:hAnsi="Arial" w:cs="Arial"/>
          <w:lang w:val="en-US"/>
        </w:rPr>
        <w:fldChar w:fldCharType="end"/>
      </w:r>
      <w:r w:rsidR="00415EC4" w:rsidRPr="00D12803">
        <w:rPr>
          <w:rFonts w:ascii="Arial" w:hAnsi="Arial" w:cs="Arial"/>
          <w:lang w:val="en-US"/>
        </w:rPr>
        <w:t>. Since then kisspeptin was administered in different isoforms (</w:t>
      </w:r>
      <w:r w:rsidR="00D82379" w:rsidRPr="00D12803">
        <w:rPr>
          <w:rFonts w:ascii="Arial" w:hAnsi="Arial" w:cs="Arial"/>
          <w:lang w:val="en-US"/>
        </w:rPr>
        <w:t>kisspeptin-</w:t>
      </w:r>
      <w:r w:rsidR="00415EC4" w:rsidRPr="00D12803">
        <w:rPr>
          <w:rFonts w:ascii="Arial" w:hAnsi="Arial" w:cs="Arial"/>
          <w:lang w:val="en-US"/>
        </w:rPr>
        <w:t xml:space="preserve">54 and kisspeptin-10), different routes (subcutaneous and intravenous), different </w:t>
      </w:r>
      <w:r w:rsidR="001F48F7" w:rsidRPr="00D12803">
        <w:rPr>
          <w:rFonts w:ascii="Arial" w:hAnsi="Arial" w:cs="Arial"/>
          <w:lang w:val="en-US"/>
        </w:rPr>
        <w:t xml:space="preserve">types of exposure (continuous and bolus), to healthy men and women and </w:t>
      </w:r>
      <w:r w:rsidR="00D82379" w:rsidRPr="00D12803">
        <w:rPr>
          <w:rFonts w:ascii="Arial" w:hAnsi="Arial" w:cs="Arial"/>
          <w:lang w:val="en-US"/>
        </w:rPr>
        <w:t xml:space="preserve">in </w:t>
      </w:r>
      <w:r w:rsidR="001F48F7" w:rsidRPr="00D12803">
        <w:rPr>
          <w:rFonts w:ascii="Arial" w:hAnsi="Arial" w:cs="Arial"/>
          <w:lang w:val="en-US"/>
        </w:rPr>
        <w:t xml:space="preserve">endocrine disease models </w:t>
      </w:r>
      <w:r w:rsidR="003A7A0C" w:rsidRPr="00D12803">
        <w:rPr>
          <w:rFonts w:ascii="Arial" w:hAnsi="Arial" w:cs="Arial"/>
          <w:lang w:val="en-US"/>
        </w:rPr>
        <w:t xml:space="preserve">with </w:t>
      </w:r>
      <w:r w:rsidRPr="00D12803">
        <w:rPr>
          <w:rFonts w:ascii="Arial" w:hAnsi="Arial" w:cs="Arial"/>
          <w:lang w:val="en-US"/>
        </w:rPr>
        <w:t>low</w:t>
      </w:r>
      <w:r w:rsidR="001F48F7" w:rsidRPr="00D12803">
        <w:rPr>
          <w:rFonts w:ascii="Arial" w:hAnsi="Arial" w:cs="Arial"/>
          <w:lang w:val="en-US"/>
        </w:rPr>
        <w:t xml:space="preserve"> </w:t>
      </w:r>
      <w:r w:rsidRPr="00D12803">
        <w:rPr>
          <w:rFonts w:ascii="Arial" w:hAnsi="Arial" w:cs="Arial"/>
          <w:lang w:val="en-US"/>
        </w:rPr>
        <w:t xml:space="preserve">gonadotropin </w:t>
      </w:r>
      <w:r w:rsidR="001F48F7" w:rsidRPr="00D12803">
        <w:rPr>
          <w:rFonts w:ascii="Arial" w:hAnsi="Arial" w:cs="Arial"/>
          <w:lang w:val="en-US"/>
        </w:rPr>
        <w:t>output</w:t>
      </w:r>
      <w:r w:rsidR="003A7A0C" w:rsidRPr="00D12803">
        <w:rPr>
          <w:rFonts w:ascii="Arial" w:hAnsi="Arial" w:cs="Arial"/>
          <w:lang w:val="en-US"/>
        </w:rPr>
        <w:t>,</w:t>
      </w:r>
      <w:r w:rsidR="001F48F7" w:rsidRPr="00D12803">
        <w:rPr>
          <w:rFonts w:ascii="Arial" w:hAnsi="Arial" w:cs="Arial"/>
          <w:lang w:val="en-US"/>
        </w:rPr>
        <w:t xml:space="preserve"> all showing stimulatory effect of kisspeptin on LH secretion</w:t>
      </w:r>
      <w:r w:rsidR="00E00497" w:rsidRPr="00D12803">
        <w:rPr>
          <w:rFonts w:ascii="Arial" w:hAnsi="Arial" w:cs="Arial"/>
          <w:lang w:val="en-US"/>
        </w:rPr>
        <w:t xml:space="preserve"> (</w:t>
      </w:r>
      <w:r w:rsidR="00296FCC" w:rsidRPr="00D12803">
        <w:rPr>
          <w:rFonts w:ascii="Arial" w:hAnsi="Arial" w:cs="Arial"/>
          <w:lang w:val="en-US"/>
        </w:rPr>
        <w:t>fully reviewed</w:t>
      </w:r>
      <w:r w:rsidR="00605B61" w:rsidRPr="00D12803">
        <w:rPr>
          <w:rFonts w:ascii="Arial" w:hAnsi="Arial" w:cs="Arial"/>
          <w:lang w:val="en-US"/>
        </w:rPr>
        <w:t xml:space="preserve"> in</w:t>
      </w:r>
      <w:r w:rsidR="00AC5462" w:rsidRPr="00D12803">
        <w:rPr>
          <w:rFonts w:ascii="Arial" w:hAnsi="Arial" w:cs="Arial"/>
          <w:lang w:val="en-US"/>
        </w:rPr>
        <w:t xml:space="preserve"> </w:t>
      </w:r>
      <w:r w:rsidR="00AC5462" w:rsidRPr="00D12803">
        <w:rPr>
          <w:rFonts w:ascii="Arial" w:hAnsi="Arial" w:cs="Arial"/>
          <w:lang w:val="en-US"/>
        </w:rPr>
        <w:fldChar w:fldCharType="begin">
          <w:fldData xml:space="preserve">PEVuZE5vdGU+PENpdGU+PEF1dGhvcj5Ta29ydXBza2FpdGU8L0F1dGhvcj48WWVhcj4yMDE0PC9Z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</w:fldData>
        </w:fldChar>
      </w:r>
      <w:r w:rsidR="00803641" w:rsidRPr="00D12803">
        <w:rPr>
          <w:rFonts w:ascii="Arial" w:hAnsi="Arial" w:cs="Arial"/>
          <w:lang w:val="en-US"/>
        </w:rPr>
        <w:instrText xml:space="preserve"> ADDIN EN.CITE </w:instrText>
      </w:r>
      <w:r w:rsidR="00803641" w:rsidRPr="00D12803">
        <w:rPr>
          <w:rFonts w:ascii="Arial" w:hAnsi="Arial" w:cs="Arial"/>
          <w:lang w:val="en-US"/>
        </w:rPr>
        <w:fldChar w:fldCharType="begin">
          <w:fldData xml:space="preserve">PEVuZE5vdGU+PENpdGU+PEF1dGhvcj5Ta29ydXBza2FpdGU8L0F1dGhvcj48WWVhcj4yMDE0PC9Z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</w:fldData>
        </w:fldChar>
      </w:r>
      <w:r w:rsidR="00803641" w:rsidRPr="00D12803">
        <w:rPr>
          <w:rFonts w:ascii="Arial" w:hAnsi="Arial" w:cs="Arial"/>
          <w:lang w:val="en-US"/>
        </w:rPr>
        <w:instrText xml:space="preserve"> ADDIN EN.CITE.DATA </w:instrText>
      </w:r>
      <w:r w:rsidR="00803641" w:rsidRPr="00D12803">
        <w:rPr>
          <w:rFonts w:ascii="Arial" w:hAnsi="Arial" w:cs="Arial"/>
          <w:lang w:val="en-US"/>
        </w:rPr>
      </w:r>
      <w:r w:rsidR="00803641" w:rsidRPr="00D12803">
        <w:rPr>
          <w:rFonts w:ascii="Arial" w:hAnsi="Arial" w:cs="Arial"/>
          <w:lang w:val="en-US"/>
        </w:rPr>
        <w:fldChar w:fldCharType="end"/>
      </w:r>
      <w:r w:rsidR="00AC5462" w:rsidRPr="00D12803">
        <w:rPr>
          <w:rFonts w:ascii="Arial" w:hAnsi="Arial" w:cs="Arial"/>
          <w:lang w:val="en-US"/>
        </w:rPr>
      </w:r>
      <w:r w:rsidR="00AC5462" w:rsidRPr="00D12803">
        <w:rPr>
          <w:rFonts w:ascii="Arial" w:hAnsi="Arial" w:cs="Arial"/>
          <w:lang w:val="en-US"/>
        </w:rPr>
        <w:fldChar w:fldCharType="separate"/>
      </w:r>
      <w:r w:rsidR="00240FD1" w:rsidRPr="00D12803">
        <w:rPr>
          <w:rFonts w:ascii="Arial" w:hAnsi="Arial" w:cs="Arial"/>
          <w:noProof/>
          <w:lang w:val="en-US"/>
        </w:rPr>
        <w:t>(67)</w:t>
      </w:r>
      <w:r w:rsidR="00AC5462" w:rsidRPr="00D12803">
        <w:rPr>
          <w:rFonts w:ascii="Arial" w:hAnsi="Arial" w:cs="Arial"/>
          <w:lang w:val="en-US"/>
        </w:rPr>
        <w:fldChar w:fldCharType="end"/>
      </w:r>
      <w:r w:rsidR="00E00497" w:rsidRPr="00D12803">
        <w:rPr>
          <w:rFonts w:ascii="Arial" w:hAnsi="Arial" w:cs="Arial"/>
          <w:lang w:val="en-US"/>
        </w:rPr>
        <w:t>)</w:t>
      </w:r>
      <w:r w:rsidRPr="00D12803">
        <w:rPr>
          <w:rFonts w:ascii="Arial" w:hAnsi="Arial" w:cs="Arial"/>
          <w:lang w:val="en-US"/>
        </w:rPr>
        <w:t>.</w:t>
      </w:r>
    </w:p>
    <w:p w14:paraId="285C4942" w14:textId="77777777" w:rsidR="001A0939" w:rsidRPr="00D12803" w:rsidRDefault="001A0939" w:rsidP="00D12803">
      <w:pPr>
        <w:spacing w:after="0" w:line="276" w:lineRule="auto"/>
        <w:rPr>
          <w:rFonts w:ascii="Arial" w:hAnsi="Arial" w:cs="Arial"/>
          <w:lang w:val="en-US"/>
        </w:rPr>
      </w:pPr>
    </w:p>
    <w:p w14:paraId="5D04448C" w14:textId="3E85A6C9" w:rsidR="00AA09C4" w:rsidRDefault="00163A6D" w:rsidP="00D12803">
      <w:pPr>
        <w:spacing w:after="0" w:line="276" w:lineRule="auto"/>
        <w:rPr>
          <w:rFonts w:ascii="Arial" w:hAnsi="Arial" w:cs="Arial"/>
          <w:lang w:val="en-US"/>
        </w:rPr>
      </w:pPr>
      <w:r w:rsidRPr="00D12803">
        <w:rPr>
          <w:rFonts w:ascii="Arial" w:hAnsi="Arial" w:cs="Arial"/>
          <w:lang w:val="en-US"/>
        </w:rPr>
        <w:t>Pulsatile GnRH secretion correlates with LH pulsatility, prompting investigat</w:t>
      </w:r>
      <w:r w:rsidR="00AD7136" w:rsidRPr="00D12803">
        <w:rPr>
          <w:rFonts w:ascii="Arial" w:hAnsi="Arial" w:cs="Arial"/>
          <w:lang w:val="en-US"/>
        </w:rPr>
        <w:t>ion of</w:t>
      </w:r>
      <w:r w:rsidRPr="00D12803">
        <w:rPr>
          <w:rFonts w:ascii="Arial" w:hAnsi="Arial" w:cs="Arial"/>
          <w:lang w:val="en-US"/>
        </w:rPr>
        <w:t xml:space="preserve"> the effect of kisspeptin on </w:t>
      </w:r>
      <w:r w:rsidR="00F26215" w:rsidRPr="00D12803">
        <w:rPr>
          <w:rFonts w:ascii="Arial" w:hAnsi="Arial" w:cs="Arial"/>
          <w:lang w:val="en-US"/>
        </w:rPr>
        <w:t>regulating LH pulse frequency</w:t>
      </w:r>
      <w:r w:rsidRPr="00D12803">
        <w:rPr>
          <w:rFonts w:ascii="Arial" w:hAnsi="Arial" w:cs="Arial"/>
          <w:lang w:val="en-US"/>
        </w:rPr>
        <w:t xml:space="preserve">. </w:t>
      </w:r>
      <w:r w:rsidR="00E0702A" w:rsidRPr="00D12803">
        <w:rPr>
          <w:rFonts w:ascii="Arial" w:hAnsi="Arial" w:cs="Arial"/>
          <w:lang w:val="en-US"/>
        </w:rPr>
        <w:t>LH pulse frequency and amplitude were increased following intravenous infusion of kisspeptin-10 in healthy men</w:t>
      </w:r>
      <w:r w:rsidR="00AC5462" w:rsidRPr="00D12803">
        <w:rPr>
          <w:rFonts w:ascii="Arial" w:hAnsi="Arial" w:cs="Arial"/>
          <w:lang w:val="en-US"/>
        </w:rPr>
        <w:t xml:space="preserve"> </w:t>
      </w:r>
      <w:r w:rsidR="00AC5462"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&lt;EndNote&gt;&lt;Cite&gt;&lt;Author&gt;George&lt;/Author&gt;&lt;Year&gt;2011&lt;/Year&gt;&lt;RecNum&gt;1207&lt;/RecNum&gt;&lt;DisplayText&gt;(172)&lt;/DisplayText&gt;&lt;record&gt;&lt;rec-number&gt;1207&lt;/rec-number&gt;&lt;foreign-keys&gt;&lt;key app="EN" db-id="d2exarsz9z0zd2eeprux2vvcfe0wre0ztd0a" timestamp="1530174653"&gt;1207&lt;/key&gt;&lt;/foreign-keys&gt;&lt;ref-type name="Journal Article"&gt;17&lt;/ref-type&gt;&lt;contributors&gt;&lt;authors&gt;&lt;author&gt;George, J. T.&lt;/author&gt;&lt;author&gt;Veldhuis, J. D.&lt;/author&gt;&lt;author&gt;Roseweir, A. K.&lt;/author&gt;&lt;author&gt;Newton, C. L.&lt;/author&gt;&lt;author&gt;Faccenda, E.&lt;/author&gt;&lt;author&gt;Millar, R. P.&lt;/author&gt;&lt;author&gt;Anderson, R. A.&lt;/author&gt;&lt;/authors&gt;&lt;/contributors&gt;&lt;auth-address&gt;Medical Research Council Human Reproductive Sciences Unit, Centre for Reproductive Biology, The Queen&amp;apos;s Medical Research Institute, Edinburgh EH16 4TJ, UK. j.george@ed.ac.uk&lt;/auth-address&gt;&lt;titles&gt;&lt;title&gt;Kisspeptin-10 is a potent stimulator of LH and increases pulse frequency in men&lt;/title&gt;&lt;secondary-title&gt;J Clin Endocrinol Metab&lt;/secondary-title&gt;&lt;/titles&gt;&lt;pages&gt;E1228-36&lt;/pages&gt;&lt;volume&gt;96&lt;/volume&gt;&lt;number&gt;8&lt;/number&gt;&lt;keywords&gt;&lt;keyword&gt;Adult&lt;/keyword&gt;&lt;keyword&gt;Dose-Response Relationship, Drug&lt;/keyword&gt;&lt;keyword&gt;Follicle Stimulating Hormone/blood/secretion&lt;/keyword&gt;&lt;keyword&gt;Gonadotropin-Releasing Hormone/blood/secretion&lt;/keyword&gt;&lt;keyword&gt;Humans&lt;/keyword&gt;&lt;keyword&gt;Hypothalamo-Hypophyseal System/*drug effects/*secretion&lt;/keyword&gt;&lt;keyword&gt;Injections, Intravenous&lt;/keyword&gt;&lt;keyword&gt;Kisspeptins&lt;/keyword&gt;&lt;keyword&gt;Luteinizing Hormone/*blood/*secretion&lt;/keyword&gt;&lt;keyword&gt;Male&lt;/keyword&gt;&lt;keyword&gt;Tachyphylaxis&lt;/keyword&gt;&lt;keyword&gt;Testosterone/blood/secretion&lt;/keyword&gt;&lt;keyword&gt;Tumor Suppressor Proteins/*administration &amp;amp; dosage&lt;/keyword&gt;&lt;/keywords&gt;&lt;dates&gt;&lt;year&gt;2011&lt;/year&gt;&lt;pub-dates&gt;&lt;date&gt;Aug&lt;/date&gt;&lt;/pub-dates&gt;&lt;/dates&gt;&lt;isbn&gt;1945-7197 (Electronic)&amp;#xD;0021-972X (Linking)&lt;/isbn&gt;&lt;accession-num&gt;21632807&lt;/accession-num&gt;&lt;urls&gt;&lt;related-urls&gt;&lt;url&gt;http://www.ncbi.nlm.nih.gov/pubmed/21632807&lt;/url&gt;&lt;/related-urls&gt;&lt;/urls&gt;&lt;custom2&gt;PMC3380939&lt;/custom2&gt;&lt;electronic-resource-num&gt;10.1210/jc.2011-0089&lt;/electronic-resource-num&gt;&lt;/record&gt;&lt;/Cite&gt;&lt;/EndNote&gt;</w:instrText>
      </w:r>
      <w:r w:rsidR="00AC5462" w:rsidRPr="00D12803">
        <w:rPr>
          <w:rFonts w:ascii="Arial" w:hAnsi="Arial" w:cs="Arial"/>
          <w:lang w:val="en-US"/>
        </w:rPr>
        <w:fldChar w:fldCharType="separate"/>
      </w:r>
      <w:r w:rsidR="00244E81" w:rsidRPr="00D12803">
        <w:rPr>
          <w:rFonts w:ascii="Arial" w:hAnsi="Arial" w:cs="Arial"/>
          <w:noProof/>
          <w:lang w:val="en-US"/>
        </w:rPr>
        <w:t>(172)</w:t>
      </w:r>
      <w:r w:rsidR="00AC5462" w:rsidRPr="00D12803">
        <w:rPr>
          <w:rFonts w:ascii="Arial" w:hAnsi="Arial" w:cs="Arial"/>
          <w:lang w:val="en-US"/>
        </w:rPr>
        <w:fldChar w:fldCharType="end"/>
      </w:r>
      <w:r w:rsidR="00E0702A" w:rsidRPr="00D12803">
        <w:rPr>
          <w:rFonts w:ascii="Arial" w:hAnsi="Arial" w:cs="Arial"/>
          <w:lang w:val="en-US"/>
        </w:rPr>
        <w:t>, and subcutaneous bolus of kisspeptin-54 in healthy women</w:t>
      </w:r>
      <w:r w:rsidR="00AC5462" w:rsidRPr="00D12803">
        <w:rPr>
          <w:rFonts w:ascii="Arial" w:hAnsi="Arial" w:cs="Arial"/>
          <w:lang w:val="en-US"/>
        </w:rPr>
        <w:t xml:space="preserve"> </w:t>
      </w:r>
      <w:r w:rsidR="00AC5462"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&lt;EndNote&gt;&lt;Cite&gt;&lt;Author&gt;Jayasena&lt;/Author&gt;&lt;Year&gt;2013&lt;/Year&gt;&lt;RecNum&gt;1209&lt;/RecNum&gt;&lt;DisplayText&gt;(174)&lt;/DisplayText&gt;&lt;record&gt;&lt;rec-number&gt;1209&lt;/rec-number&gt;&lt;foreign-keys&gt;&lt;key app="EN" db-id="d2exarsz9z0zd2eeprux2vvcfe0wre0ztd0a" timestamp="1530174717"&gt;1209&lt;/key&gt;&lt;/foreign-keys&gt;&lt;ref-type name="Journal Article"&gt;17&lt;/ref-type&gt;&lt;contributors&gt;&lt;authors&gt;&lt;author&gt;Jayasena, C. N.&lt;/author&gt;&lt;author&gt;Comninos, A. N.&lt;/author&gt;&lt;author&gt;Veldhuis, J. D.&lt;/author&gt;&lt;author&gt;Misra, S.&lt;/author&gt;&lt;author&gt;Abbara, A.&lt;/author&gt;&lt;author&gt;Izzi-Engbeaya, C.&lt;/author&gt;&lt;author&gt;Donaldson, M.&lt;/author&gt;&lt;author&gt;Ghatei, M. A.&lt;/author&gt;&lt;author&gt;Bloom, S. R.&lt;/author&gt;&lt;author&gt;Dhillo, W. S.&lt;/author&gt;&lt;/authors&gt;&lt;/contributors&gt;&lt;auth-address&gt;Section of Investigative Medicine, Imperial College London, Hammersmith Hospital, Du Cane Road, London, UK.&lt;/auth-address&gt;&lt;titles&gt;&lt;title&gt;A single injection of kisspeptin-54 temporarily increases luteinizing hormone pulsatility in healthy women&lt;/title&gt;&lt;secondary-title&gt;Clin Endocrinol (Oxf)&lt;/secondary-title&gt;&lt;/titles&gt;&lt;pages&gt;558-63&lt;/pages&gt;&lt;volume&gt;79&lt;/volume&gt;&lt;number&gt;4&lt;/number&gt;&lt;keywords&gt;&lt;keyword&gt;Adult&lt;/keyword&gt;&lt;keyword&gt;Dose-Response Relationship, Drug&lt;/keyword&gt;&lt;keyword&gt;Female&lt;/keyword&gt;&lt;keyword&gt;Follicular Phase/*blood&lt;/keyword&gt;&lt;keyword&gt;Humans&lt;/keyword&gt;&lt;keyword&gt;Immunoassay/methods&lt;/keyword&gt;&lt;keyword&gt;Injections, Subcutaneous&lt;/keyword&gt;&lt;keyword&gt;Kisspeptins/administration &amp;amp; dosage/*pharmacology&lt;/keyword&gt;&lt;keyword&gt;Luteinizing Hormone/*blood/secretion&lt;/keyword&gt;&lt;keyword&gt;Menstrual Cycle/*blood&lt;/keyword&gt;&lt;keyword&gt;Pulsatile Flow/drug effects&lt;/keyword&gt;&lt;keyword&gt;Time Factors&lt;/keyword&gt;&lt;/keywords&gt;&lt;dates&gt;&lt;year&gt;2013&lt;/year&gt;&lt;pub-dates&gt;&lt;date&gt;Oct&lt;/date&gt;&lt;/pub-dates&gt;&lt;/dates&gt;&lt;isbn&gt;1365-2265 (Electronic)&amp;#xD;0300-0664 (Linking)&lt;/isbn&gt;&lt;accession-num&gt;23452073&lt;/accession-num&gt;&lt;urls&gt;&lt;related-urls&gt;&lt;url&gt;http://www.ncbi.nlm.nih.gov/pubmed/23452073&lt;/url&gt;&lt;/related-urls&gt;&lt;/urls&gt;&lt;electronic-resource-num&gt;10.1111/cen.12179&lt;/electronic-resource-num&gt;&lt;/record&gt;&lt;/Cite&gt;&lt;/EndNote&gt;</w:instrText>
      </w:r>
      <w:r w:rsidR="00AC5462" w:rsidRPr="00D12803">
        <w:rPr>
          <w:rFonts w:ascii="Arial" w:hAnsi="Arial" w:cs="Arial"/>
          <w:lang w:val="en-US"/>
        </w:rPr>
        <w:fldChar w:fldCharType="separate"/>
      </w:r>
      <w:r w:rsidR="00244E81" w:rsidRPr="00D12803">
        <w:rPr>
          <w:rFonts w:ascii="Arial" w:hAnsi="Arial" w:cs="Arial"/>
          <w:noProof/>
          <w:lang w:val="en-US"/>
        </w:rPr>
        <w:t>(174)</w:t>
      </w:r>
      <w:r w:rsidR="00AC5462" w:rsidRPr="00D12803">
        <w:rPr>
          <w:rFonts w:ascii="Arial" w:hAnsi="Arial" w:cs="Arial"/>
          <w:lang w:val="en-US"/>
        </w:rPr>
        <w:fldChar w:fldCharType="end"/>
      </w:r>
      <w:r w:rsidR="00E0702A" w:rsidRPr="00D12803">
        <w:rPr>
          <w:rFonts w:ascii="Arial" w:hAnsi="Arial" w:cs="Arial"/>
          <w:lang w:val="en-US"/>
        </w:rPr>
        <w:t>.</w:t>
      </w:r>
      <w:r w:rsidR="007B0993" w:rsidRPr="00D12803">
        <w:rPr>
          <w:rFonts w:ascii="Arial" w:hAnsi="Arial" w:cs="Arial"/>
          <w:lang w:val="en-US"/>
        </w:rPr>
        <w:t xml:space="preserve"> The hypothalamic response to kisspeptin-54 and the pituitary response to GnRH are preserved in healthy older men </w:t>
      </w:r>
      <w:r w:rsidR="00504051"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&lt;EndNote&gt;&lt;Cite&gt;&lt;Author&gt;Abbara&lt;/Author&gt;&lt;Year&gt;2018&lt;/Year&gt;&lt;RecNum&gt;1377&lt;/RecNum&gt;&lt;DisplayText&gt;(178)&lt;/DisplayText&gt;&lt;record&gt;&lt;rec-number&gt;1377&lt;/rec-number&gt;&lt;foreign-keys&gt;&lt;key app="EN" db-id="d2exarsz9z0zd2eeprux2vvcfe0wre0ztd0a" timestamp="1530727956"&gt;1377&lt;/key&gt;&lt;/foreign-keys&gt;&lt;ref-type name="Journal Article"&gt;17&lt;/ref-type&gt;&lt;contributors&gt;&lt;authors&gt;&lt;author&gt;Abbara, A.&lt;/author&gt;&lt;author&gt;Narayanaswamy, S.&lt;/author&gt;&lt;author&gt;Izzi-Engbeaya, C.&lt;/author&gt;&lt;author&gt;Comninos, A. N.&lt;/author&gt;&lt;author&gt;Clarke, S. A.&lt;/author&gt;&lt;author&gt;Malik, Z.&lt;/author&gt;&lt;author&gt;Papadopoulou, D.&lt;/author&gt;&lt;author&gt;Clobentz, A.&lt;/author&gt;&lt;author&gt;Sarang, Z.&lt;/author&gt;&lt;author&gt;Bassett, P.&lt;/author&gt;&lt;author&gt;Jayasena, C. N.&lt;/author&gt;&lt;author&gt;Dhillo, W. S.&lt;/author&gt;&lt;/authors&gt;&lt;/contributors&gt;&lt;auth-address&gt;Section of Endocrinology and Investigative Medicine, Imperial College London, Hammersmith Hospital, London, United Kingdom.&amp;#xD;Statsconsultancy Ltd., Amersham, United Kingdom.&lt;/auth-address&gt;&lt;titles&gt;&lt;title&gt;Hypothalamic Response to Kisspeptin-54 and Pituitary Response to Gonadotropin-Releasing Hormone Are Preserved in Healthy Older Men&lt;/title&gt;&lt;secondary-title&gt;Neuroendocrinology&lt;/secondary-title&gt;&lt;/titles&gt;&lt;pages&gt;401-410&lt;/pages&gt;&lt;volume&gt;106&lt;/volume&gt;&lt;number&gt;4&lt;/number&gt;&lt;keywords&gt;&lt;keyword&gt;Ageing&lt;/keyword&gt;&lt;keyword&gt;Gonadotropin-releasing hormone&lt;/keyword&gt;&lt;keyword&gt;Gonadotropins&lt;/keyword&gt;&lt;keyword&gt;Hypothalamus&lt;/keyword&gt;&lt;keyword&gt;Kisspeptin-54&lt;/keyword&gt;&lt;keyword&gt;Pituitary&lt;/keyword&gt;&lt;keyword&gt;Testosterone&lt;/keyword&gt;&lt;/keywords&gt;&lt;dates&gt;&lt;year&gt;2018&lt;/year&gt;&lt;/dates&gt;&lt;isbn&gt;1423-0194 (Electronic)&amp;#xD;0028-3835 (Linking)&lt;/isbn&gt;&lt;accession-num&gt;29544222&lt;/accession-num&gt;&lt;urls&gt;&lt;related-urls&gt;&lt;url&gt;http://www.ncbi.nlm.nih.gov/pubmed/29544222&lt;/url&gt;&lt;/related-urls&gt;&lt;/urls&gt;&lt;custom2&gt;PMC6008875&lt;/custom2&gt;&lt;electronic-resource-num&gt;10.1159/000488452&lt;/electronic-resource-num&gt;&lt;/record&gt;&lt;/Cite&gt;&lt;/EndNote&gt;</w:instrText>
      </w:r>
      <w:r w:rsidR="00504051" w:rsidRPr="00D12803">
        <w:rPr>
          <w:rFonts w:ascii="Arial" w:hAnsi="Arial" w:cs="Arial"/>
          <w:lang w:val="en-US"/>
        </w:rPr>
        <w:fldChar w:fldCharType="separate"/>
      </w:r>
      <w:r w:rsidR="00244E81" w:rsidRPr="00D12803">
        <w:rPr>
          <w:rFonts w:ascii="Arial" w:hAnsi="Arial" w:cs="Arial"/>
          <w:noProof/>
          <w:lang w:val="en-US"/>
        </w:rPr>
        <w:t>(178)</w:t>
      </w:r>
      <w:r w:rsidR="00504051" w:rsidRPr="00D12803">
        <w:rPr>
          <w:rFonts w:ascii="Arial" w:hAnsi="Arial" w:cs="Arial"/>
          <w:lang w:val="en-US"/>
        </w:rPr>
        <w:fldChar w:fldCharType="end"/>
      </w:r>
      <w:r w:rsidR="007B0993" w:rsidRPr="00D12803">
        <w:rPr>
          <w:rFonts w:ascii="Arial" w:hAnsi="Arial" w:cs="Arial"/>
          <w:lang w:val="en-US"/>
        </w:rPr>
        <w:t>.</w:t>
      </w:r>
      <w:r w:rsidR="00C47CB9" w:rsidRPr="00D12803">
        <w:rPr>
          <w:rFonts w:ascii="Arial" w:hAnsi="Arial" w:cs="Arial"/>
          <w:lang w:val="en-US"/>
        </w:rPr>
        <w:t xml:space="preserve"> </w:t>
      </w:r>
      <w:r w:rsidRPr="00D12803">
        <w:rPr>
          <w:rFonts w:ascii="Arial" w:hAnsi="Arial" w:cs="Arial"/>
          <w:lang w:val="en-US"/>
        </w:rPr>
        <w:t>Kisspeptin also stimulate</w:t>
      </w:r>
      <w:r w:rsidR="006562C1" w:rsidRPr="00D12803">
        <w:rPr>
          <w:rFonts w:ascii="Arial" w:hAnsi="Arial" w:cs="Arial"/>
          <w:lang w:val="en-US"/>
        </w:rPr>
        <w:t>s</w:t>
      </w:r>
      <w:r w:rsidRPr="00D12803">
        <w:rPr>
          <w:rFonts w:ascii="Arial" w:hAnsi="Arial" w:cs="Arial"/>
          <w:lang w:val="en-US"/>
        </w:rPr>
        <w:t xml:space="preserve"> LH pulse frequency in reproductive endocrine disorders of low LH pulsatility, including hypothalamic amenorrhea, defects in </w:t>
      </w:r>
      <w:r w:rsidR="006562C1" w:rsidRPr="00D12803">
        <w:rPr>
          <w:rFonts w:ascii="Arial" w:hAnsi="Arial" w:cs="Arial"/>
          <w:lang w:val="en-US"/>
        </w:rPr>
        <w:t xml:space="preserve">the </w:t>
      </w:r>
      <w:r w:rsidRPr="00D12803">
        <w:rPr>
          <w:rFonts w:ascii="Arial" w:hAnsi="Arial" w:cs="Arial"/>
          <w:lang w:val="en-US"/>
        </w:rPr>
        <w:t>neurokinin B pathway and hypogonadal men with diabetes</w:t>
      </w:r>
      <w:r w:rsidR="00AC5462" w:rsidRPr="00D12803">
        <w:rPr>
          <w:rFonts w:ascii="Arial" w:hAnsi="Arial" w:cs="Arial"/>
          <w:lang w:val="en-US"/>
        </w:rPr>
        <w:t xml:space="preserve"> </w:t>
      </w:r>
      <w:r w:rsidR="00AC5462" w:rsidRPr="00D12803">
        <w:rPr>
          <w:rFonts w:ascii="Arial" w:hAnsi="Arial" w:cs="Arial"/>
          <w:lang w:val="en-US"/>
        </w:rPr>
        <w:fldChar w:fldCharType="begin">
          <w:fldData xml:space="preserve">PEVuZE5vdGU+PENpdGU+PEF1dGhvcj5HZW9yZ2U8L0F1dGhvcj48WWVhcj4yMDEzPC9ZZWFyPjxS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PEVuZE5vdGU+PENpdGU+PEF1dGhvcj5HZW9yZ2U8L0F1dGhvcj48WWVhcj4yMDEzPC9ZZWFyPjxS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AC5462" w:rsidRPr="00D12803">
        <w:rPr>
          <w:rFonts w:ascii="Arial" w:hAnsi="Arial" w:cs="Arial"/>
          <w:lang w:val="en-US"/>
        </w:rPr>
      </w:r>
      <w:r w:rsidR="00AC5462" w:rsidRPr="00D12803">
        <w:rPr>
          <w:rFonts w:ascii="Arial" w:hAnsi="Arial" w:cs="Arial"/>
          <w:lang w:val="en-US"/>
        </w:rPr>
        <w:fldChar w:fldCharType="separate"/>
      </w:r>
      <w:r w:rsidR="00244E81" w:rsidRPr="00D12803">
        <w:rPr>
          <w:rFonts w:ascii="Arial" w:hAnsi="Arial" w:cs="Arial"/>
          <w:noProof/>
          <w:lang w:val="en-US"/>
        </w:rPr>
        <w:t>(96,179,180)</w:t>
      </w:r>
      <w:r w:rsidR="00AC5462" w:rsidRPr="00D12803">
        <w:rPr>
          <w:rFonts w:ascii="Arial" w:hAnsi="Arial" w:cs="Arial"/>
          <w:lang w:val="en-US"/>
        </w:rPr>
        <w:fldChar w:fldCharType="end"/>
      </w:r>
      <w:r w:rsidR="002B1C80" w:rsidRPr="00D12803">
        <w:rPr>
          <w:rFonts w:ascii="Arial" w:hAnsi="Arial" w:cs="Arial"/>
          <w:lang w:val="en-US"/>
        </w:rPr>
        <w:t>.</w:t>
      </w:r>
      <w:r w:rsidR="00256D21" w:rsidRPr="00D12803">
        <w:rPr>
          <w:rFonts w:ascii="Arial" w:hAnsi="Arial" w:cs="Arial"/>
          <w:lang w:val="en-US"/>
        </w:rPr>
        <w:t xml:space="preserve"> Indeed, kisspeptin-54 and kisspeptin-10, as well as kisspeptin agonists like MVT-602 (previously known as TAK-448) are able to </w:t>
      </w:r>
      <w:r w:rsidR="000A7BA3" w:rsidRPr="00D12803">
        <w:rPr>
          <w:rFonts w:ascii="Arial" w:hAnsi="Arial" w:cs="Arial"/>
          <w:lang w:val="en-US"/>
        </w:rPr>
        <w:t xml:space="preserve">stimulate </w:t>
      </w:r>
      <w:r w:rsidR="00256D21" w:rsidRPr="00D12803">
        <w:rPr>
          <w:rFonts w:ascii="Arial" w:hAnsi="Arial" w:cs="Arial"/>
          <w:lang w:val="en-US"/>
        </w:rPr>
        <w:t>physiological reproductive hormone secretion in individuals with functional hypogonadism related to deficient GnRH secretion</w:t>
      </w:r>
      <w:r w:rsidR="009219EC" w:rsidRPr="00D12803">
        <w:rPr>
          <w:rFonts w:ascii="Arial" w:hAnsi="Arial" w:cs="Arial"/>
          <w:lang w:val="en-US"/>
        </w:rPr>
        <w:t>,</w:t>
      </w:r>
      <w:r w:rsidR="00256D21" w:rsidRPr="00D12803">
        <w:rPr>
          <w:rFonts w:ascii="Arial" w:hAnsi="Arial" w:cs="Arial"/>
          <w:lang w:val="en-US"/>
        </w:rPr>
        <w:t xml:space="preserve"> such as in hypothalamic amenorrhea or polycystic ovary syndrome </w:t>
      </w:r>
      <w:r w:rsidR="00803641" w:rsidRPr="00D12803">
        <w:rPr>
          <w:rFonts w:ascii="Arial" w:hAnsi="Arial" w:cs="Arial"/>
          <w:lang w:val="en-US"/>
        </w:rPr>
        <w:fldChar w:fldCharType="begin">
          <w:fldData xml:space="preserve">PEVuZE5vdGU+PENpdGU+PEF1dGhvcj5BYmJhcmE8L0F1dGhvcj48WWVhcj4yMDIwPC9ZZWFyPjxS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PEVuZE5vdGU+PENpdGU+PEF1dGhvcj5BYmJhcmE8L0F1dGhvcj48WWVhcj4yMDIwPC9ZZWFyPjxS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803641" w:rsidRPr="00D12803">
        <w:rPr>
          <w:rFonts w:ascii="Arial" w:hAnsi="Arial" w:cs="Arial"/>
          <w:lang w:val="en-US"/>
        </w:rPr>
      </w:r>
      <w:r w:rsidR="00803641" w:rsidRPr="00D12803">
        <w:rPr>
          <w:rFonts w:ascii="Arial" w:hAnsi="Arial" w:cs="Arial"/>
          <w:lang w:val="en-US"/>
        </w:rPr>
        <w:fldChar w:fldCharType="separate"/>
      </w:r>
      <w:r w:rsidR="00244E81" w:rsidRPr="00D12803">
        <w:rPr>
          <w:rFonts w:ascii="Arial" w:hAnsi="Arial" w:cs="Arial"/>
          <w:noProof/>
          <w:lang w:val="en-US"/>
        </w:rPr>
        <w:t>(181,182)</w:t>
      </w:r>
      <w:r w:rsidR="00803641" w:rsidRPr="00D12803">
        <w:rPr>
          <w:rFonts w:ascii="Arial" w:hAnsi="Arial" w:cs="Arial"/>
          <w:lang w:val="en-US"/>
        </w:rPr>
        <w:fldChar w:fldCharType="end"/>
      </w:r>
      <w:r w:rsidR="00256D21" w:rsidRPr="00D12803">
        <w:rPr>
          <w:rFonts w:ascii="Arial" w:hAnsi="Arial" w:cs="Arial"/>
          <w:lang w:val="en-US"/>
        </w:rPr>
        <w:t>.</w:t>
      </w:r>
    </w:p>
    <w:p w14:paraId="7F2B9F69" w14:textId="77777777" w:rsidR="003965C7" w:rsidRPr="00D12803" w:rsidRDefault="003965C7" w:rsidP="00D12803">
      <w:pPr>
        <w:spacing w:after="0" w:line="276" w:lineRule="auto"/>
        <w:rPr>
          <w:rFonts w:ascii="Arial" w:hAnsi="Arial" w:cs="Arial"/>
          <w:lang w:val="en-US"/>
        </w:rPr>
      </w:pPr>
    </w:p>
    <w:p w14:paraId="56AB10F1" w14:textId="71CA77FC" w:rsidR="00F10BFF" w:rsidRPr="00D12803" w:rsidRDefault="001A0939" w:rsidP="00D12803">
      <w:pPr>
        <w:spacing w:after="0" w:line="276" w:lineRule="auto"/>
        <w:rPr>
          <w:rFonts w:ascii="Arial" w:hAnsi="Arial" w:cs="Arial"/>
          <w:lang w:val="en-US"/>
        </w:rPr>
      </w:pPr>
      <w:r w:rsidRPr="00D12803">
        <w:rPr>
          <w:rFonts w:ascii="Arial" w:hAnsi="Arial" w:cs="Arial"/>
          <w:lang w:val="en-US"/>
        </w:rPr>
        <w:t>I</w:t>
      </w:r>
      <w:r w:rsidR="00BE7822" w:rsidRPr="00D12803">
        <w:rPr>
          <w:rFonts w:ascii="Arial" w:hAnsi="Arial" w:cs="Arial"/>
          <w:lang w:val="en-US"/>
        </w:rPr>
        <w:t>n addition, recent findings</w:t>
      </w:r>
      <w:r w:rsidR="004A0651" w:rsidRPr="00D12803">
        <w:rPr>
          <w:rFonts w:ascii="Arial" w:hAnsi="Arial" w:cs="Arial"/>
          <w:lang w:val="en-US"/>
        </w:rPr>
        <w:t xml:space="preserve"> </w:t>
      </w:r>
      <w:r w:rsidR="0081322C" w:rsidRPr="00D12803">
        <w:rPr>
          <w:rFonts w:ascii="Arial" w:hAnsi="Arial" w:cs="Arial"/>
          <w:lang w:val="en-US"/>
        </w:rPr>
        <w:t>have explored further</w:t>
      </w:r>
      <w:r w:rsidR="00BE7822" w:rsidRPr="00D12803">
        <w:rPr>
          <w:rFonts w:ascii="Arial" w:hAnsi="Arial" w:cs="Arial"/>
          <w:lang w:val="en-US"/>
        </w:rPr>
        <w:t xml:space="preserve"> the </w:t>
      </w:r>
      <w:r w:rsidR="0081322C" w:rsidRPr="00D12803">
        <w:rPr>
          <w:rFonts w:ascii="Arial" w:hAnsi="Arial" w:cs="Arial"/>
          <w:lang w:val="en-US"/>
        </w:rPr>
        <w:t>effects of MVT-602</w:t>
      </w:r>
      <w:r w:rsidR="00DA34BA" w:rsidRPr="00D12803">
        <w:rPr>
          <w:rFonts w:ascii="Arial" w:hAnsi="Arial" w:cs="Arial"/>
          <w:lang w:val="en-US"/>
        </w:rPr>
        <w:t>.</w:t>
      </w:r>
      <w:r w:rsidR="006E1399" w:rsidRPr="00D12803">
        <w:rPr>
          <w:rFonts w:ascii="Arial" w:hAnsi="Arial" w:cs="Arial"/>
          <w:lang w:val="en-US"/>
        </w:rPr>
        <w:t xml:space="preserve"> </w:t>
      </w:r>
      <w:r w:rsidR="00BE7822" w:rsidRPr="00D12803">
        <w:rPr>
          <w:rFonts w:ascii="Arial" w:hAnsi="Arial" w:cs="Arial"/>
          <w:lang w:val="en-US"/>
        </w:rPr>
        <w:t xml:space="preserve">LH concentration increased in a dose-dependent manner, resembling the amplitude and duration found in the physiological mid-cycle LH </w:t>
      </w:r>
      <w:r w:rsidR="00DA34BA" w:rsidRPr="00D12803">
        <w:rPr>
          <w:rFonts w:ascii="Arial" w:hAnsi="Arial" w:cs="Arial"/>
          <w:lang w:val="en-US"/>
        </w:rPr>
        <w:t xml:space="preserve">surge, proving to be safe and well tolerated </w:t>
      </w:r>
      <w:r w:rsidR="00BE7822" w:rsidRPr="00D12803">
        <w:rPr>
          <w:rFonts w:ascii="Arial" w:hAnsi="Arial" w:cs="Arial"/>
          <w:lang w:val="en-US"/>
        </w:rPr>
        <w:t>throughout the dose range</w:t>
      </w:r>
      <w:r w:rsidR="0081322C" w:rsidRPr="00D12803">
        <w:rPr>
          <w:rFonts w:ascii="Arial" w:hAnsi="Arial" w:cs="Arial"/>
          <w:lang w:val="en-US"/>
        </w:rPr>
        <w:t xml:space="preserve"> (0.3 – 3.0 mg)</w:t>
      </w:r>
      <w:r w:rsidR="00EA1C17" w:rsidRPr="00D12803">
        <w:rPr>
          <w:rFonts w:ascii="Arial" w:hAnsi="Arial" w:cs="Arial"/>
          <w:lang w:val="en-US"/>
        </w:rPr>
        <w:t xml:space="preserve"> </w:t>
      </w:r>
      <w:r w:rsidR="00244E81" w:rsidRPr="00D12803">
        <w:rPr>
          <w:rFonts w:ascii="Arial" w:hAnsi="Arial" w:cs="Arial"/>
          <w:lang w:val="en-US"/>
        </w:rPr>
        <w:fldChar w:fldCharType="begin">
          <w:fldData xml:space="preserve">PEVuZE5vdGU+PENpdGU+PEF1dGhvcj5BYmJhcmE8L0F1dGhvcj48WWVhcj4yMDI0PC9ZZWFyPjxS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PEVuZE5vdGU+PENpdGU+PEF1dGhvcj5BYmJhcmE8L0F1dGhvcj48WWVhcj4yMDI0PC9ZZWFyPjxS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244E81" w:rsidRPr="00D12803">
        <w:rPr>
          <w:rFonts w:ascii="Arial" w:hAnsi="Arial" w:cs="Arial"/>
          <w:lang w:val="en-US"/>
        </w:rPr>
      </w:r>
      <w:r w:rsidR="00244E81" w:rsidRPr="00D12803">
        <w:rPr>
          <w:rFonts w:ascii="Arial" w:hAnsi="Arial" w:cs="Arial"/>
          <w:lang w:val="en-US"/>
        </w:rPr>
        <w:fldChar w:fldCharType="separate"/>
      </w:r>
      <w:r w:rsidR="00244E81" w:rsidRPr="00D12803">
        <w:rPr>
          <w:rFonts w:ascii="Arial" w:hAnsi="Arial" w:cs="Arial"/>
          <w:noProof/>
          <w:lang w:val="en-US"/>
        </w:rPr>
        <w:t>(183)</w:t>
      </w:r>
      <w:r w:rsidR="00244E81" w:rsidRPr="00D12803">
        <w:rPr>
          <w:rFonts w:ascii="Arial" w:hAnsi="Arial" w:cs="Arial"/>
          <w:lang w:val="en-US"/>
        </w:rPr>
        <w:fldChar w:fldCharType="end"/>
      </w:r>
      <w:r w:rsidR="00BE7822" w:rsidRPr="00D12803">
        <w:rPr>
          <w:rFonts w:ascii="Arial" w:hAnsi="Arial" w:cs="Arial"/>
          <w:lang w:val="en-US"/>
        </w:rPr>
        <w:t>. This approach</w:t>
      </w:r>
      <w:r w:rsidR="0081322C" w:rsidRPr="00D12803">
        <w:rPr>
          <w:rFonts w:ascii="Arial" w:hAnsi="Arial" w:cs="Arial"/>
          <w:lang w:val="en-US"/>
        </w:rPr>
        <w:t xml:space="preserve"> to</w:t>
      </w:r>
      <w:r w:rsidR="00BE7822" w:rsidRPr="00D12803">
        <w:rPr>
          <w:rFonts w:ascii="Arial" w:hAnsi="Arial" w:cs="Arial"/>
          <w:lang w:val="en-US"/>
        </w:rPr>
        <w:t xml:space="preserve"> </w:t>
      </w:r>
      <w:r w:rsidR="006E1399" w:rsidRPr="00D12803">
        <w:rPr>
          <w:rFonts w:ascii="Arial" w:hAnsi="Arial" w:cs="Arial"/>
          <w:lang w:val="en-US"/>
        </w:rPr>
        <w:t>mimicking</w:t>
      </w:r>
      <w:r w:rsidR="00BE7822" w:rsidRPr="00D12803">
        <w:rPr>
          <w:rFonts w:ascii="Arial" w:hAnsi="Arial" w:cs="Arial"/>
          <w:lang w:val="en-US"/>
        </w:rPr>
        <w:t xml:space="preserve"> the physiological response during </w:t>
      </w:r>
      <w:r w:rsidR="006E1399" w:rsidRPr="00D12803">
        <w:rPr>
          <w:rFonts w:ascii="Arial" w:hAnsi="Arial" w:cs="Arial"/>
          <w:lang w:val="en-US"/>
        </w:rPr>
        <w:t>oocyte</w:t>
      </w:r>
      <w:r w:rsidR="00BE7822" w:rsidRPr="00D12803">
        <w:rPr>
          <w:rFonts w:ascii="Arial" w:hAnsi="Arial" w:cs="Arial"/>
          <w:lang w:val="en-US"/>
        </w:rPr>
        <w:t xml:space="preserve"> maturation and ovulation</w:t>
      </w:r>
      <w:r w:rsidR="0081322C" w:rsidRPr="00D12803">
        <w:rPr>
          <w:rFonts w:ascii="Arial" w:hAnsi="Arial" w:cs="Arial"/>
          <w:lang w:val="en-US"/>
        </w:rPr>
        <w:t xml:space="preserve"> may</w:t>
      </w:r>
      <w:r w:rsidR="00BE7822" w:rsidRPr="00D12803">
        <w:rPr>
          <w:rFonts w:ascii="Arial" w:hAnsi="Arial" w:cs="Arial"/>
          <w:lang w:val="en-US"/>
        </w:rPr>
        <w:t xml:space="preserve"> </w:t>
      </w:r>
      <w:r w:rsidR="0081322C" w:rsidRPr="00D12803">
        <w:rPr>
          <w:rFonts w:ascii="Arial" w:hAnsi="Arial" w:cs="Arial"/>
          <w:lang w:val="en-US"/>
        </w:rPr>
        <w:t>have</w:t>
      </w:r>
      <w:r w:rsidR="00BE7822" w:rsidRPr="00D12803">
        <w:rPr>
          <w:rFonts w:ascii="Arial" w:hAnsi="Arial" w:cs="Arial"/>
          <w:lang w:val="en-US"/>
        </w:rPr>
        <w:t xml:space="preserve"> clinical utility for women during medically assisted reproduction.</w:t>
      </w:r>
    </w:p>
    <w:p w14:paraId="1C9908F4" w14:textId="77777777" w:rsidR="001A0939" w:rsidRPr="00D12803" w:rsidRDefault="001A0939" w:rsidP="00D12803">
      <w:pPr>
        <w:spacing w:after="0" w:line="276" w:lineRule="auto"/>
        <w:rPr>
          <w:rFonts w:ascii="Arial" w:hAnsi="Arial" w:cs="Arial"/>
          <w:lang w:val="en-US"/>
        </w:rPr>
      </w:pPr>
    </w:p>
    <w:p w14:paraId="70F5298C" w14:textId="2CB89FB8" w:rsidR="00C47CB9" w:rsidRPr="00D12803" w:rsidRDefault="005504BB" w:rsidP="00D12803">
      <w:pPr>
        <w:spacing w:after="0" w:line="276" w:lineRule="auto"/>
        <w:rPr>
          <w:rFonts w:ascii="Arial" w:hAnsi="Arial" w:cs="Arial"/>
          <w:lang w:val="en-US"/>
        </w:rPr>
      </w:pPr>
      <w:r w:rsidRPr="00D12803">
        <w:rPr>
          <w:rFonts w:ascii="Arial" w:hAnsi="Arial" w:cs="Arial"/>
          <w:lang w:val="en-US"/>
        </w:rPr>
        <w:t xml:space="preserve">Kisspeptin regulates GnRH and subsequently gonadotropin secretion </w:t>
      </w:r>
      <w:r w:rsidR="00C47CB9" w:rsidRPr="00D12803">
        <w:rPr>
          <w:rFonts w:ascii="Arial" w:hAnsi="Arial" w:cs="Arial"/>
          <w:lang w:val="en-US"/>
        </w:rPr>
        <w:t xml:space="preserve">through </w:t>
      </w:r>
      <w:r w:rsidR="00C47CB9" w:rsidRPr="00D12803">
        <w:rPr>
          <w:rFonts w:ascii="Arial" w:hAnsi="Arial" w:cs="Arial"/>
          <w:i/>
          <w:lang w:val="en-US"/>
        </w:rPr>
        <w:t>Ki</w:t>
      </w:r>
      <w:r w:rsidRPr="00D12803">
        <w:rPr>
          <w:rFonts w:ascii="Arial" w:hAnsi="Arial" w:cs="Arial"/>
          <w:i/>
          <w:lang w:val="en-US"/>
        </w:rPr>
        <w:t>ss1r</w:t>
      </w:r>
      <w:r w:rsidR="00C47CB9" w:rsidRPr="00D12803">
        <w:rPr>
          <w:rFonts w:ascii="Arial" w:hAnsi="Arial" w:cs="Arial"/>
          <w:lang w:val="en-US"/>
        </w:rPr>
        <w:t xml:space="preserve">, as suggested by Messager who demonstrated no detectable LH </w:t>
      </w:r>
      <w:r w:rsidR="00163A6D" w:rsidRPr="00D12803">
        <w:rPr>
          <w:rFonts w:ascii="Arial" w:hAnsi="Arial" w:cs="Arial"/>
          <w:lang w:val="en-US"/>
        </w:rPr>
        <w:t xml:space="preserve">levels </w:t>
      </w:r>
      <w:r w:rsidR="00C47CB9" w:rsidRPr="00D12803">
        <w:rPr>
          <w:rFonts w:ascii="Arial" w:hAnsi="Arial" w:cs="Arial"/>
          <w:lang w:val="en-US"/>
        </w:rPr>
        <w:t xml:space="preserve">in response to kisspeptin in </w:t>
      </w:r>
      <w:r w:rsidR="00C47CB9" w:rsidRPr="00D12803">
        <w:rPr>
          <w:rFonts w:ascii="Arial" w:hAnsi="Arial" w:cs="Arial"/>
          <w:i/>
          <w:lang w:val="en-US"/>
        </w:rPr>
        <w:t>Ki</w:t>
      </w:r>
      <w:r w:rsidR="0019660C" w:rsidRPr="00D12803">
        <w:rPr>
          <w:rFonts w:ascii="Arial" w:hAnsi="Arial" w:cs="Arial"/>
          <w:i/>
          <w:lang w:val="en-US"/>
        </w:rPr>
        <w:t>ss1r</w:t>
      </w:r>
      <w:r w:rsidR="00C47CB9" w:rsidRPr="00D12803">
        <w:rPr>
          <w:rFonts w:ascii="Arial" w:hAnsi="Arial" w:cs="Arial"/>
          <w:lang w:val="en-US"/>
        </w:rPr>
        <w:t xml:space="preserve"> knockout mice</w:t>
      </w:r>
      <w:r w:rsidR="00A87C22" w:rsidRPr="00D12803">
        <w:rPr>
          <w:rFonts w:ascii="Arial" w:hAnsi="Arial" w:cs="Arial"/>
          <w:lang w:val="en-US"/>
        </w:rPr>
        <w:t xml:space="preserve"> </w:t>
      </w:r>
      <w:r w:rsidR="00A87C22" w:rsidRPr="00D12803">
        <w:rPr>
          <w:rFonts w:ascii="Arial" w:hAnsi="Arial" w:cs="Arial"/>
          <w:lang w:val="en-US"/>
        </w:rPr>
        <w:fldChar w:fldCharType="begin">
          <w:fldData xml:space="preserve">PEVuZE5vdGU+PENpdGU+PEF1dGhvcj5NZXNzYWdlcjwvQXV0aG9yPjxZZWFyPjIwMDU8L1llYXI+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PEVuZE5vdGU+PENpdGU+PEF1dGhvcj5NZXNzYWdlcjwvQXV0aG9yPjxZZWFyPjIwMDU8L1llYXI+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A87C22" w:rsidRPr="00D12803">
        <w:rPr>
          <w:rFonts w:ascii="Arial" w:hAnsi="Arial" w:cs="Arial"/>
          <w:lang w:val="en-US"/>
        </w:rPr>
      </w:r>
      <w:r w:rsidR="00A87C22" w:rsidRPr="00D12803">
        <w:rPr>
          <w:rFonts w:ascii="Arial" w:hAnsi="Arial" w:cs="Arial"/>
          <w:lang w:val="en-US"/>
        </w:rPr>
        <w:fldChar w:fldCharType="separate"/>
      </w:r>
      <w:r w:rsidR="00244E81" w:rsidRPr="00D12803">
        <w:rPr>
          <w:rFonts w:ascii="Arial" w:hAnsi="Arial" w:cs="Arial"/>
          <w:noProof/>
          <w:lang w:val="en-US"/>
        </w:rPr>
        <w:t>(119)</w:t>
      </w:r>
      <w:r w:rsidR="00A87C22" w:rsidRPr="00D12803">
        <w:rPr>
          <w:rFonts w:ascii="Arial" w:hAnsi="Arial" w:cs="Arial"/>
          <w:lang w:val="en-US"/>
        </w:rPr>
        <w:fldChar w:fldCharType="end"/>
      </w:r>
      <w:r w:rsidR="00C47CB9" w:rsidRPr="00D12803">
        <w:rPr>
          <w:rFonts w:ascii="Arial" w:hAnsi="Arial" w:cs="Arial"/>
          <w:lang w:val="en-US"/>
        </w:rPr>
        <w:t xml:space="preserve">. The prevention of the stimulatory effect of kisspeptin on LH secretion by GnRH antagonists </w:t>
      </w:r>
      <w:r w:rsidR="0019660C" w:rsidRPr="00D12803">
        <w:rPr>
          <w:rFonts w:ascii="Arial" w:hAnsi="Arial" w:cs="Arial"/>
          <w:lang w:val="en-US"/>
        </w:rPr>
        <w:t>indicate</w:t>
      </w:r>
      <w:r w:rsidR="00C47CB9" w:rsidRPr="00D12803">
        <w:rPr>
          <w:rFonts w:ascii="Arial" w:hAnsi="Arial" w:cs="Arial"/>
          <w:lang w:val="en-US"/>
        </w:rPr>
        <w:t xml:space="preserve"> that kisspeptin action is GnRH-mediated</w:t>
      </w:r>
      <w:r w:rsidR="00A87C22" w:rsidRPr="00D12803">
        <w:rPr>
          <w:rFonts w:ascii="Arial" w:hAnsi="Arial" w:cs="Arial"/>
          <w:lang w:val="en-US"/>
        </w:rPr>
        <w:t xml:space="preserve"> </w:t>
      </w:r>
      <w:r w:rsidR="00A87C22" w:rsidRPr="00D12803">
        <w:rPr>
          <w:rFonts w:ascii="Arial" w:hAnsi="Arial" w:cs="Arial"/>
          <w:lang w:val="en-US"/>
        </w:rPr>
        <w:fldChar w:fldCharType="begin">
          <w:fldData xml:space="preserve">PEVuZE5vdGU+PENpdGU+PEF1dGhvcj5Hb3R0c2NoPC9BdXRob3I+PFllYXI+MjAwNDwvWWVhcj48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PEVuZE5vdGU+PENpdGU+PEF1dGhvcj5Hb3R0c2NoPC9BdXRob3I+PFllYXI+MjAwNDwvWWVhcj48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A87C22" w:rsidRPr="00D12803">
        <w:rPr>
          <w:rFonts w:ascii="Arial" w:hAnsi="Arial" w:cs="Arial"/>
          <w:lang w:val="en-US"/>
        </w:rPr>
      </w:r>
      <w:r w:rsidR="00A87C22" w:rsidRPr="00D12803">
        <w:rPr>
          <w:rFonts w:ascii="Arial" w:hAnsi="Arial" w:cs="Arial"/>
          <w:lang w:val="en-US"/>
        </w:rPr>
        <w:fldChar w:fldCharType="separate"/>
      </w:r>
      <w:r w:rsidR="00244E81" w:rsidRPr="00D12803">
        <w:rPr>
          <w:rFonts w:ascii="Arial" w:hAnsi="Arial" w:cs="Arial"/>
          <w:noProof/>
          <w:lang w:val="en-US"/>
        </w:rPr>
        <w:t>(118,164,184-186)</w:t>
      </w:r>
      <w:r w:rsidR="00A87C22" w:rsidRPr="00D12803">
        <w:rPr>
          <w:rFonts w:ascii="Arial" w:hAnsi="Arial" w:cs="Arial"/>
          <w:lang w:val="en-US"/>
        </w:rPr>
        <w:fldChar w:fldCharType="end"/>
      </w:r>
      <w:r w:rsidR="00C47CB9" w:rsidRPr="00D12803">
        <w:rPr>
          <w:rFonts w:ascii="Arial" w:hAnsi="Arial" w:cs="Arial"/>
          <w:lang w:val="en-US"/>
        </w:rPr>
        <w:t xml:space="preserve">. </w:t>
      </w:r>
      <w:r w:rsidR="0019660C" w:rsidRPr="00D12803">
        <w:rPr>
          <w:rFonts w:ascii="Arial" w:hAnsi="Arial" w:cs="Arial"/>
          <w:lang w:val="en-US"/>
        </w:rPr>
        <w:t>This is f</w:t>
      </w:r>
      <w:r w:rsidR="00C47CB9" w:rsidRPr="00D12803">
        <w:rPr>
          <w:rFonts w:ascii="Arial" w:hAnsi="Arial" w:cs="Arial"/>
          <w:lang w:val="en-US"/>
        </w:rPr>
        <w:t>urther support</w:t>
      </w:r>
      <w:r w:rsidR="0019660C" w:rsidRPr="00D12803">
        <w:rPr>
          <w:rFonts w:ascii="Arial" w:hAnsi="Arial" w:cs="Arial"/>
          <w:lang w:val="en-US"/>
        </w:rPr>
        <w:t>ed by the observation that</w:t>
      </w:r>
      <w:r w:rsidR="00986887" w:rsidRPr="00D12803">
        <w:rPr>
          <w:rFonts w:ascii="Arial" w:hAnsi="Arial" w:cs="Arial"/>
          <w:lang w:val="en-US"/>
        </w:rPr>
        <w:t xml:space="preserve"> </w:t>
      </w:r>
      <w:r w:rsidR="00C47CB9" w:rsidRPr="00D12803">
        <w:rPr>
          <w:rFonts w:ascii="Arial" w:hAnsi="Arial" w:cs="Arial"/>
          <w:lang w:val="en-US"/>
        </w:rPr>
        <w:t>kisspeptin cause depolarization of GnRH neurons</w:t>
      </w:r>
      <w:r w:rsidR="00A87C22" w:rsidRPr="00D12803">
        <w:rPr>
          <w:rFonts w:ascii="Arial" w:hAnsi="Arial" w:cs="Arial"/>
          <w:lang w:val="en-US"/>
        </w:rPr>
        <w:t xml:space="preserve"> </w:t>
      </w:r>
      <w:r w:rsidR="00A87C22" w:rsidRPr="00D12803">
        <w:rPr>
          <w:rFonts w:ascii="Arial" w:hAnsi="Arial" w:cs="Arial"/>
          <w:lang w:val="en-US"/>
        </w:rPr>
        <w:fldChar w:fldCharType="begin">
          <w:fldData xml:space="preserve">PEVuZE5vdGU+PENpdGU+PEF1dGhvcj5IYW48L0F1dGhvcj48WWVhcj4yMDA1PC9ZZWFyPjxSZWNO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PEVuZE5vdGU+PENpdGU+PEF1dGhvcj5IYW48L0F1dGhvcj48WWVhcj4yMDA1PC9ZZWFyPjxSZWNO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A87C22" w:rsidRPr="00D12803">
        <w:rPr>
          <w:rFonts w:ascii="Arial" w:hAnsi="Arial" w:cs="Arial"/>
          <w:lang w:val="en-US"/>
        </w:rPr>
      </w:r>
      <w:r w:rsidR="00A87C22" w:rsidRPr="00D12803">
        <w:rPr>
          <w:rFonts w:ascii="Arial" w:hAnsi="Arial" w:cs="Arial"/>
          <w:lang w:val="en-US"/>
        </w:rPr>
        <w:fldChar w:fldCharType="separate"/>
      </w:r>
      <w:r w:rsidR="00244E81" w:rsidRPr="00D12803">
        <w:rPr>
          <w:rFonts w:ascii="Arial" w:hAnsi="Arial" w:cs="Arial"/>
          <w:noProof/>
          <w:lang w:val="en-US"/>
        </w:rPr>
        <w:t>(117)</w:t>
      </w:r>
      <w:r w:rsidR="00A87C22" w:rsidRPr="00D12803">
        <w:rPr>
          <w:rFonts w:ascii="Arial" w:hAnsi="Arial" w:cs="Arial"/>
          <w:lang w:val="en-US"/>
        </w:rPr>
        <w:fldChar w:fldCharType="end"/>
      </w:r>
      <w:r w:rsidR="00C47CB9" w:rsidRPr="00D12803">
        <w:rPr>
          <w:rFonts w:ascii="Arial" w:hAnsi="Arial" w:cs="Arial"/>
          <w:b/>
          <w:bCs/>
          <w:color w:val="FF0000"/>
          <w:lang w:val="en-US"/>
        </w:rPr>
        <w:t xml:space="preserve"> </w:t>
      </w:r>
      <w:r w:rsidR="00C47CB9" w:rsidRPr="00D12803">
        <w:rPr>
          <w:rFonts w:ascii="Arial" w:hAnsi="Arial" w:cs="Arial"/>
          <w:lang w:val="en-US"/>
        </w:rPr>
        <w:t xml:space="preserve">and stimulate GnRH release from </w:t>
      </w:r>
      <w:r w:rsidR="00C47CB9" w:rsidRPr="00D12803">
        <w:rPr>
          <w:rFonts w:ascii="Arial" w:hAnsi="Arial" w:cs="Arial"/>
          <w:lang w:val="en-US"/>
        </w:rPr>
        <w:lastRenderedPageBreak/>
        <w:t>hypothalamic explants</w:t>
      </w:r>
      <w:r w:rsidR="00A87C22" w:rsidRPr="00D12803">
        <w:rPr>
          <w:rFonts w:ascii="Arial" w:hAnsi="Arial" w:cs="Arial"/>
          <w:lang w:val="en-US"/>
        </w:rPr>
        <w:t xml:space="preserve"> </w:t>
      </w:r>
      <w:r w:rsidR="00A87C22" w:rsidRPr="00D12803">
        <w:rPr>
          <w:rFonts w:ascii="Arial" w:hAnsi="Arial" w:cs="Arial"/>
          <w:lang w:val="en-US"/>
        </w:rPr>
        <w:fldChar w:fldCharType="begin">
          <w:fldData xml:space="preserve">PEVuZE5vdGU+PENpdGU+PEF1dGhvcj5UaG9tcHNvbjwvQXV0aG9yPjxZZWFyPjIwMDQ8L1llYXI+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PEVuZE5vdGU+PENpdGU+PEF1dGhvcj5UaG9tcHNvbjwvQXV0aG9yPjxZZWFyPjIwMDQ8L1llYXI+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A87C22" w:rsidRPr="00D12803">
        <w:rPr>
          <w:rFonts w:ascii="Arial" w:hAnsi="Arial" w:cs="Arial"/>
          <w:lang w:val="en-US"/>
        </w:rPr>
      </w:r>
      <w:r w:rsidR="00A87C22" w:rsidRPr="00D12803">
        <w:rPr>
          <w:rFonts w:ascii="Arial" w:hAnsi="Arial" w:cs="Arial"/>
          <w:lang w:val="en-US"/>
        </w:rPr>
        <w:fldChar w:fldCharType="separate"/>
      </w:r>
      <w:r w:rsidR="00244E81" w:rsidRPr="00D12803">
        <w:rPr>
          <w:rFonts w:ascii="Arial" w:hAnsi="Arial" w:cs="Arial"/>
          <w:noProof/>
          <w:lang w:val="en-US"/>
        </w:rPr>
        <w:t>(187,188)</w:t>
      </w:r>
      <w:r w:rsidR="00A87C22" w:rsidRPr="00D12803">
        <w:rPr>
          <w:rFonts w:ascii="Arial" w:hAnsi="Arial" w:cs="Arial"/>
          <w:lang w:val="en-US"/>
        </w:rPr>
        <w:fldChar w:fldCharType="end"/>
      </w:r>
      <w:r w:rsidR="00163A6D" w:rsidRPr="00D12803">
        <w:rPr>
          <w:rFonts w:ascii="Arial" w:hAnsi="Arial" w:cs="Arial"/>
          <w:lang w:val="en-US"/>
        </w:rPr>
        <w:t>.</w:t>
      </w:r>
      <w:r w:rsidR="00C47CB9" w:rsidRPr="00D12803">
        <w:rPr>
          <w:rFonts w:ascii="Arial" w:hAnsi="Arial" w:cs="Arial"/>
          <w:lang w:val="en-US"/>
        </w:rPr>
        <w:t xml:space="preserve"> </w:t>
      </w:r>
      <w:r w:rsidR="00163A6D" w:rsidRPr="00D12803">
        <w:rPr>
          <w:rFonts w:ascii="Arial" w:hAnsi="Arial" w:cs="Arial"/>
          <w:lang w:val="en-US"/>
        </w:rPr>
        <w:t>T</w:t>
      </w:r>
      <w:r w:rsidR="00C47CB9" w:rsidRPr="00D12803">
        <w:rPr>
          <w:rFonts w:ascii="Arial" w:hAnsi="Arial" w:cs="Arial"/>
          <w:lang w:val="en-US"/>
        </w:rPr>
        <w:t>he expression of GnRH mRNA is upregulated in</w:t>
      </w:r>
      <w:r w:rsidR="00D63C83" w:rsidRPr="00D12803">
        <w:rPr>
          <w:rFonts w:ascii="Arial" w:hAnsi="Arial" w:cs="Arial"/>
          <w:lang w:val="en-US"/>
        </w:rPr>
        <w:t xml:space="preserve"> </w:t>
      </w:r>
      <w:r w:rsidR="00C47CB9" w:rsidRPr="00D12803">
        <w:rPr>
          <w:rFonts w:ascii="Arial" w:hAnsi="Arial" w:cs="Arial"/>
          <w:lang w:val="en-US"/>
        </w:rPr>
        <w:t xml:space="preserve">GnRH neurons following </w:t>
      </w:r>
      <w:r w:rsidR="0019660C" w:rsidRPr="00D12803">
        <w:rPr>
          <w:rFonts w:ascii="Arial" w:hAnsi="Arial" w:cs="Arial"/>
          <w:lang w:val="en-US"/>
        </w:rPr>
        <w:t>kisspeptin administration</w:t>
      </w:r>
      <w:r w:rsidR="00A87C22" w:rsidRPr="00D12803">
        <w:rPr>
          <w:rFonts w:ascii="Arial" w:hAnsi="Arial" w:cs="Arial"/>
          <w:lang w:val="en-US"/>
        </w:rPr>
        <w:t xml:space="preserve"> </w:t>
      </w:r>
      <w:r w:rsidR="00A87C22" w:rsidRPr="00D12803">
        <w:rPr>
          <w:rFonts w:ascii="Arial" w:hAnsi="Arial" w:cs="Arial"/>
          <w:lang w:val="en-US"/>
        </w:rPr>
        <w:fldChar w:fldCharType="begin">
          <w:fldData xml:space="preserve">PEVuZE5vdGU+PENpdGU+PEF1dGhvcj5Ob3ZhaXJhPC9BdXRob3I+PFllYXI+MjAwOTwvWWVhcj48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PEVuZE5vdGU+PENpdGU+PEF1dGhvcj5Ob3ZhaXJhPC9BdXRob3I+PFllYXI+MjAwOTwvWWVhcj48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A87C22" w:rsidRPr="00D12803">
        <w:rPr>
          <w:rFonts w:ascii="Arial" w:hAnsi="Arial" w:cs="Arial"/>
          <w:lang w:val="en-US"/>
        </w:rPr>
      </w:r>
      <w:r w:rsidR="00A87C22" w:rsidRPr="00D12803">
        <w:rPr>
          <w:rFonts w:ascii="Arial" w:hAnsi="Arial" w:cs="Arial"/>
          <w:lang w:val="en-US"/>
        </w:rPr>
        <w:fldChar w:fldCharType="separate"/>
      </w:r>
      <w:r w:rsidR="00244E81" w:rsidRPr="00D12803">
        <w:rPr>
          <w:rFonts w:ascii="Arial" w:hAnsi="Arial" w:cs="Arial"/>
          <w:noProof/>
          <w:lang w:val="en-US"/>
        </w:rPr>
        <w:t>(189)</w:t>
      </w:r>
      <w:r w:rsidR="00A87C22" w:rsidRPr="00D12803">
        <w:rPr>
          <w:rFonts w:ascii="Arial" w:hAnsi="Arial" w:cs="Arial"/>
          <w:lang w:val="en-US"/>
        </w:rPr>
        <w:fldChar w:fldCharType="end"/>
      </w:r>
      <w:r w:rsidR="00C47CB9" w:rsidRPr="00D12803">
        <w:rPr>
          <w:rFonts w:ascii="Arial" w:hAnsi="Arial" w:cs="Arial"/>
          <w:lang w:val="en-US"/>
        </w:rPr>
        <w:t xml:space="preserve">. Moreover, in patients with impaired functional capacity of GnRH neurons (idiopathic hypogonadotropic hypogonadism), </w:t>
      </w:r>
      <w:r w:rsidR="0019660C" w:rsidRPr="00D12803">
        <w:rPr>
          <w:rFonts w:ascii="Arial" w:hAnsi="Arial" w:cs="Arial"/>
          <w:lang w:val="en-US"/>
        </w:rPr>
        <w:t xml:space="preserve">the same dose of kisspeptin failed to induce LH response seen </w:t>
      </w:r>
      <w:r w:rsidR="00C47CB9" w:rsidRPr="00D12803">
        <w:rPr>
          <w:rFonts w:ascii="Arial" w:hAnsi="Arial" w:cs="Arial"/>
          <w:lang w:val="en-US"/>
        </w:rPr>
        <w:t>in healthy men and women</w:t>
      </w:r>
      <w:r w:rsidR="00A87C22" w:rsidRPr="00D12803">
        <w:rPr>
          <w:rFonts w:ascii="Arial" w:hAnsi="Arial" w:cs="Arial"/>
          <w:lang w:val="en-US"/>
        </w:rPr>
        <w:t xml:space="preserve"> </w:t>
      </w:r>
      <w:r w:rsidR="00A87C22" w:rsidRPr="00D12803">
        <w:rPr>
          <w:rFonts w:ascii="Arial" w:hAnsi="Arial" w:cs="Arial"/>
          <w:lang w:val="en-US"/>
        </w:rPr>
        <w:fldChar w:fldCharType="begin">
          <w:fldData xml:space="preserve">PEVuZE5vdGU+PENpdGU+PEF1dGhvcj5DaGFuPC9BdXRob3I+PFllYXI+MjAxNDwvWWVhcj48UmVj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PEVuZE5vdGU+PENpdGU+PEF1dGhvcj5DaGFuPC9BdXRob3I+PFllYXI+MjAxNDwvWWVhcj48UmVj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A87C22" w:rsidRPr="00D12803">
        <w:rPr>
          <w:rFonts w:ascii="Arial" w:hAnsi="Arial" w:cs="Arial"/>
          <w:lang w:val="en-US"/>
        </w:rPr>
      </w:r>
      <w:r w:rsidR="00A87C22" w:rsidRPr="00D12803">
        <w:rPr>
          <w:rFonts w:ascii="Arial" w:hAnsi="Arial" w:cs="Arial"/>
          <w:lang w:val="en-US"/>
        </w:rPr>
        <w:fldChar w:fldCharType="separate"/>
      </w:r>
      <w:r w:rsidR="00244E81" w:rsidRPr="00D12803">
        <w:rPr>
          <w:rFonts w:ascii="Arial" w:hAnsi="Arial" w:cs="Arial"/>
          <w:noProof/>
          <w:lang w:val="en-US"/>
        </w:rPr>
        <w:t>(190)</w:t>
      </w:r>
      <w:r w:rsidR="00A87C22" w:rsidRPr="00D12803">
        <w:rPr>
          <w:rFonts w:ascii="Arial" w:hAnsi="Arial" w:cs="Arial"/>
          <w:lang w:val="en-US"/>
        </w:rPr>
        <w:fldChar w:fldCharType="end"/>
      </w:r>
      <w:r w:rsidR="00C47CB9" w:rsidRPr="00D12803">
        <w:rPr>
          <w:rFonts w:ascii="Arial" w:hAnsi="Arial" w:cs="Arial"/>
          <w:lang w:val="en-US"/>
        </w:rPr>
        <w:t>.</w:t>
      </w:r>
      <w:r w:rsidR="00A40608" w:rsidRPr="00D12803">
        <w:rPr>
          <w:rFonts w:ascii="Arial" w:hAnsi="Arial" w:cs="Arial"/>
          <w:lang w:val="en-US"/>
        </w:rPr>
        <w:t xml:space="preserve"> In female rats, ablation of KNDy neurons resulted in hypogonadotropic hypogonadism, confirming its role in the maintenance of normal LH levels and to </w:t>
      </w:r>
      <w:r w:rsidR="006B5D81" w:rsidRPr="00D12803">
        <w:rPr>
          <w:rFonts w:ascii="Arial" w:hAnsi="Arial" w:cs="Arial"/>
          <w:lang w:val="en-US"/>
        </w:rPr>
        <w:t>estrous</w:t>
      </w:r>
      <w:r w:rsidR="00A40608" w:rsidRPr="00D12803">
        <w:rPr>
          <w:rFonts w:ascii="Arial" w:hAnsi="Arial" w:cs="Arial"/>
          <w:lang w:val="en-US"/>
        </w:rPr>
        <w:t xml:space="preserve"> cyclicity </w:t>
      </w:r>
      <w:r w:rsidR="00D049E8" w:rsidRPr="00D12803">
        <w:rPr>
          <w:rFonts w:ascii="Arial" w:hAnsi="Arial" w:cs="Arial"/>
          <w:lang w:val="en-US"/>
        </w:rPr>
        <w:fldChar w:fldCharType="begin">
          <w:fldData xml:space="preserve">PEVuZE5vdGU+PENpdGU+PEF1dGhvcj5NaXR0ZWxtYW4tU21pdGg8L0F1dGhvcj48WWVhcj4yMDE2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PEVuZE5vdGU+PENpdGU+PEF1dGhvcj5NaXR0ZWxtYW4tU21pdGg8L0F1dGhvcj48WWVhcj4yMDE2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D049E8" w:rsidRPr="00D12803">
        <w:rPr>
          <w:rFonts w:ascii="Arial" w:hAnsi="Arial" w:cs="Arial"/>
          <w:lang w:val="en-US"/>
        </w:rPr>
      </w:r>
      <w:r w:rsidR="00D049E8" w:rsidRPr="00D12803">
        <w:rPr>
          <w:rFonts w:ascii="Arial" w:hAnsi="Arial" w:cs="Arial"/>
          <w:lang w:val="en-US"/>
        </w:rPr>
        <w:fldChar w:fldCharType="separate"/>
      </w:r>
      <w:r w:rsidR="00244E81" w:rsidRPr="00D12803">
        <w:rPr>
          <w:rFonts w:ascii="Arial" w:hAnsi="Arial" w:cs="Arial"/>
          <w:noProof/>
          <w:lang w:val="en-US"/>
        </w:rPr>
        <w:t>(191)</w:t>
      </w:r>
      <w:r w:rsidR="00D049E8" w:rsidRPr="00D12803">
        <w:rPr>
          <w:rFonts w:ascii="Arial" w:hAnsi="Arial" w:cs="Arial"/>
          <w:lang w:val="en-US"/>
        </w:rPr>
        <w:fldChar w:fldCharType="end"/>
      </w:r>
      <w:r w:rsidR="00A40608" w:rsidRPr="00D12803">
        <w:rPr>
          <w:rFonts w:ascii="Arial" w:hAnsi="Arial" w:cs="Arial"/>
          <w:lang w:val="en-US"/>
        </w:rPr>
        <w:t>.</w:t>
      </w:r>
    </w:p>
    <w:p w14:paraId="09140714" w14:textId="77777777" w:rsidR="00C915A2" w:rsidRPr="00D12803" w:rsidRDefault="00C915A2" w:rsidP="00D12803">
      <w:pPr>
        <w:spacing w:after="0" w:line="276" w:lineRule="auto"/>
        <w:rPr>
          <w:rFonts w:ascii="Arial" w:hAnsi="Arial" w:cs="Arial"/>
          <w:lang w:val="en-US"/>
        </w:rPr>
      </w:pPr>
    </w:p>
    <w:p w14:paraId="50C97617" w14:textId="41663535" w:rsidR="003A15B1" w:rsidRPr="00D12803" w:rsidRDefault="00F26215" w:rsidP="00D12803">
      <w:pPr>
        <w:spacing w:after="0" w:line="276" w:lineRule="auto"/>
        <w:rPr>
          <w:rFonts w:ascii="Arial" w:hAnsi="Arial" w:cs="Arial"/>
          <w:lang w:val="en-US"/>
        </w:rPr>
      </w:pPr>
      <w:r w:rsidRPr="00D12803">
        <w:rPr>
          <w:rFonts w:ascii="Arial" w:hAnsi="Arial" w:cs="Arial"/>
          <w:lang w:val="en-US"/>
        </w:rPr>
        <w:t>Some investigators have demonstrated a direct stimulatory effect of kisspeptin on gonadotropes, but t</w:t>
      </w:r>
      <w:r w:rsidR="00AA0E7A" w:rsidRPr="00D12803">
        <w:rPr>
          <w:rFonts w:ascii="Arial" w:hAnsi="Arial" w:cs="Arial"/>
          <w:lang w:val="en-US"/>
        </w:rPr>
        <w:t>h</w:t>
      </w:r>
      <w:r w:rsidRPr="00D12803">
        <w:rPr>
          <w:rFonts w:ascii="Arial" w:hAnsi="Arial" w:cs="Arial"/>
          <w:lang w:val="en-US"/>
        </w:rPr>
        <w:t>is</w:t>
      </w:r>
      <w:r w:rsidR="00C47CB9" w:rsidRPr="00D12803">
        <w:rPr>
          <w:rFonts w:ascii="Arial" w:hAnsi="Arial" w:cs="Arial"/>
          <w:lang w:val="en-US"/>
        </w:rPr>
        <w:t xml:space="preserve"> direct stimulatory action </w:t>
      </w:r>
      <w:r w:rsidR="00AA0E7A" w:rsidRPr="00D12803">
        <w:rPr>
          <w:rFonts w:ascii="Arial" w:hAnsi="Arial" w:cs="Arial"/>
          <w:lang w:val="en-US"/>
        </w:rPr>
        <w:t xml:space="preserve">of kisspeptin </w:t>
      </w:r>
      <w:r w:rsidR="00C47CB9" w:rsidRPr="00D12803">
        <w:rPr>
          <w:rFonts w:ascii="Arial" w:hAnsi="Arial" w:cs="Arial"/>
          <w:lang w:val="en-US"/>
        </w:rPr>
        <w:t>on gonadotropes</w:t>
      </w:r>
      <w:r w:rsidR="00AA0E7A" w:rsidRPr="00D12803">
        <w:rPr>
          <w:rFonts w:ascii="Arial" w:hAnsi="Arial" w:cs="Arial"/>
          <w:lang w:val="en-US"/>
        </w:rPr>
        <w:t xml:space="preserve"> remains debatable</w:t>
      </w:r>
      <w:r w:rsidR="00A87C22" w:rsidRPr="00D12803">
        <w:rPr>
          <w:rFonts w:ascii="Arial" w:hAnsi="Arial" w:cs="Arial"/>
          <w:lang w:val="en-US"/>
        </w:rPr>
        <w:t xml:space="preserve"> </w:t>
      </w:r>
      <w:r w:rsidR="00A87C22" w:rsidRPr="00D12803">
        <w:rPr>
          <w:rFonts w:ascii="Arial" w:hAnsi="Arial" w:cs="Arial"/>
          <w:lang w:val="en-US"/>
        </w:rPr>
        <w:fldChar w:fldCharType="begin">
          <w:fldData xml:space="preserve">PEVuZE5vdGU+PENpdGU+PEF1dGhvcj5HdXRpZXJyZXotUGFzY3VhbDwvQXV0aG9yPjxZZWFyPjIw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PEVuZE5vdGU+PENpdGU+PEF1dGhvcj5HdXRpZXJyZXotUGFzY3VhbDwvQXV0aG9yPjxZZWFyPjIw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A87C22" w:rsidRPr="00D12803">
        <w:rPr>
          <w:rFonts w:ascii="Arial" w:hAnsi="Arial" w:cs="Arial"/>
          <w:lang w:val="en-US"/>
        </w:rPr>
      </w:r>
      <w:r w:rsidR="00A87C22" w:rsidRPr="00D12803">
        <w:rPr>
          <w:rFonts w:ascii="Arial" w:hAnsi="Arial" w:cs="Arial"/>
          <w:lang w:val="en-US"/>
        </w:rPr>
        <w:fldChar w:fldCharType="separate"/>
      </w:r>
      <w:r w:rsidR="00244E81" w:rsidRPr="00D12803">
        <w:rPr>
          <w:rFonts w:ascii="Arial" w:hAnsi="Arial" w:cs="Arial"/>
          <w:noProof/>
          <w:lang w:val="en-US"/>
        </w:rPr>
        <w:t>(192-196)</w:t>
      </w:r>
      <w:r w:rsidR="00A87C22" w:rsidRPr="00D12803">
        <w:rPr>
          <w:rFonts w:ascii="Arial" w:hAnsi="Arial" w:cs="Arial"/>
          <w:lang w:val="en-US"/>
        </w:rPr>
        <w:fldChar w:fldCharType="end"/>
      </w:r>
      <w:r w:rsidR="00C47CB9" w:rsidRPr="00D12803">
        <w:rPr>
          <w:rFonts w:ascii="Arial" w:hAnsi="Arial" w:cs="Arial"/>
          <w:lang w:val="en-US"/>
        </w:rPr>
        <w:t xml:space="preserve">. </w:t>
      </w:r>
      <w:r w:rsidR="00C47CB9" w:rsidRPr="00D12803">
        <w:rPr>
          <w:rFonts w:ascii="Arial" w:hAnsi="Arial" w:cs="Arial"/>
          <w:i/>
          <w:lang w:val="en-US"/>
        </w:rPr>
        <w:t>Ki</w:t>
      </w:r>
      <w:r w:rsidR="00AA0E7A" w:rsidRPr="00D12803">
        <w:rPr>
          <w:rFonts w:ascii="Arial" w:hAnsi="Arial" w:cs="Arial"/>
          <w:i/>
          <w:lang w:val="en-US"/>
        </w:rPr>
        <w:t>ss</w:t>
      </w:r>
      <w:r w:rsidR="00C47CB9" w:rsidRPr="00D12803">
        <w:rPr>
          <w:rFonts w:ascii="Arial" w:hAnsi="Arial" w:cs="Arial"/>
          <w:i/>
          <w:lang w:val="en-US"/>
        </w:rPr>
        <w:t>1</w:t>
      </w:r>
      <w:r w:rsidR="00C47CB9" w:rsidRPr="00D12803">
        <w:rPr>
          <w:rFonts w:ascii="Arial" w:hAnsi="Arial" w:cs="Arial"/>
          <w:lang w:val="en-US"/>
        </w:rPr>
        <w:t xml:space="preserve"> and </w:t>
      </w:r>
      <w:r w:rsidR="00C47CB9" w:rsidRPr="00D12803">
        <w:rPr>
          <w:rFonts w:ascii="Arial" w:hAnsi="Arial" w:cs="Arial"/>
          <w:i/>
          <w:lang w:val="en-US"/>
        </w:rPr>
        <w:t>Ki</w:t>
      </w:r>
      <w:r w:rsidR="00AA0E7A" w:rsidRPr="00D12803">
        <w:rPr>
          <w:rFonts w:ascii="Arial" w:hAnsi="Arial" w:cs="Arial"/>
          <w:i/>
          <w:lang w:val="en-US"/>
        </w:rPr>
        <w:t>ss</w:t>
      </w:r>
      <w:r w:rsidR="00C47CB9" w:rsidRPr="00D12803">
        <w:rPr>
          <w:rFonts w:ascii="Arial" w:hAnsi="Arial" w:cs="Arial"/>
          <w:i/>
          <w:lang w:val="en-US"/>
        </w:rPr>
        <w:t>1</w:t>
      </w:r>
      <w:r w:rsidR="00AA0E7A" w:rsidRPr="00D12803">
        <w:rPr>
          <w:rFonts w:ascii="Arial" w:hAnsi="Arial" w:cs="Arial"/>
          <w:i/>
          <w:lang w:val="en-US"/>
        </w:rPr>
        <w:t>r</w:t>
      </w:r>
      <w:r w:rsidR="00C47CB9" w:rsidRPr="00D12803">
        <w:rPr>
          <w:rFonts w:ascii="Arial" w:hAnsi="Arial" w:cs="Arial"/>
          <w:lang w:val="en-US"/>
        </w:rPr>
        <w:t xml:space="preserve"> gene</w:t>
      </w:r>
      <w:r w:rsidR="00AA0E7A" w:rsidRPr="00D12803">
        <w:rPr>
          <w:rFonts w:ascii="Arial" w:hAnsi="Arial" w:cs="Arial"/>
          <w:lang w:val="en-US"/>
        </w:rPr>
        <w:t xml:space="preserve"> expression has been shown</w:t>
      </w:r>
      <w:r w:rsidR="00C47CB9" w:rsidRPr="00D12803">
        <w:rPr>
          <w:rFonts w:ascii="Arial" w:hAnsi="Arial" w:cs="Arial"/>
          <w:lang w:val="en-US"/>
        </w:rPr>
        <w:t xml:space="preserve"> in gonadotropes</w:t>
      </w:r>
      <w:r w:rsidR="00B965FA" w:rsidRPr="00D12803">
        <w:rPr>
          <w:rFonts w:ascii="Arial" w:hAnsi="Arial" w:cs="Arial"/>
          <w:lang w:val="en-US"/>
        </w:rPr>
        <w:t>,</w:t>
      </w:r>
      <w:r w:rsidR="00C47CB9" w:rsidRPr="00D12803">
        <w:rPr>
          <w:rFonts w:ascii="Arial" w:hAnsi="Arial" w:cs="Arial"/>
          <w:lang w:val="en-US"/>
        </w:rPr>
        <w:t xml:space="preserve"> and gonadotropin secretion from </w:t>
      </w:r>
      <w:r w:rsidR="00B965FA" w:rsidRPr="00D12803">
        <w:rPr>
          <w:rFonts w:ascii="Arial" w:hAnsi="Arial" w:cs="Arial"/>
          <w:lang w:val="en-US"/>
        </w:rPr>
        <w:t xml:space="preserve">the </w:t>
      </w:r>
      <w:r w:rsidR="00C47CB9" w:rsidRPr="00D12803">
        <w:rPr>
          <w:rFonts w:ascii="Arial" w:hAnsi="Arial" w:cs="Arial"/>
          <w:lang w:val="en-US"/>
        </w:rPr>
        <w:t xml:space="preserve">pituitary explants </w:t>
      </w:r>
      <w:r w:rsidR="00B965FA" w:rsidRPr="00D12803">
        <w:rPr>
          <w:rFonts w:ascii="Arial" w:hAnsi="Arial" w:cs="Arial"/>
          <w:lang w:val="en-US"/>
        </w:rPr>
        <w:t>was observed following</w:t>
      </w:r>
      <w:r w:rsidR="00AD4621" w:rsidRPr="00D12803">
        <w:rPr>
          <w:rFonts w:ascii="Arial" w:hAnsi="Arial" w:cs="Arial"/>
          <w:lang w:val="en-US"/>
        </w:rPr>
        <w:t xml:space="preserve"> exposure to</w:t>
      </w:r>
      <w:r w:rsidR="00B965FA" w:rsidRPr="00D12803">
        <w:rPr>
          <w:rFonts w:ascii="Arial" w:hAnsi="Arial" w:cs="Arial"/>
          <w:lang w:val="en-US"/>
        </w:rPr>
        <w:t xml:space="preserve"> </w:t>
      </w:r>
      <w:r w:rsidR="00C47CB9" w:rsidRPr="00D12803">
        <w:rPr>
          <w:rFonts w:ascii="Arial" w:hAnsi="Arial" w:cs="Arial"/>
          <w:lang w:val="en-US"/>
        </w:rPr>
        <w:t>kisspeptin</w:t>
      </w:r>
      <w:r w:rsidR="00360121" w:rsidRPr="00D12803">
        <w:rPr>
          <w:rFonts w:ascii="Arial" w:hAnsi="Arial" w:cs="Arial"/>
          <w:lang w:val="en-US"/>
        </w:rPr>
        <w:t xml:space="preserve"> </w:t>
      </w:r>
      <w:r w:rsidR="00360121" w:rsidRPr="00D12803">
        <w:rPr>
          <w:rFonts w:ascii="Arial" w:hAnsi="Arial" w:cs="Arial"/>
          <w:lang w:val="en-US"/>
        </w:rPr>
        <w:fldChar w:fldCharType="begin">
          <w:fldData xml:space="preserve">PEVuZE5vdGU+PENpdGU+PEF1dGhvcj5HdXRpZXJyZXotUGFzY3VhbDwvQXV0aG9yPjxZZWFyPjIw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PEVuZE5vdGU+PENpdGU+PEF1dGhvcj5HdXRpZXJyZXotUGFzY3VhbDwvQXV0aG9yPjxZZWFyPjIw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360121" w:rsidRPr="00D12803">
        <w:rPr>
          <w:rFonts w:ascii="Arial" w:hAnsi="Arial" w:cs="Arial"/>
          <w:lang w:val="en-US"/>
        </w:rPr>
      </w:r>
      <w:r w:rsidR="00360121" w:rsidRPr="00D12803">
        <w:rPr>
          <w:rFonts w:ascii="Arial" w:hAnsi="Arial" w:cs="Arial"/>
          <w:lang w:val="en-US"/>
        </w:rPr>
        <w:fldChar w:fldCharType="separate"/>
      </w:r>
      <w:r w:rsidR="00244E81" w:rsidRPr="00D12803">
        <w:rPr>
          <w:rFonts w:ascii="Arial" w:hAnsi="Arial" w:cs="Arial"/>
          <w:noProof/>
          <w:lang w:val="en-US"/>
        </w:rPr>
        <w:t>(78,192-195)</w:t>
      </w:r>
      <w:r w:rsidR="00360121" w:rsidRPr="00D12803">
        <w:rPr>
          <w:rFonts w:ascii="Arial" w:hAnsi="Arial" w:cs="Arial"/>
          <w:lang w:val="en-US"/>
        </w:rPr>
        <w:fldChar w:fldCharType="end"/>
      </w:r>
      <w:r w:rsidR="00C47CB9" w:rsidRPr="00D12803">
        <w:rPr>
          <w:rFonts w:ascii="Arial" w:hAnsi="Arial" w:cs="Arial"/>
          <w:lang w:val="en-US"/>
        </w:rPr>
        <w:t xml:space="preserve">. Moreover, </w:t>
      </w:r>
      <w:r w:rsidR="00C47CB9" w:rsidRPr="00D12803">
        <w:rPr>
          <w:rFonts w:ascii="Arial" w:hAnsi="Arial" w:cs="Arial"/>
          <w:i/>
          <w:lang w:val="en-US"/>
        </w:rPr>
        <w:t>LHβ</w:t>
      </w:r>
      <w:r w:rsidR="00C47CB9" w:rsidRPr="00D12803">
        <w:rPr>
          <w:rFonts w:ascii="Arial" w:hAnsi="Arial" w:cs="Arial"/>
          <w:lang w:val="en-US"/>
        </w:rPr>
        <w:t xml:space="preserve"> and </w:t>
      </w:r>
      <w:r w:rsidR="00C47CB9" w:rsidRPr="00D12803">
        <w:rPr>
          <w:rFonts w:ascii="Arial" w:hAnsi="Arial" w:cs="Arial"/>
          <w:i/>
          <w:lang w:val="en-US"/>
        </w:rPr>
        <w:t>FSHβ</w:t>
      </w:r>
      <w:r w:rsidR="00C47CB9" w:rsidRPr="00D12803">
        <w:rPr>
          <w:rFonts w:ascii="Arial" w:hAnsi="Arial" w:cs="Arial"/>
          <w:lang w:val="en-US"/>
        </w:rPr>
        <w:t xml:space="preserve"> gene expression </w:t>
      </w:r>
      <w:r w:rsidR="00271C3F" w:rsidRPr="00D12803">
        <w:rPr>
          <w:rFonts w:ascii="Arial" w:hAnsi="Arial" w:cs="Arial"/>
          <w:lang w:val="en-US"/>
        </w:rPr>
        <w:t xml:space="preserve">was upregulated in the primary pituitary cells treated with </w:t>
      </w:r>
      <w:r w:rsidR="00C47CB9" w:rsidRPr="00D12803">
        <w:rPr>
          <w:rFonts w:ascii="Arial" w:hAnsi="Arial" w:cs="Arial"/>
          <w:lang w:val="en-US"/>
        </w:rPr>
        <w:t>kisspeptin</w:t>
      </w:r>
      <w:r w:rsidR="00271C3F" w:rsidRPr="00D12803">
        <w:rPr>
          <w:rFonts w:ascii="Arial" w:hAnsi="Arial" w:cs="Arial"/>
          <w:lang w:val="en-US"/>
        </w:rPr>
        <w:t xml:space="preserve">. Whilst </w:t>
      </w:r>
      <w:r w:rsidR="00C47CB9" w:rsidRPr="00D12803">
        <w:rPr>
          <w:rFonts w:ascii="Arial" w:hAnsi="Arial" w:cs="Arial"/>
          <w:lang w:val="en-US"/>
        </w:rPr>
        <w:t xml:space="preserve">kisspeptin </w:t>
      </w:r>
      <w:r w:rsidR="00C21D04" w:rsidRPr="00D12803">
        <w:rPr>
          <w:rFonts w:ascii="Arial" w:hAnsi="Arial" w:cs="Arial"/>
          <w:lang w:val="en-US"/>
        </w:rPr>
        <w:t xml:space="preserve">can </w:t>
      </w:r>
      <w:r w:rsidR="00271C3F" w:rsidRPr="00D12803">
        <w:rPr>
          <w:rFonts w:ascii="Arial" w:hAnsi="Arial" w:cs="Arial"/>
          <w:lang w:val="en-US"/>
        </w:rPr>
        <w:t>directly regulate</w:t>
      </w:r>
      <w:r w:rsidR="00C47CB9" w:rsidRPr="00D12803">
        <w:rPr>
          <w:rFonts w:ascii="Arial" w:hAnsi="Arial" w:cs="Arial"/>
          <w:lang w:val="en-US"/>
        </w:rPr>
        <w:t xml:space="preserve"> gonadotropins at</w:t>
      </w:r>
      <w:r w:rsidR="00AD7136" w:rsidRPr="00D12803">
        <w:rPr>
          <w:rFonts w:ascii="Arial" w:hAnsi="Arial" w:cs="Arial"/>
          <w:lang w:val="en-US"/>
        </w:rPr>
        <w:t xml:space="preserve"> the</w:t>
      </w:r>
      <w:r w:rsidR="00C47CB9" w:rsidRPr="00D12803">
        <w:rPr>
          <w:rFonts w:ascii="Arial" w:hAnsi="Arial" w:cs="Arial"/>
          <w:lang w:val="en-US"/>
        </w:rPr>
        <w:t xml:space="preserve"> transcriptional level</w:t>
      </w:r>
      <w:r w:rsidR="00C21D04" w:rsidRPr="00D12803">
        <w:rPr>
          <w:rFonts w:ascii="Arial" w:hAnsi="Arial" w:cs="Arial"/>
          <w:lang w:val="en-US"/>
        </w:rPr>
        <w:t>, it appears to be</w:t>
      </w:r>
      <w:r w:rsidR="00C47CB9" w:rsidRPr="00D12803">
        <w:rPr>
          <w:rFonts w:ascii="Arial" w:hAnsi="Arial" w:cs="Arial"/>
          <w:lang w:val="en-US"/>
        </w:rPr>
        <w:t xml:space="preserve"> less relevant than the GnRH-mediated action</w:t>
      </w:r>
      <w:r w:rsidR="00360121" w:rsidRPr="00D12803">
        <w:rPr>
          <w:rFonts w:ascii="Arial" w:hAnsi="Arial" w:cs="Arial"/>
          <w:lang w:val="en-US"/>
        </w:rPr>
        <w:t xml:space="preserve"> </w:t>
      </w:r>
      <w:r w:rsidR="00360121" w:rsidRPr="00D12803">
        <w:rPr>
          <w:rFonts w:ascii="Arial" w:hAnsi="Arial" w:cs="Arial"/>
          <w:lang w:val="en-US"/>
        </w:rPr>
        <w:fldChar w:fldCharType="begin">
          <w:fldData xml:space="preserve">PEVuZE5vdGU+PENpdGU+PEF1dGhvcj5Ta29ydXBza2FpdGU8L0F1dGhvcj48WWVhcj4yMDE0PC9Z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PEVuZE5vdGU+PENpdGU+PEF1dGhvcj5Ta29ydXBza2FpdGU8L0F1dGhvcj48WWVhcj4yMDE0PC9Z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360121" w:rsidRPr="00D12803">
        <w:rPr>
          <w:rFonts w:ascii="Arial" w:hAnsi="Arial" w:cs="Arial"/>
          <w:lang w:val="en-US"/>
        </w:rPr>
      </w:r>
      <w:r w:rsidR="00360121" w:rsidRPr="00D12803">
        <w:rPr>
          <w:rFonts w:ascii="Arial" w:hAnsi="Arial" w:cs="Arial"/>
          <w:lang w:val="en-US"/>
        </w:rPr>
        <w:fldChar w:fldCharType="separate"/>
      </w:r>
      <w:r w:rsidR="00244E81" w:rsidRPr="00D12803">
        <w:rPr>
          <w:rFonts w:ascii="Arial" w:hAnsi="Arial" w:cs="Arial"/>
          <w:noProof/>
          <w:lang w:val="en-US"/>
        </w:rPr>
        <w:t>(67,195,196)</w:t>
      </w:r>
      <w:r w:rsidR="00360121" w:rsidRPr="00D12803">
        <w:rPr>
          <w:rFonts w:ascii="Arial" w:hAnsi="Arial" w:cs="Arial"/>
          <w:lang w:val="en-US"/>
        </w:rPr>
        <w:fldChar w:fldCharType="end"/>
      </w:r>
      <w:r w:rsidR="00C47CB9" w:rsidRPr="00D12803">
        <w:rPr>
          <w:rFonts w:ascii="Arial" w:hAnsi="Arial" w:cs="Arial"/>
          <w:lang w:val="en-US"/>
        </w:rPr>
        <w:t>.</w:t>
      </w:r>
    </w:p>
    <w:p w14:paraId="10EC8252" w14:textId="77777777" w:rsidR="004D7028" w:rsidRPr="00D12803" w:rsidRDefault="00C81F36" w:rsidP="00D12803">
      <w:pPr>
        <w:spacing w:after="0" w:line="276" w:lineRule="auto"/>
        <w:ind w:firstLine="708"/>
        <w:rPr>
          <w:rFonts w:ascii="Arial" w:hAnsi="Arial" w:cs="Arial"/>
          <w:lang w:val="en-US"/>
        </w:rPr>
      </w:pPr>
      <w:r w:rsidRPr="00D12803">
        <w:rPr>
          <w:rFonts w:ascii="Arial" w:hAnsi="Arial" w:cs="Arial"/>
          <w:lang w:val="en-US"/>
        </w:rPr>
        <w:t xml:space="preserve"> </w:t>
      </w:r>
    </w:p>
    <w:p w14:paraId="0CF4B6EA" w14:textId="08B262C0" w:rsidR="00FC2175" w:rsidRPr="00D12803" w:rsidRDefault="005D7517" w:rsidP="00D12803">
      <w:pPr>
        <w:spacing w:after="0" w:line="276" w:lineRule="auto"/>
        <w:rPr>
          <w:rFonts w:ascii="Arial" w:hAnsi="Arial" w:cs="Arial"/>
          <w:b/>
          <w:color w:val="00B050"/>
          <w:lang w:val="en-US"/>
        </w:rPr>
      </w:pPr>
      <w:r w:rsidRPr="00D12803">
        <w:rPr>
          <w:rFonts w:ascii="Arial" w:hAnsi="Arial" w:cs="Arial"/>
          <w:b/>
          <w:color w:val="00B050"/>
          <w:lang w:val="en-US"/>
        </w:rPr>
        <w:t xml:space="preserve">Desensitization </w:t>
      </w:r>
      <w:r w:rsidR="00C915A2" w:rsidRPr="00D12803">
        <w:rPr>
          <w:rFonts w:ascii="Arial" w:hAnsi="Arial" w:cs="Arial"/>
          <w:b/>
          <w:color w:val="00B050"/>
          <w:lang w:val="en-US"/>
        </w:rPr>
        <w:t>E</w:t>
      </w:r>
      <w:r w:rsidRPr="00D12803">
        <w:rPr>
          <w:rFonts w:ascii="Arial" w:hAnsi="Arial" w:cs="Arial"/>
          <w:b/>
          <w:color w:val="00B050"/>
          <w:lang w:val="en-US"/>
        </w:rPr>
        <w:t xml:space="preserve">ffect of </w:t>
      </w:r>
      <w:r w:rsidR="00C915A2" w:rsidRPr="00D12803">
        <w:rPr>
          <w:rFonts w:ascii="Arial" w:hAnsi="Arial" w:cs="Arial"/>
          <w:b/>
          <w:color w:val="00B050"/>
          <w:lang w:val="en-US"/>
        </w:rPr>
        <w:t>C</w:t>
      </w:r>
      <w:r w:rsidRPr="00D12803">
        <w:rPr>
          <w:rFonts w:ascii="Arial" w:hAnsi="Arial" w:cs="Arial"/>
          <w:b/>
          <w:color w:val="00B050"/>
          <w:lang w:val="en-US"/>
        </w:rPr>
        <w:t xml:space="preserve">hronic or </w:t>
      </w:r>
      <w:r w:rsidR="00C915A2" w:rsidRPr="00D12803">
        <w:rPr>
          <w:rFonts w:ascii="Arial" w:hAnsi="Arial" w:cs="Arial"/>
          <w:b/>
          <w:color w:val="00B050"/>
          <w:lang w:val="en-US"/>
        </w:rPr>
        <w:t>C</w:t>
      </w:r>
      <w:r w:rsidRPr="00D12803">
        <w:rPr>
          <w:rFonts w:ascii="Arial" w:hAnsi="Arial" w:cs="Arial"/>
          <w:b/>
          <w:color w:val="00B050"/>
          <w:lang w:val="en-US"/>
        </w:rPr>
        <w:t xml:space="preserve">ontinuous </w:t>
      </w:r>
      <w:r w:rsidR="00C915A2" w:rsidRPr="00D12803">
        <w:rPr>
          <w:rFonts w:ascii="Arial" w:hAnsi="Arial" w:cs="Arial"/>
          <w:b/>
          <w:color w:val="00B050"/>
          <w:lang w:val="en-US"/>
        </w:rPr>
        <w:t>E</w:t>
      </w:r>
      <w:r w:rsidRPr="00D12803">
        <w:rPr>
          <w:rFonts w:ascii="Arial" w:hAnsi="Arial" w:cs="Arial"/>
          <w:b/>
          <w:color w:val="00B050"/>
          <w:lang w:val="en-US"/>
        </w:rPr>
        <w:t>xposure to Kisspeptin</w:t>
      </w:r>
    </w:p>
    <w:p w14:paraId="44071AF1" w14:textId="77777777" w:rsidR="00C915A2" w:rsidRPr="00D12803" w:rsidRDefault="00C915A2" w:rsidP="00D12803">
      <w:pPr>
        <w:spacing w:after="0" w:line="276" w:lineRule="auto"/>
        <w:rPr>
          <w:rFonts w:ascii="Arial" w:hAnsi="Arial" w:cs="Arial"/>
          <w:lang w:val="en-US"/>
        </w:rPr>
      </w:pPr>
    </w:p>
    <w:p w14:paraId="4FEA40C4" w14:textId="77777777" w:rsidR="00C915A2" w:rsidRPr="00D12803" w:rsidRDefault="001F0A67" w:rsidP="00D12803">
      <w:pPr>
        <w:spacing w:after="0" w:line="276" w:lineRule="auto"/>
        <w:rPr>
          <w:rFonts w:ascii="Arial" w:hAnsi="Arial" w:cs="Arial"/>
          <w:lang w:val="en-US"/>
        </w:rPr>
      </w:pPr>
      <w:r w:rsidRPr="00D12803">
        <w:rPr>
          <w:rFonts w:ascii="Arial" w:hAnsi="Arial" w:cs="Arial"/>
          <w:lang w:val="en-US"/>
        </w:rPr>
        <w:t>Continuous administration of GnRH desensitizes the HPG axis by downregulation of GnRH receptors an</w:t>
      </w:r>
      <w:r w:rsidR="00330BB1" w:rsidRPr="00D12803">
        <w:rPr>
          <w:rFonts w:ascii="Arial" w:hAnsi="Arial" w:cs="Arial"/>
          <w:lang w:val="en-US"/>
        </w:rPr>
        <w:t>d desensitization of gonadotrope</w:t>
      </w:r>
      <w:r w:rsidRPr="00D12803">
        <w:rPr>
          <w:rFonts w:ascii="Arial" w:hAnsi="Arial" w:cs="Arial"/>
          <w:lang w:val="en-US"/>
        </w:rPr>
        <w:t>s, following an initial stimulatory effect</w:t>
      </w:r>
      <w:r w:rsidR="00CA3D34" w:rsidRPr="00D12803">
        <w:rPr>
          <w:rFonts w:ascii="Arial" w:hAnsi="Arial" w:cs="Arial"/>
          <w:lang w:val="en-US"/>
        </w:rPr>
        <w:t xml:space="preserve"> </w:t>
      </w:r>
      <w:r w:rsidR="00CA3D34" w:rsidRPr="00D12803">
        <w:rPr>
          <w:rFonts w:ascii="Arial" w:hAnsi="Arial" w:cs="Arial"/>
          <w:lang w:val="en-US"/>
        </w:rPr>
        <w:fldChar w:fldCharType="begin"/>
      </w:r>
      <w:r w:rsidR="00803641" w:rsidRPr="00D12803">
        <w:rPr>
          <w:rFonts w:ascii="Arial" w:hAnsi="Arial" w:cs="Arial"/>
          <w:lang w:val="en-US"/>
        </w:rPr>
        <w:instrText xml:space="preserve"> ADDIN EN.CITE &lt;EndNote&gt;&lt;Cite&gt;&lt;Author&gt;Belchetz&lt;/Author&gt;&lt;Year&gt;1978&lt;/Year&gt;&lt;RecNum&gt;1113&lt;/RecNum&gt;&lt;DisplayText&gt;(39)&lt;/DisplayText&gt;&lt;record&gt;&lt;rec-number&gt;1113&lt;/rec-number&gt;&lt;foreign-keys&gt;&lt;key app="EN" db-id="d2exarsz9z0zd2eeprux2vvcfe0wre0ztd0a" timestamp="1530116026"&gt;1113&lt;/key&gt;&lt;/foreign-keys&gt;&lt;ref-type name="Journal Article"&gt;17&lt;/ref-type&gt;&lt;contributors&gt;&lt;authors&gt;&lt;author&gt;Belchetz, P. E.&lt;/author&gt;&lt;author&gt;Plant, T. M.&lt;/author&gt;&lt;author&gt;Nakai, Y.&lt;/author&gt;&lt;author&gt;Keogh, E. J.&lt;/author&gt;&lt;author&gt;Knobil, E.&lt;/author&gt;&lt;/authors&gt;&lt;/contributors&gt;&lt;titles&gt;&lt;title&gt;Hypophysial responses to continuous and intermittent delivery of hypopthalamic gonadotropin-releasing hormone&lt;/title&gt;&lt;secondary-title&gt;Science&lt;/secondary-title&gt;&lt;/titles&gt;&lt;pages&gt;631-3&lt;/pages&gt;&lt;volume&gt;202&lt;/volume&gt;&lt;number&gt;4368&lt;/number&gt;&lt;keywords&gt;&lt;keyword&gt;Animals&lt;/keyword&gt;&lt;keyword&gt;Castration&lt;/keyword&gt;&lt;keyword&gt;Dose-Response Relationship, Drug&lt;/keyword&gt;&lt;keyword&gt;Drug Administration Schedule&lt;/keyword&gt;&lt;keyword&gt;Female&lt;/keyword&gt;&lt;keyword&gt;Follicle Stimulating Hormone/*secretion&lt;/keyword&gt;&lt;keyword&gt;Gonadotropin-Releasing Hormone/administration &amp;amp; dosage/*pharmacology&lt;/keyword&gt;&lt;keyword&gt;Haplorhini&lt;/keyword&gt;&lt;keyword&gt;Luteinizing Hormone/*secretion&lt;/keyword&gt;&lt;keyword&gt;Macaca mulatta&lt;/keyword&gt;&lt;keyword&gt;Pituitary Gland, Anterior/*drug effects/secretion&lt;/keyword&gt;&lt;/keywords&gt;&lt;dates&gt;&lt;year&gt;1978&lt;/year&gt;&lt;pub-dates&gt;&lt;date&gt;Nov 10&lt;/date&gt;&lt;/pub-dates&gt;&lt;/dates&gt;&lt;isbn&gt;0036-8075 (Print)&amp;#xD;0036-8075 (Linking)&lt;/isbn&gt;&lt;accession-num&gt;100883&lt;/accession-num&gt;&lt;urls&gt;&lt;related-urls&gt;&lt;url&gt;http://www.ncbi.nlm.nih.gov/pubmed/100883&lt;/url&gt;&lt;/related-urls&gt;&lt;/urls&gt;&lt;/record&gt;&lt;/Cite&gt;&lt;/EndNote&gt;</w:instrText>
      </w:r>
      <w:r w:rsidR="00CA3D34" w:rsidRPr="00D12803">
        <w:rPr>
          <w:rFonts w:ascii="Arial" w:hAnsi="Arial" w:cs="Arial"/>
          <w:lang w:val="en-US"/>
        </w:rPr>
        <w:fldChar w:fldCharType="separate"/>
      </w:r>
      <w:r w:rsidR="00240FD1" w:rsidRPr="00D12803">
        <w:rPr>
          <w:rFonts w:ascii="Arial" w:hAnsi="Arial" w:cs="Arial"/>
          <w:noProof/>
          <w:lang w:val="en-US"/>
        </w:rPr>
        <w:t>(39)</w:t>
      </w:r>
      <w:r w:rsidR="00CA3D34" w:rsidRPr="00D12803">
        <w:rPr>
          <w:rFonts w:ascii="Arial" w:hAnsi="Arial" w:cs="Arial"/>
          <w:lang w:val="en-US"/>
        </w:rPr>
        <w:fldChar w:fldCharType="end"/>
      </w:r>
      <w:r w:rsidRPr="00D12803">
        <w:rPr>
          <w:rFonts w:ascii="Arial" w:hAnsi="Arial" w:cs="Arial"/>
          <w:lang w:val="en-US"/>
        </w:rPr>
        <w:t xml:space="preserve">. </w:t>
      </w:r>
      <w:r w:rsidR="00F26215" w:rsidRPr="00D12803">
        <w:rPr>
          <w:rFonts w:ascii="Arial" w:hAnsi="Arial" w:cs="Arial"/>
          <w:lang w:val="en-US"/>
        </w:rPr>
        <w:t xml:space="preserve">It is therefore important to ascertain the effects of continuous exposure to kisspeptin on the HPG axis. </w:t>
      </w:r>
      <w:r w:rsidRPr="00D12803">
        <w:rPr>
          <w:rFonts w:ascii="Arial" w:hAnsi="Arial" w:cs="Arial"/>
          <w:lang w:val="en-US"/>
        </w:rPr>
        <w:t xml:space="preserve">Efforts have been made to assess the impact of continuous infusions of kisspeptin in a number of </w:t>
      </w:r>
      <w:r w:rsidR="00AF6139" w:rsidRPr="00D12803">
        <w:rPr>
          <w:rFonts w:ascii="Arial" w:hAnsi="Arial" w:cs="Arial"/>
          <w:lang w:val="en-US"/>
        </w:rPr>
        <w:t xml:space="preserve">animal </w:t>
      </w:r>
      <w:r w:rsidRPr="00D12803">
        <w:rPr>
          <w:rFonts w:ascii="Arial" w:hAnsi="Arial" w:cs="Arial"/>
          <w:lang w:val="en-US"/>
        </w:rPr>
        <w:t>experiments</w:t>
      </w:r>
      <w:r w:rsidR="00CA3D34" w:rsidRPr="00D12803">
        <w:rPr>
          <w:rFonts w:ascii="Arial" w:hAnsi="Arial" w:cs="Arial"/>
          <w:lang w:val="en-US"/>
        </w:rPr>
        <w:t xml:space="preserve"> </w:t>
      </w:r>
      <w:r w:rsidR="00CA3D34" w:rsidRPr="00D12803">
        <w:rPr>
          <w:rFonts w:ascii="Arial" w:hAnsi="Arial" w:cs="Arial"/>
          <w:lang w:val="en-US"/>
        </w:rPr>
        <w:fldChar w:fldCharType="begin">
          <w:fldData xml:space="preserve">PEVuZE5vdGU+PENpdGU+PEF1dGhvcj5NZXNzYWdlcjwvQXV0aG9yPjxZZWFyPjIwMDU8L1llYXI+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PEVuZE5vdGU+PENpdGU+PEF1dGhvcj5NZXNzYWdlcjwvQXV0aG9yPjxZZWFyPjIwMDU8L1llYXI+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CA3D34" w:rsidRPr="00D12803">
        <w:rPr>
          <w:rFonts w:ascii="Arial" w:hAnsi="Arial" w:cs="Arial"/>
          <w:lang w:val="en-US"/>
        </w:rPr>
      </w:r>
      <w:r w:rsidR="00CA3D34" w:rsidRPr="00D12803">
        <w:rPr>
          <w:rFonts w:ascii="Arial" w:hAnsi="Arial" w:cs="Arial"/>
          <w:lang w:val="en-US"/>
        </w:rPr>
        <w:fldChar w:fldCharType="separate"/>
      </w:r>
      <w:r w:rsidR="00244E81" w:rsidRPr="00D12803">
        <w:rPr>
          <w:rFonts w:ascii="Arial" w:hAnsi="Arial" w:cs="Arial"/>
          <w:noProof/>
          <w:lang w:val="en-US"/>
        </w:rPr>
        <w:t>(119,197-200)</w:t>
      </w:r>
      <w:r w:rsidR="00CA3D34" w:rsidRPr="00D12803">
        <w:rPr>
          <w:rFonts w:ascii="Arial" w:hAnsi="Arial" w:cs="Arial"/>
          <w:lang w:val="en-US"/>
        </w:rPr>
        <w:fldChar w:fldCharType="end"/>
      </w:r>
      <w:r w:rsidRPr="00D12803">
        <w:rPr>
          <w:rFonts w:ascii="Arial" w:hAnsi="Arial" w:cs="Arial"/>
          <w:lang w:val="en-US"/>
        </w:rPr>
        <w:t>.</w:t>
      </w:r>
    </w:p>
    <w:p w14:paraId="4A681CC6" w14:textId="5FA173F4" w:rsidR="00CF44F9" w:rsidRPr="00D12803" w:rsidRDefault="00AF6139" w:rsidP="00D12803">
      <w:pPr>
        <w:spacing w:after="0" w:line="276" w:lineRule="auto"/>
        <w:rPr>
          <w:rFonts w:ascii="Arial" w:hAnsi="Arial" w:cs="Arial"/>
          <w:lang w:val="en-US"/>
        </w:rPr>
      </w:pPr>
      <w:r w:rsidRPr="00D12803">
        <w:rPr>
          <w:rFonts w:ascii="Arial" w:hAnsi="Arial" w:cs="Arial"/>
          <w:lang w:val="en-US"/>
        </w:rPr>
        <w:t xml:space="preserve"> </w:t>
      </w:r>
    </w:p>
    <w:p w14:paraId="2319D3CD" w14:textId="7F618939" w:rsidR="00AF6139" w:rsidRPr="00D12803" w:rsidRDefault="001F0A67" w:rsidP="00D12803">
      <w:pPr>
        <w:spacing w:after="0" w:line="276" w:lineRule="auto"/>
        <w:rPr>
          <w:rFonts w:ascii="Arial" w:hAnsi="Arial" w:cs="Arial"/>
          <w:lang w:val="en-US"/>
        </w:rPr>
      </w:pPr>
      <w:r w:rsidRPr="00D12803">
        <w:rPr>
          <w:rFonts w:ascii="Arial" w:hAnsi="Arial" w:cs="Arial"/>
          <w:lang w:val="en-US"/>
        </w:rPr>
        <w:t xml:space="preserve">In adult rats, </w:t>
      </w:r>
      <w:r w:rsidR="00C47CB9" w:rsidRPr="00D12803">
        <w:rPr>
          <w:rFonts w:ascii="Arial" w:hAnsi="Arial" w:cs="Arial"/>
          <w:lang w:val="en-US"/>
        </w:rPr>
        <w:t xml:space="preserve">continuous administration of </w:t>
      </w:r>
      <w:r w:rsidR="004043A6" w:rsidRPr="00D12803">
        <w:rPr>
          <w:rFonts w:ascii="Arial" w:hAnsi="Arial" w:cs="Arial"/>
          <w:lang w:val="en-US"/>
        </w:rPr>
        <w:t>kisspeptin</w:t>
      </w:r>
      <w:r w:rsidR="00C47CB9" w:rsidRPr="00D12803">
        <w:rPr>
          <w:rFonts w:ascii="Arial" w:hAnsi="Arial" w:cs="Arial"/>
          <w:lang w:val="en-US"/>
        </w:rPr>
        <w:t xml:space="preserve">-54 increased </w:t>
      </w:r>
      <w:r w:rsidR="00DB1DFB" w:rsidRPr="00D12803">
        <w:rPr>
          <w:rFonts w:ascii="Arial" w:hAnsi="Arial" w:cs="Arial"/>
          <w:lang w:val="en-US"/>
        </w:rPr>
        <w:t xml:space="preserve">serum </w:t>
      </w:r>
      <w:r w:rsidR="00C47CB9" w:rsidRPr="00D12803">
        <w:rPr>
          <w:rFonts w:ascii="Arial" w:hAnsi="Arial" w:cs="Arial"/>
          <w:lang w:val="en-US"/>
        </w:rPr>
        <w:t xml:space="preserve">LH </w:t>
      </w:r>
      <w:r w:rsidR="00DB1DFB" w:rsidRPr="00D12803">
        <w:rPr>
          <w:rFonts w:ascii="Arial" w:hAnsi="Arial" w:cs="Arial"/>
          <w:lang w:val="en-US"/>
        </w:rPr>
        <w:t xml:space="preserve">and free testosterone </w:t>
      </w:r>
      <w:r w:rsidR="00C47CB9" w:rsidRPr="00D12803">
        <w:rPr>
          <w:rFonts w:ascii="Arial" w:hAnsi="Arial" w:cs="Arial"/>
          <w:lang w:val="en-US"/>
        </w:rPr>
        <w:t>on day one,</w:t>
      </w:r>
      <w:r w:rsidRPr="00D12803">
        <w:rPr>
          <w:rFonts w:ascii="Arial" w:hAnsi="Arial" w:cs="Arial"/>
          <w:lang w:val="en-US"/>
        </w:rPr>
        <w:t xml:space="preserve"> but this stimulatory effect was lost after 2 days</w:t>
      </w:r>
      <w:r w:rsidR="00DB1DFB" w:rsidRPr="00D12803">
        <w:rPr>
          <w:rFonts w:ascii="Arial" w:hAnsi="Arial" w:cs="Arial"/>
          <w:lang w:val="en-US"/>
        </w:rPr>
        <w:t>, indicative of kisspe</w:t>
      </w:r>
      <w:r w:rsidR="006C2126" w:rsidRPr="00D12803">
        <w:rPr>
          <w:rFonts w:ascii="Arial" w:hAnsi="Arial" w:cs="Arial"/>
          <w:lang w:val="en-US"/>
        </w:rPr>
        <w:t>ptin receptor desensitization</w:t>
      </w:r>
      <w:r w:rsidR="00CA3D34" w:rsidRPr="00D12803">
        <w:rPr>
          <w:rFonts w:ascii="Arial" w:hAnsi="Arial" w:cs="Arial"/>
          <w:lang w:val="en-US"/>
        </w:rPr>
        <w:t xml:space="preserve"> </w:t>
      </w:r>
      <w:r w:rsidR="00CA3D34" w:rsidRPr="00D12803">
        <w:rPr>
          <w:rFonts w:ascii="Arial" w:hAnsi="Arial" w:cs="Arial"/>
          <w:lang w:val="en-US"/>
        </w:rPr>
        <w:fldChar w:fldCharType="begin">
          <w:fldData xml:space="preserve">PEVuZE5vdGU+PENpdGU+PEF1dGhvcj5UaG9tcHNvbjwvQXV0aG9yPjxZZWFyPjIwMDY8L1llYXI+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PEVuZE5vdGU+PENpdGU+PEF1dGhvcj5UaG9tcHNvbjwvQXV0aG9yPjxZZWFyPjIwMDY8L1llYXI+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CA3D34" w:rsidRPr="00D12803">
        <w:rPr>
          <w:rFonts w:ascii="Arial" w:hAnsi="Arial" w:cs="Arial"/>
          <w:lang w:val="en-US"/>
        </w:rPr>
      </w:r>
      <w:r w:rsidR="00CA3D34" w:rsidRPr="00D12803">
        <w:rPr>
          <w:rFonts w:ascii="Arial" w:hAnsi="Arial" w:cs="Arial"/>
          <w:lang w:val="en-US"/>
        </w:rPr>
        <w:fldChar w:fldCharType="separate"/>
      </w:r>
      <w:r w:rsidR="00244E81" w:rsidRPr="00D12803">
        <w:rPr>
          <w:rFonts w:ascii="Arial" w:hAnsi="Arial" w:cs="Arial"/>
          <w:noProof/>
          <w:lang w:val="en-US"/>
        </w:rPr>
        <w:t>(200)</w:t>
      </w:r>
      <w:r w:rsidR="00CA3D34" w:rsidRPr="00D12803">
        <w:rPr>
          <w:rFonts w:ascii="Arial" w:hAnsi="Arial" w:cs="Arial"/>
          <w:lang w:val="en-US"/>
        </w:rPr>
        <w:fldChar w:fldCharType="end"/>
      </w:r>
      <w:r w:rsidR="00DB1DFB" w:rsidRPr="00D12803">
        <w:rPr>
          <w:rFonts w:ascii="Arial" w:hAnsi="Arial" w:cs="Arial"/>
          <w:lang w:val="en-US"/>
        </w:rPr>
        <w:t xml:space="preserve">. </w:t>
      </w:r>
      <w:r w:rsidR="00D4697E" w:rsidRPr="00D12803">
        <w:rPr>
          <w:rFonts w:ascii="Arial" w:hAnsi="Arial" w:cs="Arial"/>
          <w:lang w:val="en-US"/>
        </w:rPr>
        <w:t>In rhesus monkeys, the continuous administration of kisspeptin-10 resulted in suppression of LH secretion, indicating desensitization of kisspeptin receptor</w:t>
      </w:r>
      <w:r w:rsidR="00CA3D34" w:rsidRPr="00D12803">
        <w:rPr>
          <w:rFonts w:ascii="Arial" w:hAnsi="Arial" w:cs="Arial"/>
          <w:lang w:val="en-US"/>
        </w:rPr>
        <w:t xml:space="preserve"> </w:t>
      </w:r>
      <w:r w:rsidR="00CA3D34" w:rsidRPr="00D12803">
        <w:rPr>
          <w:rFonts w:ascii="Arial" w:hAnsi="Arial" w:cs="Arial"/>
          <w:lang w:val="en-US"/>
        </w:rPr>
        <w:fldChar w:fldCharType="begin">
          <w:fldData xml:space="preserve">PEVuZE5vdGU+PENpdGU+PEF1dGhvcj5SYW1hc3dhbXk8L0F1dGhvcj48WWVhcj4yMDA3PC9ZZWFy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PEVuZE5vdGU+PENpdGU+PEF1dGhvcj5SYW1hc3dhbXk8L0F1dGhvcj48WWVhcj4yMDA3PC9ZZWFy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CA3D34" w:rsidRPr="00D12803">
        <w:rPr>
          <w:rFonts w:ascii="Arial" w:hAnsi="Arial" w:cs="Arial"/>
          <w:lang w:val="en-US"/>
        </w:rPr>
      </w:r>
      <w:r w:rsidR="00CA3D34" w:rsidRPr="00D12803">
        <w:rPr>
          <w:rFonts w:ascii="Arial" w:hAnsi="Arial" w:cs="Arial"/>
          <w:lang w:val="en-US"/>
        </w:rPr>
        <w:fldChar w:fldCharType="separate"/>
      </w:r>
      <w:r w:rsidR="00244E81" w:rsidRPr="00D12803">
        <w:rPr>
          <w:rFonts w:ascii="Arial" w:hAnsi="Arial" w:cs="Arial"/>
          <w:noProof/>
          <w:lang w:val="en-US"/>
        </w:rPr>
        <w:t>(198)</w:t>
      </w:r>
      <w:r w:rsidR="00CA3D34" w:rsidRPr="00D12803">
        <w:rPr>
          <w:rFonts w:ascii="Arial" w:hAnsi="Arial" w:cs="Arial"/>
          <w:lang w:val="en-US"/>
        </w:rPr>
        <w:fldChar w:fldCharType="end"/>
      </w:r>
      <w:r w:rsidR="00D4697E" w:rsidRPr="00D12803">
        <w:rPr>
          <w:rFonts w:ascii="Arial" w:hAnsi="Arial" w:cs="Arial"/>
          <w:lang w:val="en-US"/>
        </w:rPr>
        <w:t>.</w:t>
      </w:r>
      <w:r w:rsidRPr="00D12803">
        <w:rPr>
          <w:rFonts w:ascii="Arial" w:hAnsi="Arial" w:cs="Arial"/>
          <w:lang w:val="en-US"/>
        </w:rPr>
        <w:t xml:space="preserve"> </w:t>
      </w:r>
      <w:r w:rsidR="006C2126" w:rsidRPr="00D12803">
        <w:rPr>
          <w:rFonts w:ascii="Arial" w:hAnsi="Arial" w:cs="Arial"/>
          <w:lang w:val="en-US"/>
        </w:rPr>
        <w:t xml:space="preserve">The kisspeptin receptor has been shown to desensitize </w:t>
      </w:r>
      <w:r w:rsidR="006C2126" w:rsidRPr="00D12803">
        <w:rPr>
          <w:rFonts w:ascii="Arial" w:hAnsi="Arial" w:cs="Arial"/>
          <w:i/>
          <w:lang w:val="en-US"/>
        </w:rPr>
        <w:t>in vitro</w:t>
      </w:r>
      <w:r w:rsidR="00CA3D34" w:rsidRPr="00D12803">
        <w:rPr>
          <w:rFonts w:ascii="Arial" w:hAnsi="Arial" w:cs="Arial"/>
          <w:lang w:val="en-US"/>
        </w:rPr>
        <w:t xml:space="preserve"> </w:t>
      </w:r>
      <w:r w:rsidR="00CA3D34" w:rsidRPr="00D12803">
        <w:rPr>
          <w:rFonts w:ascii="Arial" w:hAnsi="Arial" w:cs="Arial"/>
          <w:lang w:val="en-US"/>
        </w:rPr>
        <w:fldChar w:fldCharType="begin">
          <w:fldData xml:space="preserve">PEVuZE5vdGU+PENpdGU+PEF1dGhvcj5QYW1waWxsbzwvQXV0aG9yPjxZZWFyPjIwMDk8L1llYXI+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PEVuZE5vdGU+PENpdGU+PEF1dGhvcj5QYW1waWxsbzwvQXV0aG9yPjxZZWFyPjIwMDk8L1llYXI+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CA3D34" w:rsidRPr="00D12803">
        <w:rPr>
          <w:rFonts w:ascii="Arial" w:hAnsi="Arial" w:cs="Arial"/>
          <w:lang w:val="en-US"/>
        </w:rPr>
      </w:r>
      <w:r w:rsidR="00CA3D34" w:rsidRPr="00D12803">
        <w:rPr>
          <w:rFonts w:ascii="Arial" w:hAnsi="Arial" w:cs="Arial"/>
          <w:lang w:val="en-US"/>
        </w:rPr>
        <w:fldChar w:fldCharType="separate"/>
      </w:r>
      <w:r w:rsidR="00244E81" w:rsidRPr="00D12803">
        <w:rPr>
          <w:rFonts w:ascii="Arial" w:hAnsi="Arial" w:cs="Arial"/>
          <w:noProof/>
          <w:lang w:val="en-US"/>
        </w:rPr>
        <w:t>(197)</w:t>
      </w:r>
      <w:r w:rsidR="00CA3D34" w:rsidRPr="00D12803">
        <w:rPr>
          <w:rFonts w:ascii="Arial" w:hAnsi="Arial" w:cs="Arial"/>
          <w:lang w:val="en-US"/>
        </w:rPr>
        <w:fldChar w:fldCharType="end"/>
      </w:r>
      <w:r w:rsidR="006C2126" w:rsidRPr="00D12803">
        <w:rPr>
          <w:rFonts w:ascii="Arial" w:hAnsi="Arial" w:cs="Arial"/>
          <w:lang w:val="en-US"/>
        </w:rPr>
        <w:t xml:space="preserve">. </w:t>
      </w:r>
      <w:r w:rsidRPr="00D12803">
        <w:rPr>
          <w:rFonts w:ascii="Arial" w:hAnsi="Arial" w:cs="Arial"/>
          <w:lang w:val="en-US"/>
        </w:rPr>
        <w:t>In sheep</w:t>
      </w:r>
      <w:r w:rsidR="00A625F6" w:rsidRPr="00D12803">
        <w:rPr>
          <w:rFonts w:ascii="Arial" w:hAnsi="Arial" w:cs="Arial"/>
          <w:lang w:val="en-US"/>
        </w:rPr>
        <w:t>,</w:t>
      </w:r>
      <w:r w:rsidRPr="00D12803">
        <w:rPr>
          <w:rFonts w:ascii="Arial" w:hAnsi="Arial" w:cs="Arial"/>
          <w:lang w:val="en-US"/>
        </w:rPr>
        <w:t xml:space="preserve"> in</w:t>
      </w:r>
      <w:r w:rsidR="006F7F14" w:rsidRPr="00D12803">
        <w:rPr>
          <w:rFonts w:ascii="Arial" w:hAnsi="Arial" w:cs="Arial"/>
          <w:lang w:val="en-US"/>
        </w:rPr>
        <w:t>fus</w:t>
      </w:r>
      <w:r w:rsidR="00A625F6" w:rsidRPr="00D12803">
        <w:rPr>
          <w:rFonts w:ascii="Arial" w:hAnsi="Arial" w:cs="Arial"/>
          <w:lang w:val="en-US"/>
        </w:rPr>
        <w:t>ion</w:t>
      </w:r>
      <w:r w:rsidR="006F7F14" w:rsidRPr="00D12803">
        <w:rPr>
          <w:rFonts w:ascii="Arial" w:hAnsi="Arial" w:cs="Arial"/>
          <w:lang w:val="en-US"/>
        </w:rPr>
        <w:t xml:space="preserve"> </w:t>
      </w:r>
      <w:r w:rsidR="00A625F6" w:rsidRPr="00D12803">
        <w:rPr>
          <w:rFonts w:ascii="Arial" w:hAnsi="Arial" w:cs="Arial"/>
          <w:lang w:val="en-US"/>
        </w:rPr>
        <w:t>of</w:t>
      </w:r>
      <w:r w:rsidR="006F7F14" w:rsidRPr="00D12803">
        <w:rPr>
          <w:rFonts w:ascii="Arial" w:hAnsi="Arial" w:cs="Arial"/>
          <w:lang w:val="en-US"/>
        </w:rPr>
        <w:t xml:space="preserve"> </w:t>
      </w:r>
      <w:r w:rsidR="004043A6" w:rsidRPr="00D12803">
        <w:rPr>
          <w:rFonts w:ascii="Arial" w:hAnsi="Arial" w:cs="Arial"/>
          <w:lang w:val="en-US"/>
        </w:rPr>
        <w:t>kisspeptin</w:t>
      </w:r>
      <w:r w:rsidR="006F7F14" w:rsidRPr="00D12803">
        <w:rPr>
          <w:rFonts w:ascii="Arial" w:hAnsi="Arial" w:cs="Arial"/>
          <w:lang w:val="en-US"/>
        </w:rPr>
        <w:t>-10</w:t>
      </w:r>
      <w:r w:rsidRPr="00D12803">
        <w:rPr>
          <w:rFonts w:ascii="Arial" w:hAnsi="Arial" w:cs="Arial"/>
          <w:lang w:val="en-US"/>
        </w:rPr>
        <w:t xml:space="preserve"> </w:t>
      </w:r>
      <w:r w:rsidR="00A625F6" w:rsidRPr="00D12803">
        <w:rPr>
          <w:rFonts w:ascii="Arial" w:hAnsi="Arial" w:cs="Arial"/>
          <w:lang w:val="en-US"/>
        </w:rPr>
        <w:t xml:space="preserve">resulted in acute </w:t>
      </w:r>
      <w:r w:rsidR="00DB1DFB" w:rsidRPr="00D12803">
        <w:rPr>
          <w:rFonts w:ascii="Arial" w:hAnsi="Arial" w:cs="Arial"/>
          <w:lang w:val="en-US"/>
        </w:rPr>
        <w:t xml:space="preserve">increase in </w:t>
      </w:r>
      <w:r w:rsidR="00A625F6" w:rsidRPr="00D12803">
        <w:rPr>
          <w:rFonts w:ascii="Arial" w:hAnsi="Arial" w:cs="Arial"/>
          <w:lang w:val="en-US"/>
        </w:rPr>
        <w:t xml:space="preserve">serum </w:t>
      </w:r>
      <w:r w:rsidRPr="00D12803">
        <w:rPr>
          <w:rFonts w:ascii="Arial" w:hAnsi="Arial" w:cs="Arial"/>
          <w:lang w:val="en-US"/>
        </w:rPr>
        <w:t>LH</w:t>
      </w:r>
      <w:r w:rsidR="00DB1DFB" w:rsidRPr="00D12803">
        <w:rPr>
          <w:rFonts w:ascii="Arial" w:hAnsi="Arial" w:cs="Arial"/>
          <w:lang w:val="en-US"/>
        </w:rPr>
        <w:t xml:space="preserve"> levels</w:t>
      </w:r>
      <w:r w:rsidR="00A625F6" w:rsidRPr="00D12803">
        <w:rPr>
          <w:rFonts w:ascii="Arial" w:hAnsi="Arial" w:cs="Arial"/>
          <w:lang w:val="en-US"/>
        </w:rPr>
        <w:t xml:space="preserve">, which declined by the end of </w:t>
      </w:r>
      <w:r w:rsidR="008C6B0E" w:rsidRPr="00D12803">
        <w:rPr>
          <w:rFonts w:ascii="Arial" w:hAnsi="Arial" w:cs="Arial"/>
          <w:lang w:val="en-US"/>
        </w:rPr>
        <w:t>4-hour</w:t>
      </w:r>
      <w:r w:rsidR="00A625F6" w:rsidRPr="00D12803">
        <w:rPr>
          <w:rFonts w:ascii="Arial" w:hAnsi="Arial" w:cs="Arial"/>
          <w:lang w:val="en-US"/>
        </w:rPr>
        <w:t xml:space="preserve"> infusion</w:t>
      </w:r>
      <w:r w:rsidR="00DB1DFB" w:rsidRPr="00D12803">
        <w:rPr>
          <w:rFonts w:ascii="Arial" w:hAnsi="Arial" w:cs="Arial"/>
          <w:lang w:val="en-US"/>
        </w:rPr>
        <w:t xml:space="preserve">, </w:t>
      </w:r>
      <w:r w:rsidR="00AF6139" w:rsidRPr="00D12803">
        <w:rPr>
          <w:rFonts w:ascii="Arial" w:hAnsi="Arial" w:cs="Arial"/>
          <w:lang w:val="en-US"/>
        </w:rPr>
        <w:t>while</w:t>
      </w:r>
      <w:r w:rsidRPr="00D12803">
        <w:rPr>
          <w:rFonts w:ascii="Arial" w:hAnsi="Arial" w:cs="Arial"/>
          <w:lang w:val="en-US"/>
        </w:rPr>
        <w:t xml:space="preserve"> GnRH remained elevated following the discontinuation of </w:t>
      </w:r>
      <w:r w:rsidR="004043A6" w:rsidRPr="00D12803">
        <w:rPr>
          <w:rFonts w:ascii="Arial" w:hAnsi="Arial" w:cs="Arial"/>
          <w:lang w:val="en-US"/>
        </w:rPr>
        <w:t>kisspeptin</w:t>
      </w:r>
      <w:r w:rsidR="00DB1DFB" w:rsidRPr="00D12803">
        <w:rPr>
          <w:rFonts w:ascii="Arial" w:hAnsi="Arial" w:cs="Arial"/>
          <w:lang w:val="en-US"/>
        </w:rPr>
        <w:t>-10 administration. This suggests</w:t>
      </w:r>
      <w:r w:rsidRPr="00D12803">
        <w:rPr>
          <w:rFonts w:ascii="Arial" w:hAnsi="Arial" w:cs="Arial"/>
          <w:lang w:val="en-US"/>
        </w:rPr>
        <w:t xml:space="preserve"> that desensitization to GnRH could </w:t>
      </w:r>
      <w:r w:rsidR="00AF6139" w:rsidRPr="00D12803">
        <w:rPr>
          <w:rFonts w:ascii="Arial" w:hAnsi="Arial" w:cs="Arial"/>
          <w:lang w:val="en-US"/>
        </w:rPr>
        <w:t xml:space="preserve">be </w:t>
      </w:r>
      <w:r w:rsidRPr="00D12803">
        <w:rPr>
          <w:rFonts w:ascii="Arial" w:hAnsi="Arial" w:cs="Arial"/>
          <w:lang w:val="en-US"/>
        </w:rPr>
        <w:t xml:space="preserve">occurring </w:t>
      </w:r>
      <w:r w:rsidR="00DB1DFB" w:rsidRPr="00D12803">
        <w:rPr>
          <w:rFonts w:ascii="Arial" w:hAnsi="Arial" w:cs="Arial"/>
          <w:lang w:val="en-US"/>
        </w:rPr>
        <w:t>at the level of</w:t>
      </w:r>
      <w:r w:rsidRPr="00D12803">
        <w:rPr>
          <w:rFonts w:ascii="Arial" w:hAnsi="Arial" w:cs="Arial"/>
          <w:lang w:val="en-US"/>
        </w:rPr>
        <w:t xml:space="preserve"> pituitary gonadotrop</w:t>
      </w:r>
      <w:r w:rsidR="00330BB1" w:rsidRPr="00D12803">
        <w:rPr>
          <w:rFonts w:ascii="Arial" w:hAnsi="Arial" w:cs="Arial"/>
          <w:lang w:val="en-US"/>
        </w:rPr>
        <w:t>e</w:t>
      </w:r>
      <w:r w:rsidR="00AF6139" w:rsidRPr="00D12803">
        <w:rPr>
          <w:rFonts w:ascii="Arial" w:hAnsi="Arial" w:cs="Arial"/>
          <w:lang w:val="en-US"/>
        </w:rPr>
        <w:t>s</w:t>
      </w:r>
      <w:r w:rsidR="00CA3D34" w:rsidRPr="00D12803">
        <w:rPr>
          <w:rFonts w:ascii="Arial" w:hAnsi="Arial" w:cs="Arial"/>
          <w:lang w:val="en-US"/>
        </w:rPr>
        <w:t xml:space="preserve"> </w:t>
      </w:r>
      <w:r w:rsidR="00CA3D34" w:rsidRPr="00D12803">
        <w:rPr>
          <w:rFonts w:ascii="Arial" w:hAnsi="Arial" w:cs="Arial"/>
          <w:lang w:val="en-US"/>
        </w:rPr>
        <w:fldChar w:fldCharType="begin">
          <w:fldData xml:space="preserve">PEVuZE5vdGU+PENpdGU+PEF1dGhvcj5NZXNzYWdlcjwvQXV0aG9yPjxZZWFyPjIwMDU8L1llYXI+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PEVuZE5vdGU+PENpdGU+PEF1dGhvcj5NZXNzYWdlcjwvQXV0aG9yPjxZZWFyPjIwMDU8L1llYXI+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CA3D34" w:rsidRPr="00D12803">
        <w:rPr>
          <w:rFonts w:ascii="Arial" w:hAnsi="Arial" w:cs="Arial"/>
          <w:lang w:val="en-US"/>
        </w:rPr>
      </w:r>
      <w:r w:rsidR="00CA3D34" w:rsidRPr="00D12803">
        <w:rPr>
          <w:rFonts w:ascii="Arial" w:hAnsi="Arial" w:cs="Arial"/>
          <w:lang w:val="en-US"/>
        </w:rPr>
        <w:fldChar w:fldCharType="separate"/>
      </w:r>
      <w:r w:rsidR="00244E81" w:rsidRPr="00D12803">
        <w:rPr>
          <w:rFonts w:ascii="Arial" w:hAnsi="Arial" w:cs="Arial"/>
          <w:noProof/>
          <w:lang w:val="en-US"/>
        </w:rPr>
        <w:t>(119)</w:t>
      </w:r>
      <w:r w:rsidR="00CA3D34" w:rsidRPr="00D12803">
        <w:rPr>
          <w:rFonts w:ascii="Arial" w:hAnsi="Arial" w:cs="Arial"/>
          <w:lang w:val="en-US"/>
        </w:rPr>
        <w:fldChar w:fldCharType="end"/>
      </w:r>
      <w:r w:rsidR="00AF6139" w:rsidRPr="00D12803">
        <w:rPr>
          <w:rFonts w:ascii="Arial" w:hAnsi="Arial" w:cs="Arial"/>
          <w:lang w:val="en-US"/>
        </w:rPr>
        <w:t xml:space="preserve">. </w:t>
      </w:r>
      <w:r w:rsidR="00BA4C36" w:rsidRPr="00D12803">
        <w:rPr>
          <w:rFonts w:ascii="Arial" w:hAnsi="Arial" w:cs="Arial"/>
          <w:lang w:val="en-US"/>
        </w:rPr>
        <w:t xml:space="preserve"> </w:t>
      </w:r>
    </w:p>
    <w:p w14:paraId="2D1E9725" w14:textId="77777777" w:rsidR="00C915A2" w:rsidRPr="00D12803" w:rsidRDefault="00C915A2" w:rsidP="00D12803">
      <w:pPr>
        <w:spacing w:after="0" w:line="276" w:lineRule="auto"/>
        <w:rPr>
          <w:rFonts w:ascii="Arial" w:hAnsi="Arial" w:cs="Arial"/>
          <w:lang w:val="en-US"/>
        </w:rPr>
      </w:pPr>
    </w:p>
    <w:p w14:paraId="496B41D5" w14:textId="0999345F" w:rsidR="00160251" w:rsidRPr="00D12803" w:rsidRDefault="00C73AE4" w:rsidP="00D12803">
      <w:pPr>
        <w:spacing w:after="0" w:line="276" w:lineRule="auto"/>
        <w:rPr>
          <w:rFonts w:ascii="Arial" w:hAnsi="Arial" w:cs="Arial"/>
          <w:lang w:val="en-US"/>
        </w:rPr>
      </w:pPr>
      <w:r w:rsidRPr="00D12803">
        <w:rPr>
          <w:rFonts w:ascii="Arial" w:hAnsi="Arial" w:cs="Arial"/>
          <w:lang w:val="en-US"/>
        </w:rPr>
        <w:t>Consistent</w:t>
      </w:r>
      <w:r w:rsidR="006C2126" w:rsidRPr="00D12803">
        <w:rPr>
          <w:rFonts w:ascii="Arial" w:hAnsi="Arial" w:cs="Arial"/>
          <w:lang w:val="en-US"/>
        </w:rPr>
        <w:t xml:space="preserve"> with animal studies</w:t>
      </w:r>
      <w:r w:rsidRPr="00D12803">
        <w:rPr>
          <w:rFonts w:ascii="Arial" w:hAnsi="Arial" w:cs="Arial"/>
          <w:lang w:val="en-US"/>
        </w:rPr>
        <w:t xml:space="preserve">, Jayasena </w:t>
      </w:r>
      <w:r w:rsidR="00A4201F" w:rsidRPr="00D12803">
        <w:rPr>
          <w:rFonts w:ascii="Arial" w:hAnsi="Arial" w:cs="Arial"/>
          <w:lang w:val="en-US"/>
        </w:rPr>
        <w:t xml:space="preserve">et al. </w:t>
      </w:r>
      <w:r w:rsidRPr="00D12803">
        <w:rPr>
          <w:rFonts w:ascii="Arial" w:hAnsi="Arial" w:cs="Arial"/>
          <w:lang w:val="en-US"/>
        </w:rPr>
        <w:t xml:space="preserve">demonstrated </w:t>
      </w:r>
      <w:r w:rsidR="006C2126" w:rsidRPr="00D12803">
        <w:rPr>
          <w:rFonts w:ascii="Arial" w:hAnsi="Arial" w:cs="Arial"/>
          <w:lang w:val="en-US"/>
        </w:rPr>
        <w:t xml:space="preserve">that </w:t>
      </w:r>
      <w:r w:rsidRPr="00D12803">
        <w:rPr>
          <w:rFonts w:ascii="Arial" w:hAnsi="Arial" w:cs="Arial"/>
          <w:lang w:val="en-US"/>
        </w:rPr>
        <w:t xml:space="preserve">in women with hypothalamic amenorrhea an initial </w:t>
      </w:r>
      <w:r w:rsidR="006C2126" w:rsidRPr="00D12803">
        <w:rPr>
          <w:rFonts w:ascii="Arial" w:hAnsi="Arial" w:cs="Arial"/>
          <w:lang w:val="en-US"/>
        </w:rPr>
        <w:t xml:space="preserve">increase in </w:t>
      </w:r>
      <w:r w:rsidRPr="00D12803">
        <w:rPr>
          <w:rFonts w:ascii="Arial" w:hAnsi="Arial" w:cs="Arial"/>
          <w:lang w:val="en-US"/>
        </w:rPr>
        <w:t xml:space="preserve">LH and FSH </w:t>
      </w:r>
      <w:r w:rsidR="006C2126" w:rsidRPr="00D12803">
        <w:rPr>
          <w:rFonts w:ascii="Arial" w:hAnsi="Arial" w:cs="Arial"/>
          <w:lang w:val="en-US"/>
        </w:rPr>
        <w:t xml:space="preserve">secretion was not sustained </w:t>
      </w:r>
      <w:r w:rsidRPr="00D12803">
        <w:rPr>
          <w:rFonts w:ascii="Arial" w:hAnsi="Arial" w:cs="Arial"/>
          <w:lang w:val="en-US"/>
        </w:rPr>
        <w:t xml:space="preserve">following </w:t>
      </w:r>
      <w:r w:rsidR="006C2126" w:rsidRPr="00D12803">
        <w:rPr>
          <w:rFonts w:ascii="Arial" w:hAnsi="Arial" w:cs="Arial"/>
          <w:lang w:val="en-US"/>
        </w:rPr>
        <w:t xml:space="preserve">twice daily </w:t>
      </w:r>
      <w:r w:rsidRPr="00D12803">
        <w:rPr>
          <w:rFonts w:ascii="Arial" w:hAnsi="Arial" w:cs="Arial"/>
          <w:lang w:val="en-US"/>
        </w:rPr>
        <w:t>subcutaneous kisspeptin</w:t>
      </w:r>
      <w:r w:rsidR="006C2126" w:rsidRPr="00D12803">
        <w:rPr>
          <w:rFonts w:ascii="Arial" w:hAnsi="Arial" w:cs="Arial"/>
          <w:lang w:val="en-US"/>
        </w:rPr>
        <w:t>-54</w:t>
      </w:r>
      <w:r w:rsidRPr="00D12803">
        <w:rPr>
          <w:rFonts w:ascii="Arial" w:hAnsi="Arial" w:cs="Arial"/>
          <w:lang w:val="en-US"/>
        </w:rPr>
        <w:t xml:space="preserve"> administration</w:t>
      </w:r>
      <w:r w:rsidR="006C2126" w:rsidRPr="00D12803">
        <w:rPr>
          <w:rFonts w:ascii="Arial" w:hAnsi="Arial" w:cs="Arial"/>
          <w:lang w:val="en-US"/>
        </w:rPr>
        <w:t xml:space="preserve"> for two weeks</w:t>
      </w:r>
      <w:r w:rsidR="00CA3D34" w:rsidRPr="00D12803">
        <w:rPr>
          <w:rFonts w:ascii="Arial" w:hAnsi="Arial" w:cs="Arial"/>
          <w:lang w:val="en-US"/>
        </w:rPr>
        <w:t xml:space="preserve"> </w:t>
      </w:r>
      <w:r w:rsidR="00CA3D34" w:rsidRPr="00D12803">
        <w:rPr>
          <w:rFonts w:ascii="Arial" w:hAnsi="Arial" w:cs="Arial"/>
          <w:lang w:val="en-US"/>
        </w:rPr>
        <w:fldChar w:fldCharType="begin">
          <w:fldData xml:space="preserve">PEVuZE5vdGU+PENpdGU+PEF1dGhvcj5KYXlhc2VuYTwvQXV0aG9yPjxZZWFyPjIwMDk8L1llYXI+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==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PEVuZE5vdGU+PENpdGU+PEF1dGhvcj5KYXlhc2VuYTwvQXV0aG9yPjxZZWFyPjIwMDk8L1llYXI+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==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CA3D34" w:rsidRPr="00D12803">
        <w:rPr>
          <w:rFonts w:ascii="Arial" w:hAnsi="Arial" w:cs="Arial"/>
          <w:lang w:val="en-US"/>
        </w:rPr>
      </w:r>
      <w:r w:rsidR="00CA3D34" w:rsidRPr="00D12803">
        <w:rPr>
          <w:rFonts w:ascii="Arial" w:hAnsi="Arial" w:cs="Arial"/>
          <w:lang w:val="en-US"/>
        </w:rPr>
        <w:fldChar w:fldCharType="separate"/>
      </w:r>
      <w:r w:rsidR="00244E81" w:rsidRPr="00D12803">
        <w:rPr>
          <w:rFonts w:ascii="Arial" w:hAnsi="Arial" w:cs="Arial"/>
          <w:noProof/>
          <w:lang w:val="en-US"/>
        </w:rPr>
        <w:t>(176)</w:t>
      </w:r>
      <w:r w:rsidR="00CA3D34" w:rsidRPr="00D12803">
        <w:rPr>
          <w:rFonts w:ascii="Arial" w:hAnsi="Arial" w:cs="Arial"/>
          <w:lang w:val="en-US"/>
        </w:rPr>
        <w:fldChar w:fldCharType="end"/>
      </w:r>
      <w:r w:rsidR="001F0A67" w:rsidRPr="00D12803">
        <w:rPr>
          <w:rFonts w:ascii="Arial" w:hAnsi="Arial" w:cs="Arial"/>
          <w:lang w:val="en-US"/>
        </w:rPr>
        <w:t>.</w:t>
      </w:r>
      <w:r w:rsidRPr="00D12803">
        <w:rPr>
          <w:rFonts w:ascii="Arial" w:hAnsi="Arial" w:cs="Arial"/>
          <w:lang w:val="en-US"/>
        </w:rPr>
        <w:t xml:space="preserve"> </w:t>
      </w:r>
      <w:r w:rsidR="00475855" w:rsidRPr="00D12803">
        <w:rPr>
          <w:rFonts w:ascii="Arial" w:hAnsi="Arial" w:cs="Arial"/>
          <w:lang w:val="en-US"/>
        </w:rPr>
        <w:t xml:space="preserve">Other studies </w:t>
      </w:r>
      <w:r w:rsidRPr="00D12803">
        <w:rPr>
          <w:rFonts w:ascii="Arial" w:hAnsi="Arial" w:cs="Arial"/>
          <w:lang w:val="en-US"/>
        </w:rPr>
        <w:t xml:space="preserve">in humans </w:t>
      </w:r>
      <w:r w:rsidR="00475855" w:rsidRPr="00D12803">
        <w:rPr>
          <w:rFonts w:ascii="Arial" w:hAnsi="Arial" w:cs="Arial"/>
          <w:lang w:val="en-US"/>
        </w:rPr>
        <w:t xml:space="preserve">employing continuous or repeated kisspeptin administration provide </w:t>
      </w:r>
      <w:r w:rsidRPr="00D12803">
        <w:rPr>
          <w:rFonts w:ascii="Arial" w:hAnsi="Arial" w:cs="Arial"/>
          <w:lang w:val="en-US"/>
        </w:rPr>
        <w:t xml:space="preserve">conflicting </w:t>
      </w:r>
      <w:r w:rsidR="00475855" w:rsidRPr="00D12803">
        <w:rPr>
          <w:rFonts w:ascii="Arial" w:hAnsi="Arial" w:cs="Arial"/>
          <w:lang w:val="en-US"/>
        </w:rPr>
        <w:t>evidence for kisspeptin-mediated desensitization</w:t>
      </w:r>
      <w:r w:rsidR="009D032E" w:rsidRPr="00D12803">
        <w:rPr>
          <w:rFonts w:ascii="Arial" w:hAnsi="Arial" w:cs="Arial"/>
          <w:lang w:val="en-US"/>
        </w:rPr>
        <w:t xml:space="preserve"> </w:t>
      </w:r>
      <w:r w:rsidRPr="00D12803">
        <w:rPr>
          <w:rFonts w:ascii="Arial" w:hAnsi="Arial" w:cs="Arial"/>
          <w:lang w:val="en-US"/>
        </w:rPr>
        <w:t>and appear to be dose-related</w:t>
      </w:r>
      <w:r w:rsidR="000F15CD" w:rsidRPr="00D12803">
        <w:rPr>
          <w:rFonts w:ascii="Arial" w:hAnsi="Arial" w:cs="Arial"/>
          <w:lang w:val="en-US"/>
        </w:rPr>
        <w:t xml:space="preserve"> </w:t>
      </w:r>
      <w:r w:rsidR="000F15CD" w:rsidRPr="00D12803">
        <w:rPr>
          <w:rFonts w:ascii="Arial" w:hAnsi="Arial" w:cs="Arial"/>
          <w:lang w:val="en-US"/>
        </w:rPr>
        <w:fldChar w:fldCharType="begin">
          <w:fldData xml:space="preserve">PEVuZE5vdGU+PENpdGU+PEF1dGhvcj5HZW9yZ2U8L0F1dGhvcj48WWVhcj4yMDExPC9ZZWFyPjxS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PEVuZE5vdGU+PENpdGU+PEF1dGhvcj5HZW9yZ2U8L0F1dGhvcj48WWVhcj4yMDExPC9ZZWFyPjxS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0F15CD" w:rsidRPr="00D12803">
        <w:rPr>
          <w:rFonts w:ascii="Arial" w:hAnsi="Arial" w:cs="Arial"/>
          <w:lang w:val="en-US"/>
        </w:rPr>
      </w:r>
      <w:r w:rsidR="000F15CD" w:rsidRPr="00D12803">
        <w:rPr>
          <w:rFonts w:ascii="Arial" w:hAnsi="Arial" w:cs="Arial"/>
          <w:lang w:val="en-US"/>
        </w:rPr>
        <w:fldChar w:fldCharType="separate"/>
      </w:r>
      <w:r w:rsidR="00244E81" w:rsidRPr="00D12803">
        <w:rPr>
          <w:rFonts w:ascii="Arial" w:hAnsi="Arial" w:cs="Arial"/>
          <w:noProof/>
          <w:lang w:val="en-US"/>
        </w:rPr>
        <w:t>(172,180)</w:t>
      </w:r>
      <w:r w:rsidR="000F15CD" w:rsidRPr="00D12803">
        <w:rPr>
          <w:rFonts w:ascii="Arial" w:hAnsi="Arial" w:cs="Arial"/>
          <w:lang w:val="en-US"/>
        </w:rPr>
        <w:fldChar w:fldCharType="end"/>
      </w:r>
      <w:r w:rsidRPr="00D12803">
        <w:rPr>
          <w:rFonts w:ascii="Arial" w:hAnsi="Arial" w:cs="Arial"/>
          <w:lang w:val="en-US"/>
        </w:rPr>
        <w:t>. High doses of kisspeptin may induc</w:t>
      </w:r>
      <w:r w:rsidR="00333E84" w:rsidRPr="00D12803">
        <w:rPr>
          <w:rFonts w:ascii="Arial" w:hAnsi="Arial" w:cs="Arial"/>
          <w:lang w:val="en-US"/>
        </w:rPr>
        <w:t>e desensitization</w:t>
      </w:r>
      <w:r w:rsidRPr="00D12803">
        <w:rPr>
          <w:rFonts w:ascii="Arial" w:hAnsi="Arial" w:cs="Arial"/>
          <w:lang w:val="en-US"/>
        </w:rPr>
        <w:t xml:space="preserve">, </w:t>
      </w:r>
      <w:r w:rsidR="009D032E" w:rsidRPr="00D12803">
        <w:rPr>
          <w:rFonts w:ascii="Arial" w:hAnsi="Arial" w:cs="Arial"/>
          <w:lang w:val="en-US"/>
        </w:rPr>
        <w:t xml:space="preserve">but this is not apparent </w:t>
      </w:r>
      <w:r w:rsidRPr="00D12803">
        <w:rPr>
          <w:rFonts w:ascii="Arial" w:hAnsi="Arial" w:cs="Arial"/>
          <w:lang w:val="en-US"/>
        </w:rPr>
        <w:t>at lower doses</w:t>
      </w:r>
      <w:r w:rsidR="000F15CD" w:rsidRPr="00D12803">
        <w:rPr>
          <w:rFonts w:ascii="Arial" w:hAnsi="Arial" w:cs="Arial"/>
          <w:lang w:val="en-US"/>
        </w:rPr>
        <w:t xml:space="preserve"> </w:t>
      </w:r>
      <w:r w:rsidR="000F15CD" w:rsidRPr="00D12803">
        <w:rPr>
          <w:rFonts w:ascii="Arial" w:hAnsi="Arial" w:cs="Arial"/>
          <w:lang w:val="en-US"/>
        </w:rPr>
        <w:fldChar w:fldCharType="begin">
          <w:fldData xml:space="preserve">PEVuZE5vdGU+PENpdGU+PEF1dGhvcj5Ta29ydXBza2FpdGU8L0F1dGhvcj48WWVhcj4yMDE0PC9Z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</w:fldData>
        </w:fldChar>
      </w:r>
      <w:r w:rsidR="00803641" w:rsidRPr="00D12803">
        <w:rPr>
          <w:rFonts w:ascii="Arial" w:hAnsi="Arial" w:cs="Arial"/>
          <w:lang w:val="en-US"/>
        </w:rPr>
        <w:instrText xml:space="preserve"> ADDIN EN.CITE </w:instrText>
      </w:r>
      <w:r w:rsidR="00803641" w:rsidRPr="00D12803">
        <w:rPr>
          <w:rFonts w:ascii="Arial" w:hAnsi="Arial" w:cs="Arial"/>
          <w:lang w:val="en-US"/>
        </w:rPr>
        <w:fldChar w:fldCharType="begin">
          <w:fldData xml:space="preserve">PEVuZE5vdGU+PENpdGU+PEF1dGhvcj5Ta29ydXBza2FpdGU8L0F1dGhvcj48WWVhcj4yMDE0PC9Z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</w:fldData>
        </w:fldChar>
      </w:r>
      <w:r w:rsidR="00803641" w:rsidRPr="00D12803">
        <w:rPr>
          <w:rFonts w:ascii="Arial" w:hAnsi="Arial" w:cs="Arial"/>
          <w:lang w:val="en-US"/>
        </w:rPr>
        <w:instrText xml:space="preserve"> ADDIN EN.CITE.DATA </w:instrText>
      </w:r>
      <w:r w:rsidR="00803641" w:rsidRPr="00D12803">
        <w:rPr>
          <w:rFonts w:ascii="Arial" w:hAnsi="Arial" w:cs="Arial"/>
          <w:lang w:val="en-US"/>
        </w:rPr>
      </w:r>
      <w:r w:rsidR="00803641" w:rsidRPr="00D12803">
        <w:rPr>
          <w:rFonts w:ascii="Arial" w:hAnsi="Arial" w:cs="Arial"/>
          <w:lang w:val="en-US"/>
        </w:rPr>
        <w:fldChar w:fldCharType="end"/>
      </w:r>
      <w:r w:rsidR="000F15CD" w:rsidRPr="00D12803">
        <w:rPr>
          <w:rFonts w:ascii="Arial" w:hAnsi="Arial" w:cs="Arial"/>
          <w:lang w:val="en-US"/>
        </w:rPr>
      </w:r>
      <w:r w:rsidR="000F15CD" w:rsidRPr="00D12803">
        <w:rPr>
          <w:rFonts w:ascii="Arial" w:hAnsi="Arial" w:cs="Arial"/>
          <w:lang w:val="en-US"/>
        </w:rPr>
        <w:fldChar w:fldCharType="separate"/>
      </w:r>
      <w:r w:rsidR="00240FD1" w:rsidRPr="00D12803">
        <w:rPr>
          <w:rFonts w:ascii="Arial" w:hAnsi="Arial" w:cs="Arial"/>
          <w:noProof/>
          <w:lang w:val="en-US"/>
        </w:rPr>
        <w:t>(67)</w:t>
      </w:r>
      <w:r w:rsidR="000F15CD" w:rsidRPr="00D12803">
        <w:rPr>
          <w:rFonts w:ascii="Arial" w:hAnsi="Arial" w:cs="Arial"/>
          <w:lang w:val="en-US"/>
        </w:rPr>
        <w:fldChar w:fldCharType="end"/>
      </w:r>
      <w:r w:rsidRPr="00D12803">
        <w:rPr>
          <w:rFonts w:ascii="Arial" w:hAnsi="Arial" w:cs="Arial"/>
          <w:lang w:val="en-US"/>
        </w:rPr>
        <w:t>.</w:t>
      </w:r>
      <w:r w:rsidR="0051243D" w:rsidRPr="00D12803">
        <w:rPr>
          <w:rFonts w:ascii="Arial" w:hAnsi="Arial" w:cs="Arial"/>
          <w:lang w:val="en-US"/>
        </w:rPr>
        <w:t xml:space="preserve"> </w:t>
      </w:r>
      <w:r w:rsidR="001F4BFD" w:rsidRPr="00D12803">
        <w:rPr>
          <w:rFonts w:ascii="Arial" w:hAnsi="Arial" w:cs="Arial"/>
          <w:lang w:val="en-US"/>
        </w:rPr>
        <w:t xml:space="preserve">Sustained LH secretion and increased LH pulsatility was </w:t>
      </w:r>
      <w:r w:rsidR="0051243D" w:rsidRPr="00D12803">
        <w:rPr>
          <w:rFonts w:ascii="Arial" w:hAnsi="Arial" w:cs="Arial"/>
          <w:lang w:val="en-US"/>
        </w:rPr>
        <w:t xml:space="preserve">demonstrated </w:t>
      </w:r>
      <w:r w:rsidR="001F4BFD" w:rsidRPr="00D12803">
        <w:rPr>
          <w:rFonts w:ascii="Arial" w:hAnsi="Arial" w:cs="Arial"/>
          <w:lang w:val="en-US"/>
        </w:rPr>
        <w:t xml:space="preserve">with lower dose of kisspeptin-54 </w:t>
      </w:r>
      <w:r w:rsidR="000F15CD" w:rsidRPr="00D12803">
        <w:rPr>
          <w:rFonts w:ascii="Arial" w:hAnsi="Arial" w:cs="Arial"/>
          <w:lang w:val="en-US"/>
        </w:rPr>
        <w:t>(0.01</w:t>
      </w:r>
      <w:r w:rsidR="00ED6241" w:rsidRPr="00D12803">
        <w:rPr>
          <w:rFonts w:ascii="Arial" w:hAnsi="Arial" w:cs="Arial"/>
          <w:lang w:val="en-US"/>
        </w:rPr>
        <w:t xml:space="preserve">-1nmol/kg/h) </w:t>
      </w:r>
      <w:r w:rsidR="001F4BFD" w:rsidRPr="00D12803">
        <w:rPr>
          <w:rFonts w:ascii="Arial" w:hAnsi="Arial" w:cs="Arial"/>
          <w:lang w:val="en-US"/>
        </w:rPr>
        <w:t>infusion for 8 hours in women with hypothalamic ameno</w:t>
      </w:r>
      <w:r w:rsidR="00ED6241" w:rsidRPr="00D12803">
        <w:rPr>
          <w:rFonts w:ascii="Arial" w:hAnsi="Arial" w:cs="Arial"/>
          <w:lang w:val="en-US"/>
        </w:rPr>
        <w:t>rrhea</w:t>
      </w:r>
      <w:r w:rsidR="000F15CD" w:rsidRPr="00D12803">
        <w:rPr>
          <w:rFonts w:ascii="Arial" w:hAnsi="Arial" w:cs="Arial"/>
          <w:lang w:val="en-US"/>
        </w:rPr>
        <w:t xml:space="preserve"> </w:t>
      </w:r>
      <w:r w:rsidR="000F15CD" w:rsidRPr="00D12803">
        <w:rPr>
          <w:rFonts w:ascii="Arial" w:hAnsi="Arial" w:cs="Arial"/>
          <w:lang w:val="en-US"/>
        </w:rPr>
        <w:fldChar w:fldCharType="begin">
          <w:fldData xml:space="preserve">PEVuZE5vdGU+PENpdGU+PEF1dGhvcj5KYXlhc2VuYTwvQXV0aG9yPjxZZWFyPjIwMTQ8L1llYXI+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PEVuZE5vdGU+PENpdGU+PEF1dGhvcj5KYXlhc2VuYTwvQXV0aG9yPjxZZWFyPjIwMTQ8L1llYXI+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0F15CD" w:rsidRPr="00D12803">
        <w:rPr>
          <w:rFonts w:ascii="Arial" w:hAnsi="Arial" w:cs="Arial"/>
          <w:lang w:val="en-US"/>
        </w:rPr>
      </w:r>
      <w:r w:rsidR="000F15CD" w:rsidRPr="00D12803">
        <w:rPr>
          <w:rFonts w:ascii="Arial" w:hAnsi="Arial" w:cs="Arial"/>
          <w:lang w:val="en-US"/>
        </w:rPr>
        <w:fldChar w:fldCharType="separate"/>
      </w:r>
      <w:r w:rsidR="00244E81" w:rsidRPr="00D12803">
        <w:rPr>
          <w:rFonts w:ascii="Arial" w:hAnsi="Arial" w:cs="Arial"/>
          <w:noProof/>
          <w:lang w:val="en-US"/>
        </w:rPr>
        <w:t>(180)</w:t>
      </w:r>
      <w:r w:rsidR="000F15CD" w:rsidRPr="00D12803">
        <w:rPr>
          <w:rFonts w:ascii="Arial" w:hAnsi="Arial" w:cs="Arial"/>
          <w:lang w:val="en-US"/>
        </w:rPr>
        <w:fldChar w:fldCharType="end"/>
      </w:r>
      <w:r w:rsidR="00ED6241" w:rsidRPr="00D12803">
        <w:rPr>
          <w:rFonts w:ascii="Arial" w:hAnsi="Arial" w:cs="Arial"/>
          <w:lang w:val="en-US"/>
        </w:rPr>
        <w:t xml:space="preserve"> and kisspeptin-10 (3.1 nmol/kg/h) infusion for 22.5 hours in healthy men</w:t>
      </w:r>
      <w:r w:rsidR="00EB7EA7" w:rsidRPr="00D12803">
        <w:rPr>
          <w:rFonts w:ascii="Arial" w:hAnsi="Arial" w:cs="Arial"/>
          <w:lang w:val="en-US"/>
        </w:rPr>
        <w:t xml:space="preserve"> </w:t>
      </w:r>
      <w:r w:rsidR="00EB7EA7"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&lt;EndNote&gt;&lt;Cite&gt;&lt;Author&gt;George&lt;/Author&gt;&lt;Year&gt;2011&lt;/Year&gt;&lt;RecNum&gt;1207&lt;/RecNum&gt;&lt;DisplayText&gt;(172)&lt;/DisplayText&gt;&lt;record&gt;&lt;rec-number&gt;1207&lt;/rec-number&gt;&lt;foreign-keys&gt;&lt;key app="EN" db-id="d2exarsz9z0zd2eeprux2vvcfe0wre0ztd0a" timestamp="1530174653"&gt;1207&lt;/key&gt;&lt;/foreign-keys&gt;&lt;ref-type name="Journal Article"&gt;17&lt;/ref-type&gt;&lt;contributors&gt;&lt;authors&gt;&lt;author&gt;George, J. T.&lt;/author&gt;&lt;author&gt;Veldhuis, J. D.&lt;/author&gt;&lt;author&gt;Roseweir, A. K.&lt;/author&gt;&lt;author&gt;Newton, C. L.&lt;/author&gt;&lt;author&gt;Faccenda, E.&lt;/author&gt;&lt;author&gt;Millar, R. P.&lt;/author&gt;&lt;author&gt;Anderson, R. A.&lt;/author&gt;&lt;/authors&gt;&lt;/contributors&gt;&lt;auth-address&gt;Medical Research Council Human Reproductive Sciences Unit, Centre for Reproductive Biology, The Queen&amp;apos;s Medical Research Institute, Edinburgh EH16 4TJ, UK. j.george@ed.ac.uk&lt;/auth-address&gt;&lt;titles&gt;&lt;title&gt;Kisspeptin-10 is a potent stimulator of LH and increases pulse frequency in men&lt;/title&gt;&lt;secondary-title&gt;J Clin Endocrinol Metab&lt;/secondary-title&gt;&lt;/titles&gt;&lt;pages&gt;E1228-36&lt;/pages&gt;&lt;volume&gt;96&lt;/volume&gt;&lt;number&gt;8&lt;/number&gt;&lt;keywords&gt;&lt;keyword&gt;Adult&lt;/keyword&gt;&lt;keyword&gt;Dose-Response Relationship, Drug&lt;/keyword&gt;&lt;keyword&gt;Follicle Stimulating Hormone/blood/secretion&lt;/keyword&gt;&lt;keyword&gt;Gonadotropin-Releasing Hormone/blood/secretion&lt;/keyword&gt;&lt;keyword&gt;Humans&lt;/keyword&gt;&lt;keyword&gt;Hypothalamo-Hypophyseal System/*drug effects/*secretion&lt;/keyword&gt;&lt;keyword&gt;Injections, Intravenous&lt;/keyword&gt;&lt;keyword&gt;Kisspeptins&lt;/keyword&gt;&lt;keyword&gt;Luteinizing Hormone/*blood/*secretion&lt;/keyword&gt;&lt;keyword&gt;Male&lt;/keyword&gt;&lt;keyword&gt;Tachyphylaxis&lt;/keyword&gt;&lt;keyword&gt;Testosterone/blood/secretion&lt;/keyword&gt;&lt;keyword&gt;Tumor Suppressor Proteins/*administration &amp;amp; dosage&lt;/keyword&gt;&lt;/keywords&gt;&lt;dates&gt;&lt;year&gt;2011&lt;/year&gt;&lt;pub-dates&gt;&lt;date&gt;Aug&lt;/date&gt;&lt;/pub-dates&gt;&lt;/dates&gt;&lt;isbn&gt;1945-7197 (Electronic)&amp;#xD;0021-972X (Linking)&lt;/isbn&gt;&lt;accession-num&gt;21632807&lt;/accession-num&gt;&lt;urls&gt;&lt;related-urls&gt;&lt;url&gt;http://www.ncbi.nlm.nih.gov/pubmed/21632807&lt;/url&gt;&lt;/related-urls&gt;&lt;/urls&gt;&lt;custom2&gt;PMC3380939&lt;/custom2&gt;&lt;electronic-resource-num&gt;10.1210/jc.2011-0089&lt;/electronic-resource-num&gt;&lt;/record&gt;&lt;/Cite&gt;&lt;/EndNote&gt;</w:instrText>
      </w:r>
      <w:r w:rsidR="00EB7EA7" w:rsidRPr="00D12803">
        <w:rPr>
          <w:rFonts w:ascii="Arial" w:hAnsi="Arial" w:cs="Arial"/>
          <w:lang w:val="en-US"/>
        </w:rPr>
        <w:fldChar w:fldCharType="separate"/>
      </w:r>
      <w:r w:rsidR="00244E81" w:rsidRPr="00D12803">
        <w:rPr>
          <w:rFonts w:ascii="Arial" w:hAnsi="Arial" w:cs="Arial"/>
          <w:noProof/>
          <w:lang w:val="en-US"/>
        </w:rPr>
        <w:t>(172)</w:t>
      </w:r>
      <w:r w:rsidR="00EB7EA7" w:rsidRPr="00D12803">
        <w:rPr>
          <w:rFonts w:ascii="Arial" w:hAnsi="Arial" w:cs="Arial"/>
          <w:lang w:val="en-US"/>
        </w:rPr>
        <w:fldChar w:fldCharType="end"/>
      </w:r>
      <w:r w:rsidR="0051243D" w:rsidRPr="00D12803">
        <w:rPr>
          <w:rFonts w:ascii="Arial" w:hAnsi="Arial" w:cs="Arial"/>
          <w:lang w:val="en-US"/>
        </w:rPr>
        <w:t xml:space="preserve">. </w:t>
      </w:r>
      <w:r w:rsidR="00E0678F" w:rsidRPr="00D12803">
        <w:rPr>
          <w:rFonts w:ascii="Arial" w:hAnsi="Arial" w:cs="Arial"/>
          <w:lang w:val="en-US"/>
        </w:rPr>
        <w:t xml:space="preserve">In contrast, LH secretion was not maintained in three healthy men during the </w:t>
      </w:r>
      <w:r w:rsidR="00ED6241" w:rsidRPr="00D12803">
        <w:rPr>
          <w:rFonts w:ascii="Arial" w:hAnsi="Arial" w:cs="Arial"/>
          <w:lang w:val="en-US"/>
        </w:rPr>
        <w:t xml:space="preserve">24 hour </w:t>
      </w:r>
      <w:r w:rsidR="00E0678F" w:rsidRPr="00D12803">
        <w:rPr>
          <w:rFonts w:ascii="Arial" w:hAnsi="Arial" w:cs="Arial"/>
          <w:lang w:val="en-US"/>
        </w:rPr>
        <w:t xml:space="preserve">infusion of </w:t>
      </w:r>
      <w:r w:rsidR="00ED6241" w:rsidRPr="00D12803">
        <w:rPr>
          <w:rFonts w:ascii="Arial" w:hAnsi="Arial" w:cs="Arial"/>
          <w:lang w:val="en-US"/>
        </w:rPr>
        <w:t>kisspeptin-10 at 9.2</w:t>
      </w:r>
      <w:r w:rsidR="00E0678F" w:rsidRPr="00D12803">
        <w:rPr>
          <w:rFonts w:ascii="Arial" w:hAnsi="Arial" w:cs="Arial"/>
          <w:lang w:val="en-US"/>
        </w:rPr>
        <w:t xml:space="preserve"> </w:t>
      </w:r>
      <w:r w:rsidR="00ED6241" w:rsidRPr="00D12803">
        <w:rPr>
          <w:rFonts w:ascii="Arial" w:hAnsi="Arial" w:cs="Arial"/>
          <w:lang w:val="en-US"/>
        </w:rPr>
        <w:t>nmol</w:t>
      </w:r>
      <w:r w:rsidR="00E0678F" w:rsidRPr="00D12803">
        <w:rPr>
          <w:rFonts w:ascii="Arial" w:hAnsi="Arial" w:cs="Arial"/>
          <w:lang w:val="en-US"/>
        </w:rPr>
        <w:t xml:space="preserve">/kg/h (the highest dose used in humans so far), </w:t>
      </w:r>
      <w:r w:rsidR="00ED6241" w:rsidRPr="00D12803">
        <w:rPr>
          <w:rFonts w:ascii="Arial" w:hAnsi="Arial" w:cs="Arial"/>
          <w:lang w:val="en-US"/>
        </w:rPr>
        <w:t xml:space="preserve">although </w:t>
      </w:r>
      <w:r w:rsidR="00E0678F" w:rsidRPr="00D12803">
        <w:rPr>
          <w:rFonts w:ascii="Arial" w:hAnsi="Arial" w:cs="Arial"/>
          <w:lang w:val="en-US"/>
        </w:rPr>
        <w:t xml:space="preserve">serum LH </w:t>
      </w:r>
      <w:r w:rsidR="00ED6241" w:rsidRPr="00D12803">
        <w:rPr>
          <w:rFonts w:ascii="Arial" w:hAnsi="Arial" w:cs="Arial"/>
          <w:lang w:val="en-US"/>
        </w:rPr>
        <w:t xml:space="preserve">did not fall to the castrate levels and </w:t>
      </w:r>
      <w:r w:rsidR="00E0678F" w:rsidRPr="00D12803">
        <w:rPr>
          <w:rFonts w:ascii="Arial" w:hAnsi="Arial" w:cs="Arial"/>
          <w:lang w:val="en-US"/>
        </w:rPr>
        <w:t xml:space="preserve">remained well above baseline </w:t>
      </w:r>
      <w:r w:rsidR="00ED6241" w:rsidRPr="00D12803">
        <w:rPr>
          <w:rFonts w:ascii="Arial" w:hAnsi="Arial" w:cs="Arial"/>
          <w:lang w:val="en-US"/>
        </w:rPr>
        <w:t>at end of infusion</w:t>
      </w:r>
      <w:r w:rsidR="00073DAE" w:rsidRPr="00D12803">
        <w:rPr>
          <w:rFonts w:ascii="Arial" w:hAnsi="Arial" w:cs="Arial"/>
          <w:lang w:val="en-US"/>
        </w:rPr>
        <w:t xml:space="preserve"> </w:t>
      </w:r>
      <w:r w:rsidR="00073DAE"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&lt;EndNote&gt;&lt;Cite&gt;&lt;Author&gt;Lippincott&lt;/Author&gt;&lt;Year&gt;2013&lt;/Year&gt;&lt;RecNum&gt;1354&lt;/RecNum&gt;&lt;DisplayText&gt;(201)&lt;/DisplayText&gt;&lt;record&gt;&lt;rec-number&gt;1354&lt;/rec-number&gt;&lt;foreign-keys&gt;&lt;key app="EN" db-id="d2exarsz9z0zd2eeprux2vvcfe0wre0ztd0a" timestamp="1530358517"&gt;1354&lt;/key&gt;&lt;/foreign-keys&gt;&lt;ref-type name="Journal Article"&gt;17&lt;/ref-type&gt;&lt;contributors&gt;&lt;authors&gt;&lt;author&gt;Lippincott, M.F.; Sidhoum, V.F.; Seminara, S.&lt;/author&gt;&lt;/authors&gt;&lt;/contributors&gt;&lt;titles&gt;&lt;title&gt;Continuously administered kisspeptin as a pseudo-antagonist of the kisspeptin receptor.&lt;/title&gt;&lt;secondary-title&gt;The Endocrine Society´s 95th Annual Meeting, ENDO 2013, San Francisco, Abstract SAT 2134-2163&lt;/secondary-title&gt;&lt;/titles&gt;&lt;dates&gt;&lt;year&gt;2013&lt;/year&gt;&lt;/dates&gt;&lt;urls&gt;&lt;/urls&gt;&lt;/record&gt;&lt;/Cite&gt;&lt;/EndNote&gt;</w:instrText>
      </w:r>
      <w:r w:rsidR="00073DAE" w:rsidRPr="00D12803">
        <w:rPr>
          <w:rFonts w:ascii="Arial" w:hAnsi="Arial" w:cs="Arial"/>
          <w:lang w:val="en-US"/>
        </w:rPr>
        <w:fldChar w:fldCharType="separate"/>
      </w:r>
      <w:r w:rsidR="00244E81" w:rsidRPr="00D12803">
        <w:rPr>
          <w:rFonts w:ascii="Arial" w:hAnsi="Arial" w:cs="Arial"/>
          <w:noProof/>
          <w:lang w:val="en-US"/>
        </w:rPr>
        <w:t>(201)</w:t>
      </w:r>
      <w:r w:rsidR="00073DAE" w:rsidRPr="00D12803">
        <w:rPr>
          <w:rFonts w:ascii="Arial" w:hAnsi="Arial" w:cs="Arial"/>
          <w:lang w:val="en-US"/>
        </w:rPr>
        <w:fldChar w:fldCharType="end"/>
      </w:r>
      <w:r w:rsidR="00E0678F" w:rsidRPr="00D12803">
        <w:rPr>
          <w:rFonts w:ascii="Arial" w:hAnsi="Arial" w:cs="Arial"/>
          <w:lang w:val="en-US"/>
        </w:rPr>
        <w:t xml:space="preserve">. </w:t>
      </w:r>
    </w:p>
    <w:p w14:paraId="6E68FDCE" w14:textId="77777777" w:rsidR="00C915A2" w:rsidRPr="00D12803" w:rsidRDefault="00C915A2" w:rsidP="00D12803">
      <w:pPr>
        <w:spacing w:after="0" w:line="276" w:lineRule="auto"/>
        <w:rPr>
          <w:rFonts w:ascii="Arial" w:hAnsi="Arial" w:cs="Arial"/>
          <w:lang w:val="en-US"/>
        </w:rPr>
      </w:pPr>
    </w:p>
    <w:p w14:paraId="30DF1A11" w14:textId="0F55ECC5" w:rsidR="001F0A67" w:rsidRPr="00D12803" w:rsidRDefault="00160251" w:rsidP="00D12803">
      <w:pPr>
        <w:spacing w:after="0" w:line="276" w:lineRule="auto"/>
        <w:rPr>
          <w:rFonts w:ascii="Arial" w:hAnsi="Arial" w:cs="Arial"/>
          <w:lang w:val="en-US"/>
        </w:rPr>
      </w:pPr>
      <w:r w:rsidRPr="00D12803">
        <w:rPr>
          <w:rFonts w:ascii="Arial" w:hAnsi="Arial" w:cs="Arial"/>
          <w:lang w:val="en-US"/>
        </w:rPr>
        <w:t>Kisspeptin receptor agonist analogues, TAK-488 and TAK-683, induce desensitization when administered to healthy men</w:t>
      </w:r>
      <w:r w:rsidR="00073DAE" w:rsidRPr="00D12803">
        <w:rPr>
          <w:rFonts w:ascii="Arial" w:hAnsi="Arial" w:cs="Arial"/>
          <w:lang w:val="en-US"/>
        </w:rPr>
        <w:t xml:space="preserve"> </w:t>
      </w:r>
      <w:r w:rsidR="00073DAE" w:rsidRPr="00D12803">
        <w:rPr>
          <w:rFonts w:ascii="Arial" w:hAnsi="Arial" w:cs="Arial"/>
          <w:lang w:val="en-US"/>
        </w:rPr>
        <w:fldChar w:fldCharType="begin">
          <w:fldData xml:space="preserve">PEVuZE5vdGU+PENpdGU+PEF1dGhvcj5NYWNMZWFuPC9BdXRob3I+PFllYXI+MjAxNDwvWWVhcj48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PEVuZE5vdGU+PENpdGU+PEF1dGhvcj5NYWNMZWFuPC9BdXRob3I+PFllYXI+MjAxNDwvWWVhcj48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073DAE" w:rsidRPr="00D12803">
        <w:rPr>
          <w:rFonts w:ascii="Arial" w:hAnsi="Arial" w:cs="Arial"/>
          <w:lang w:val="en-US"/>
        </w:rPr>
      </w:r>
      <w:r w:rsidR="00073DAE" w:rsidRPr="00D12803">
        <w:rPr>
          <w:rFonts w:ascii="Arial" w:hAnsi="Arial" w:cs="Arial"/>
          <w:lang w:val="en-US"/>
        </w:rPr>
        <w:fldChar w:fldCharType="separate"/>
      </w:r>
      <w:r w:rsidR="00244E81" w:rsidRPr="00D12803">
        <w:rPr>
          <w:rFonts w:ascii="Arial" w:hAnsi="Arial" w:cs="Arial"/>
          <w:noProof/>
          <w:lang w:val="en-US"/>
        </w:rPr>
        <w:t>(202,203)</w:t>
      </w:r>
      <w:r w:rsidR="00073DAE" w:rsidRPr="00D12803">
        <w:rPr>
          <w:rFonts w:ascii="Arial" w:hAnsi="Arial" w:cs="Arial"/>
          <w:lang w:val="en-US"/>
        </w:rPr>
        <w:fldChar w:fldCharType="end"/>
      </w:r>
      <w:r w:rsidRPr="00D12803">
        <w:rPr>
          <w:rFonts w:ascii="Arial" w:hAnsi="Arial" w:cs="Arial"/>
          <w:lang w:val="en-US"/>
        </w:rPr>
        <w:t>. However, the ability of natural kisspeptin</w:t>
      </w:r>
      <w:r w:rsidR="000717A2" w:rsidRPr="00D12803">
        <w:rPr>
          <w:rFonts w:ascii="Arial" w:hAnsi="Arial" w:cs="Arial"/>
          <w:lang w:val="en-US"/>
        </w:rPr>
        <w:t xml:space="preserve"> fragments </w:t>
      </w:r>
      <w:r w:rsidRPr="00D12803">
        <w:rPr>
          <w:rFonts w:ascii="Arial" w:hAnsi="Arial" w:cs="Arial"/>
          <w:lang w:val="en-US"/>
        </w:rPr>
        <w:t xml:space="preserve">to downregulate </w:t>
      </w:r>
      <w:r w:rsidR="0088083B" w:rsidRPr="00D12803">
        <w:rPr>
          <w:rFonts w:ascii="Arial" w:hAnsi="Arial" w:cs="Arial"/>
          <w:lang w:val="en-US"/>
        </w:rPr>
        <w:t xml:space="preserve">the </w:t>
      </w:r>
      <w:r w:rsidRPr="00D12803">
        <w:rPr>
          <w:rFonts w:ascii="Arial" w:hAnsi="Arial" w:cs="Arial"/>
          <w:lang w:val="en-US"/>
        </w:rPr>
        <w:t>HPG axis in humans remain</w:t>
      </w:r>
      <w:r w:rsidR="004043A6" w:rsidRPr="00D12803">
        <w:rPr>
          <w:rFonts w:ascii="Arial" w:hAnsi="Arial" w:cs="Arial"/>
          <w:lang w:val="en-US"/>
        </w:rPr>
        <w:t>s</w:t>
      </w:r>
      <w:r w:rsidRPr="00D12803">
        <w:rPr>
          <w:rFonts w:ascii="Arial" w:hAnsi="Arial" w:cs="Arial"/>
          <w:lang w:val="en-US"/>
        </w:rPr>
        <w:t xml:space="preserve"> to be established, </w:t>
      </w:r>
      <w:r w:rsidR="00AD7136" w:rsidRPr="00D12803">
        <w:rPr>
          <w:rFonts w:ascii="Arial" w:hAnsi="Arial" w:cs="Arial"/>
          <w:lang w:val="en-US"/>
        </w:rPr>
        <w:t xml:space="preserve">and </w:t>
      </w:r>
      <w:r w:rsidRPr="00D12803">
        <w:rPr>
          <w:rFonts w:ascii="Arial" w:hAnsi="Arial" w:cs="Arial"/>
          <w:lang w:val="en-US"/>
        </w:rPr>
        <w:t>is to date complicated by differences in study protocols</w:t>
      </w:r>
      <w:r w:rsidR="0088083B" w:rsidRPr="00D12803">
        <w:rPr>
          <w:rFonts w:ascii="Arial" w:hAnsi="Arial" w:cs="Arial"/>
          <w:lang w:val="en-US"/>
        </w:rPr>
        <w:t>,</w:t>
      </w:r>
      <w:r w:rsidRPr="00D12803">
        <w:rPr>
          <w:rFonts w:ascii="Arial" w:hAnsi="Arial" w:cs="Arial"/>
          <w:lang w:val="en-US"/>
        </w:rPr>
        <w:t xml:space="preserve"> in terms of isoform of kisspeptin </w:t>
      </w:r>
      <w:r w:rsidR="0088083B" w:rsidRPr="00D12803">
        <w:rPr>
          <w:rFonts w:ascii="Arial" w:hAnsi="Arial" w:cs="Arial"/>
          <w:lang w:val="en-US"/>
        </w:rPr>
        <w:t>used</w:t>
      </w:r>
      <w:r w:rsidRPr="00D12803">
        <w:rPr>
          <w:rFonts w:ascii="Arial" w:hAnsi="Arial" w:cs="Arial"/>
          <w:lang w:val="en-US"/>
        </w:rPr>
        <w:t>, duration</w:t>
      </w:r>
      <w:r w:rsidR="0088083B" w:rsidRPr="00D12803">
        <w:rPr>
          <w:rFonts w:ascii="Arial" w:hAnsi="Arial" w:cs="Arial"/>
          <w:lang w:val="en-US"/>
        </w:rPr>
        <w:t xml:space="preserve"> (8 hours-2 weeks), mode and route</w:t>
      </w:r>
      <w:r w:rsidRPr="00D12803">
        <w:rPr>
          <w:rFonts w:ascii="Arial" w:hAnsi="Arial" w:cs="Arial"/>
          <w:lang w:val="en-US"/>
        </w:rPr>
        <w:t xml:space="preserve"> of </w:t>
      </w:r>
      <w:r w:rsidR="0088083B" w:rsidRPr="00D12803">
        <w:rPr>
          <w:rFonts w:ascii="Arial" w:hAnsi="Arial" w:cs="Arial"/>
          <w:lang w:val="en-US"/>
        </w:rPr>
        <w:t xml:space="preserve">kisspeptin </w:t>
      </w:r>
      <w:r w:rsidRPr="00D12803">
        <w:rPr>
          <w:rFonts w:ascii="Arial" w:hAnsi="Arial" w:cs="Arial"/>
          <w:lang w:val="en-US"/>
        </w:rPr>
        <w:t>administration</w:t>
      </w:r>
      <w:r w:rsidR="0088083B" w:rsidRPr="00D12803">
        <w:rPr>
          <w:rFonts w:ascii="Arial" w:hAnsi="Arial" w:cs="Arial"/>
          <w:lang w:val="en-US"/>
        </w:rPr>
        <w:t xml:space="preserve">, lower doses of kisspeptin in human studies compared to animal, and the endocrine profile of the study participants (men versus women versus hypothalamic amenorrhea).  </w:t>
      </w:r>
    </w:p>
    <w:p w14:paraId="5B342667" w14:textId="77777777" w:rsidR="002035AF" w:rsidRPr="00D12803" w:rsidRDefault="002035AF" w:rsidP="00D12803">
      <w:pPr>
        <w:spacing w:after="0" w:line="276" w:lineRule="auto"/>
        <w:ind w:firstLine="708"/>
        <w:rPr>
          <w:rFonts w:ascii="Arial" w:hAnsi="Arial" w:cs="Arial"/>
          <w:lang w:val="en-US"/>
        </w:rPr>
      </w:pPr>
    </w:p>
    <w:p w14:paraId="5CA27823" w14:textId="1DC3D6B9" w:rsidR="00EF12C1" w:rsidRPr="00D12803" w:rsidRDefault="00EF12C1" w:rsidP="00D12803">
      <w:pPr>
        <w:spacing w:after="0" w:line="276" w:lineRule="auto"/>
        <w:rPr>
          <w:rFonts w:ascii="Arial" w:hAnsi="Arial" w:cs="Arial"/>
          <w:b/>
          <w:color w:val="00B050"/>
          <w:lang w:val="en-US"/>
        </w:rPr>
      </w:pPr>
      <w:r w:rsidRPr="00D12803">
        <w:rPr>
          <w:rFonts w:ascii="Arial" w:hAnsi="Arial" w:cs="Arial"/>
          <w:b/>
          <w:color w:val="00B050"/>
          <w:lang w:val="en-US"/>
        </w:rPr>
        <w:t xml:space="preserve">Sexual </w:t>
      </w:r>
      <w:r w:rsidR="00C915A2" w:rsidRPr="00D12803">
        <w:rPr>
          <w:rFonts w:ascii="Arial" w:hAnsi="Arial" w:cs="Arial"/>
          <w:b/>
          <w:color w:val="00B050"/>
          <w:lang w:val="en-US"/>
        </w:rPr>
        <w:t>D</w:t>
      </w:r>
      <w:r w:rsidRPr="00D12803">
        <w:rPr>
          <w:rFonts w:ascii="Arial" w:hAnsi="Arial" w:cs="Arial"/>
          <w:b/>
          <w:color w:val="00B050"/>
          <w:lang w:val="en-US"/>
        </w:rPr>
        <w:t xml:space="preserve">imorphism in Kisspeptin </w:t>
      </w:r>
      <w:r w:rsidR="006B5D81" w:rsidRPr="00D12803">
        <w:rPr>
          <w:rFonts w:ascii="Arial" w:hAnsi="Arial" w:cs="Arial"/>
          <w:b/>
          <w:color w:val="00B050"/>
          <w:lang w:val="en-US"/>
        </w:rPr>
        <w:t>Signaling</w:t>
      </w:r>
    </w:p>
    <w:p w14:paraId="1CCAFFD1" w14:textId="77777777" w:rsidR="00C915A2" w:rsidRPr="00D12803" w:rsidRDefault="00C915A2" w:rsidP="00D12803">
      <w:pPr>
        <w:spacing w:after="0" w:line="276" w:lineRule="auto"/>
        <w:rPr>
          <w:rFonts w:ascii="Arial" w:hAnsi="Arial" w:cs="Arial"/>
          <w:b/>
          <w:color w:val="00B050"/>
          <w:lang w:val="en-US"/>
        </w:rPr>
      </w:pPr>
    </w:p>
    <w:p w14:paraId="5FE7C814" w14:textId="5744F87B" w:rsidR="00FB260D" w:rsidRPr="00D12803" w:rsidRDefault="003C1EAF" w:rsidP="00D12803">
      <w:pPr>
        <w:spacing w:after="0" w:line="276" w:lineRule="auto"/>
        <w:rPr>
          <w:rFonts w:ascii="Arial" w:hAnsi="Arial" w:cs="Arial"/>
          <w:lang w:val="en-US"/>
        </w:rPr>
      </w:pPr>
      <w:r w:rsidRPr="00D12803">
        <w:rPr>
          <w:rFonts w:ascii="Arial" w:hAnsi="Arial" w:cs="Arial"/>
          <w:lang w:val="en-US"/>
        </w:rPr>
        <w:t xml:space="preserve">The response to kisspeptin is different in men and women. In men, kisspeptin potently stimulates the release of LH, but in women the </w:t>
      </w:r>
      <w:r w:rsidR="009346FA" w:rsidRPr="00D12803">
        <w:rPr>
          <w:rFonts w:ascii="Arial" w:hAnsi="Arial" w:cs="Arial"/>
          <w:lang w:val="en-US"/>
        </w:rPr>
        <w:t>effect of</w:t>
      </w:r>
      <w:r w:rsidR="00A471E2" w:rsidRPr="00D12803">
        <w:rPr>
          <w:rFonts w:ascii="Arial" w:hAnsi="Arial" w:cs="Arial"/>
          <w:lang w:val="en-US"/>
        </w:rPr>
        <w:t xml:space="preserve"> </w:t>
      </w:r>
      <w:r w:rsidRPr="00D12803">
        <w:rPr>
          <w:rFonts w:ascii="Arial" w:hAnsi="Arial" w:cs="Arial"/>
          <w:lang w:val="en-US"/>
        </w:rPr>
        <w:t xml:space="preserve">kisspeptin </w:t>
      </w:r>
      <w:r w:rsidR="00A471E2" w:rsidRPr="00D12803">
        <w:rPr>
          <w:rFonts w:ascii="Arial" w:hAnsi="Arial" w:cs="Arial"/>
          <w:lang w:val="en-US"/>
        </w:rPr>
        <w:t>is</w:t>
      </w:r>
      <w:r w:rsidRPr="00D12803">
        <w:rPr>
          <w:rFonts w:ascii="Arial" w:hAnsi="Arial" w:cs="Arial"/>
          <w:lang w:val="en-US"/>
        </w:rPr>
        <w:t xml:space="preserve"> variable and depend</w:t>
      </w:r>
      <w:r w:rsidR="00C82493" w:rsidRPr="00D12803">
        <w:rPr>
          <w:rFonts w:ascii="Arial" w:hAnsi="Arial" w:cs="Arial"/>
          <w:lang w:val="en-US"/>
        </w:rPr>
        <w:t>ent</w:t>
      </w:r>
      <w:r w:rsidRPr="00D12803">
        <w:rPr>
          <w:rFonts w:ascii="Arial" w:hAnsi="Arial" w:cs="Arial"/>
          <w:lang w:val="en-US"/>
        </w:rPr>
        <w:t xml:space="preserve"> on the phase of menstrual cycle</w:t>
      </w:r>
      <w:r w:rsidR="004E621E" w:rsidRPr="00D12803">
        <w:rPr>
          <w:rFonts w:ascii="Arial" w:hAnsi="Arial" w:cs="Arial"/>
          <w:lang w:val="en-US"/>
        </w:rPr>
        <w:t xml:space="preserve"> </w:t>
      </w:r>
      <w:r w:rsidR="004E621E" w:rsidRPr="00D12803">
        <w:rPr>
          <w:rFonts w:ascii="Arial" w:hAnsi="Arial" w:cs="Arial"/>
          <w:lang w:val="en-US"/>
        </w:rPr>
        <w:fldChar w:fldCharType="begin">
          <w:fldData xml:space="preserve">PEVuZE5vdGU+PENpdGU+PEF1dGhvcj5Ta29ydXBza2FpdGU8L0F1dGhvcj48WWVhcj4yMDE0PC9Z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</w:fldData>
        </w:fldChar>
      </w:r>
      <w:r w:rsidR="00803641" w:rsidRPr="00D12803">
        <w:rPr>
          <w:rFonts w:ascii="Arial" w:hAnsi="Arial" w:cs="Arial"/>
          <w:lang w:val="en-US"/>
        </w:rPr>
        <w:instrText xml:space="preserve"> ADDIN EN.CITE </w:instrText>
      </w:r>
      <w:r w:rsidR="00803641" w:rsidRPr="00D12803">
        <w:rPr>
          <w:rFonts w:ascii="Arial" w:hAnsi="Arial" w:cs="Arial"/>
          <w:lang w:val="en-US"/>
        </w:rPr>
        <w:fldChar w:fldCharType="begin">
          <w:fldData xml:space="preserve">PEVuZE5vdGU+PENpdGU+PEF1dGhvcj5Ta29ydXBza2FpdGU8L0F1dGhvcj48WWVhcj4yMDE0PC9Z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</w:fldData>
        </w:fldChar>
      </w:r>
      <w:r w:rsidR="00803641" w:rsidRPr="00D12803">
        <w:rPr>
          <w:rFonts w:ascii="Arial" w:hAnsi="Arial" w:cs="Arial"/>
          <w:lang w:val="en-US"/>
        </w:rPr>
        <w:instrText xml:space="preserve"> ADDIN EN.CITE.DATA </w:instrText>
      </w:r>
      <w:r w:rsidR="00803641" w:rsidRPr="00D12803">
        <w:rPr>
          <w:rFonts w:ascii="Arial" w:hAnsi="Arial" w:cs="Arial"/>
          <w:lang w:val="en-US"/>
        </w:rPr>
      </w:r>
      <w:r w:rsidR="00803641" w:rsidRPr="00D12803">
        <w:rPr>
          <w:rFonts w:ascii="Arial" w:hAnsi="Arial" w:cs="Arial"/>
          <w:lang w:val="en-US"/>
        </w:rPr>
        <w:fldChar w:fldCharType="end"/>
      </w:r>
      <w:r w:rsidR="004E621E" w:rsidRPr="00D12803">
        <w:rPr>
          <w:rFonts w:ascii="Arial" w:hAnsi="Arial" w:cs="Arial"/>
          <w:lang w:val="en-US"/>
        </w:rPr>
      </w:r>
      <w:r w:rsidR="004E621E" w:rsidRPr="00D12803">
        <w:rPr>
          <w:rFonts w:ascii="Arial" w:hAnsi="Arial" w:cs="Arial"/>
          <w:lang w:val="en-US"/>
        </w:rPr>
        <w:fldChar w:fldCharType="separate"/>
      </w:r>
      <w:r w:rsidR="00240FD1" w:rsidRPr="00D12803">
        <w:rPr>
          <w:rFonts w:ascii="Arial" w:hAnsi="Arial" w:cs="Arial"/>
          <w:noProof/>
          <w:lang w:val="en-US"/>
        </w:rPr>
        <w:t>(67)</w:t>
      </w:r>
      <w:r w:rsidR="004E621E" w:rsidRPr="00D12803">
        <w:rPr>
          <w:rFonts w:ascii="Arial" w:hAnsi="Arial" w:cs="Arial"/>
          <w:lang w:val="en-US"/>
        </w:rPr>
        <w:fldChar w:fldCharType="end"/>
      </w:r>
      <w:r w:rsidRPr="00D12803">
        <w:rPr>
          <w:rFonts w:ascii="Arial" w:hAnsi="Arial" w:cs="Arial"/>
          <w:lang w:val="en-US"/>
        </w:rPr>
        <w:t xml:space="preserve">. </w:t>
      </w:r>
      <w:r w:rsidR="00A471E2" w:rsidRPr="00D12803">
        <w:rPr>
          <w:rFonts w:ascii="Arial" w:hAnsi="Arial" w:cs="Arial"/>
          <w:lang w:val="en-US"/>
        </w:rPr>
        <w:t>Whilst</w:t>
      </w:r>
      <w:r w:rsidRPr="00D12803">
        <w:rPr>
          <w:rFonts w:ascii="Arial" w:hAnsi="Arial" w:cs="Arial"/>
          <w:lang w:val="en-US"/>
        </w:rPr>
        <w:t xml:space="preserve"> men respond to </w:t>
      </w:r>
      <w:r w:rsidR="00A471E2" w:rsidRPr="00D12803">
        <w:rPr>
          <w:rFonts w:ascii="Arial" w:hAnsi="Arial" w:cs="Arial"/>
          <w:lang w:val="en-US"/>
        </w:rPr>
        <w:t xml:space="preserve">the </w:t>
      </w:r>
      <w:r w:rsidRPr="00D12803">
        <w:rPr>
          <w:rFonts w:ascii="Arial" w:hAnsi="Arial" w:cs="Arial"/>
          <w:lang w:val="en-US"/>
        </w:rPr>
        <w:t xml:space="preserve">modest doses of </w:t>
      </w:r>
      <w:r w:rsidR="00A471E2" w:rsidRPr="00D12803">
        <w:rPr>
          <w:rFonts w:ascii="Arial" w:hAnsi="Arial" w:cs="Arial"/>
          <w:lang w:val="en-US"/>
        </w:rPr>
        <w:t>kisspeptin</w:t>
      </w:r>
      <w:r w:rsidRPr="00D12803">
        <w:rPr>
          <w:rFonts w:ascii="Arial" w:hAnsi="Arial" w:cs="Arial"/>
          <w:lang w:val="en-US"/>
        </w:rPr>
        <w:t xml:space="preserve">, </w:t>
      </w:r>
      <w:r w:rsidR="00A471E2" w:rsidRPr="00D12803">
        <w:rPr>
          <w:rFonts w:ascii="Arial" w:hAnsi="Arial" w:cs="Arial"/>
          <w:lang w:val="en-US"/>
        </w:rPr>
        <w:t xml:space="preserve">LH response to kisspeptin in </w:t>
      </w:r>
      <w:r w:rsidRPr="00D12803">
        <w:rPr>
          <w:rFonts w:ascii="Arial" w:hAnsi="Arial" w:cs="Arial"/>
          <w:lang w:val="en-US"/>
        </w:rPr>
        <w:t xml:space="preserve">healthy women </w:t>
      </w:r>
      <w:r w:rsidR="00A471E2" w:rsidRPr="00D12803">
        <w:rPr>
          <w:rFonts w:ascii="Arial" w:hAnsi="Arial" w:cs="Arial"/>
          <w:lang w:val="en-US"/>
        </w:rPr>
        <w:t>is minimal and inconsistent i</w:t>
      </w:r>
      <w:r w:rsidRPr="00D12803">
        <w:rPr>
          <w:rFonts w:ascii="Arial" w:hAnsi="Arial" w:cs="Arial"/>
          <w:lang w:val="en-US"/>
        </w:rPr>
        <w:t xml:space="preserve">n </w:t>
      </w:r>
      <w:r w:rsidR="00A471E2" w:rsidRPr="00D12803">
        <w:rPr>
          <w:rFonts w:ascii="Arial" w:hAnsi="Arial" w:cs="Arial"/>
          <w:lang w:val="en-US"/>
        </w:rPr>
        <w:t xml:space="preserve">the </w:t>
      </w:r>
      <w:r w:rsidRPr="00D12803">
        <w:rPr>
          <w:rFonts w:ascii="Arial" w:hAnsi="Arial" w:cs="Arial"/>
          <w:lang w:val="en-US"/>
        </w:rPr>
        <w:t xml:space="preserve">early follicular phase </w:t>
      </w:r>
      <w:r w:rsidR="00A471E2" w:rsidRPr="00D12803">
        <w:rPr>
          <w:rFonts w:ascii="Arial" w:hAnsi="Arial" w:cs="Arial"/>
          <w:lang w:val="en-US"/>
        </w:rPr>
        <w:t>but greatest in the pre-ovulatory phase of the menstrual cycle</w:t>
      </w:r>
      <w:r w:rsidR="00160CEF" w:rsidRPr="00D12803">
        <w:rPr>
          <w:rFonts w:ascii="Arial" w:hAnsi="Arial" w:cs="Arial"/>
          <w:lang w:val="en-US"/>
        </w:rPr>
        <w:t xml:space="preserve"> </w:t>
      </w:r>
      <w:r w:rsidR="00160CEF" w:rsidRPr="00D12803">
        <w:rPr>
          <w:rFonts w:ascii="Arial" w:hAnsi="Arial" w:cs="Arial"/>
          <w:lang w:val="en-US"/>
        </w:rPr>
        <w:fldChar w:fldCharType="begin">
          <w:fldData xml:space="preserve">PEVuZE5vdGU+PENpdGU+PEF1dGhvcj5EaGlsbG88L0F1dGhvcj48WWVhcj4yMDA1PC9ZZWFyPjxS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PEVuZE5vdGU+PENpdGU+PEF1dGhvcj5EaGlsbG88L0F1dGhvcj48WWVhcj4yMDA1PC9ZZWFyPjxS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160CEF" w:rsidRPr="00D12803">
        <w:rPr>
          <w:rFonts w:ascii="Arial" w:hAnsi="Arial" w:cs="Arial"/>
          <w:lang w:val="en-US"/>
        </w:rPr>
      </w:r>
      <w:r w:rsidR="00160CEF" w:rsidRPr="00D12803">
        <w:rPr>
          <w:rFonts w:ascii="Arial" w:hAnsi="Arial" w:cs="Arial"/>
          <w:lang w:val="en-US"/>
        </w:rPr>
        <w:fldChar w:fldCharType="separate"/>
      </w:r>
      <w:r w:rsidR="00244E81" w:rsidRPr="00D12803">
        <w:rPr>
          <w:rFonts w:ascii="Arial" w:hAnsi="Arial" w:cs="Arial"/>
          <w:noProof/>
          <w:lang w:val="en-US"/>
        </w:rPr>
        <w:t>(169-171,177)</w:t>
      </w:r>
      <w:r w:rsidR="00160CEF" w:rsidRPr="00D12803">
        <w:rPr>
          <w:rFonts w:ascii="Arial" w:hAnsi="Arial" w:cs="Arial"/>
          <w:lang w:val="en-US"/>
        </w:rPr>
        <w:fldChar w:fldCharType="end"/>
      </w:r>
      <w:r w:rsidRPr="00D12803">
        <w:rPr>
          <w:rFonts w:ascii="Arial" w:hAnsi="Arial" w:cs="Arial"/>
          <w:lang w:val="en-US"/>
        </w:rPr>
        <w:t>.</w:t>
      </w:r>
      <w:r w:rsidR="00E126D9" w:rsidRPr="00D12803">
        <w:rPr>
          <w:rFonts w:ascii="Arial" w:hAnsi="Arial" w:cs="Arial"/>
          <w:lang w:val="en-US"/>
        </w:rPr>
        <w:t xml:space="preserve"> </w:t>
      </w:r>
      <w:r w:rsidR="002E35FD" w:rsidRPr="00D12803">
        <w:rPr>
          <w:rFonts w:ascii="Arial" w:hAnsi="Arial" w:cs="Arial"/>
          <w:lang w:val="en-US"/>
        </w:rPr>
        <w:t xml:space="preserve">This indicates that in addition to the </w:t>
      </w:r>
      <w:r w:rsidR="008903D4" w:rsidRPr="00D12803">
        <w:rPr>
          <w:rFonts w:ascii="Arial" w:hAnsi="Arial" w:cs="Arial"/>
          <w:lang w:val="en-US"/>
        </w:rPr>
        <w:t xml:space="preserve">fluctuations in sex-steroid </w:t>
      </w:r>
      <w:r w:rsidR="00B30996" w:rsidRPr="00D12803">
        <w:rPr>
          <w:rFonts w:ascii="Arial" w:hAnsi="Arial" w:cs="Arial"/>
          <w:lang w:val="en-US"/>
        </w:rPr>
        <w:t>milieu</w:t>
      </w:r>
      <w:r w:rsidR="008903D4" w:rsidRPr="00D12803">
        <w:rPr>
          <w:rFonts w:ascii="Arial" w:hAnsi="Arial" w:cs="Arial"/>
          <w:lang w:val="en-US"/>
        </w:rPr>
        <w:t>, other mechanisms, such as changes in pituitary sensitivity to GnRH or GnRH network responsiveness to kisspeptin</w:t>
      </w:r>
      <w:r w:rsidR="002E35FD" w:rsidRPr="00D12803">
        <w:rPr>
          <w:rFonts w:ascii="Arial" w:hAnsi="Arial" w:cs="Arial"/>
          <w:lang w:val="en-US"/>
        </w:rPr>
        <w:t xml:space="preserve"> </w:t>
      </w:r>
      <w:r w:rsidR="008903D4" w:rsidRPr="00D12803">
        <w:rPr>
          <w:rFonts w:ascii="Arial" w:hAnsi="Arial" w:cs="Arial"/>
          <w:lang w:val="en-US"/>
        </w:rPr>
        <w:t>regulate</w:t>
      </w:r>
      <w:r w:rsidR="00E126D9" w:rsidRPr="00D12803">
        <w:rPr>
          <w:rFonts w:ascii="Arial" w:hAnsi="Arial" w:cs="Arial"/>
          <w:lang w:val="en-US"/>
        </w:rPr>
        <w:t xml:space="preserve"> the sensitivity to kisspeptin throughout the menstrual cycle</w:t>
      </w:r>
      <w:r w:rsidR="00160CEF" w:rsidRPr="00D12803">
        <w:rPr>
          <w:rFonts w:ascii="Arial" w:hAnsi="Arial" w:cs="Arial"/>
          <w:lang w:val="en-US"/>
        </w:rPr>
        <w:t xml:space="preserve"> </w:t>
      </w:r>
      <w:r w:rsidR="00160CEF" w:rsidRPr="00D12803">
        <w:rPr>
          <w:rFonts w:ascii="Arial" w:hAnsi="Arial" w:cs="Arial"/>
          <w:lang w:val="en-US"/>
        </w:rPr>
        <w:fldChar w:fldCharType="begin">
          <w:fldData xml:space="preserve">PEVuZE5vdGU+PENpdGU+PEF1dGhvcj5DaHJpc3RpYW48L0F1dGhvcj48WWVhcj4yMDEwPC9ZZWFy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==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PEVuZE5vdGU+PENpdGU+PEF1dGhvcj5DaHJpc3RpYW48L0F1dGhvcj48WWVhcj4yMDEwPC9ZZWFy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==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160CEF" w:rsidRPr="00D12803">
        <w:rPr>
          <w:rFonts w:ascii="Arial" w:hAnsi="Arial" w:cs="Arial"/>
          <w:lang w:val="en-US"/>
        </w:rPr>
      </w:r>
      <w:r w:rsidR="00160CEF" w:rsidRPr="00D12803">
        <w:rPr>
          <w:rFonts w:ascii="Arial" w:hAnsi="Arial" w:cs="Arial"/>
          <w:lang w:val="en-US"/>
        </w:rPr>
        <w:fldChar w:fldCharType="separate"/>
      </w:r>
      <w:r w:rsidR="00244E81" w:rsidRPr="00D12803">
        <w:rPr>
          <w:rFonts w:ascii="Arial" w:hAnsi="Arial" w:cs="Arial"/>
          <w:noProof/>
          <w:lang w:val="en-US"/>
        </w:rPr>
        <w:t>(67,126,204)</w:t>
      </w:r>
      <w:r w:rsidR="00160CEF" w:rsidRPr="00D12803">
        <w:rPr>
          <w:rFonts w:ascii="Arial" w:hAnsi="Arial" w:cs="Arial"/>
          <w:lang w:val="en-US"/>
        </w:rPr>
        <w:fldChar w:fldCharType="end"/>
      </w:r>
      <w:r w:rsidR="00E126D9" w:rsidRPr="00D12803">
        <w:rPr>
          <w:rFonts w:ascii="Arial" w:hAnsi="Arial" w:cs="Arial"/>
          <w:lang w:val="en-US"/>
        </w:rPr>
        <w:t xml:space="preserve">. </w:t>
      </w:r>
    </w:p>
    <w:p w14:paraId="0954AEB1" w14:textId="77777777" w:rsidR="00C915A2" w:rsidRPr="00D12803" w:rsidRDefault="00C915A2" w:rsidP="00D12803">
      <w:pPr>
        <w:spacing w:after="0" w:line="276" w:lineRule="auto"/>
        <w:rPr>
          <w:rFonts w:ascii="Arial" w:hAnsi="Arial" w:cs="Arial"/>
          <w:lang w:val="en-US"/>
        </w:rPr>
      </w:pPr>
    </w:p>
    <w:p w14:paraId="59F3A0A6" w14:textId="1BA16A92" w:rsidR="00FB260D" w:rsidRPr="00D12803" w:rsidRDefault="005B692E" w:rsidP="00D12803">
      <w:pPr>
        <w:spacing w:after="0" w:line="276" w:lineRule="auto"/>
        <w:rPr>
          <w:rFonts w:ascii="Arial" w:hAnsi="Arial" w:cs="Arial"/>
          <w:lang w:val="en-US"/>
        </w:rPr>
      </w:pPr>
      <w:r w:rsidRPr="00D12803">
        <w:rPr>
          <w:rFonts w:ascii="Arial" w:hAnsi="Arial" w:cs="Arial"/>
          <w:lang w:val="en-US"/>
        </w:rPr>
        <w:t xml:space="preserve">Not only </w:t>
      </w:r>
      <w:r w:rsidR="00867854" w:rsidRPr="00D12803">
        <w:rPr>
          <w:rFonts w:ascii="Arial" w:hAnsi="Arial" w:cs="Arial"/>
          <w:lang w:val="en-US"/>
        </w:rPr>
        <w:t xml:space="preserve">there is </w:t>
      </w:r>
      <w:r w:rsidRPr="00D12803">
        <w:rPr>
          <w:rFonts w:ascii="Arial" w:hAnsi="Arial" w:cs="Arial"/>
          <w:lang w:val="en-US"/>
        </w:rPr>
        <w:t xml:space="preserve">sexual dimorphism in gonadotropin response to kisspeptin, but there are also anatomical differences. </w:t>
      </w:r>
      <w:r w:rsidR="00FB260D" w:rsidRPr="00D12803">
        <w:rPr>
          <w:rFonts w:ascii="Arial" w:hAnsi="Arial" w:cs="Arial"/>
          <w:lang w:val="en-US"/>
        </w:rPr>
        <w:t xml:space="preserve">Female hypothalami have significantly more kisspeptin </w:t>
      </w:r>
      <w:r w:rsidR="006B5D81" w:rsidRPr="00D12803">
        <w:rPr>
          <w:rFonts w:ascii="Arial" w:hAnsi="Arial" w:cs="Arial"/>
          <w:lang w:val="en-US"/>
        </w:rPr>
        <w:t>fibers</w:t>
      </w:r>
      <w:r w:rsidR="00FB260D" w:rsidRPr="00D12803">
        <w:rPr>
          <w:rFonts w:ascii="Arial" w:hAnsi="Arial" w:cs="Arial"/>
          <w:lang w:val="en-US"/>
        </w:rPr>
        <w:t xml:space="preserve"> </w:t>
      </w:r>
      <w:r w:rsidRPr="00D12803">
        <w:rPr>
          <w:rFonts w:ascii="Arial" w:hAnsi="Arial" w:cs="Arial"/>
          <w:lang w:val="en-US"/>
        </w:rPr>
        <w:t xml:space="preserve">and kisspeptin cell bodies </w:t>
      </w:r>
      <w:r w:rsidR="00FB260D" w:rsidRPr="00D12803">
        <w:rPr>
          <w:rFonts w:ascii="Arial" w:hAnsi="Arial" w:cs="Arial"/>
          <w:lang w:val="en-US"/>
        </w:rPr>
        <w:t>than men</w:t>
      </w:r>
      <w:r w:rsidR="00160CEF" w:rsidRPr="00D12803">
        <w:rPr>
          <w:rFonts w:ascii="Arial" w:hAnsi="Arial" w:cs="Arial"/>
          <w:lang w:val="en-US"/>
        </w:rPr>
        <w:t xml:space="preserve"> </w:t>
      </w:r>
      <w:r w:rsidR="00160CEF" w:rsidRPr="00D12803">
        <w:rPr>
          <w:rFonts w:ascii="Arial" w:hAnsi="Arial" w:cs="Arial"/>
          <w:lang w:val="en-US"/>
        </w:rPr>
        <w:fldChar w:fldCharType="begin">
          <w:fldData xml:space="preserve">PEVuZE5vdGU+PENpdGU+PEF1dGhvcj5KYXlhc2VuYTwvQXV0aG9yPjxZZWFyPjIwMTM8L1llYXI+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==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PEVuZE5vdGU+PENpdGU+PEF1dGhvcj5KYXlhc2VuYTwvQXV0aG9yPjxZZWFyPjIwMTM8L1llYXI+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==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160CEF" w:rsidRPr="00D12803">
        <w:rPr>
          <w:rFonts w:ascii="Arial" w:hAnsi="Arial" w:cs="Arial"/>
          <w:lang w:val="en-US"/>
        </w:rPr>
      </w:r>
      <w:r w:rsidR="00160CEF" w:rsidRPr="00D12803">
        <w:rPr>
          <w:rFonts w:ascii="Arial" w:hAnsi="Arial" w:cs="Arial"/>
          <w:lang w:val="en-US"/>
        </w:rPr>
        <w:fldChar w:fldCharType="separate"/>
      </w:r>
      <w:r w:rsidR="00244E81" w:rsidRPr="00D12803">
        <w:rPr>
          <w:rFonts w:ascii="Arial" w:hAnsi="Arial" w:cs="Arial"/>
          <w:noProof/>
          <w:lang w:val="en-US"/>
        </w:rPr>
        <w:t>(173)</w:t>
      </w:r>
      <w:r w:rsidR="00160CEF" w:rsidRPr="00D12803">
        <w:rPr>
          <w:rFonts w:ascii="Arial" w:hAnsi="Arial" w:cs="Arial"/>
          <w:lang w:val="en-US"/>
        </w:rPr>
        <w:fldChar w:fldCharType="end"/>
      </w:r>
      <w:r w:rsidRPr="00D12803">
        <w:rPr>
          <w:rFonts w:ascii="Arial" w:hAnsi="Arial" w:cs="Arial"/>
          <w:lang w:val="en-US"/>
        </w:rPr>
        <w:t xml:space="preserve">. Only </w:t>
      </w:r>
      <w:r w:rsidR="00FB260D" w:rsidRPr="00D12803">
        <w:rPr>
          <w:rFonts w:ascii="Arial" w:hAnsi="Arial" w:cs="Arial"/>
          <w:lang w:val="en-US"/>
        </w:rPr>
        <w:t xml:space="preserve">a few kisspeptin cell bodies </w:t>
      </w:r>
      <w:r w:rsidRPr="00D12803">
        <w:rPr>
          <w:rFonts w:ascii="Arial" w:hAnsi="Arial" w:cs="Arial"/>
          <w:lang w:val="en-US"/>
        </w:rPr>
        <w:t xml:space="preserve">are present </w:t>
      </w:r>
      <w:r w:rsidR="00FB260D" w:rsidRPr="00D12803">
        <w:rPr>
          <w:rFonts w:ascii="Arial" w:hAnsi="Arial" w:cs="Arial"/>
          <w:lang w:val="en-US"/>
        </w:rPr>
        <w:t xml:space="preserve">in the </w:t>
      </w:r>
      <w:r w:rsidRPr="00D12803">
        <w:rPr>
          <w:rFonts w:ascii="Arial" w:hAnsi="Arial" w:cs="Arial"/>
          <w:lang w:val="en-US"/>
        </w:rPr>
        <w:t xml:space="preserve">male </w:t>
      </w:r>
      <w:r w:rsidR="00FB260D" w:rsidRPr="00D12803">
        <w:rPr>
          <w:rFonts w:ascii="Arial" w:hAnsi="Arial" w:cs="Arial"/>
          <w:lang w:val="en-US"/>
        </w:rPr>
        <w:t>infundibular nucleus</w:t>
      </w:r>
      <w:r w:rsidRPr="00D12803">
        <w:rPr>
          <w:rFonts w:ascii="Arial" w:hAnsi="Arial" w:cs="Arial"/>
          <w:lang w:val="en-US"/>
        </w:rPr>
        <w:t xml:space="preserve"> and none in the </w:t>
      </w:r>
      <w:r w:rsidR="00867854" w:rsidRPr="00D12803">
        <w:rPr>
          <w:rFonts w:ascii="Arial" w:hAnsi="Arial" w:cs="Arial"/>
          <w:lang w:val="en-US"/>
        </w:rPr>
        <w:t>rostral periventricular nucleus, which is on contra</w:t>
      </w:r>
      <w:r w:rsidR="00096B5D" w:rsidRPr="00D12803">
        <w:rPr>
          <w:rFonts w:ascii="Arial" w:hAnsi="Arial" w:cs="Arial"/>
          <w:lang w:val="en-US"/>
        </w:rPr>
        <w:t>ry</w:t>
      </w:r>
      <w:r w:rsidR="00867854" w:rsidRPr="00D12803">
        <w:rPr>
          <w:rFonts w:ascii="Arial" w:hAnsi="Arial" w:cs="Arial"/>
          <w:lang w:val="en-US"/>
        </w:rPr>
        <w:t xml:space="preserve"> to the female hypothalami with abundant kisspeptin network in both of these hypothalamic nuclei</w:t>
      </w:r>
      <w:r w:rsidR="00160CEF" w:rsidRPr="00D12803">
        <w:rPr>
          <w:rFonts w:ascii="Arial" w:hAnsi="Arial" w:cs="Arial"/>
          <w:lang w:val="en-US"/>
        </w:rPr>
        <w:t xml:space="preserve"> </w:t>
      </w:r>
      <w:r w:rsidR="00160CEF" w:rsidRPr="00D12803">
        <w:rPr>
          <w:rFonts w:ascii="Arial" w:hAnsi="Arial" w:cs="Arial"/>
          <w:lang w:val="en-US"/>
        </w:rPr>
        <w:fldChar w:fldCharType="begin">
          <w:fldData xml:space="preserve">PEVuZE5vdGU+PENpdGU+PEF1dGhvcj5IcmFib3Zzemt5PC9BdXRob3I+PFllYXI+MjAxMDwvWWVh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PEVuZE5vdGU+PENpdGU+PEF1dGhvcj5IcmFib3Zzemt5PC9BdXRob3I+PFllYXI+MjAxMDwvWWVh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160CEF" w:rsidRPr="00D12803">
        <w:rPr>
          <w:rFonts w:ascii="Arial" w:hAnsi="Arial" w:cs="Arial"/>
          <w:lang w:val="en-US"/>
        </w:rPr>
      </w:r>
      <w:r w:rsidR="00160CEF" w:rsidRPr="00D12803">
        <w:rPr>
          <w:rFonts w:ascii="Arial" w:hAnsi="Arial" w:cs="Arial"/>
          <w:lang w:val="en-US"/>
        </w:rPr>
        <w:fldChar w:fldCharType="separate"/>
      </w:r>
      <w:r w:rsidR="00244E81" w:rsidRPr="00D12803">
        <w:rPr>
          <w:rFonts w:ascii="Arial" w:hAnsi="Arial" w:cs="Arial"/>
          <w:noProof/>
          <w:lang w:val="en-US"/>
        </w:rPr>
        <w:t>(108)</w:t>
      </w:r>
      <w:r w:rsidR="00160CEF" w:rsidRPr="00D12803">
        <w:rPr>
          <w:rFonts w:ascii="Arial" w:hAnsi="Arial" w:cs="Arial"/>
          <w:lang w:val="en-US"/>
        </w:rPr>
        <w:fldChar w:fldCharType="end"/>
      </w:r>
      <w:r w:rsidR="00FB260D" w:rsidRPr="00D12803">
        <w:rPr>
          <w:rFonts w:ascii="Arial" w:hAnsi="Arial" w:cs="Arial"/>
          <w:lang w:val="en-US"/>
        </w:rPr>
        <w:t>. These sex differences in kisspep</w:t>
      </w:r>
      <w:r w:rsidR="00571F7E" w:rsidRPr="00D12803">
        <w:rPr>
          <w:rFonts w:ascii="Arial" w:hAnsi="Arial" w:cs="Arial"/>
          <w:lang w:val="en-US"/>
        </w:rPr>
        <w:t>tin neuron</w:t>
      </w:r>
      <w:r w:rsidR="00FB260D" w:rsidRPr="00D12803">
        <w:rPr>
          <w:rFonts w:ascii="Arial" w:hAnsi="Arial" w:cs="Arial"/>
          <w:lang w:val="en-US"/>
        </w:rPr>
        <w:t>s appear to be established early during perinatal development through the action of sex steroids</w:t>
      </w:r>
      <w:r w:rsidR="00160CEF" w:rsidRPr="00D12803">
        <w:rPr>
          <w:rFonts w:ascii="Arial" w:hAnsi="Arial" w:cs="Arial"/>
          <w:lang w:val="en-US"/>
        </w:rPr>
        <w:t xml:space="preserve"> </w:t>
      </w:r>
      <w:r w:rsidR="00160CEF" w:rsidRPr="00D12803">
        <w:rPr>
          <w:rFonts w:ascii="Arial" w:hAnsi="Arial" w:cs="Arial"/>
          <w:lang w:val="en-US"/>
        </w:rPr>
        <w:fldChar w:fldCharType="begin">
          <w:fldData xml:space="preserve">PEVuZE5vdGU+PENpdGU+PEF1dGhvcj5LYXVmZm1hbjwvQXV0aG9yPjxZZWFyPjIwMTA8L1llYXI+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PEVuZE5vdGU+PENpdGU+PEF1dGhvcj5LYXVmZm1hbjwvQXV0aG9yPjxZZWFyPjIwMTA8L1llYXI+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160CEF" w:rsidRPr="00D12803">
        <w:rPr>
          <w:rFonts w:ascii="Arial" w:hAnsi="Arial" w:cs="Arial"/>
          <w:lang w:val="en-US"/>
        </w:rPr>
      </w:r>
      <w:r w:rsidR="00160CEF" w:rsidRPr="00D12803">
        <w:rPr>
          <w:rFonts w:ascii="Arial" w:hAnsi="Arial" w:cs="Arial"/>
          <w:lang w:val="en-US"/>
        </w:rPr>
        <w:fldChar w:fldCharType="separate"/>
      </w:r>
      <w:r w:rsidR="00244E81" w:rsidRPr="00D12803">
        <w:rPr>
          <w:rFonts w:ascii="Arial" w:hAnsi="Arial" w:cs="Arial"/>
          <w:noProof/>
          <w:lang w:val="en-US"/>
        </w:rPr>
        <w:t>(126,205)</w:t>
      </w:r>
      <w:r w:rsidR="00160CEF" w:rsidRPr="00D12803">
        <w:rPr>
          <w:rFonts w:ascii="Arial" w:hAnsi="Arial" w:cs="Arial"/>
          <w:lang w:val="en-US"/>
        </w:rPr>
        <w:fldChar w:fldCharType="end"/>
      </w:r>
      <w:r w:rsidR="00FB260D" w:rsidRPr="00D12803">
        <w:rPr>
          <w:rFonts w:ascii="Arial" w:hAnsi="Arial" w:cs="Arial"/>
          <w:lang w:val="en-US"/>
        </w:rPr>
        <w:t xml:space="preserve">. </w:t>
      </w:r>
    </w:p>
    <w:p w14:paraId="1EC43541" w14:textId="77777777" w:rsidR="00C915A2" w:rsidRPr="00D12803" w:rsidRDefault="00C915A2" w:rsidP="00D12803">
      <w:pPr>
        <w:spacing w:after="0" w:line="276" w:lineRule="auto"/>
        <w:rPr>
          <w:rFonts w:ascii="Arial" w:hAnsi="Arial" w:cs="Arial"/>
          <w:lang w:val="en-US"/>
        </w:rPr>
      </w:pPr>
    </w:p>
    <w:p w14:paraId="740971F7" w14:textId="0D1CA3CA" w:rsidR="00FF5CC8" w:rsidRPr="00D12803" w:rsidRDefault="00E126D9" w:rsidP="00D12803">
      <w:pPr>
        <w:spacing w:after="0" w:line="276" w:lineRule="auto"/>
        <w:rPr>
          <w:rFonts w:ascii="Arial" w:hAnsi="Arial" w:cs="Arial"/>
          <w:lang w:val="en-US"/>
        </w:rPr>
      </w:pPr>
      <w:r w:rsidRPr="00D12803">
        <w:rPr>
          <w:rFonts w:ascii="Arial" w:hAnsi="Arial" w:cs="Arial"/>
          <w:lang w:val="en-US"/>
        </w:rPr>
        <w:t xml:space="preserve">These marked </w:t>
      </w:r>
      <w:r w:rsidR="00FB260D" w:rsidRPr="00D12803">
        <w:rPr>
          <w:rFonts w:ascii="Arial" w:hAnsi="Arial" w:cs="Arial"/>
          <w:lang w:val="en-US"/>
        </w:rPr>
        <w:t xml:space="preserve">functional and anatomical </w:t>
      </w:r>
      <w:r w:rsidRPr="00D12803">
        <w:rPr>
          <w:rFonts w:ascii="Arial" w:hAnsi="Arial" w:cs="Arial"/>
          <w:lang w:val="en-US"/>
        </w:rPr>
        <w:t xml:space="preserve">differences may reflect sexually dimorphic roles of kisspeptin between </w:t>
      </w:r>
      <w:r w:rsidR="00FB260D" w:rsidRPr="00D12803">
        <w:rPr>
          <w:rFonts w:ascii="Arial" w:hAnsi="Arial" w:cs="Arial"/>
          <w:lang w:val="en-US"/>
        </w:rPr>
        <w:t>both</w:t>
      </w:r>
      <w:r w:rsidRPr="00D12803">
        <w:rPr>
          <w:rFonts w:ascii="Arial" w:hAnsi="Arial" w:cs="Arial"/>
          <w:lang w:val="en-US"/>
        </w:rPr>
        <w:t xml:space="preserve"> sexes, </w:t>
      </w:r>
      <w:r w:rsidR="00FB260D" w:rsidRPr="00D12803">
        <w:rPr>
          <w:rFonts w:ascii="Arial" w:hAnsi="Arial" w:cs="Arial"/>
          <w:lang w:val="en-US"/>
        </w:rPr>
        <w:t>influenci</w:t>
      </w:r>
      <w:r w:rsidR="00DC349F" w:rsidRPr="00D12803">
        <w:rPr>
          <w:rFonts w:ascii="Arial" w:hAnsi="Arial" w:cs="Arial"/>
          <w:lang w:val="en-US"/>
        </w:rPr>
        <w:t>ng their reproductive functions, namely the sex steroid feedback</w:t>
      </w:r>
      <w:r w:rsidR="00D855FE" w:rsidRPr="00D12803">
        <w:rPr>
          <w:rFonts w:ascii="Arial" w:hAnsi="Arial" w:cs="Arial"/>
          <w:lang w:val="en-US"/>
        </w:rPr>
        <w:t xml:space="preserve"> in GnRH and gonadotropin secretion</w:t>
      </w:r>
      <w:r w:rsidR="00160CEF" w:rsidRPr="00D12803">
        <w:rPr>
          <w:rFonts w:ascii="Arial" w:hAnsi="Arial" w:cs="Arial"/>
          <w:lang w:val="en-US"/>
        </w:rPr>
        <w:t xml:space="preserve"> </w:t>
      </w:r>
      <w:r w:rsidR="00160CEF" w:rsidRPr="00D12803">
        <w:rPr>
          <w:rFonts w:ascii="Arial" w:hAnsi="Arial" w:cs="Arial"/>
          <w:lang w:val="en-US"/>
        </w:rPr>
        <w:fldChar w:fldCharType="begin">
          <w:fldData xml:space="preserve">PEVuZE5vdGU+PENpdGU+PEF1dGhvcj5Ta29ydXBza2FpdGU8L0F1dGhvcj48WWVhcj4yMDE0PC9Z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</w:fldData>
        </w:fldChar>
      </w:r>
      <w:r w:rsidR="00803641" w:rsidRPr="00D12803">
        <w:rPr>
          <w:rFonts w:ascii="Arial" w:hAnsi="Arial" w:cs="Arial"/>
          <w:lang w:val="en-US"/>
        </w:rPr>
        <w:instrText xml:space="preserve"> ADDIN EN.CITE </w:instrText>
      </w:r>
      <w:r w:rsidR="00803641" w:rsidRPr="00D12803">
        <w:rPr>
          <w:rFonts w:ascii="Arial" w:hAnsi="Arial" w:cs="Arial"/>
          <w:lang w:val="en-US"/>
        </w:rPr>
        <w:fldChar w:fldCharType="begin">
          <w:fldData xml:space="preserve">PEVuZE5vdGU+PENpdGU+PEF1dGhvcj5Ta29ydXBza2FpdGU8L0F1dGhvcj48WWVhcj4yMDE0PC9Z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</w:fldData>
        </w:fldChar>
      </w:r>
      <w:r w:rsidR="00803641" w:rsidRPr="00D12803">
        <w:rPr>
          <w:rFonts w:ascii="Arial" w:hAnsi="Arial" w:cs="Arial"/>
          <w:lang w:val="en-US"/>
        </w:rPr>
        <w:instrText xml:space="preserve"> ADDIN EN.CITE.DATA </w:instrText>
      </w:r>
      <w:r w:rsidR="00803641" w:rsidRPr="00D12803">
        <w:rPr>
          <w:rFonts w:ascii="Arial" w:hAnsi="Arial" w:cs="Arial"/>
          <w:lang w:val="en-US"/>
        </w:rPr>
      </w:r>
      <w:r w:rsidR="00803641" w:rsidRPr="00D12803">
        <w:rPr>
          <w:rFonts w:ascii="Arial" w:hAnsi="Arial" w:cs="Arial"/>
          <w:lang w:val="en-US"/>
        </w:rPr>
        <w:fldChar w:fldCharType="end"/>
      </w:r>
      <w:r w:rsidR="00160CEF" w:rsidRPr="00D12803">
        <w:rPr>
          <w:rFonts w:ascii="Arial" w:hAnsi="Arial" w:cs="Arial"/>
          <w:lang w:val="en-US"/>
        </w:rPr>
      </w:r>
      <w:r w:rsidR="00160CEF" w:rsidRPr="00D12803">
        <w:rPr>
          <w:rFonts w:ascii="Arial" w:hAnsi="Arial" w:cs="Arial"/>
          <w:lang w:val="en-US"/>
        </w:rPr>
        <w:fldChar w:fldCharType="separate"/>
      </w:r>
      <w:r w:rsidR="00240FD1" w:rsidRPr="00D12803">
        <w:rPr>
          <w:rFonts w:ascii="Arial" w:hAnsi="Arial" w:cs="Arial"/>
          <w:noProof/>
          <w:lang w:val="en-US"/>
        </w:rPr>
        <w:t>(67)</w:t>
      </w:r>
      <w:r w:rsidR="00160CEF" w:rsidRPr="00D12803">
        <w:rPr>
          <w:rFonts w:ascii="Arial" w:hAnsi="Arial" w:cs="Arial"/>
          <w:lang w:val="en-US"/>
        </w:rPr>
        <w:fldChar w:fldCharType="end"/>
      </w:r>
      <w:r w:rsidRPr="00D12803">
        <w:rPr>
          <w:rFonts w:ascii="Arial" w:hAnsi="Arial" w:cs="Arial"/>
          <w:lang w:val="en-US"/>
        </w:rPr>
        <w:t>.</w:t>
      </w:r>
    </w:p>
    <w:p w14:paraId="72A31EEA" w14:textId="77777777" w:rsidR="00791AEF" w:rsidRPr="00D12803" w:rsidRDefault="00791AEF" w:rsidP="00D12803">
      <w:pPr>
        <w:spacing w:after="0" w:line="276" w:lineRule="auto"/>
        <w:rPr>
          <w:rFonts w:ascii="Arial" w:hAnsi="Arial" w:cs="Arial"/>
          <w:lang w:val="en-US"/>
        </w:rPr>
      </w:pPr>
    </w:p>
    <w:p w14:paraId="2C4A1960" w14:textId="3599D554" w:rsidR="00C34E8F" w:rsidRPr="00D12803" w:rsidRDefault="001C2BFA" w:rsidP="00D12803">
      <w:pPr>
        <w:spacing w:after="0" w:line="276" w:lineRule="auto"/>
        <w:rPr>
          <w:rFonts w:ascii="Arial" w:hAnsi="Arial" w:cs="Arial"/>
          <w:b/>
          <w:color w:val="00B050"/>
          <w:lang w:val="en-US"/>
        </w:rPr>
      </w:pPr>
      <w:r w:rsidRPr="00D12803">
        <w:rPr>
          <w:rFonts w:ascii="Arial" w:hAnsi="Arial" w:cs="Arial"/>
          <w:b/>
          <w:color w:val="00B050"/>
          <w:lang w:val="en-US"/>
        </w:rPr>
        <w:t>Kisspeptin</w:t>
      </w:r>
      <w:r w:rsidR="000717A2" w:rsidRPr="00D12803">
        <w:rPr>
          <w:rFonts w:ascii="Arial" w:hAnsi="Arial" w:cs="Arial"/>
          <w:b/>
          <w:color w:val="00B050"/>
          <w:lang w:val="en-US"/>
        </w:rPr>
        <w:t>, GnRH</w:t>
      </w:r>
      <w:r w:rsidRPr="00D12803">
        <w:rPr>
          <w:rFonts w:ascii="Arial" w:hAnsi="Arial" w:cs="Arial"/>
          <w:b/>
          <w:color w:val="00B050"/>
          <w:lang w:val="en-US"/>
        </w:rPr>
        <w:t xml:space="preserve"> and </w:t>
      </w:r>
      <w:r w:rsidR="00C915A2" w:rsidRPr="00D12803">
        <w:rPr>
          <w:rFonts w:ascii="Arial" w:hAnsi="Arial" w:cs="Arial"/>
          <w:b/>
          <w:color w:val="00B050"/>
          <w:lang w:val="en-US"/>
        </w:rPr>
        <w:t>P</w:t>
      </w:r>
      <w:r w:rsidRPr="00D12803">
        <w:rPr>
          <w:rFonts w:ascii="Arial" w:hAnsi="Arial" w:cs="Arial"/>
          <w:b/>
          <w:color w:val="00B050"/>
          <w:lang w:val="en-US"/>
        </w:rPr>
        <w:t>uberty</w:t>
      </w:r>
    </w:p>
    <w:p w14:paraId="3135A0EB" w14:textId="77777777" w:rsidR="00C915A2" w:rsidRPr="00D12803" w:rsidRDefault="00C915A2" w:rsidP="00D12803">
      <w:pPr>
        <w:spacing w:after="0" w:line="276" w:lineRule="auto"/>
        <w:rPr>
          <w:rFonts w:ascii="Arial" w:hAnsi="Arial" w:cs="Arial"/>
          <w:lang w:val="en-US"/>
        </w:rPr>
      </w:pPr>
    </w:p>
    <w:p w14:paraId="0409C297" w14:textId="4BE223C6" w:rsidR="0013663A" w:rsidRPr="00D12803" w:rsidRDefault="00107423" w:rsidP="00D12803">
      <w:pPr>
        <w:spacing w:after="0" w:line="276" w:lineRule="auto"/>
        <w:rPr>
          <w:rFonts w:ascii="Arial" w:hAnsi="Arial" w:cs="Arial"/>
          <w:lang w:val="en-US"/>
        </w:rPr>
      </w:pPr>
      <w:r w:rsidRPr="00D12803">
        <w:rPr>
          <w:rFonts w:ascii="Arial" w:hAnsi="Arial" w:cs="Arial"/>
          <w:lang w:val="en-US"/>
        </w:rPr>
        <w:t xml:space="preserve">Kisspeptin is crucial for normal pubertal development, the discovery of which formed the basis for the obligate role of kisspeptin </w:t>
      </w:r>
      <w:r w:rsidR="006B5D81" w:rsidRPr="00D12803">
        <w:rPr>
          <w:rFonts w:ascii="Arial" w:hAnsi="Arial" w:cs="Arial"/>
          <w:lang w:val="en-US"/>
        </w:rPr>
        <w:t>signaling</w:t>
      </w:r>
      <w:r w:rsidRPr="00D12803">
        <w:rPr>
          <w:rFonts w:ascii="Arial" w:hAnsi="Arial" w:cs="Arial"/>
          <w:lang w:val="en-US"/>
        </w:rPr>
        <w:t xml:space="preserve"> in the control of reproductive function</w:t>
      </w:r>
      <w:r w:rsidR="00FA74CC" w:rsidRPr="00D12803">
        <w:rPr>
          <w:rFonts w:ascii="Arial" w:hAnsi="Arial" w:cs="Arial"/>
          <w:lang w:val="en-US"/>
        </w:rPr>
        <w:t xml:space="preserve"> </w:t>
      </w:r>
      <w:r w:rsidR="00FA74CC"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&lt;EndNote&gt;&lt;Cite&gt;&lt;Author&gt;Terasawa&lt;/Author&gt;&lt;Year&gt;2018&lt;/Year&gt;&lt;RecNum&gt;1368&lt;/RecNum&gt;&lt;DisplayText&gt;(206)&lt;/DisplayText&gt;&lt;record&gt;&lt;rec-number&gt;1368&lt;/rec-number&gt;&lt;foreign-keys&gt;&lt;key app="EN" db-id="d2exarsz9z0zd2eeprux2vvcfe0wre0ztd0a" timestamp="1530658447"&gt;1368&lt;/key&gt;&lt;/foreign-keys&gt;&lt;ref-type name="Journal Article"&gt;17&lt;/ref-type&gt;&lt;contributors&gt;&lt;authors&gt;&lt;author&gt;Terasawa, E.&lt;/author&gt;&lt;author&gt;Garcia, J. P.&lt;/author&gt;&lt;author&gt;Seminara, S. B.&lt;/author&gt;&lt;author&gt;Keen, K. L.&lt;/author&gt;&lt;/authors&gt;&lt;/contributors&gt;&lt;auth-address&gt;Wisconsin National Primate Research Center, University of Wisconsin, Madison, WI, United States.&amp;#xD;Department of Pediatrics, University of Wisconsin, Madison, WI, United States.&amp;#xD;Reproductive Endocrine Unit and the Harvard Reproductive Sciences Center, Department of Medicine, Massachusetts General Hospital, Boston, MA, United States.&lt;/auth-address&gt;&lt;titles&gt;&lt;title&gt;Role of Kisspeptin and Neurokinin B in Puberty in Female Non-Human Primates&lt;/title&gt;&lt;secondary-title&gt;Front Endocrinol (Lausanne)&lt;/secondary-title&gt;&lt;alt-title&gt;Frontiers in endocrinology&lt;/alt-title&gt;&lt;/titles&gt;&lt;pages&gt;148&lt;/pages&gt;&lt;volume&gt;9&lt;/volume&gt;&lt;dates&gt;&lt;year&gt;2018&lt;/year&gt;&lt;/dates&gt;&lt;isbn&gt;1664-2392 (Print)&amp;#xD;1664-2392 (Linking)&lt;/isbn&gt;&lt;accession-num&gt;29681889&lt;/accession-num&gt;&lt;urls&gt;&lt;related-urls&gt;&lt;url&gt;http://www.ncbi.nlm.nih.gov/pubmed/29681889&lt;/url&gt;&lt;/related-urls&gt;&lt;/urls&gt;&lt;custom2&gt;5897421&lt;/custom2&gt;&lt;electronic-resource-num&gt;10.3389/fendo.2018.00148&lt;/electronic-resource-num&gt;&lt;/record&gt;&lt;/Cite&gt;&lt;/EndNote&gt;</w:instrText>
      </w:r>
      <w:r w:rsidR="00FA74CC" w:rsidRPr="00D12803">
        <w:rPr>
          <w:rFonts w:ascii="Arial" w:hAnsi="Arial" w:cs="Arial"/>
          <w:lang w:val="en-US"/>
        </w:rPr>
        <w:fldChar w:fldCharType="separate"/>
      </w:r>
      <w:r w:rsidR="00244E81" w:rsidRPr="00D12803">
        <w:rPr>
          <w:rFonts w:ascii="Arial" w:hAnsi="Arial" w:cs="Arial"/>
          <w:noProof/>
          <w:lang w:val="en-US"/>
        </w:rPr>
        <w:t>(206)</w:t>
      </w:r>
      <w:r w:rsidR="00FA74CC" w:rsidRPr="00D12803">
        <w:rPr>
          <w:rFonts w:ascii="Arial" w:hAnsi="Arial" w:cs="Arial"/>
          <w:lang w:val="en-US"/>
        </w:rPr>
        <w:fldChar w:fldCharType="end"/>
      </w:r>
      <w:r w:rsidRPr="00D12803">
        <w:rPr>
          <w:rFonts w:ascii="Arial" w:hAnsi="Arial" w:cs="Arial"/>
          <w:lang w:val="en-US"/>
        </w:rPr>
        <w:t>.</w:t>
      </w:r>
      <w:r w:rsidR="00C34E8F" w:rsidRPr="00D12803">
        <w:rPr>
          <w:rFonts w:ascii="Arial" w:hAnsi="Arial" w:cs="Arial"/>
          <w:lang w:val="en-US"/>
        </w:rPr>
        <w:t xml:space="preserve"> </w:t>
      </w:r>
      <w:r w:rsidRPr="00D12803">
        <w:rPr>
          <w:rFonts w:ascii="Arial" w:hAnsi="Arial" w:cs="Arial"/>
          <w:lang w:val="en-US"/>
        </w:rPr>
        <w:t xml:space="preserve">More than a decade ago two independent groups identified ‘inactivating’ mutations in </w:t>
      </w:r>
      <w:r w:rsidRPr="00D12803">
        <w:rPr>
          <w:rFonts w:ascii="Arial" w:hAnsi="Arial" w:cs="Arial"/>
          <w:i/>
          <w:lang w:val="en-US"/>
        </w:rPr>
        <w:t>KISS1R</w:t>
      </w:r>
      <w:r w:rsidRPr="00D12803">
        <w:rPr>
          <w:rFonts w:ascii="Arial" w:hAnsi="Arial" w:cs="Arial"/>
          <w:lang w:val="en-US"/>
        </w:rPr>
        <w:t xml:space="preserve"> in </w:t>
      </w:r>
      <w:r w:rsidR="00C34E8F" w:rsidRPr="00D12803">
        <w:rPr>
          <w:rFonts w:ascii="Arial" w:hAnsi="Arial" w:cs="Arial"/>
          <w:lang w:val="en-US"/>
        </w:rPr>
        <w:t xml:space="preserve">patients </w:t>
      </w:r>
      <w:r w:rsidRPr="00D12803">
        <w:rPr>
          <w:rFonts w:ascii="Arial" w:hAnsi="Arial" w:cs="Arial"/>
          <w:lang w:val="en-US"/>
        </w:rPr>
        <w:t>with hypogonadotropic hypogonad</w:t>
      </w:r>
      <w:r w:rsidR="00096B5D" w:rsidRPr="00D12803">
        <w:rPr>
          <w:rFonts w:ascii="Arial" w:hAnsi="Arial" w:cs="Arial"/>
          <w:lang w:val="en-US"/>
        </w:rPr>
        <w:t>i</w:t>
      </w:r>
      <w:r w:rsidRPr="00D12803">
        <w:rPr>
          <w:rFonts w:ascii="Arial" w:hAnsi="Arial" w:cs="Arial"/>
          <w:lang w:val="en-US"/>
        </w:rPr>
        <w:t xml:space="preserve">sm </w:t>
      </w:r>
      <w:r w:rsidR="00F15A9F" w:rsidRPr="00D12803">
        <w:rPr>
          <w:rFonts w:ascii="Arial" w:hAnsi="Arial" w:cs="Arial"/>
          <w:lang w:val="en-US"/>
        </w:rPr>
        <w:t xml:space="preserve">presenting </w:t>
      </w:r>
      <w:r w:rsidR="00C34E8F" w:rsidRPr="00D12803">
        <w:rPr>
          <w:rFonts w:ascii="Arial" w:hAnsi="Arial" w:cs="Arial"/>
          <w:lang w:val="en-US"/>
        </w:rPr>
        <w:t xml:space="preserve">with pubertal </w:t>
      </w:r>
      <w:r w:rsidRPr="00D12803">
        <w:rPr>
          <w:rFonts w:ascii="Arial" w:hAnsi="Arial" w:cs="Arial"/>
          <w:lang w:val="en-US"/>
        </w:rPr>
        <w:t>delay</w:t>
      </w:r>
      <w:r w:rsidR="00D66564" w:rsidRPr="00D12803">
        <w:rPr>
          <w:rFonts w:ascii="Arial" w:hAnsi="Arial" w:cs="Arial"/>
          <w:lang w:val="en-US"/>
        </w:rPr>
        <w:t xml:space="preserve"> </w:t>
      </w:r>
      <w:r w:rsidR="00D66564" w:rsidRPr="00D12803">
        <w:rPr>
          <w:rFonts w:ascii="Arial" w:hAnsi="Arial" w:cs="Arial"/>
          <w:lang w:val="en-US"/>
        </w:rPr>
        <w:fldChar w:fldCharType="begin">
          <w:fldData xml:space="preserve">PEVuZE5vdGU+PENpdGU+PEF1dGhvcj5kZSBSb3V4PC9BdXRob3I+PFllYXI+MjAwMzwvWWVhcj48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PEVuZE5vdGU+PENpdGU+PEF1dGhvcj5kZSBSb3V4PC9BdXRob3I+PFllYXI+MjAwMzwvWWVhcj48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D66564" w:rsidRPr="00D12803">
        <w:rPr>
          <w:rFonts w:ascii="Arial" w:hAnsi="Arial" w:cs="Arial"/>
          <w:lang w:val="en-US"/>
        </w:rPr>
      </w:r>
      <w:r w:rsidR="00D66564" w:rsidRPr="00D12803">
        <w:rPr>
          <w:rFonts w:ascii="Arial" w:hAnsi="Arial" w:cs="Arial"/>
          <w:lang w:val="en-US"/>
        </w:rPr>
        <w:fldChar w:fldCharType="separate"/>
      </w:r>
      <w:r w:rsidR="00244E81" w:rsidRPr="00D12803">
        <w:rPr>
          <w:rFonts w:ascii="Arial" w:hAnsi="Arial" w:cs="Arial"/>
          <w:noProof/>
          <w:lang w:val="en-US"/>
        </w:rPr>
        <w:t>(85,86)</w:t>
      </w:r>
      <w:r w:rsidR="00D66564" w:rsidRPr="00D12803">
        <w:rPr>
          <w:rFonts w:ascii="Arial" w:hAnsi="Arial" w:cs="Arial"/>
          <w:lang w:val="en-US"/>
        </w:rPr>
        <w:fldChar w:fldCharType="end"/>
      </w:r>
      <w:r w:rsidR="00F15A9F" w:rsidRPr="00D12803">
        <w:rPr>
          <w:rFonts w:ascii="Arial" w:hAnsi="Arial" w:cs="Arial"/>
          <w:lang w:val="en-US"/>
        </w:rPr>
        <w:t>.</w:t>
      </w:r>
      <w:r w:rsidR="00DF388E" w:rsidRPr="00D12803">
        <w:rPr>
          <w:rFonts w:ascii="Arial" w:hAnsi="Arial" w:cs="Arial"/>
          <w:lang w:val="en-US"/>
        </w:rPr>
        <w:t xml:space="preserve"> </w:t>
      </w:r>
      <w:r w:rsidR="00287712" w:rsidRPr="00D12803">
        <w:rPr>
          <w:rFonts w:ascii="Arial" w:hAnsi="Arial" w:cs="Arial"/>
          <w:lang w:val="en-US"/>
        </w:rPr>
        <w:t>R</w:t>
      </w:r>
      <w:r w:rsidR="00827ABC" w:rsidRPr="00D12803">
        <w:rPr>
          <w:rFonts w:ascii="Arial" w:hAnsi="Arial" w:cs="Arial"/>
          <w:lang w:val="en-US"/>
        </w:rPr>
        <w:t>ecent</w:t>
      </w:r>
      <w:r w:rsidR="00287712" w:rsidRPr="00D12803">
        <w:rPr>
          <w:rFonts w:ascii="Arial" w:hAnsi="Arial" w:cs="Arial"/>
          <w:lang w:val="en-US"/>
        </w:rPr>
        <w:t>ly, a</w:t>
      </w:r>
      <w:r w:rsidR="00827ABC" w:rsidRPr="00D12803">
        <w:rPr>
          <w:rFonts w:ascii="Arial" w:hAnsi="Arial" w:cs="Arial"/>
          <w:lang w:val="en-US"/>
        </w:rPr>
        <w:t xml:space="preserve"> male patient with a biallelic loss-of-function </w:t>
      </w:r>
      <w:r w:rsidR="00287712" w:rsidRPr="00D12803">
        <w:rPr>
          <w:rFonts w:ascii="Arial" w:hAnsi="Arial" w:cs="Arial"/>
          <w:i/>
          <w:lang w:val="en-US"/>
        </w:rPr>
        <w:t xml:space="preserve">KISS1R </w:t>
      </w:r>
      <w:r w:rsidR="00827ABC" w:rsidRPr="00D12803">
        <w:rPr>
          <w:rFonts w:ascii="Arial" w:hAnsi="Arial" w:cs="Arial"/>
          <w:lang w:val="en-US"/>
        </w:rPr>
        <w:t xml:space="preserve">mutation </w:t>
      </w:r>
      <w:r w:rsidR="006562C1" w:rsidRPr="00D12803">
        <w:rPr>
          <w:rFonts w:ascii="Arial" w:hAnsi="Arial" w:cs="Arial"/>
          <w:lang w:val="en-US"/>
        </w:rPr>
        <w:t xml:space="preserve">was described who had </w:t>
      </w:r>
      <w:r w:rsidR="00827ABC" w:rsidRPr="00D12803">
        <w:rPr>
          <w:rFonts w:ascii="Arial" w:hAnsi="Arial" w:cs="Arial"/>
          <w:lang w:val="en-US"/>
        </w:rPr>
        <w:t>unde</w:t>
      </w:r>
      <w:r w:rsidR="006562C1" w:rsidRPr="00D12803">
        <w:rPr>
          <w:rFonts w:ascii="Arial" w:hAnsi="Arial" w:cs="Arial"/>
          <w:lang w:val="en-US"/>
        </w:rPr>
        <w:t>rgone</w:t>
      </w:r>
      <w:r w:rsidR="00827ABC" w:rsidRPr="00D12803">
        <w:rPr>
          <w:rFonts w:ascii="Arial" w:hAnsi="Arial" w:cs="Arial"/>
          <w:lang w:val="en-US"/>
        </w:rPr>
        <w:t xml:space="preserve"> a normal and timely puberty, </w:t>
      </w:r>
      <w:r w:rsidR="006562C1" w:rsidRPr="00D12803">
        <w:rPr>
          <w:rFonts w:ascii="Arial" w:hAnsi="Arial" w:cs="Arial"/>
          <w:lang w:val="en-US"/>
        </w:rPr>
        <w:t xml:space="preserve">although </w:t>
      </w:r>
      <w:r w:rsidR="00287712" w:rsidRPr="00D12803">
        <w:rPr>
          <w:rFonts w:ascii="Arial" w:hAnsi="Arial" w:cs="Arial"/>
          <w:lang w:val="en-US"/>
        </w:rPr>
        <w:t xml:space="preserve">as a child </w:t>
      </w:r>
      <w:r w:rsidR="00827ABC" w:rsidRPr="00D12803">
        <w:rPr>
          <w:rFonts w:ascii="Arial" w:hAnsi="Arial" w:cs="Arial"/>
          <w:lang w:val="en-US"/>
        </w:rPr>
        <w:t>he</w:t>
      </w:r>
      <w:r w:rsidR="006562C1" w:rsidRPr="00D12803">
        <w:rPr>
          <w:rFonts w:ascii="Arial" w:hAnsi="Arial" w:cs="Arial"/>
          <w:lang w:val="en-US"/>
        </w:rPr>
        <w:t xml:space="preserve"> had</w:t>
      </w:r>
      <w:r w:rsidR="00827ABC" w:rsidRPr="00D12803">
        <w:rPr>
          <w:rFonts w:ascii="Arial" w:hAnsi="Arial" w:cs="Arial"/>
          <w:lang w:val="en-US"/>
        </w:rPr>
        <w:t xml:space="preserve"> </w:t>
      </w:r>
      <w:r w:rsidR="00287712" w:rsidRPr="00D12803">
        <w:rPr>
          <w:rFonts w:ascii="Arial" w:hAnsi="Arial" w:cs="Arial"/>
          <w:lang w:val="en-US"/>
        </w:rPr>
        <w:t>presented with</w:t>
      </w:r>
      <w:r w:rsidR="00827ABC" w:rsidRPr="00D12803">
        <w:rPr>
          <w:rFonts w:ascii="Arial" w:hAnsi="Arial" w:cs="Arial"/>
          <w:lang w:val="en-US"/>
        </w:rPr>
        <w:t xml:space="preserve"> microphallus and bilateral cryptorchidism</w:t>
      </w:r>
      <w:r w:rsidR="006562C1" w:rsidRPr="00D12803">
        <w:rPr>
          <w:rFonts w:ascii="Arial" w:hAnsi="Arial" w:cs="Arial"/>
          <w:lang w:val="en-US"/>
        </w:rPr>
        <w:t>. This</w:t>
      </w:r>
      <w:r w:rsidR="00827ABC" w:rsidRPr="00D12803">
        <w:rPr>
          <w:rFonts w:ascii="Arial" w:hAnsi="Arial" w:cs="Arial"/>
          <w:lang w:val="en-US"/>
        </w:rPr>
        <w:t xml:space="preserve"> suggest</w:t>
      </w:r>
      <w:r w:rsidR="006562C1" w:rsidRPr="00D12803">
        <w:rPr>
          <w:rFonts w:ascii="Arial" w:hAnsi="Arial" w:cs="Arial"/>
          <w:lang w:val="en-US"/>
        </w:rPr>
        <w:t>s</w:t>
      </w:r>
      <w:r w:rsidR="00827ABC" w:rsidRPr="00D12803">
        <w:rPr>
          <w:rFonts w:ascii="Arial" w:hAnsi="Arial" w:cs="Arial"/>
          <w:lang w:val="en-US"/>
        </w:rPr>
        <w:t xml:space="preserve"> different levels of dependence of the hypothalamic-pituitary-gonadal axis</w:t>
      </w:r>
      <w:r w:rsidR="00287712" w:rsidRPr="00D12803">
        <w:rPr>
          <w:rFonts w:ascii="Arial" w:hAnsi="Arial" w:cs="Arial"/>
          <w:lang w:val="en-US"/>
        </w:rPr>
        <w:t xml:space="preserve"> on kisspeptin </w:t>
      </w:r>
      <w:r w:rsidR="006B5D81" w:rsidRPr="00D12803">
        <w:rPr>
          <w:rFonts w:ascii="Arial" w:hAnsi="Arial" w:cs="Arial"/>
          <w:lang w:val="en-US"/>
        </w:rPr>
        <w:t>signaling</w:t>
      </w:r>
      <w:r w:rsidR="00287712" w:rsidRPr="00D12803">
        <w:rPr>
          <w:rFonts w:ascii="Arial" w:hAnsi="Arial" w:cs="Arial"/>
          <w:lang w:val="en-US"/>
        </w:rPr>
        <w:t xml:space="preserve"> during the reproductive life span, with the mini-puberty of infancy appearing more dependent on the kisspeptin system than </w:t>
      </w:r>
      <w:r w:rsidR="006562C1" w:rsidRPr="00D12803">
        <w:rPr>
          <w:rFonts w:ascii="Arial" w:hAnsi="Arial" w:cs="Arial"/>
          <w:lang w:val="en-US"/>
        </w:rPr>
        <w:t xml:space="preserve">is </w:t>
      </w:r>
      <w:r w:rsidR="00287712" w:rsidRPr="00D12803">
        <w:rPr>
          <w:rFonts w:ascii="Arial" w:hAnsi="Arial" w:cs="Arial"/>
          <w:lang w:val="en-US"/>
        </w:rPr>
        <w:t xml:space="preserve">adolescent puberty </w:t>
      </w:r>
      <w:r w:rsidR="00D049E8"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&lt;EndNote&gt;&lt;Cite&gt;&lt;Author&gt;Shahab&lt;/Author&gt;&lt;Year&gt;2018&lt;/Year&gt;&lt;RecNum&gt;1391&lt;/RecNum&gt;&lt;DisplayText&gt;(207)&lt;/DisplayText&gt;&lt;record&gt;&lt;rec-number&gt;1391&lt;/rec-number&gt;&lt;foreign-keys&gt;&lt;key app="EN" db-id="d2exarsz9z0zd2eeprux2vvcfe0wre0ztd0a" timestamp="1530803953"&gt;1391&lt;/key&gt;&lt;/foreign-keys&gt;&lt;ref-type name="Journal Article"&gt;17&lt;/ref-type&gt;&lt;contributors&gt;&lt;authors&gt;&lt;author&gt;Shahab, M.&lt;/author&gt;&lt;author&gt;Lippincott, M.&lt;/author&gt;&lt;author&gt;Chan, Y. M.&lt;/author&gt;&lt;author&gt;Davies, A.&lt;/author&gt;&lt;author&gt;Merino, P. M.&lt;/author&gt;&lt;author&gt;Plummer, L.&lt;/author&gt;&lt;author&gt;Mericq, V.&lt;/author&gt;&lt;author&gt;Seminara, S.&lt;/author&gt;&lt;/authors&gt;&lt;/contributors&gt;&lt;auth-address&gt;Harvard Reproductive Sciences Center and Reproductive Endocrine Unit, Department of Medicine, Massachusetts General Hospital, Boston, Massachusetts.&amp;#xD;Division of Endocrinology, Department of Medicine, Boston Children&amp;apos;s Hospital, Boston, Massachusetts.&amp;#xD;Institute of Maternal and Child Research, University of Chile, Santiago, Chile.&lt;/auth-address&gt;&lt;titles&gt;&lt;title&gt;Discordance in the Dependence on Kisspeptin Signaling in Mini Puberty vs Adolescent Puberty: Human Genetic Evidence&lt;/title&gt;&lt;secondary-title&gt;J Clin Endocrinol Metab&lt;/secondary-title&gt;&lt;/titles&gt;&lt;pages&gt;1273-1276&lt;/pages&gt;&lt;volume&gt;103&lt;/volume&gt;&lt;number&gt;4&lt;/number&gt;&lt;dates&gt;&lt;year&gt;2018&lt;/year&gt;&lt;pub-dates&gt;&lt;date&gt;Apr 1&lt;/date&gt;&lt;/pub-dates&gt;&lt;/dates&gt;&lt;isbn&gt;1945-7197 (Electronic)&amp;#xD;0021-972X (Linking)&lt;/isbn&gt;&lt;accession-num&gt;29452377&lt;/accession-num&gt;&lt;urls&gt;&lt;related-urls&gt;&lt;url&gt;http://www.ncbi.nlm.nih.gov/pubmed/29452377&lt;/url&gt;&lt;/related-urls&gt;&lt;/urls&gt;&lt;electronic-resource-num&gt;10.1210/jc.2017-02636&lt;/electronic-resource-num&gt;&lt;/record&gt;&lt;/Cite&gt;&lt;/EndNote&gt;</w:instrText>
      </w:r>
      <w:r w:rsidR="00D049E8" w:rsidRPr="00D12803">
        <w:rPr>
          <w:rFonts w:ascii="Arial" w:hAnsi="Arial" w:cs="Arial"/>
          <w:lang w:val="en-US"/>
        </w:rPr>
        <w:fldChar w:fldCharType="separate"/>
      </w:r>
      <w:r w:rsidR="00244E81" w:rsidRPr="00D12803">
        <w:rPr>
          <w:rFonts w:ascii="Arial" w:hAnsi="Arial" w:cs="Arial"/>
          <w:noProof/>
          <w:lang w:val="en-US"/>
        </w:rPr>
        <w:t>(207)</w:t>
      </w:r>
      <w:r w:rsidR="00D049E8" w:rsidRPr="00D12803">
        <w:rPr>
          <w:rFonts w:ascii="Arial" w:hAnsi="Arial" w:cs="Arial"/>
          <w:lang w:val="en-US"/>
        </w:rPr>
        <w:fldChar w:fldCharType="end"/>
      </w:r>
      <w:r w:rsidR="00287712" w:rsidRPr="00D12803">
        <w:rPr>
          <w:rFonts w:ascii="Arial" w:hAnsi="Arial" w:cs="Arial"/>
          <w:lang w:val="en-US"/>
        </w:rPr>
        <w:t>.</w:t>
      </w:r>
      <w:r w:rsidR="00827ABC" w:rsidRPr="00D12803">
        <w:rPr>
          <w:rFonts w:ascii="Arial" w:hAnsi="Arial" w:cs="Arial"/>
          <w:lang w:val="en-US"/>
        </w:rPr>
        <w:t xml:space="preserve"> </w:t>
      </w:r>
      <w:r w:rsidR="00287712" w:rsidRPr="00D12803">
        <w:rPr>
          <w:rFonts w:ascii="Arial" w:hAnsi="Arial" w:cs="Arial"/>
          <w:lang w:val="en-US"/>
        </w:rPr>
        <w:t>On the other hand, a</w:t>
      </w:r>
      <w:r w:rsidR="00DF388E" w:rsidRPr="00D12803">
        <w:rPr>
          <w:rFonts w:ascii="Arial" w:hAnsi="Arial" w:cs="Arial"/>
          <w:lang w:val="en-US"/>
        </w:rPr>
        <w:t>ctivating mutation</w:t>
      </w:r>
      <w:r w:rsidR="004043A6" w:rsidRPr="00D12803">
        <w:rPr>
          <w:rFonts w:ascii="Arial" w:hAnsi="Arial" w:cs="Arial"/>
          <w:lang w:val="en-US"/>
        </w:rPr>
        <w:t>s</w:t>
      </w:r>
      <w:r w:rsidR="00DF388E" w:rsidRPr="00D12803">
        <w:rPr>
          <w:rFonts w:ascii="Arial" w:hAnsi="Arial" w:cs="Arial"/>
          <w:lang w:val="en-US"/>
        </w:rPr>
        <w:t xml:space="preserve"> </w:t>
      </w:r>
      <w:r w:rsidR="004043A6" w:rsidRPr="00D12803">
        <w:rPr>
          <w:rFonts w:ascii="Arial" w:hAnsi="Arial" w:cs="Arial"/>
          <w:lang w:val="en-US"/>
        </w:rPr>
        <w:t>in</w:t>
      </w:r>
      <w:r w:rsidR="00DF388E" w:rsidRPr="00D12803">
        <w:rPr>
          <w:rFonts w:ascii="Arial" w:hAnsi="Arial" w:cs="Arial"/>
          <w:lang w:val="en-US"/>
        </w:rPr>
        <w:t xml:space="preserve"> </w:t>
      </w:r>
      <w:r w:rsidR="00DF388E" w:rsidRPr="00D12803">
        <w:rPr>
          <w:rFonts w:ascii="Arial" w:hAnsi="Arial" w:cs="Arial"/>
          <w:i/>
          <w:lang w:val="en-US"/>
        </w:rPr>
        <w:t>KISS1R</w:t>
      </w:r>
      <w:r w:rsidR="00DF388E" w:rsidRPr="00D12803">
        <w:rPr>
          <w:rFonts w:ascii="Arial" w:hAnsi="Arial" w:cs="Arial"/>
          <w:lang w:val="en-US"/>
        </w:rPr>
        <w:t xml:space="preserve"> and </w:t>
      </w:r>
      <w:r w:rsidR="00DF388E" w:rsidRPr="00D12803">
        <w:rPr>
          <w:rFonts w:ascii="Arial" w:hAnsi="Arial" w:cs="Arial"/>
          <w:i/>
          <w:lang w:val="en-US"/>
        </w:rPr>
        <w:t>KISS1</w:t>
      </w:r>
      <w:r w:rsidR="00DF388E" w:rsidRPr="00D12803">
        <w:rPr>
          <w:rFonts w:ascii="Arial" w:hAnsi="Arial" w:cs="Arial"/>
          <w:lang w:val="en-US"/>
        </w:rPr>
        <w:t xml:space="preserve"> were then described in children with central precocious puberty</w:t>
      </w:r>
      <w:r w:rsidR="00D66564" w:rsidRPr="00D12803">
        <w:rPr>
          <w:rFonts w:ascii="Arial" w:hAnsi="Arial" w:cs="Arial"/>
          <w:lang w:val="en-US"/>
        </w:rPr>
        <w:t xml:space="preserve"> </w:t>
      </w:r>
      <w:r w:rsidR="00D66564" w:rsidRPr="00D12803">
        <w:rPr>
          <w:rFonts w:ascii="Arial" w:hAnsi="Arial" w:cs="Arial"/>
          <w:lang w:val="en-US"/>
        </w:rPr>
        <w:fldChar w:fldCharType="begin">
          <w:fldData xml:space="preserve">PEVuZE5vdGU+PENpdGU+PEF1dGhvcj5TaWx2ZWlyYTwvQXV0aG9yPjxZZWFyPjIwMTA8L1llYXI+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PEVuZE5vdGU+PENpdGU+PEF1dGhvcj5TaWx2ZWlyYTwvQXV0aG9yPjxZZWFyPjIwMTA8L1llYXI+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D66564" w:rsidRPr="00D12803">
        <w:rPr>
          <w:rFonts w:ascii="Arial" w:hAnsi="Arial" w:cs="Arial"/>
          <w:lang w:val="en-US"/>
        </w:rPr>
      </w:r>
      <w:r w:rsidR="00D66564" w:rsidRPr="00D12803">
        <w:rPr>
          <w:rFonts w:ascii="Arial" w:hAnsi="Arial" w:cs="Arial"/>
          <w:lang w:val="en-US"/>
        </w:rPr>
        <w:fldChar w:fldCharType="separate"/>
      </w:r>
      <w:r w:rsidR="00244E81" w:rsidRPr="00D12803">
        <w:rPr>
          <w:rFonts w:ascii="Arial" w:hAnsi="Arial" w:cs="Arial"/>
          <w:noProof/>
          <w:lang w:val="en-US"/>
        </w:rPr>
        <w:t>(89,90)</w:t>
      </w:r>
      <w:r w:rsidR="00D66564" w:rsidRPr="00D12803">
        <w:rPr>
          <w:rFonts w:ascii="Arial" w:hAnsi="Arial" w:cs="Arial"/>
          <w:lang w:val="en-US"/>
        </w:rPr>
        <w:fldChar w:fldCharType="end"/>
      </w:r>
      <w:r w:rsidR="00DF388E" w:rsidRPr="00D12803">
        <w:rPr>
          <w:rFonts w:ascii="Arial" w:hAnsi="Arial" w:cs="Arial"/>
          <w:lang w:val="en-US"/>
        </w:rPr>
        <w:t>.</w:t>
      </w:r>
      <w:r w:rsidR="00C34E8F" w:rsidRPr="00D12803">
        <w:rPr>
          <w:rFonts w:ascii="Arial" w:hAnsi="Arial" w:cs="Arial"/>
          <w:lang w:val="en-US"/>
        </w:rPr>
        <w:t xml:space="preserve"> </w:t>
      </w:r>
    </w:p>
    <w:p w14:paraId="652A12DB" w14:textId="77777777" w:rsidR="00C915A2" w:rsidRPr="00D12803" w:rsidRDefault="00C915A2" w:rsidP="00D12803">
      <w:pPr>
        <w:spacing w:after="0" w:line="276" w:lineRule="auto"/>
        <w:rPr>
          <w:rFonts w:ascii="Arial" w:hAnsi="Arial" w:cs="Arial"/>
          <w:lang w:val="en-US"/>
        </w:rPr>
      </w:pPr>
    </w:p>
    <w:p w14:paraId="352925AE" w14:textId="2F3B726D" w:rsidR="008104C7" w:rsidRPr="00D12803" w:rsidRDefault="00F15A9F" w:rsidP="00D12803">
      <w:pPr>
        <w:spacing w:after="0" w:line="276" w:lineRule="auto"/>
        <w:rPr>
          <w:rFonts w:ascii="Arial" w:hAnsi="Arial" w:cs="Arial"/>
          <w:lang w:val="en-US"/>
        </w:rPr>
      </w:pPr>
      <w:r w:rsidRPr="00D12803">
        <w:rPr>
          <w:rFonts w:ascii="Arial" w:hAnsi="Arial" w:cs="Arial"/>
          <w:lang w:val="en-US"/>
        </w:rPr>
        <w:lastRenderedPageBreak/>
        <w:t>H</w:t>
      </w:r>
      <w:r w:rsidR="007D3199" w:rsidRPr="00D12803">
        <w:rPr>
          <w:rFonts w:ascii="Arial" w:hAnsi="Arial" w:cs="Arial"/>
          <w:lang w:val="en-US"/>
        </w:rPr>
        <w:t xml:space="preserve">ypothalamic expression of </w:t>
      </w:r>
      <w:r w:rsidR="007D3199" w:rsidRPr="00D12803">
        <w:rPr>
          <w:rFonts w:ascii="Arial" w:hAnsi="Arial" w:cs="Arial"/>
          <w:i/>
          <w:lang w:val="en-US"/>
        </w:rPr>
        <w:t>Kiss1</w:t>
      </w:r>
      <w:r w:rsidR="007D3199" w:rsidRPr="00D12803">
        <w:rPr>
          <w:rFonts w:ascii="Arial" w:hAnsi="Arial" w:cs="Arial"/>
          <w:lang w:val="en-US"/>
        </w:rPr>
        <w:t xml:space="preserve"> and </w:t>
      </w:r>
      <w:r w:rsidR="007D3199" w:rsidRPr="00D12803">
        <w:rPr>
          <w:rFonts w:ascii="Arial" w:hAnsi="Arial" w:cs="Arial"/>
          <w:i/>
          <w:lang w:val="en-US"/>
        </w:rPr>
        <w:t>Kiss1R</w:t>
      </w:r>
      <w:r w:rsidR="007D3199" w:rsidRPr="00D12803">
        <w:rPr>
          <w:rFonts w:ascii="Arial" w:hAnsi="Arial" w:cs="Arial"/>
          <w:lang w:val="en-US"/>
        </w:rPr>
        <w:t xml:space="preserve"> mRNA is upregulated at puberty</w:t>
      </w:r>
      <w:r w:rsidR="00D66564" w:rsidRPr="00D12803">
        <w:rPr>
          <w:rFonts w:ascii="Arial" w:hAnsi="Arial" w:cs="Arial"/>
          <w:lang w:val="en-US"/>
        </w:rPr>
        <w:t xml:space="preserve"> </w:t>
      </w:r>
      <w:r w:rsidR="00D66564" w:rsidRPr="00D12803">
        <w:rPr>
          <w:rFonts w:ascii="Arial" w:hAnsi="Arial" w:cs="Arial"/>
          <w:lang w:val="en-US"/>
        </w:rPr>
        <w:fldChar w:fldCharType="begin">
          <w:fldData xml:space="preserve">PEVuZE5vdGU+PENpdGU+PEF1dGhvcj5IYW48L0F1dGhvcj48WWVhcj4yMDA1PC9ZZWFyPjxSZWNO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PEVuZE5vdGU+PENpdGU+PEF1dGhvcj5IYW48L0F1dGhvcj48WWVhcj4yMDA1PC9ZZWFyPjxSZWNO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D66564" w:rsidRPr="00D12803">
        <w:rPr>
          <w:rFonts w:ascii="Arial" w:hAnsi="Arial" w:cs="Arial"/>
          <w:lang w:val="en-US"/>
        </w:rPr>
      </w:r>
      <w:r w:rsidR="00D66564" w:rsidRPr="00D12803">
        <w:rPr>
          <w:rFonts w:ascii="Arial" w:hAnsi="Arial" w:cs="Arial"/>
          <w:lang w:val="en-US"/>
        </w:rPr>
        <w:fldChar w:fldCharType="separate"/>
      </w:r>
      <w:r w:rsidR="00244E81" w:rsidRPr="00D12803">
        <w:rPr>
          <w:rFonts w:ascii="Arial" w:hAnsi="Arial" w:cs="Arial"/>
          <w:noProof/>
          <w:lang w:val="en-US"/>
        </w:rPr>
        <w:t>(117,165,208)</w:t>
      </w:r>
      <w:r w:rsidR="00D66564" w:rsidRPr="00D12803">
        <w:rPr>
          <w:rFonts w:ascii="Arial" w:hAnsi="Arial" w:cs="Arial"/>
          <w:lang w:val="en-US"/>
        </w:rPr>
        <w:fldChar w:fldCharType="end"/>
      </w:r>
      <w:r w:rsidR="007D3199" w:rsidRPr="00D12803">
        <w:rPr>
          <w:rFonts w:ascii="Arial" w:hAnsi="Arial" w:cs="Arial"/>
          <w:lang w:val="en-US"/>
        </w:rPr>
        <w:t>, an</w:t>
      </w:r>
      <w:r w:rsidR="00571F7E" w:rsidRPr="00D12803">
        <w:rPr>
          <w:rFonts w:ascii="Arial" w:hAnsi="Arial" w:cs="Arial"/>
          <w:lang w:val="en-US"/>
        </w:rPr>
        <w:t>d the percentage of GnRH neuron</w:t>
      </w:r>
      <w:r w:rsidR="007D3199" w:rsidRPr="00D12803">
        <w:rPr>
          <w:rFonts w:ascii="Arial" w:hAnsi="Arial" w:cs="Arial"/>
          <w:lang w:val="en-US"/>
        </w:rPr>
        <w:t xml:space="preserve">s </w:t>
      </w:r>
      <w:r w:rsidR="006B5D81" w:rsidRPr="00D12803">
        <w:rPr>
          <w:rFonts w:ascii="Arial" w:hAnsi="Arial" w:cs="Arial"/>
          <w:lang w:val="en-US"/>
        </w:rPr>
        <w:t>depolarizing</w:t>
      </w:r>
      <w:r w:rsidR="007D3199" w:rsidRPr="00D12803">
        <w:rPr>
          <w:rFonts w:ascii="Arial" w:hAnsi="Arial" w:cs="Arial"/>
          <w:lang w:val="en-US"/>
        </w:rPr>
        <w:t xml:space="preserve"> in response to kisspeptin increases from juvenile (25%) to pubertal (50%) and to adult mice (&gt;90%)</w:t>
      </w:r>
      <w:r w:rsidR="00D66564" w:rsidRPr="00D12803">
        <w:rPr>
          <w:rFonts w:ascii="Arial" w:hAnsi="Arial" w:cs="Arial"/>
          <w:lang w:val="en-US"/>
        </w:rPr>
        <w:t xml:space="preserve"> </w:t>
      </w:r>
      <w:r w:rsidR="00D66564" w:rsidRPr="00D12803">
        <w:rPr>
          <w:rFonts w:ascii="Arial" w:hAnsi="Arial" w:cs="Arial"/>
          <w:lang w:val="en-US"/>
        </w:rPr>
        <w:fldChar w:fldCharType="begin">
          <w:fldData xml:space="preserve">PEVuZE5vdGU+PENpdGU+PEF1dGhvcj5IYW48L0F1dGhvcj48WWVhcj4yMDA1PC9ZZWFyPjxSZWNO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PEVuZE5vdGU+PENpdGU+PEF1dGhvcj5IYW48L0F1dGhvcj48WWVhcj4yMDA1PC9ZZWFyPjxSZWNO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D66564" w:rsidRPr="00D12803">
        <w:rPr>
          <w:rFonts w:ascii="Arial" w:hAnsi="Arial" w:cs="Arial"/>
          <w:lang w:val="en-US"/>
        </w:rPr>
      </w:r>
      <w:r w:rsidR="00D66564" w:rsidRPr="00D12803">
        <w:rPr>
          <w:rFonts w:ascii="Arial" w:hAnsi="Arial" w:cs="Arial"/>
          <w:lang w:val="en-US"/>
        </w:rPr>
        <w:fldChar w:fldCharType="separate"/>
      </w:r>
      <w:r w:rsidR="00244E81" w:rsidRPr="00D12803">
        <w:rPr>
          <w:rFonts w:ascii="Arial" w:hAnsi="Arial" w:cs="Arial"/>
          <w:noProof/>
          <w:lang w:val="en-US"/>
        </w:rPr>
        <w:t>(117)</w:t>
      </w:r>
      <w:r w:rsidR="00D66564" w:rsidRPr="00D12803">
        <w:rPr>
          <w:rFonts w:ascii="Arial" w:hAnsi="Arial" w:cs="Arial"/>
          <w:lang w:val="en-US"/>
        </w:rPr>
        <w:fldChar w:fldCharType="end"/>
      </w:r>
      <w:r w:rsidR="00571F7E" w:rsidRPr="00D12803">
        <w:rPr>
          <w:rFonts w:ascii="Arial" w:hAnsi="Arial" w:cs="Arial"/>
          <w:lang w:val="en-US"/>
        </w:rPr>
        <w:t>, suggesting that GnRH neuron</w:t>
      </w:r>
      <w:r w:rsidR="007D3199" w:rsidRPr="00D12803">
        <w:rPr>
          <w:rFonts w:ascii="Arial" w:hAnsi="Arial" w:cs="Arial"/>
          <w:lang w:val="en-US"/>
        </w:rPr>
        <w:t>s may acquire sensitivity to kisspeptin</w:t>
      </w:r>
      <w:r w:rsidR="00E32A42" w:rsidRPr="00D12803">
        <w:rPr>
          <w:rFonts w:ascii="Arial" w:hAnsi="Arial" w:cs="Arial"/>
          <w:lang w:val="en-US"/>
        </w:rPr>
        <w:t xml:space="preserve"> across puberty. In monkeys, k</w:t>
      </w:r>
      <w:r w:rsidR="007D3199" w:rsidRPr="00D12803">
        <w:rPr>
          <w:rFonts w:ascii="Arial" w:hAnsi="Arial" w:cs="Arial"/>
          <w:lang w:val="en-US"/>
        </w:rPr>
        <w:t xml:space="preserve">isspeptin-54 secretion </w:t>
      </w:r>
      <w:r w:rsidRPr="00D12803">
        <w:rPr>
          <w:rFonts w:ascii="Arial" w:hAnsi="Arial" w:cs="Arial"/>
          <w:lang w:val="en-US"/>
        </w:rPr>
        <w:t xml:space="preserve">and pulsatility </w:t>
      </w:r>
      <w:r w:rsidR="007D3199" w:rsidRPr="00D12803">
        <w:rPr>
          <w:rFonts w:ascii="Arial" w:hAnsi="Arial" w:cs="Arial"/>
          <w:lang w:val="en-US"/>
        </w:rPr>
        <w:t>increased at the onset of puberty</w:t>
      </w:r>
      <w:r w:rsidR="00D66564" w:rsidRPr="00D12803">
        <w:rPr>
          <w:rFonts w:ascii="Arial" w:hAnsi="Arial" w:cs="Arial"/>
          <w:lang w:val="en-US"/>
        </w:rPr>
        <w:t xml:space="preserve"> </w:t>
      </w:r>
      <w:r w:rsidR="00D66564"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&lt;EndNote&gt;&lt;Cite&gt;&lt;Author&gt;Keen&lt;/Author&gt;&lt;Year&gt;2008&lt;/Year&gt;&lt;RecNum&gt;1238&lt;/RecNum&gt;&lt;DisplayText&gt;(209)&lt;/DisplayText&gt;&lt;record&gt;&lt;rec-number&gt;1238&lt;/rec-number&gt;&lt;foreign-keys&gt;&lt;key app="EN" db-id="d2exarsz9z0zd2eeprux2vvcfe0wre0ztd0a" timestamp="1530194548"&gt;1238&lt;/key&gt;&lt;/foreign-keys&gt;&lt;ref-type name="Journal Article"&gt;17&lt;/ref-type&gt;&lt;contributors&gt;&lt;authors&gt;&lt;author&gt;Keen, K. L.&lt;/author&gt;&lt;author&gt;Wegner, F. H.&lt;/author&gt;&lt;author&gt;Bloom, S. R.&lt;/author&gt;&lt;author&gt;Ghatei, M. A.&lt;/author&gt;&lt;author&gt;Terasawa, E.&lt;/author&gt;&lt;/authors&gt;&lt;/contributors&gt;&lt;auth-address&gt;Wisconsin National Primate Research Center, University of Wisconsin-Madison, Madison, Wisconsin 53715-1299, USA.&lt;/auth-address&gt;&lt;titles&gt;&lt;title&gt;An increase in kisspeptin-54 release occurs with the pubertal increase in luteinizing hormone-releasing hormone-1 release in the stalk-median eminence of female rhesus monkeys in vivo&lt;/title&gt;&lt;secondary-title&gt;Endocrinology&lt;/secondary-title&gt;&lt;/titles&gt;&lt;pages&gt;4151-7&lt;/pages&gt;&lt;volume&gt;149&lt;/volume&gt;&lt;number&gt;8&lt;/number&gt;&lt;keywords&gt;&lt;keyword&gt;Animals&lt;/keyword&gt;&lt;keyword&gt;Dose-Response Relationship, Drug&lt;/keyword&gt;&lt;keyword&gt;Female&lt;/keyword&gt;&lt;keyword&gt;Gonadotropin-Releasing Hormone/*metabolism&lt;/keyword&gt;&lt;keyword&gt;Kisspeptins&lt;/keyword&gt;&lt;keyword&gt;Macaca mulatta/*metabolism/physiology&lt;/keyword&gt;&lt;keyword&gt;Median Eminence/*metabolism&lt;/keyword&gt;&lt;keyword&gt;Microdialysis&lt;/keyword&gt;&lt;keyword&gt;Oligopeptides/administration &amp;amp; dosage/pharmacology&lt;/keyword&gt;&lt;keyword&gt;Pulsatile Flow/drug effects&lt;/keyword&gt;&lt;keyword&gt;Sexual Maturation/drug effects/*physiology&lt;/keyword&gt;&lt;keyword&gt;Time Factors&lt;/keyword&gt;&lt;keyword&gt;Tumor Suppressor Proteins/*metabolism/physiology&lt;/keyword&gt;&lt;/keywords&gt;&lt;dates&gt;&lt;year&gt;2008&lt;/year&gt;&lt;pub-dates&gt;&lt;date&gt;Aug&lt;/date&gt;&lt;/pub-dates&gt;&lt;/dates&gt;&lt;isbn&gt;0013-7227 (Print)&amp;#xD;0013-7227 (Linking)&lt;/isbn&gt;&lt;accession-num&gt;18450954&lt;/accession-num&gt;&lt;urls&gt;&lt;related-urls&gt;&lt;url&gt;http://www.ncbi.nlm.nih.gov/pubmed/18450954&lt;/url&gt;&lt;/related-urls&gt;&lt;/urls&gt;&lt;custom2&gt;PMC2488227&lt;/custom2&gt;&lt;electronic-resource-num&gt;10.1210/en.2008-0231&lt;/electronic-resource-num&gt;&lt;/record&gt;&lt;/Cite&gt;&lt;/EndNote&gt;</w:instrText>
      </w:r>
      <w:r w:rsidR="00D66564" w:rsidRPr="00D12803">
        <w:rPr>
          <w:rFonts w:ascii="Arial" w:hAnsi="Arial" w:cs="Arial"/>
          <w:lang w:val="en-US"/>
        </w:rPr>
        <w:fldChar w:fldCharType="separate"/>
      </w:r>
      <w:r w:rsidR="00244E81" w:rsidRPr="00D12803">
        <w:rPr>
          <w:rFonts w:ascii="Arial" w:hAnsi="Arial" w:cs="Arial"/>
          <w:noProof/>
          <w:lang w:val="en-US"/>
        </w:rPr>
        <w:t>(209)</w:t>
      </w:r>
      <w:r w:rsidR="00D66564" w:rsidRPr="00D12803">
        <w:rPr>
          <w:rFonts w:ascii="Arial" w:hAnsi="Arial" w:cs="Arial"/>
          <w:lang w:val="en-US"/>
        </w:rPr>
        <w:fldChar w:fldCharType="end"/>
      </w:r>
      <w:r w:rsidR="007D3199" w:rsidRPr="00D12803">
        <w:rPr>
          <w:rFonts w:ascii="Arial" w:hAnsi="Arial" w:cs="Arial"/>
          <w:lang w:val="en-US"/>
        </w:rPr>
        <w:t>.</w:t>
      </w:r>
      <w:r w:rsidR="006E7BAA" w:rsidRPr="00D12803">
        <w:rPr>
          <w:rFonts w:ascii="Arial" w:hAnsi="Arial" w:cs="Arial"/>
          <w:lang w:val="en-US"/>
        </w:rPr>
        <w:t xml:space="preserve"> Moreover, the exogenous administration of kisspeptin resulted in earlier puberty in rats and monkeys</w:t>
      </w:r>
      <w:r w:rsidR="00D66564" w:rsidRPr="00D12803">
        <w:rPr>
          <w:rFonts w:ascii="Arial" w:hAnsi="Arial" w:cs="Arial"/>
          <w:lang w:val="en-US"/>
        </w:rPr>
        <w:t xml:space="preserve"> </w:t>
      </w:r>
      <w:r w:rsidR="00D66564" w:rsidRPr="00D12803">
        <w:rPr>
          <w:rFonts w:ascii="Arial" w:hAnsi="Arial" w:cs="Arial"/>
          <w:lang w:val="en-US"/>
        </w:rPr>
        <w:fldChar w:fldCharType="begin">
          <w:fldData xml:space="preserve">PEVuZE5vdGU+PENpdGU+PEF1dGhvcj5OYXZhcnJvPC9BdXRob3I+PFllYXI+MjAwNDwvWWVhcj48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PEVuZE5vdGU+PENpdGU+PEF1dGhvcj5OYXZhcnJvPC9BdXRob3I+PFllYXI+MjAwNDwvWWVhcj48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D66564" w:rsidRPr="00D12803">
        <w:rPr>
          <w:rFonts w:ascii="Arial" w:hAnsi="Arial" w:cs="Arial"/>
          <w:lang w:val="en-US"/>
        </w:rPr>
      </w:r>
      <w:r w:rsidR="00D66564" w:rsidRPr="00D12803">
        <w:rPr>
          <w:rFonts w:ascii="Arial" w:hAnsi="Arial" w:cs="Arial"/>
          <w:lang w:val="en-US"/>
        </w:rPr>
        <w:fldChar w:fldCharType="separate"/>
      </w:r>
      <w:r w:rsidR="00244E81" w:rsidRPr="00D12803">
        <w:rPr>
          <w:rFonts w:ascii="Arial" w:hAnsi="Arial" w:cs="Arial"/>
          <w:noProof/>
          <w:lang w:val="en-US"/>
        </w:rPr>
        <w:t>(208,210)</w:t>
      </w:r>
      <w:r w:rsidR="00D66564" w:rsidRPr="00D12803">
        <w:rPr>
          <w:rFonts w:ascii="Arial" w:hAnsi="Arial" w:cs="Arial"/>
          <w:lang w:val="en-US"/>
        </w:rPr>
        <w:fldChar w:fldCharType="end"/>
      </w:r>
      <w:r w:rsidR="006E7BAA" w:rsidRPr="00D12803">
        <w:rPr>
          <w:rFonts w:ascii="Arial" w:hAnsi="Arial" w:cs="Arial"/>
          <w:lang w:val="en-US"/>
        </w:rPr>
        <w:t>, whereas kisspeptin antagonists delayed puberty in rats</w:t>
      </w:r>
      <w:r w:rsidR="00D66564" w:rsidRPr="00D12803">
        <w:rPr>
          <w:rFonts w:ascii="Arial" w:hAnsi="Arial" w:cs="Arial"/>
          <w:lang w:val="en-US"/>
        </w:rPr>
        <w:t xml:space="preserve"> </w:t>
      </w:r>
      <w:r w:rsidR="00D66564" w:rsidRPr="00D12803">
        <w:rPr>
          <w:rFonts w:ascii="Arial" w:hAnsi="Arial" w:cs="Arial"/>
          <w:lang w:val="en-US"/>
        </w:rPr>
        <w:fldChar w:fldCharType="begin">
          <w:fldData xml:space="preserve">PEVuZE5vdGU+PENpdGU+PEF1dGhvcj5Sb3Nld2VpcjwvQXV0aG9yPjxZZWFyPjIwMDk8L1llYXI+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PEVuZE5vdGU+PENpdGU+PEF1dGhvcj5Sb3Nld2VpcjwvQXV0aG9yPjxZZWFyPjIwMDk8L1llYXI+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D66564" w:rsidRPr="00D12803">
        <w:rPr>
          <w:rFonts w:ascii="Arial" w:hAnsi="Arial" w:cs="Arial"/>
          <w:lang w:val="en-US"/>
        </w:rPr>
      </w:r>
      <w:r w:rsidR="00D66564" w:rsidRPr="00D12803">
        <w:rPr>
          <w:rFonts w:ascii="Arial" w:hAnsi="Arial" w:cs="Arial"/>
          <w:lang w:val="en-US"/>
        </w:rPr>
        <w:fldChar w:fldCharType="separate"/>
      </w:r>
      <w:r w:rsidR="00244E81" w:rsidRPr="00D12803">
        <w:rPr>
          <w:rFonts w:ascii="Arial" w:hAnsi="Arial" w:cs="Arial"/>
          <w:noProof/>
          <w:lang w:val="en-US"/>
        </w:rPr>
        <w:t>(186)</w:t>
      </w:r>
      <w:r w:rsidR="00D66564" w:rsidRPr="00D12803">
        <w:rPr>
          <w:rFonts w:ascii="Arial" w:hAnsi="Arial" w:cs="Arial"/>
          <w:lang w:val="en-US"/>
        </w:rPr>
        <w:fldChar w:fldCharType="end"/>
      </w:r>
      <w:r w:rsidR="006E7BAA" w:rsidRPr="00D12803">
        <w:rPr>
          <w:rFonts w:ascii="Arial" w:hAnsi="Arial" w:cs="Arial"/>
          <w:b/>
          <w:lang w:val="en-US"/>
        </w:rPr>
        <w:t xml:space="preserve"> </w:t>
      </w:r>
      <w:r w:rsidR="006E7BAA" w:rsidRPr="00D12803">
        <w:rPr>
          <w:rFonts w:ascii="Arial" w:hAnsi="Arial" w:cs="Arial"/>
          <w:lang w:val="en-US"/>
        </w:rPr>
        <w:t>and inhibited GnRH release in pubertal monkeys</w:t>
      </w:r>
      <w:r w:rsidR="00D66564" w:rsidRPr="00D12803">
        <w:rPr>
          <w:rFonts w:ascii="Arial" w:hAnsi="Arial" w:cs="Arial"/>
          <w:lang w:val="en-US"/>
        </w:rPr>
        <w:t xml:space="preserve"> </w:t>
      </w:r>
      <w:r w:rsidR="00D66564" w:rsidRPr="00D12803">
        <w:rPr>
          <w:rFonts w:ascii="Arial" w:hAnsi="Arial" w:cs="Arial"/>
          <w:lang w:val="en-US"/>
        </w:rPr>
        <w:fldChar w:fldCharType="begin">
          <w:fldData xml:space="preserve">PEVuZE5vdGU+PENpdGU+PEF1dGhvcj5QaW5lZGE8L0F1dGhvcj48WWVhcj4yMDEwPC9ZZWFyPjxS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PEVuZE5vdGU+PENpdGU+PEF1dGhvcj5QaW5lZGE8L0F1dGhvcj48WWVhcj4yMDEwPC9ZZWFyPjxS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D66564" w:rsidRPr="00D12803">
        <w:rPr>
          <w:rFonts w:ascii="Arial" w:hAnsi="Arial" w:cs="Arial"/>
          <w:lang w:val="en-US"/>
        </w:rPr>
      </w:r>
      <w:r w:rsidR="00D66564" w:rsidRPr="00D12803">
        <w:rPr>
          <w:rFonts w:ascii="Arial" w:hAnsi="Arial" w:cs="Arial"/>
          <w:lang w:val="en-US"/>
        </w:rPr>
        <w:fldChar w:fldCharType="separate"/>
      </w:r>
      <w:r w:rsidR="00244E81" w:rsidRPr="00D12803">
        <w:rPr>
          <w:rFonts w:ascii="Arial" w:hAnsi="Arial" w:cs="Arial"/>
          <w:noProof/>
          <w:lang w:val="en-US"/>
        </w:rPr>
        <w:t>(211)</w:t>
      </w:r>
      <w:r w:rsidR="00D66564" w:rsidRPr="00D12803">
        <w:rPr>
          <w:rFonts w:ascii="Arial" w:hAnsi="Arial" w:cs="Arial"/>
          <w:lang w:val="en-US"/>
        </w:rPr>
        <w:fldChar w:fldCharType="end"/>
      </w:r>
      <w:r w:rsidR="006E7BAA" w:rsidRPr="00D12803">
        <w:rPr>
          <w:rFonts w:ascii="Arial" w:hAnsi="Arial" w:cs="Arial"/>
          <w:lang w:val="en-US"/>
        </w:rPr>
        <w:t>.</w:t>
      </w:r>
      <w:r w:rsidR="00A8771C" w:rsidRPr="00D12803">
        <w:rPr>
          <w:rFonts w:ascii="Arial" w:hAnsi="Arial" w:cs="Arial"/>
          <w:lang w:val="en-US"/>
        </w:rPr>
        <w:t xml:space="preserve"> In other study, daily injections of a synthetic kisspeptin </w:t>
      </w:r>
      <w:r w:rsidR="00B30996" w:rsidRPr="00D12803">
        <w:rPr>
          <w:rFonts w:ascii="Arial" w:hAnsi="Arial" w:cs="Arial"/>
          <w:lang w:val="en-US"/>
        </w:rPr>
        <w:t>analogue</w:t>
      </w:r>
      <w:r w:rsidR="00A8771C" w:rsidRPr="00D12803">
        <w:rPr>
          <w:rFonts w:ascii="Arial" w:hAnsi="Arial" w:cs="Arial"/>
          <w:lang w:val="en-US"/>
        </w:rPr>
        <w:t xml:space="preserve"> </w:t>
      </w:r>
      <w:r w:rsidR="008C6B0E" w:rsidRPr="00D12803">
        <w:rPr>
          <w:rFonts w:ascii="Arial" w:hAnsi="Arial" w:cs="Arial"/>
          <w:lang w:val="en-US"/>
        </w:rPr>
        <w:t>have</w:t>
      </w:r>
      <w:r w:rsidR="00A8771C" w:rsidRPr="00D12803">
        <w:rPr>
          <w:rFonts w:ascii="Arial" w:hAnsi="Arial" w:cs="Arial"/>
          <w:lang w:val="en-US"/>
        </w:rPr>
        <w:t xml:space="preserve"> been shown to significantly advance puberty in prepubertal female mice </w:t>
      </w:r>
      <w:r w:rsidR="00504051" w:rsidRPr="00D12803">
        <w:rPr>
          <w:rFonts w:ascii="Arial" w:hAnsi="Arial" w:cs="Arial"/>
          <w:lang w:val="en-US"/>
        </w:rPr>
        <w:fldChar w:fldCharType="begin">
          <w:fldData xml:space="preserve">PEVuZE5vdGU+PENpdGU+PEF1dGhvcj5EZWNvdXJ0PC9BdXRob3I+PFllYXI+MjAxNjwvWWVhcj48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PEVuZE5vdGU+PENpdGU+PEF1dGhvcj5EZWNvdXJ0PC9BdXRob3I+PFllYXI+MjAxNjwvWWVhcj48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504051" w:rsidRPr="00D12803">
        <w:rPr>
          <w:rFonts w:ascii="Arial" w:hAnsi="Arial" w:cs="Arial"/>
          <w:lang w:val="en-US"/>
        </w:rPr>
      </w:r>
      <w:r w:rsidR="00504051" w:rsidRPr="00D12803">
        <w:rPr>
          <w:rFonts w:ascii="Arial" w:hAnsi="Arial" w:cs="Arial"/>
          <w:lang w:val="en-US"/>
        </w:rPr>
        <w:fldChar w:fldCharType="separate"/>
      </w:r>
      <w:r w:rsidR="00244E81" w:rsidRPr="00D12803">
        <w:rPr>
          <w:rFonts w:ascii="Arial" w:hAnsi="Arial" w:cs="Arial"/>
          <w:noProof/>
          <w:lang w:val="en-US"/>
        </w:rPr>
        <w:t>(212)</w:t>
      </w:r>
      <w:r w:rsidR="00504051" w:rsidRPr="00D12803">
        <w:rPr>
          <w:rFonts w:ascii="Arial" w:hAnsi="Arial" w:cs="Arial"/>
          <w:lang w:val="en-US"/>
        </w:rPr>
        <w:fldChar w:fldCharType="end"/>
      </w:r>
      <w:r w:rsidR="00A8771C" w:rsidRPr="00D12803">
        <w:rPr>
          <w:rFonts w:ascii="Arial" w:hAnsi="Arial" w:cs="Arial"/>
          <w:lang w:val="en-US"/>
        </w:rPr>
        <w:t xml:space="preserve">. </w:t>
      </w:r>
      <w:r w:rsidR="008104C7" w:rsidRPr="00D12803">
        <w:rPr>
          <w:rFonts w:ascii="Arial" w:hAnsi="Arial" w:cs="Arial"/>
          <w:lang w:val="en-US"/>
        </w:rPr>
        <w:t xml:space="preserve">GnRH neuron-specific </w:t>
      </w:r>
      <w:r w:rsidR="008104C7" w:rsidRPr="00D12803">
        <w:rPr>
          <w:rFonts w:ascii="Arial" w:hAnsi="Arial" w:cs="Arial"/>
          <w:i/>
          <w:lang w:val="en-US"/>
        </w:rPr>
        <w:t>Kiss1r</w:t>
      </w:r>
      <w:r w:rsidR="008104C7" w:rsidRPr="00D12803">
        <w:rPr>
          <w:rFonts w:ascii="Arial" w:hAnsi="Arial" w:cs="Arial"/>
          <w:lang w:val="en-US"/>
        </w:rPr>
        <w:t xml:space="preserve"> knockout mouse showed a delay in pubertal onset, abnormal </w:t>
      </w:r>
      <w:r w:rsidR="006B5D81" w:rsidRPr="00D12803">
        <w:rPr>
          <w:rFonts w:ascii="Arial" w:hAnsi="Arial" w:cs="Arial"/>
          <w:lang w:val="en-US"/>
        </w:rPr>
        <w:t>estrous</w:t>
      </w:r>
      <w:r w:rsidR="008104C7" w:rsidRPr="00D12803">
        <w:rPr>
          <w:rFonts w:ascii="Arial" w:hAnsi="Arial" w:cs="Arial"/>
          <w:lang w:val="en-US"/>
        </w:rPr>
        <w:t xml:space="preserve"> cyclicity in female and abnormal external genitalia in male (microphallus, decreased anogenital distance associated with failure of preputial gland separation) </w:t>
      </w:r>
      <w:r w:rsidR="008104C7" w:rsidRPr="00D12803">
        <w:rPr>
          <w:rFonts w:ascii="Arial" w:hAnsi="Arial" w:cs="Arial"/>
          <w:lang w:val="en-US"/>
        </w:rPr>
        <w:fldChar w:fldCharType="begin">
          <w:fldData xml:space="preserve">PEVuZE5vdGU+PENpdGU+PEF1dGhvcj5Ob3ZhaXJhPC9BdXRob3I+PFllYXI+MjAxNDwvWWVhcj48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PEVuZE5vdGU+PENpdGU+PEF1dGhvcj5Ob3ZhaXJhPC9BdXRob3I+PFllYXI+MjAxNDwvWWVhcj48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8104C7" w:rsidRPr="00D12803">
        <w:rPr>
          <w:rFonts w:ascii="Arial" w:hAnsi="Arial" w:cs="Arial"/>
          <w:lang w:val="en-US"/>
        </w:rPr>
      </w:r>
      <w:r w:rsidR="008104C7" w:rsidRPr="00D12803">
        <w:rPr>
          <w:rFonts w:ascii="Arial" w:hAnsi="Arial" w:cs="Arial"/>
          <w:lang w:val="en-US"/>
        </w:rPr>
        <w:fldChar w:fldCharType="separate"/>
      </w:r>
      <w:r w:rsidR="00244E81" w:rsidRPr="00D12803">
        <w:rPr>
          <w:rFonts w:ascii="Arial" w:hAnsi="Arial" w:cs="Arial"/>
          <w:noProof/>
          <w:lang w:val="en-US"/>
        </w:rPr>
        <w:t>(213)</w:t>
      </w:r>
      <w:r w:rsidR="008104C7" w:rsidRPr="00D12803">
        <w:rPr>
          <w:rFonts w:ascii="Arial" w:hAnsi="Arial" w:cs="Arial"/>
          <w:lang w:val="en-US"/>
        </w:rPr>
        <w:fldChar w:fldCharType="end"/>
      </w:r>
      <w:r w:rsidR="008104C7" w:rsidRPr="00D12803">
        <w:rPr>
          <w:rFonts w:ascii="Arial" w:hAnsi="Arial" w:cs="Arial"/>
          <w:lang w:val="en-US"/>
        </w:rPr>
        <w:t>.</w:t>
      </w:r>
    </w:p>
    <w:p w14:paraId="388F13CB" w14:textId="77777777" w:rsidR="00C915A2" w:rsidRPr="00D12803" w:rsidRDefault="00C915A2" w:rsidP="00D12803">
      <w:pPr>
        <w:spacing w:after="0" w:line="276" w:lineRule="auto"/>
        <w:rPr>
          <w:rFonts w:ascii="Arial" w:hAnsi="Arial" w:cs="Arial"/>
          <w:lang w:val="en-US"/>
        </w:rPr>
      </w:pPr>
    </w:p>
    <w:p w14:paraId="746DD384" w14:textId="78D25836" w:rsidR="008104C7" w:rsidRPr="00D12803" w:rsidRDefault="00837A12" w:rsidP="00D12803">
      <w:pPr>
        <w:spacing w:after="0" w:line="276" w:lineRule="auto"/>
        <w:rPr>
          <w:rFonts w:ascii="Arial" w:hAnsi="Arial" w:cs="Arial"/>
          <w:lang w:val="en-US"/>
        </w:rPr>
      </w:pPr>
      <w:r w:rsidRPr="00D12803">
        <w:rPr>
          <w:rFonts w:ascii="Arial" w:hAnsi="Arial" w:cs="Arial"/>
          <w:lang w:val="en-US"/>
        </w:rPr>
        <w:t>Exogenous kisspeptin stimulate</w:t>
      </w:r>
      <w:r w:rsidR="00F4294D" w:rsidRPr="00D12803">
        <w:rPr>
          <w:rFonts w:ascii="Arial" w:hAnsi="Arial" w:cs="Arial"/>
          <w:lang w:val="en-US"/>
        </w:rPr>
        <w:t>d</w:t>
      </w:r>
      <w:r w:rsidRPr="00D12803">
        <w:rPr>
          <w:rFonts w:ascii="Arial" w:hAnsi="Arial" w:cs="Arial"/>
          <w:lang w:val="en-US"/>
        </w:rPr>
        <w:t xml:space="preserve"> GnRH-induced LH secretion in patients </w:t>
      </w:r>
      <w:r w:rsidR="00F4294D" w:rsidRPr="00D12803">
        <w:rPr>
          <w:rFonts w:ascii="Arial" w:hAnsi="Arial" w:cs="Arial"/>
          <w:lang w:val="en-US"/>
        </w:rPr>
        <w:t>with hypogonadotropism result</w:t>
      </w:r>
      <w:r w:rsidR="006D3456" w:rsidRPr="00D12803">
        <w:rPr>
          <w:rFonts w:ascii="Arial" w:hAnsi="Arial" w:cs="Arial"/>
          <w:lang w:val="en-US"/>
        </w:rPr>
        <w:t>ed</w:t>
      </w:r>
      <w:r w:rsidR="00F4294D" w:rsidRPr="00D12803">
        <w:rPr>
          <w:rFonts w:ascii="Arial" w:hAnsi="Arial" w:cs="Arial"/>
          <w:lang w:val="en-US"/>
        </w:rPr>
        <w:t xml:space="preserve"> in a spontaneous and permanent activation of their hypothalamic-pituitary-gonadal axis, whereas patients with idiopathic hypogonadotropic hypogonadism and no spontaneous LH pulsatility did not respond to kisspeptin, suggesting that the reversal of hypogonadism, sexual maturation and puberty may well be associated </w:t>
      </w:r>
      <w:r w:rsidR="006D3456" w:rsidRPr="00D12803">
        <w:rPr>
          <w:rFonts w:ascii="Arial" w:hAnsi="Arial" w:cs="Arial"/>
          <w:lang w:val="en-US"/>
        </w:rPr>
        <w:t xml:space="preserve">with </w:t>
      </w:r>
      <w:r w:rsidR="00F4294D" w:rsidRPr="00D12803">
        <w:rPr>
          <w:rFonts w:ascii="Arial" w:hAnsi="Arial" w:cs="Arial"/>
          <w:lang w:val="en-US"/>
        </w:rPr>
        <w:t xml:space="preserve">the acquisition of kisspeptin responsiveness which in turn signals the emergence of reproductive endocrine activity </w:t>
      </w:r>
      <w:r w:rsidR="004A4FA0" w:rsidRPr="00D12803">
        <w:rPr>
          <w:rFonts w:ascii="Arial" w:hAnsi="Arial" w:cs="Arial"/>
          <w:lang w:val="en-US"/>
        </w:rPr>
        <w:fldChar w:fldCharType="begin">
          <w:fldData xml:space="preserve">PEVuZE5vdGU+PENpdGU+PEF1dGhvcj5MaXBwaW5jb3R0PC9BdXRob3I+PFllYXI+MjAxNjwvWWVh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=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PEVuZE5vdGU+PENpdGU+PEF1dGhvcj5MaXBwaW5jb3R0PC9BdXRob3I+PFllYXI+MjAxNjwvWWVh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=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4A4FA0" w:rsidRPr="00D12803">
        <w:rPr>
          <w:rFonts w:ascii="Arial" w:hAnsi="Arial" w:cs="Arial"/>
          <w:lang w:val="en-US"/>
        </w:rPr>
      </w:r>
      <w:r w:rsidR="004A4FA0" w:rsidRPr="00D12803">
        <w:rPr>
          <w:rFonts w:ascii="Arial" w:hAnsi="Arial" w:cs="Arial"/>
          <w:lang w:val="en-US"/>
        </w:rPr>
        <w:fldChar w:fldCharType="separate"/>
      </w:r>
      <w:r w:rsidR="00244E81" w:rsidRPr="00D12803">
        <w:rPr>
          <w:rFonts w:ascii="Arial" w:hAnsi="Arial" w:cs="Arial"/>
          <w:noProof/>
          <w:lang w:val="en-US"/>
        </w:rPr>
        <w:t>(214)</w:t>
      </w:r>
      <w:r w:rsidR="004A4FA0" w:rsidRPr="00D12803">
        <w:rPr>
          <w:rFonts w:ascii="Arial" w:hAnsi="Arial" w:cs="Arial"/>
          <w:lang w:val="en-US"/>
        </w:rPr>
        <w:fldChar w:fldCharType="end"/>
      </w:r>
      <w:r w:rsidR="00F4294D" w:rsidRPr="00D12803">
        <w:rPr>
          <w:rFonts w:ascii="Arial" w:hAnsi="Arial" w:cs="Arial"/>
          <w:lang w:val="en-US"/>
        </w:rPr>
        <w:t xml:space="preserve">. </w:t>
      </w:r>
      <w:r w:rsidR="005E60A0" w:rsidRPr="00D12803">
        <w:rPr>
          <w:rFonts w:ascii="Arial" w:hAnsi="Arial" w:cs="Arial"/>
          <w:lang w:val="en-US"/>
        </w:rPr>
        <w:t xml:space="preserve">A recent study, 15 children with delayed puberty were administered intravenous kisspeptin </w:t>
      </w:r>
      <w:r w:rsidR="006D3456" w:rsidRPr="00D12803">
        <w:rPr>
          <w:rFonts w:ascii="Arial" w:hAnsi="Arial" w:cs="Arial"/>
          <w:lang w:val="en-US"/>
        </w:rPr>
        <w:t xml:space="preserve">and </w:t>
      </w:r>
      <w:r w:rsidR="005E60A0" w:rsidRPr="00D12803">
        <w:rPr>
          <w:rFonts w:ascii="Arial" w:hAnsi="Arial" w:cs="Arial"/>
          <w:lang w:val="en-US"/>
        </w:rPr>
        <w:t>display</w:t>
      </w:r>
      <w:r w:rsidR="006D3456" w:rsidRPr="00D12803">
        <w:rPr>
          <w:rFonts w:ascii="Arial" w:hAnsi="Arial" w:cs="Arial"/>
          <w:lang w:val="en-US"/>
        </w:rPr>
        <w:t>ed</w:t>
      </w:r>
      <w:r w:rsidR="005E60A0" w:rsidRPr="00D12803">
        <w:rPr>
          <w:rFonts w:ascii="Arial" w:hAnsi="Arial" w:cs="Arial"/>
          <w:lang w:val="en-US"/>
        </w:rPr>
        <w:t xml:space="preserve"> divergent responses, with seven subjects having no response to kisspeptin, whereas others having either robust response (comparable to those of adults) or intermediate responses as perceived in one case </w:t>
      </w:r>
      <w:r w:rsidR="005E60A0"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&lt;EndNote&gt;&lt;Cite&gt;&lt;Author&gt;Chan&lt;/Author&gt;&lt;Year&gt;2018&lt;/Year&gt;&lt;RecNum&gt;1379&lt;/RecNum&gt;&lt;DisplayText&gt;(215)&lt;/DisplayText&gt;&lt;record&gt;&lt;rec-number&gt;1379&lt;/rec-number&gt;&lt;foreign-keys&gt;&lt;key app="EN" db-id="d2exarsz9z0zd2eeprux2vvcfe0wre0ztd0a" timestamp="1530729274"&gt;1379&lt;/key&gt;&lt;/foreign-keys&gt;&lt;ref-type name="Journal Article"&gt;17&lt;/ref-type&gt;&lt;contributors&gt;&lt;authors&gt;&lt;author&gt;Chan, Y. M.&lt;/author&gt;&lt;author&gt;Lippincott, M. F.&lt;/author&gt;&lt;author&gt;Kusa, T. O.&lt;/author&gt;&lt;author&gt;Seminara, S. B.&lt;/author&gt;&lt;/authors&gt;&lt;/contributors&gt;&lt;auth-address&gt;Harvard Reproductive Sciences Center and Reproductive Endocrine Unit, Massachusetts General Hospital, Boston, Massachusetts, USA.&amp;#xD;Division of Endocrinology, Department of Medicine, Boston Children&amp;apos;s Hospital, Boston, Massachusetts, USA.&lt;/auth-address&gt;&lt;titles&gt;&lt;title&gt;Divergent responses to kisspeptin in children with delayed puberty&lt;/title&gt;&lt;secondary-title&gt;JCI Insight&lt;/secondary-title&gt;&lt;/titles&gt;&lt;volume&gt;3&lt;/volume&gt;&lt;number&gt;8&lt;/number&gt;&lt;keywords&gt;&lt;keyword&gt;Neuroendocrine regulation&lt;/keyword&gt;&lt;keyword&gt;Reproductive Biology&lt;/keyword&gt;&lt;/keywords&gt;&lt;dates&gt;&lt;year&gt;2018&lt;/year&gt;&lt;pub-dates&gt;&lt;date&gt;Apr 19&lt;/date&gt;&lt;/pub-dates&gt;&lt;/dates&gt;&lt;isbn&gt;2379-3708 (Electronic)&amp;#xD;2379-3708 (Linking)&lt;/isbn&gt;&lt;accession-num&gt;29669934&lt;/accession-num&gt;&lt;urls&gt;&lt;related-urls&gt;&lt;url&gt;http://www.ncbi.nlm.nih.gov/pubmed/29669934&lt;/url&gt;&lt;/related-urls&gt;&lt;/urls&gt;&lt;custom2&gt;PMC5931121&lt;/custom2&gt;&lt;electronic-resource-num&gt;10.1172/jci.insight.99109&lt;/electronic-resource-num&gt;&lt;/record&gt;&lt;/Cite&gt;&lt;/EndNote&gt;</w:instrText>
      </w:r>
      <w:r w:rsidR="005E60A0" w:rsidRPr="00D12803">
        <w:rPr>
          <w:rFonts w:ascii="Arial" w:hAnsi="Arial" w:cs="Arial"/>
          <w:lang w:val="en-US"/>
        </w:rPr>
        <w:fldChar w:fldCharType="separate"/>
      </w:r>
      <w:r w:rsidR="00244E81" w:rsidRPr="00D12803">
        <w:rPr>
          <w:rFonts w:ascii="Arial" w:hAnsi="Arial" w:cs="Arial"/>
          <w:noProof/>
          <w:lang w:val="en-US"/>
        </w:rPr>
        <w:t>(215)</w:t>
      </w:r>
      <w:r w:rsidR="005E60A0" w:rsidRPr="00D12803">
        <w:rPr>
          <w:rFonts w:ascii="Arial" w:hAnsi="Arial" w:cs="Arial"/>
          <w:lang w:val="en-US"/>
        </w:rPr>
        <w:fldChar w:fldCharType="end"/>
      </w:r>
      <w:r w:rsidR="005E60A0" w:rsidRPr="00D12803">
        <w:rPr>
          <w:rFonts w:ascii="Arial" w:hAnsi="Arial" w:cs="Arial"/>
          <w:lang w:val="en-US"/>
        </w:rPr>
        <w:t xml:space="preserve">. </w:t>
      </w:r>
    </w:p>
    <w:p w14:paraId="4F0A4DB3" w14:textId="77777777" w:rsidR="00C915A2" w:rsidRPr="00D12803" w:rsidRDefault="00C915A2" w:rsidP="00D12803">
      <w:pPr>
        <w:spacing w:after="0" w:line="276" w:lineRule="auto"/>
        <w:rPr>
          <w:rFonts w:ascii="Arial" w:hAnsi="Arial" w:cs="Arial"/>
          <w:lang w:val="en-US"/>
        </w:rPr>
      </w:pPr>
    </w:p>
    <w:p w14:paraId="54692F6E" w14:textId="46373573" w:rsidR="00215B1C" w:rsidRDefault="005E60A0" w:rsidP="00D12803">
      <w:pPr>
        <w:spacing w:after="0" w:line="276" w:lineRule="auto"/>
        <w:rPr>
          <w:rFonts w:ascii="Arial" w:hAnsi="Arial" w:cs="Arial"/>
          <w:lang w:val="en-US"/>
        </w:rPr>
      </w:pPr>
      <w:r w:rsidRPr="00D12803">
        <w:rPr>
          <w:rFonts w:ascii="Arial" w:hAnsi="Arial" w:cs="Arial"/>
          <w:lang w:val="en-US"/>
        </w:rPr>
        <w:t xml:space="preserve">GnRH release during puberty </w:t>
      </w:r>
      <w:r w:rsidR="00A61B0F" w:rsidRPr="00D12803">
        <w:rPr>
          <w:rFonts w:ascii="Arial" w:hAnsi="Arial" w:cs="Arial"/>
          <w:lang w:val="en-US"/>
        </w:rPr>
        <w:t>appears to</w:t>
      </w:r>
      <w:r w:rsidRPr="00D12803">
        <w:rPr>
          <w:rFonts w:ascii="Arial" w:hAnsi="Arial" w:cs="Arial"/>
          <w:lang w:val="en-US"/>
        </w:rPr>
        <w:t xml:space="preserve"> require a cooperative mechanism </w:t>
      </w:r>
      <w:r w:rsidR="00A61B0F" w:rsidRPr="00D12803">
        <w:rPr>
          <w:rFonts w:ascii="Arial" w:hAnsi="Arial" w:cs="Arial"/>
          <w:lang w:val="en-US"/>
        </w:rPr>
        <w:t>between</w:t>
      </w:r>
      <w:r w:rsidRPr="00D12803">
        <w:rPr>
          <w:rFonts w:ascii="Arial" w:hAnsi="Arial" w:cs="Arial"/>
          <w:lang w:val="en-US"/>
        </w:rPr>
        <w:t xml:space="preserve"> the kisspeptin</w:t>
      </w:r>
      <w:r w:rsidR="001220F2" w:rsidRPr="00D12803">
        <w:rPr>
          <w:rFonts w:ascii="Arial" w:hAnsi="Arial" w:cs="Arial"/>
          <w:lang w:val="en-US"/>
        </w:rPr>
        <w:t>/</w:t>
      </w:r>
      <w:r w:rsidRPr="00D12803">
        <w:rPr>
          <w:rFonts w:ascii="Arial" w:hAnsi="Arial" w:cs="Arial"/>
          <w:lang w:val="en-US"/>
        </w:rPr>
        <w:t>NKB networks</w:t>
      </w:r>
      <w:r w:rsidR="001220F2" w:rsidRPr="00D12803">
        <w:rPr>
          <w:rFonts w:ascii="Arial" w:hAnsi="Arial" w:cs="Arial"/>
          <w:lang w:val="en-US"/>
        </w:rPr>
        <w:t xml:space="preserve"> in close interaction with different neuropeptides, as </w:t>
      </w:r>
      <w:r w:rsidR="006B4232" w:rsidRPr="00D12803">
        <w:rPr>
          <w:rFonts w:ascii="Arial" w:hAnsi="Arial" w:cs="Arial"/>
          <w:lang w:val="en-US"/>
        </w:rPr>
        <w:t>s</w:t>
      </w:r>
      <w:r w:rsidR="001220F2" w:rsidRPr="00D12803">
        <w:rPr>
          <w:rFonts w:ascii="Arial" w:hAnsi="Arial" w:cs="Arial"/>
          <w:lang w:val="en-US"/>
        </w:rPr>
        <w:t>ubstance P, NKA, RFRP-3 and alpha-MSH, working as partners to regulate puberty timing</w:t>
      </w:r>
      <w:r w:rsidR="004C4003" w:rsidRPr="00D12803">
        <w:rPr>
          <w:rFonts w:ascii="Arial" w:hAnsi="Arial" w:cs="Arial"/>
          <w:lang w:val="en-US"/>
        </w:rPr>
        <w:t xml:space="preserve"> influenced, naturally, by a combination of genetic, environmental, and gene-environment interactions</w:t>
      </w:r>
      <w:r w:rsidR="002B44EA" w:rsidRPr="00D12803">
        <w:rPr>
          <w:rFonts w:ascii="Arial" w:hAnsi="Arial" w:cs="Arial"/>
          <w:lang w:val="en-US"/>
        </w:rPr>
        <w:t xml:space="preserve"> </w:t>
      </w:r>
      <w:r w:rsidR="00244E81" w:rsidRPr="00D12803">
        <w:rPr>
          <w:rFonts w:ascii="Arial" w:hAnsi="Arial" w:cs="Arial"/>
          <w:lang w:val="en-US"/>
        </w:rPr>
        <w:fldChar w:fldCharType="begin">
          <w:fldData xml:space="preserve">PEVuZE5vdGU+PENpdGU+PEF1dGhvcj5Tb2JyaW5vPC9BdXRob3I+PFllYXI+MjAyMjwvWWVhcj48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PEVuZE5vdGU+PENpdGU+PEF1dGhvcj5Tb2JyaW5vPC9BdXRob3I+PFllYXI+MjAyMjwvWWVhcj48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244E81" w:rsidRPr="00D12803">
        <w:rPr>
          <w:rFonts w:ascii="Arial" w:hAnsi="Arial" w:cs="Arial"/>
          <w:lang w:val="en-US"/>
        </w:rPr>
      </w:r>
      <w:r w:rsidR="00244E81" w:rsidRPr="00D12803">
        <w:rPr>
          <w:rFonts w:ascii="Arial" w:hAnsi="Arial" w:cs="Arial"/>
          <w:lang w:val="en-US"/>
        </w:rPr>
        <w:fldChar w:fldCharType="separate"/>
      </w:r>
      <w:r w:rsidR="00244E81" w:rsidRPr="00D12803">
        <w:rPr>
          <w:rFonts w:ascii="Arial" w:hAnsi="Arial" w:cs="Arial"/>
          <w:noProof/>
          <w:lang w:val="en-US"/>
        </w:rPr>
        <w:t>(216)</w:t>
      </w:r>
      <w:r w:rsidR="00244E81" w:rsidRPr="00D12803">
        <w:rPr>
          <w:rFonts w:ascii="Arial" w:hAnsi="Arial" w:cs="Arial"/>
          <w:lang w:val="en-US"/>
        </w:rPr>
        <w:fldChar w:fldCharType="end"/>
      </w:r>
      <w:r w:rsidR="004C4003" w:rsidRPr="00D12803">
        <w:rPr>
          <w:rFonts w:ascii="Arial" w:hAnsi="Arial" w:cs="Arial"/>
          <w:lang w:val="en-US"/>
        </w:rPr>
        <w:t>.</w:t>
      </w:r>
    </w:p>
    <w:p w14:paraId="66D33984" w14:textId="77777777" w:rsidR="003965C7" w:rsidRPr="00D12803" w:rsidRDefault="003965C7" w:rsidP="00D12803">
      <w:pPr>
        <w:spacing w:after="0" w:line="276" w:lineRule="auto"/>
        <w:rPr>
          <w:rFonts w:ascii="Arial" w:hAnsi="Arial" w:cs="Arial"/>
          <w:lang w:val="en-US"/>
        </w:rPr>
      </w:pPr>
    </w:p>
    <w:p w14:paraId="7AB2257D" w14:textId="7D462350" w:rsidR="002035AF" w:rsidRPr="00D12803" w:rsidRDefault="005E60A0" w:rsidP="00D12803">
      <w:pPr>
        <w:spacing w:after="0" w:line="276" w:lineRule="auto"/>
        <w:rPr>
          <w:rFonts w:ascii="Arial" w:hAnsi="Arial" w:cs="Arial"/>
          <w:lang w:val="en-US"/>
        </w:rPr>
      </w:pPr>
      <w:r w:rsidRPr="00D12803">
        <w:rPr>
          <w:rFonts w:ascii="Arial" w:hAnsi="Arial" w:cs="Arial"/>
          <w:lang w:val="en-US"/>
        </w:rPr>
        <w:t xml:space="preserve">Agonists and antagonists of kisspeptin and NKB were administered into the stalk-median eminence (region with high concentration of GnRH, kisspeptin and NKB neuroterminal </w:t>
      </w:r>
      <w:r w:rsidR="006B5D81" w:rsidRPr="00D12803">
        <w:rPr>
          <w:rFonts w:ascii="Arial" w:hAnsi="Arial" w:cs="Arial"/>
          <w:lang w:val="en-US"/>
        </w:rPr>
        <w:t>fibers</w:t>
      </w:r>
      <w:r w:rsidRPr="00D12803">
        <w:rPr>
          <w:rFonts w:ascii="Arial" w:hAnsi="Arial" w:cs="Arial"/>
          <w:lang w:val="en-US"/>
        </w:rPr>
        <w:t xml:space="preserve">), and it was found that </w:t>
      </w:r>
      <w:r w:rsidR="00A61B0F" w:rsidRPr="00D12803">
        <w:rPr>
          <w:rFonts w:ascii="Arial" w:hAnsi="Arial" w:cs="Arial"/>
          <w:lang w:val="en-US"/>
        </w:rPr>
        <w:t xml:space="preserve">both kisspeptin-10 and the NK3R agonist </w:t>
      </w:r>
      <w:r w:rsidR="00B30996" w:rsidRPr="00D12803">
        <w:rPr>
          <w:rFonts w:ascii="Arial" w:hAnsi="Arial" w:cs="Arial"/>
          <w:lang w:val="en-US"/>
        </w:rPr>
        <w:t>s</w:t>
      </w:r>
      <w:r w:rsidR="00A61B0F" w:rsidRPr="00D12803">
        <w:rPr>
          <w:rFonts w:ascii="Arial" w:hAnsi="Arial" w:cs="Arial"/>
          <w:lang w:val="en-US"/>
        </w:rPr>
        <w:t>enktide stimulated GnRH release in a dose-responsive manner in prepubertal and pubertal monkeys</w:t>
      </w:r>
      <w:r w:rsidR="006D3456" w:rsidRPr="00D12803">
        <w:rPr>
          <w:rFonts w:ascii="Arial" w:hAnsi="Arial" w:cs="Arial"/>
          <w:lang w:val="en-US"/>
        </w:rPr>
        <w:t>. However</w:t>
      </w:r>
      <w:r w:rsidR="00EE7298" w:rsidRPr="00D12803">
        <w:rPr>
          <w:rFonts w:ascii="Arial" w:hAnsi="Arial" w:cs="Arial"/>
          <w:lang w:val="en-US"/>
        </w:rPr>
        <w:t>,</w:t>
      </w:r>
      <w:r w:rsidR="00A61B0F" w:rsidRPr="00D12803">
        <w:rPr>
          <w:rFonts w:ascii="Arial" w:hAnsi="Arial" w:cs="Arial"/>
          <w:lang w:val="en-US"/>
        </w:rPr>
        <w:t xml:space="preserve"> senktide-induced GnRH release was blocked in the presence of a KISS1R antagonist and the kisspeptin-induced GnRH release was blocked in the presence of NK3R antagonist in pubertal monkeys, leading to the notion that a reciprocal </w:t>
      </w:r>
      <w:r w:rsidR="006B5D81" w:rsidRPr="00D12803">
        <w:rPr>
          <w:rFonts w:ascii="Arial" w:hAnsi="Arial" w:cs="Arial"/>
          <w:lang w:val="en-US"/>
        </w:rPr>
        <w:t>signaling</w:t>
      </w:r>
      <w:r w:rsidR="00A61B0F" w:rsidRPr="00D12803">
        <w:rPr>
          <w:rFonts w:ascii="Arial" w:hAnsi="Arial" w:cs="Arial"/>
          <w:lang w:val="en-US"/>
        </w:rPr>
        <w:t xml:space="preserve"> mechanism between kisspeptin and NKB exists and is possibly necessary for a normal puberty </w:t>
      </w:r>
      <w:r w:rsidR="00794A30" w:rsidRPr="00D12803">
        <w:rPr>
          <w:rFonts w:ascii="Arial" w:hAnsi="Arial" w:cs="Arial"/>
          <w:lang w:val="en-US"/>
        </w:rPr>
        <w:fldChar w:fldCharType="begin">
          <w:fldData xml:space="preserve">PEVuZE5vdGU+PENpdGU+PEF1dGhvcj5HYXJjaWE8L0F1dGhvcj48WWVhcj4yMDE3PC9ZZWFyPjxS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PEVuZE5vdGU+PENpdGU+PEF1dGhvcj5HYXJjaWE8L0F1dGhvcj48WWVhcj4yMDE3PC9ZZWFyPjxS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794A30" w:rsidRPr="00D12803">
        <w:rPr>
          <w:rFonts w:ascii="Arial" w:hAnsi="Arial" w:cs="Arial"/>
          <w:lang w:val="en-US"/>
        </w:rPr>
      </w:r>
      <w:r w:rsidR="00794A30" w:rsidRPr="00D12803">
        <w:rPr>
          <w:rFonts w:ascii="Arial" w:hAnsi="Arial" w:cs="Arial"/>
          <w:lang w:val="en-US"/>
        </w:rPr>
        <w:fldChar w:fldCharType="separate"/>
      </w:r>
      <w:r w:rsidR="00244E81" w:rsidRPr="00D12803">
        <w:rPr>
          <w:rFonts w:ascii="Arial" w:hAnsi="Arial" w:cs="Arial"/>
          <w:noProof/>
          <w:lang w:val="en-US"/>
        </w:rPr>
        <w:t>(217)</w:t>
      </w:r>
      <w:r w:rsidR="00794A30" w:rsidRPr="00D12803">
        <w:rPr>
          <w:rFonts w:ascii="Arial" w:hAnsi="Arial" w:cs="Arial"/>
          <w:lang w:val="en-US"/>
        </w:rPr>
        <w:fldChar w:fldCharType="end"/>
      </w:r>
      <w:r w:rsidR="00A61B0F" w:rsidRPr="00D12803">
        <w:rPr>
          <w:rFonts w:ascii="Arial" w:hAnsi="Arial" w:cs="Arial"/>
          <w:lang w:val="en-US"/>
        </w:rPr>
        <w:t>.</w:t>
      </w:r>
      <w:r w:rsidR="008104C7" w:rsidRPr="00D12803">
        <w:rPr>
          <w:rFonts w:ascii="Arial" w:hAnsi="Arial" w:cs="Arial"/>
          <w:lang w:val="en-US"/>
        </w:rPr>
        <w:t xml:space="preserve"> </w:t>
      </w:r>
      <w:r w:rsidR="006D3456" w:rsidRPr="00D12803">
        <w:rPr>
          <w:rFonts w:ascii="Arial" w:hAnsi="Arial" w:cs="Arial"/>
          <w:lang w:val="en-US"/>
        </w:rPr>
        <w:t xml:space="preserve">These </w:t>
      </w:r>
      <w:r w:rsidR="008104C7" w:rsidRPr="00D12803">
        <w:rPr>
          <w:rFonts w:ascii="Arial" w:hAnsi="Arial" w:cs="Arial"/>
          <w:lang w:val="en-US"/>
        </w:rPr>
        <w:t>data together emphasize</w:t>
      </w:r>
      <w:r w:rsidR="006D3456" w:rsidRPr="00D12803">
        <w:rPr>
          <w:rFonts w:ascii="Arial" w:hAnsi="Arial" w:cs="Arial"/>
          <w:lang w:val="en-US"/>
        </w:rPr>
        <w:t>s</w:t>
      </w:r>
      <w:r w:rsidR="008104C7" w:rsidRPr="00D12803">
        <w:rPr>
          <w:rFonts w:ascii="Arial" w:hAnsi="Arial" w:cs="Arial"/>
          <w:lang w:val="en-US"/>
        </w:rPr>
        <w:t xml:space="preserve"> that disrupted kisspeptin-GPR54-NKB </w:t>
      </w:r>
      <w:r w:rsidR="006B5D81" w:rsidRPr="00D12803">
        <w:rPr>
          <w:rFonts w:ascii="Arial" w:hAnsi="Arial" w:cs="Arial"/>
          <w:lang w:val="en-US"/>
        </w:rPr>
        <w:t>signaling</w:t>
      </w:r>
      <w:r w:rsidR="008104C7" w:rsidRPr="00D12803">
        <w:rPr>
          <w:rFonts w:ascii="Arial" w:hAnsi="Arial" w:cs="Arial"/>
          <w:lang w:val="en-US"/>
        </w:rPr>
        <w:t xml:space="preserve"> leads to hypogonadotropic hypogonadism, reinforcing the </w:t>
      </w:r>
      <w:r w:rsidR="006D3456" w:rsidRPr="00D12803">
        <w:rPr>
          <w:rFonts w:ascii="Arial" w:hAnsi="Arial" w:cs="Arial"/>
          <w:lang w:val="en-US"/>
        </w:rPr>
        <w:t xml:space="preserve">critical </w:t>
      </w:r>
      <w:r w:rsidR="008104C7" w:rsidRPr="00D12803">
        <w:rPr>
          <w:rFonts w:ascii="Arial" w:hAnsi="Arial" w:cs="Arial"/>
          <w:lang w:val="en-US"/>
        </w:rPr>
        <w:t>role of kisspeptin in puberty.</w:t>
      </w:r>
    </w:p>
    <w:p w14:paraId="0453BED7" w14:textId="77777777" w:rsidR="003965C7" w:rsidRDefault="003965C7" w:rsidP="00D12803">
      <w:pPr>
        <w:pStyle w:val="Heading3"/>
        <w:spacing w:before="0" w:beforeAutospacing="0" w:after="0" w:afterAutospacing="0" w:line="276" w:lineRule="auto"/>
        <w:rPr>
          <w:rFonts w:ascii="Arial" w:hAnsi="Arial" w:cs="Arial"/>
          <w:caps/>
          <w:color w:val="0070C0"/>
          <w:sz w:val="22"/>
          <w:szCs w:val="22"/>
          <w:lang w:val="en-US"/>
        </w:rPr>
      </w:pPr>
    </w:p>
    <w:p w14:paraId="4EA51486" w14:textId="5052675A" w:rsidR="00AD6F3B" w:rsidRPr="00D12803" w:rsidRDefault="00A86DD5" w:rsidP="00D12803">
      <w:pPr>
        <w:pStyle w:val="Heading3"/>
        <w:spacing w:before="0" w:beforeAutospacing="0" w:after="0" w:afterAutospacing="0" w:line="276" w:lineRule="auto"/>
        <w:rPr>
          <w:rFonts w:ascii="Arial" w:hAnsi="Arial" w:cs="Arial"/>
          <w:caps/>
          <w:color w:val="0070C0"/>
          <w:sz w:val="22"/>
          <w:szCs w:val="22"/>
          <w:lang w:val="en-US"/>
        </w:rPr>
      </w:pPr>
      <w:r w:rsidRPr="00D12803">
        <w:rPr>
          <w:rFonts w:ascii="Arial" w:hAnsi="Arial" w:cs="Arial"/>
          <w:caps/>
          <w:color w:val="0070C0"/>
          <w:sz w:val="22"/>
          <w:szCs w:val="22"/>
          <w:lang w:val="en-US"/>
        </w:rPr>
        <w:t>Regulation of G</w:t>
      </w:r>
      <w:r w:rsidR="00C915A2" w:rsidRPr="00D12803">
        <w:rPr>
          <w:rFonts w:ascii="Arial" w:hAnsi="Arial" w:cs="Arial"/>
          <w:color w:val="0070C0"/>
          <w:sz w:val="22"/>
          <w:szCs w:val="22"/>
          <w:lang w:val="en-US"/>
        </w:rPr>
        <w:t>n</w:t>
      </w:r>
      <w:r w:rsidRPr="00D12803">
        <w:rPr>
          <w:rFonts w:ascii="Arial" w:hAnsi="Arial" w:cs="Arial"/>
          <w:caps/>
          <w:color w:val="0070C0"/>
          <w:sz w:val="22"/>
          <w:szCs w:val="22"/>
          <w:lang w:val="en-US"/>
        </w:rPr>
        <w:t>RH and gonadotropin secretion</w:t>
      </w:r>
    </w:p>
    <w:p w14:paraId="2C34C971" w14:textId="77777777" w:rsidR="000C4A1A" w:rsidRDefault="000C4A1A" w:rsidP="00D12803">
      <w:pPr>
        <w:spacing w:after="0" w:line="276" w:lineRule="auto"/>
        <w:rPr>
          <w:rFonts w:ascii="Arial" w:hAnsi="Arial" w:cs="Arial"/>
          <w:lang w:val="en-US"/>
        </w:rPr>
      </w:pPr>
    </w:p>
    <w:p w14:paraId="2084EB23" w14:textId="746B4BE5" w:rsidR="00E41B82" w:rsidRDefault="00AD6F3B" w:rsidP="00D12803">
      <w:pPr>
        <w:spacing w:after="0" w:line="276" w:lineRule="auto"/>
        <w:rPr>
          <w:rFonts w:ascii="Arial" w:hAnsi="Arial" w:cs="Arial"/>
          <w:lang w:val="en-US"/>
        </w:rPr>
      </w:pPr>
      <w:r w:rsidRPr="00D12803">
        <w:rPr>
          <w:rFonts w:ascii="Arial" w:hAnsi="Arial" w:cs="Arial"/>
          <w:lang w:val="en-US"/>
        </w:rPr>
        <w:t>Development and maintenance of normal reproductive function requires a coordinated interplay between neuroendocrine, metabolic</w:t>
      </w:r>
      <w:r w:rsidR="000346E1">
        <w:rPr>
          <w:rFonts w:ascii="Arial" w:hAnsi="Arial" w:cs="Arial"/>
          <w:lang w:val="en-US"/>
        </w:rPr>
        <w:t>,</w:t>
      </w:r>
      <w:r w:rsidRPr="00D12803">
        <w:rPr>
          <w:rFonts w:ascii="Arial" w:hAnsi="Arial" w:cs="Arial"/>
          <w:lang w:val="en-US"/>
        </w:rPr>
        <w:t xml:space="preserve"> and environment</w:t>
      </w:r>
      <w:r w:rsidR="003E7729" w:rsidRPr="00D12803">
        <w:rPr>
          <w:rFonts w:ascii="Arial" w:hAnsi="Arial" w:cs="Arial"/>
          <w:lang w:val="en-US"/>
        </w:rPr>
        <w:t>al factors. The GnRH-gonadotropin</w:t>
      </w:r>
      <w:r w:rsidRPr="00D12803">
        <w:rPr>
          <w:rFonts w:ascii="Arial" w:hAnsi="Arial" w:cs="Arial"/>
          <w:lang w:val="en-US"/>
        </w:rPr>
        <w:t xml:space="preserve"> system plays a central role in the regulation of reproduction by </w:t>
      </w:r>
      <w:r w:rsidR="003E7729" w:rsidRPr="00D12803">
        <w:rPr>
          <w:rFonts w:ascii="Arial" w:hAnsi="Arial" w:cs="Arial"/>
          <w:lang w:val="en-US"/>
        </w:rPr>
        <w:t>integrating</w:t>
      </w:r>
      <w:r w:rsidRPr="00D12803">
        <w:rPr>
          <w:rFonts w:ascii="Arial" w:hAnsi="Arial" w:cs="Arial"/>
          <w:lang w:val="en-US"/>
        </w:rPr>
        <w:t xml:space="preserve"> </w:t>
      </w:r>
      <w:r w:rsidR="00D142AC" w:rsidRPr="00D12803">
        <w:rPr>
          <w:rFonts w:ascii="Arial" w:hAnsi="Arial" w:cs="Arial"/>
          <w:lang w:val="en-US"/>
        </w:rPr>
        <w:t>different</w:t>
      </w:r>
      <w:r w:rsidRPr="00D12803">
        <w:rPr>
          <w:rFonts w:ascii="Arial" w:hAnsi="Arial" w:cs="Arial"/>
          <w:lang w:val="en-US"/>
        </w:rPr>
        <w:t xml:space="preserve"> signals</w:t>
      </w:r>
      <w:r w:rsidR="003E7729" w:rsidRPr="00D12803">
        <w:rPr>
          <w:rFonts w:ascii="Arial" w:hAnsi="Arial" w:cs="Arial"/>
          <w:lang w:val="en-US"/>
        </w:rPr>
        <w:t xml:space="preserve"> and factors</w:t>
      </w:r>
      <w:r w:rsidR="009B08EC" w:rsidRPr="00D12803">
        <w:rPr>
          <w:rFonts w:ascii="Arial" w:hAnsi="Arial" w:cs="Arial"/>
          <w:lang w:val="en-US"/>
        </w:rPr>
        <w:t xml:space="preserve"> (</w:t>
      </w:r>
      <w:r w:rsidR="00990632" w:rsidRPr="00D12803">
        <w:rPr>
          <w:rFonts w:ascii="Arial" w:hAnsi="Arial" w:cs="Arial"/>
          <w:lang w:val="en-US"/>
        </w:rPr>
        <w:t>F</w:t>
      </w:r>
      <w:r w:rsidR="009B08EC" w:rsidRPr="00D12803">
        <w:rPr>
          <w:rFonts w:ascii="Arial" w:hAnsi="Arial" w:cs="Arial"/>
          <w:lang w:val="en-US"/>
        </w:rPr>
        <w:t xml:space="preserve">igure </w:t>
      </w:r>
      <w:r w:rsidR="003A7A0C" w:rsidRPr="00D12803">
        <w:rPr>
          <w:rFonts w:ascii="Arial" w:hAnsi="Arial" w:cs="Arial"/>
          <w:lang w:val="en-US"/>
        </w:rPr>
        <w:t>3</w:t>
      </w:r>
      <w:r w:rsidR="009B08EC" w:rsidRPr="00D12803">
        <w:rPr>
          <w:rFonts w:ascii="Arial" w:hAnsi="Arial" w:cs="Arial"/>
          <w:lang w:val="en-US"/>
        </w:rPr>
        <w:t>)</w:t>
      </w:r>
      <w:r w:rsidR="00795EE0" w:rsidRPr="00D12803">
        <w:rPr>
          <w:rFonts w:ascii="Arial" w:hAnsi="Arial" w:cs="Arial"/>
          <w:lang w:val="en-US"/>
        </w:rPr>
        <w:t xml:space="preserve"> </w:t>
      </w:r>
      <w:r w:rsidR="00795EE0" w:rsidRPr="00D12803">
        <w:rPr>
          <w:rFonts w:ascii="Arial" w:hAnsi="Arial" w:cs="Arial"/>
          <w:lang w:val="en-US"/>
        </w:rPr>
        <w:fldChar w:fldCharType="begin">
          <w:fldData xml:space="preserve">PEVuZE5vdGU+PENpdGU+PEF1dGhvcj5DaHJpc3RpYW48L0F1dGhvcj48WWVhcj4yMDEwPC9ZZWFy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PEVuZE5vdGU+PENpdGU+PEF1dGhvcj5DaHJpc3RpYW48L0F1dGhvcj48WWVhcj4yMDEwPC9ZZWFy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795EE0" w:rsidRPr="00D12803">
        <w:rPr>
          <w:rFonts w:ascii="Arial" w:hAnsi="Arial" w:cs="Arial"/>
          <w:lang w:val="en-US"/>
        </w:rPr>
      </w:r>
      <w:r w:rsidR="00795EE0" w:rsidRPr="00D12803">
        <w:rPr>
          <w:rFonts w:ascii="Arial" w:hAnsi="Arial" w:cs="Arial"/>
          <w:lang w:val="en-US"/>
        </w:rPr>
        <w:fldChar w:fldCharType="separate"/>
      </w:r>
      <w:r w:rsidR="00244E81" w:rsidRPr="00D12803">
        <w:rPr>
          <w:rFonts w:ascii="Arial" w:hAnsi="Arial" w:cs="Arial"/>
          <w:noProof/>
          <w:lang w:val="en-US"/>
        </w:rPr>
        <w:t>(126,204)</w:t>
      </w:r>
      <w:r w:rsidR="00795EE0" w:rsidRPr="00D12803">
        <w:rPr>
          <w:rFonts w:ascii="Arial" w:hAnsi="Arial" w:cs="Arial"/>
          <w:lang w:val="en-US"/>
        </w:rPr>
        <w:fldChar w:fldCharType="end"/>
      </w:r>
      <w:r w:rsidRPr="00D12803">
        <w:rPr>
          <w:rFonts w:ascii="Arial" w:hAnsi="Arial" w:cs="Arial"/>
          <w:lang w:val="en-US"/>
        </w:rPr>
        <w:t xml:space="preserve">.  </w:t>
      </w:r>
    </w:p>
    <w:p w14:paraId="032610EC" w14:textId="77777777" w:rsidR="000C4A1A" w:rsidRPr="00D12803" w:rsidRDefault="000C4A1A" w:rsidP="00D12803">
      <w:pPr>
        <w:spacing w:after="0" w:line="276" w:lineRule="auto"/>
        <w:rPr>
          <w:rFonts w:ascii="Arial" w:hAnsi="Arial" w:cs="Arial"/>
          <w:lang w:val="en-US"/>
        </w:rPr>
      </w:pPr>
    </w:p>
    <w:p w14:paraId="23B8BF1F" w14:textId="77777777" w:rsidR="00C915A2" w:rsidRPr="00D12803" w:rsidRDefault="00C915A2" w:rsidP="00D12803">
      <w:pPr>
        <w:spacing w:after="0" w:line="276" w:lineRule="auto"/>
        <w:rPr>
          <w:rFonts w:ascii="Arial" w:hAnsi="Arial" w:cs="Arial"/>
          <w:lang w:val="en-US"/>
        </w:rPr>
      </w:pPr>
      <w:r w:rsidRPr="00D12803">
        <w:rPr>
          <w:rFonts w:ascii="Arial" w:hAnsi="Arial" w:cs="Arial"/>
          <w:noProof/>
          <w:lang w:val="en-US" w:eastAsia="pt-PT"/>
        </w:rPr>
        <w:lastRenderedPageBreak/>
        <w:drawing>
          <wp:inline distT="0" distB="0" distL="0" distR="0" wp14:anchorId="06FEE487" wp14:editId="2F631070">
            <wp:extent cx="4107656" cy="5476875"/>
            <wp:effectExtent l="19050" t="19050" r="26670" b="9525"/>
            <wp:docPr id="5" name="Picture 15" descr="Uma imagem com texto, diagrama, fil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5" descr="Uma imagem com texto, diagrama, file&#10;&#10;Descrição gerada automa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7656" cy="5476875"/>
                    </a:xfrm>
                    <a:prstGeom prst="rect">
                      <a:avLst/>
                    </a:prstGeom>
                    <a:noFill/>
                    <a:ln>
                      <a:solidFill>
                        <a:schemeClr val="tx1"/>
                      </a:solidFill>
                    </a:ln>
                  </pic:spPr>
                </pic:pic>
              </a:graphicData>
            </a:graphic>
          </wp:inline>
        </w:drawing>
      </w:r>
    </w:p>
    <w:p w14:paraId="79B8E3BD" w14:textId="33F88656" w:rsidR="00C915A2" w:rsidRPr="00D12803" w:rsidRDefault="00C915A2" w:rsidP="00D12803">
      <w:pPr>
        <w:spacing w:after="0" w:line="276" w:lineRule="auto"/>
        <w:rPr>
          <w:rFonts w:ascii="Arial" w:hAnsi="Arial" w:cs="Arial"/>
          <w:b/>
          <w:lang w:val="en-US"/>
        </w:rPr>
      </w:pPr>
      <w:r w:rsidRPr="00D12803">
        <w:rPr>
          <w:rFonts w:ascii="Arial" w:hAnsi="Arial" w:cs="Arial"/>
          <w:b/>
          <w:lang w:val="en-US"/>
        </w:rPr>
        <w:t>Figure 3</w:t>
      </w:r>
      <w:r w:rsidR="00CA45E5">
        <w:rPr>
          <w:rFonts w:ascii="Arial" w:hAnsi="Arial" w:cs="Arial"/>
          <w:b/>
          <w:lang w:val="en-US"/>
        </w:rPr>
        <w:t>.</w:t>
      </w:r>
      <w:r w:rsidRPr="00D12803">
        <w:rPr>
          <w:rFonts w:ascii="Arial" w:hAnsi="Arial" w:cs="Arial"/>
          <w:b/>
          <w:lang w:val="en-US"/>
        </w:rPr>
        <w:t xml:space="preserve"> Neuroendocrine regulation of GnRH/gonadotropin secretion.</w:t>
      </w:r>
    </w:p>
    <w:p w14:paraId="4505B509" w14:textId="6A1FE0C2" w:rsidR="00C915A2" w:rsidRPr="00D12803" w:rsidRDefault="00C915A2" w:rsidP="00D12803">
      <w:pPr>
        <w:spacing w:after="0" w:line="276" w:lineRule="auto"/>
        <w:rPr>
          <w:rFonts w:ascii="Arial" w:hAnsi="Arial" w:cs="Arial"/>
          <w:b/>
          <w:lang w:val="en-US"/>
        </w:rPr>
      </w:pPr>
      <w:r w:rsidRPr="00D12803">
        <w:rPr>
          <w:rFonts w:ascii="Arial" w:hAnsi="Arial" w:cs="Arial"/>
          <w:b/>
          <w:lang w:val="en-US"/>
        </w:rPr>
        <w:t xml:space="preserve">The GnRH-gonadotropin system plays a central role in the regulation of reproduction by integrating different neuroendocrine, metabolic and environmental signals/factors. The KNDy </w:t>
      </w:r>
      <w:r w:rsidR="006B5D81" w:rsidRPr="00D12803">
        <w:rPr>
          <w:rFonts w:ascii="Arial" w:hAnsi="Arial" w:cs="Arial"/>
          <w:b/>
          <w:lang w:val="en-US"/>
        </w:rPr>
        <w:t>signaling</w:t>
      </w:r>
      <w:r w:rsidRPr="00D12803">
        <w:rPr>
          <w:rFonts w:ascii="Arial" w:hAnsi="Arial" w:cs="Arial"/>
          <w:b/>
          <w:lang w:val="en-US"/>
        </w:rPr>
        <w:t xml:space="preserve"> has a key role in this process by integrating some of these signals and by regulating GnRH neurons.</w:t>
      </w:r>
    </w:p>
    <w:p w14:paraId="40F78D94" w14:textId="77777777" w:rsidR="00C915A2" w:rsidRPr="00D12803" w:rsidRDefault="00C915A2" w:rsidP="00D12803">
      <w:pPr>
        <w:spacing w:after="0" w:line="276" w:lineRule="auto"/>
        <w:rPr>
          <w:rFonts w:ascii="Arial" w:hAnsi="Arial" w:cs="Arial"/>
          <w:lang w:val="en-US"/>
        </w:rPr>
      </w:pPr>
    </w:p>
    <w:p w14:paraId="19BF7235" w14:textId="5B6A47F1" w:rsidR="00211473" w:rsidRPr="00D12803" w:rsidRDefault="00D855FE" w:rsidP="00D12803">
      <w:pPr>
        <w:spacing w:after="0" w:line="276" w:lineRule="auto"/>
        <w:rPr>
          <w:rFonts w:ascii="Arial" w:hAnsi="Arial" w:cs="Arial"/>
          <w:b/>
          <w:color w:val="00B050"/>
          <w:lang w:val="en-US"/>
        </w:rPr>
      </w:pPr>
      <w:r w:rsidRPr="00D12803">
        <w:rPr>
          <w:rFonts w:ascii="Arial" w:hAnsi="Arial" w:cs="Arial"/>
          <w:b/>
          <w:color w:val="00B050"/>
          <w:lang w:val="en-US"/>
        </w:rPr>
        <w:t xml:space="preserve">Overview of </w:t>
      </w:r>
      <w:r w:rsidR="00C915A2" w:rsidRPr="00D12803">
        <w:rPr>
          <w:rFonts w:ascii="Arial" w:hAnsi="Arial" w:cs="Arial"/>
          <w:b/>
          <w:color w:val="00B050"/>
          <w:lang w:val="en-US"/>
        </w:rPr>
        <w:t>S</w:t>
      </w:r>
      <w:r w:rsidR="00A73015" w:rsidRPr="00D12803">
        <w:rPr>
          <w:rFonts w:ascii="Arial" w:hAnsi="Arial" w:cs="Arial"/>
          <w:b/>
          <w:color w:val="00B050"/>
          <w:lang w:val="en-US"/>
        </w:rPr>
        <w:t xml:space="preserve">ex </w:t>
      </w:r>
      <w:r w:rsidR="00C915A2" w:rsidRPr="00D12803">
        <w:rPr>
          <w:rFonts w:ascii="Arial" w:hAnsi="Arial" w:cs="Arial"/>
          <w:b/>
          <w:color w:val="00B050"/>
          <w:lang w:val="en-US"/>
        </w:rPr>
        <w:t>S</w:t>
      </w:r>
      <w:r w:rsidR="00A73015" w:rsidRPr="00D12803">
        <w:rPr>
          <w:rFonts w:ascii="Arial" w:hAnsi="Arial" w:cs="Arial"/>
          <w:b/>
          <w:color w:val="00B050"/>
          <w:lang w:val="en-US"/>
        </w:rPr>
        <w:t xml:space="preserve">teroid </w:t>
      </w:r>
      <w:r w:rsidR="00C915A2" w:rsidRPr="00D12803">
        <w:rPr>
          <w:rFonts w:ascii="Arial" w:hAnsi="Arial" w:cs="Arial"/>
          <w:b/>
          <w:color w:val="00B050"/>
          <w:lang w:val="en-US"/>
        </w:rPr>
        <w:t>F</w:t>
      </w:r>
      <w:r w:rsidR="00A73015" w:rsidRPr="00D12803">
        <w:rPr>
          <w:rFonts w:ascii="Arial" w:hAnsi="Arial" w:cs="Arial"/>
          <w:b/>
          <w:color w:val="00B050"/>
          <w:lang w:val="en-US"/>
        </w:rPr>
        <w:t>eedback</w:t>
      </w:r>
    </w:p>
    <w:p w14:paraId="05FEF45B" w14:textId="77777777" w:rsidR="00C915A2" w:rsidRPr="00D12803" w:rsidRDefault="00C915A2" w:rsidP="00D12803">
      <w:pPr>
        <w:spacing w:after="0" w:line="276" w:lineRule="auto"/>
        <w:rPr>
          <w:rFonts w:ascii="Arial" w:hAnsi="Arial" w:cs="Arial"/>
          <w:b/>
          <w:lang w:val="en-US"/>
        </w:rPr>
      </w:pPr>
    </w:p>
    <w:p w14:paraId="608D1FBD" w14:textId="29B28442" w:rsidR="00C5003D" w:rsidRPr="00D12803" w:rsidRDefault="00C5003D" w:rsidP="00D12803">
      <w:pPr>
        <w:spacing w:after="0" w:line="276" w:lineRule="auto"/>
        <w:rPr>
          <w:rFonts w:ascii="Arial" w:hAnsi="Arial" w:cs="Arial"/>
          <w:lang w:val="en-US"/>
        </w:rPr>
      </w:pPr>
      <w:r w:rsidRPr="00D12803">
        <w:rPr>
          <w:rFonts w:ascii="Arial" w:hAnsi="Arial" w:cs="Arial"/>
          <w:lang w:val="en-US"/>
        </w:rPr>
        <w:t>A crucial role for sex steroids in the regulation of GnRH neurons and/or gonadotropes in humans was initially proposed as serial blood sampling and gonadotropin assays in women through phases of menstrual cycle showed an uneven distribution</w:t>
      </w:r>
      <w:r w:rsidR="00395A71" w:rsidRPr="00D12803">
        <w:rPr>
          <w:rFonts w:ascii="Arial" w:hAnsi="Arial" w:cs="Arial"/>
          <w:lang w:val="en-US"/>
        </w:rPr>
        <w:t>, with a clear mid-cycle surge in LH and FSH</w:t>
      </w:r>
      <w:r w:rsidR="002C7746" w:rsidRPr="00D12803">
        <w:rPr>
          <w:rFonts w:ascii="Arial" w:hAnsi="Arial" w:cs="Arial"/>
          <w:lang w:val="en-US"/>
        </w:rPr>
        <w:t>.</w:t>
      </w:r>
      <w:r w:rsidRPr="00D12803">
        <w:rPr>
          <w:rFonts w:ascii="Arial" w:hAnsi="Arial" w:cs="Arial"/>
          <w:lang w:val="en-US"/>
        </w:rPr>
        <w:t xml:space="preserve"> Two mechanisms were proposed to mediate this effect: first, GnRH secretion is altered in response to the steroid milieu; second, sensitivity of the gonadotropes to a GnRH input is sex-steroid depend</w:t>
      </w:r>
      <w:r w:rsidR="00605B61" w:rsidRPr="00D12803">
        <w:rPr>
          <w:rFonts w:ascii="Arial" w:hAnsi="Arial" w:cs="Arial"/>
          <w:lang w:val="en-US"/>
        </w:rPr>
        <w:t>e</w:t>
      </w:r>
      <w:r w:rsidRPr="00D12803">
        <w:rPr>
          <w:rFonts w:ascii="Arial" w:hAnsi="Arial" w:cs="Arial"/>
          <w:lang w:val="en-US"/>
        </w:rPr>
        <w:t>nt</w:t>
      </w:r>
      <w:r w:rsidR="00395A71" w:rsidRPr="00D12803">
        <w:rPr>
          <w:rFonts w:ascii="Arial" w:hAnsi="Arial" w:cs="Arial"/>
          <w:lang w:val="en-US"/>
        </w:rPr>
        <w:t>, although the exact mechanism remains controversial due to inter-species variation</w:t>
      </w:r>
      <w:r w:rsidR="00795EE0" w:rsidRPr="00D12803">
        <w:rPr>
          <w:rFonts w:ascii="Arial" w:hAnsi="Arial" w:cs="Arial"/>
          <w:lang w:val="en-US"/>
        </w:rPr>
        <w:t xml:space="preserve"> </w:t>
      </w:r>
      <w:r w:rsidR="00795EE0"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&lt;EndNote&gt;&lt;Cite&gt;&lt;Author&gt;Midgley&lt;/Author&gt;&lt;Year&gt;1971&lt;/Year&gt;&lt;RecNum&gt;1244&lt;/RecNum&gt;&lt;DisplayText&gt;(218)&lt;/DisplayText&gt;&lt;record&gt;&lt;rec-number&gt;1244&lt;/rec-number&gt;&lt;foreign-keys&gt;&lt;key app="EN" db-id="d2exarsz9z0zd2eeprux2vvcfe0wre0ztd0a" timestamp="1530194838"&gt;1244&lt;/key&gt;&lt;/foreign-keys&gt;&lt;ref-type name="Journal Article"&gt;17&lt;/ref-type&gt;&lt;contributors&gt;&lt;authors&gt;&lt;author&gt;Midgley, A. R., Jr.&lt;/author&gt;&lt;author&gt;Jaffe, R. B.&lt;/author&gt;&lt;/authors&gt;&lt;/contributors&gt;&lt;titles&gt;&lt;title&gt;Regulation of human gonadotropins. X. Episodic fluctuation of LH during the menstrual cycle&lt;/title&gt;&lt;secondary-title&gt;J Clin Endocrinol Metab&lt;/secondary-title&gt;&lt;/titles&gt;&lt;pages&gt;962-9&lt;/pages&gt;&lt;volume&gt;33&lt;/volume&gt;&lt;number&gt;6&lt;/number&gt;&lt;keywords&gt;&lt;keyword&gt;Adult&lt;/keyword&gt;&lt;keyword&gt;Female&lt;/keyword&gt;&lt;keyword&gt;Follicle Stimulating Hormone/*blood&lt;/keyword&gt;&lt;keyword&gt;Humans&lt;/keyword&gt;&lt;keyword&gt;Iodine Isotopes&lt;/keyword&gt;&lt;keyword&gt;Luteinizing Hormone/*blood&lt;/keyword&gt;&lt;keyword&gt;Male&lt;/keyword&gt;&lt;keyword&gt;*Menstruation&lt;/keyword&gt;&lt;keyword&gt;Radioimmunoassay&lt;/keyword&gt;&lt;keyword&gt;Time Factors&lt;/keyword&gt;&lt;keyword&gt;Biology&lt;/keyword&gt;&lt;keyword&gt;*Clinical Research&lt;/keyword&gt;&lt;keyword&gt;Endocrine System&lt;/keyword&gt;&lt;keyword&gt;Examinations And Diagnoses&lt;/keyword&gt;&lt;keyword&gt;*Follicle Stimulating Hormone--analysis&lt;/keyword&gt;&lt;keyword&gt;Gonadotropins&lt;/keyword&gt;&lt;keyword&gt;Gonadotropins, Pituitary&lt;/keyword&gt;&lt;keyword&gt;Hormones&lt;/keyword&gt;&lt;keyword&gt;*Human Volunteers&lt;/keyword&gt;&lt;keyword&gt;Laboratory Examinations And Diagnoses&lt;/keyword&gt;&lt;keyword&gt;*Laboratory Procedures&lt;/keyword&gt;&lt;keyword&gt;*Luteinizing Hormone--analysis&lt;/keyword&gt;&lt;keyword&gt;*Menstrual Cycle&lt;/keyword&gt;&lt;keyword&gt;Menstruation&lt;/keyword&gt;&lt;keyword&gt;Physiology&lt;/keyword&gt;&lt;keyword&gt;Reproduction&lt;/keyword&gt;&lt;keyword&gt;Research Methodology&lt;/keyword&gt;&lt;/keywords&gt;&lt;dates&gt;&lt;year&gt;1971&lt;/year&gt;&lt;pub-dates&gt;&lt;date&gt;Dec&lt;/date&gt;&lt;/pub-dates&gt;&lt;/dates&gt;&lt;isbn&gt;0021-972X (Print)&amp;#xD;0021-972X (Linking)&lt;/isbn&gt;&lt;accession-num&gt;5135635&lt;/accession-num&gt;&lt;urls&gt;&lt;related-urls&gt;&lt;url&gt;http://www.ncbi.nlm.nih.gov/pubmed/5135635&lt;/url&gt;&lt;/related-urls&gt;&lt;/urls&gt;&lt;electronic-resource-num&gt;10.1210/jcem-33-6-962&lt;/electronic-resource-num&gt;&lt;/record&gt;&lt;/Cite&gt;&lt;/EndNote&gt;</w:instrText>
      </w:r>
      <w:r w:rsidR="00795EE0" w:rsidRPr="00D12803">
        <w:rPr>
          <w:rFonts w:ascii="Arial" w:hAnsi="Arial" w:cs="Arial"/>
          <w:lang w:val="en-US"/>
        </w:rPr>
        <w:fldChar w:fldCharType="separate"/>
      </w:r>
      <w:r w:rsidR="00244E81" w:rsidRPr="00D12803">
        <w:rPr>
          <w:rFonts w:ascii="Arial" w:hAnsi="Arial" w:cs="Arial"/>
          <w:noProof/>
          <w:lang w:val="en-US"/>
        </w:rPr>
        <w:t>(218)</w:t>
      </w:r>
      <w:r w:rsidR="00795EE0" w:rsidRPr="00D12803">
        <w:rPr>
          <w:rFonts w:ascii="Arial" w:hAnsi="Arial" w:cs="Arial"/>
          <w:lang w:val="en-US"/>
        </w:rPr>
        <w:fldChar w:fldCharType="end"/>
      </w:r>
      <w:r w:rsidRPr="00D12803">
        <w:rPr>
          <w:rFonts w:ascii="Arial" w:hAnsi="Arial" w:cs="Arial"/>
          <w:lang w:val="en-US"/>
        </w:rPr>
        <w:t xml:space="preserve">. </w:t>
      </w:r>
    </w:p>
    <w:p w14:paraId="566A9E07" w14:textId="77777777" w:rsidR="00C915A2" w:rsidRPr="00D12803" w:rsidRDefault="00C915A2" w:rsidP="00D12803">
      <w:pPr>
        <w:spacing w:after="0" w:line="276" w:lineRule="auto"/>
        <w:rPr>
          <w:rFonts w:ascii="Arial" w:hAnsi="Arial" w:cs="Arial"/>
          <w:lang w:val="en-US"/>
        </w:rPr>
      </w:pPr>
    </w:p>
    <w:p w14:paraId="21077040" w14:textId="50745B1D" w:rsidR="00C5003D" w:rsidRPr="00D12803" w:rsidRDefault="00C5003D" w:rsidP="00D12803">
      <w:pPr>
        <w:spacing w:after="0" w:line="276" w:lineRule="auto"/>
        <w:rPr>
          <w:rFonts w:ascii="Arial" w:hAnsi="Arial" w:cs="Arial"/>
          <w:lang w:val="en-US"/>
        </w:rPr>
      </w:pPr>
      <w:r w:rsidRPr="00D12803">
        <w:rPr>
          <w:rFonts w:ascii="Arial" w:hAnsi="Arial" w:cs="Arial"/>
          <w:lang w:val="en-US"/>
        </w:rPr>
        <w:t>Hypothalamic secretion of GnRH increases during proesterus in rats</w:t>
      </w:r>
      <w:r w:rsidR="00795EE0" w:rsidRPr="00D12803">
        <w:rPr>
          <w:rFonts w:ascii="Arial" w:hAnsi="Arial" w:cs="Arial"/>
          <w:lang w:val="en-US"/>
        </w:rPr>
        <w:t xml:space="preserve"> </w:t>
      </w:r>
      <w:r w:rsidR="00795EE0"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&lt;EndNote&gt;&lt;Cite&gt;&lt;Author&gt;Levine&lt;/Author&gt;&lt;Year&gt;1991&lt;/Year&gt;&lt;RecNum&gt;1245&lt;/RecNum&gt;&lt;DisplayText&gt;(219)&lt;/DisplayText&gt;&lt;record&gt;&lt;rec-number&gt;1245&lt;/rec-number&gt;&lt;foreign-keys&gt;&lt;key app="EN" db-id="d2exarsz9z0zd2eeprux2vvcfe0wre0ztd0a" timestamp="1530195145"&gt;1245&lt;/key&gt;&lt;/foreign-keys&gt;&lt;ref-type name="Journal Article"&gt;17&lt;/ref-type&gt;&lt;contributors&gt;&lt;authors&gt;&lt;author&gt;Levine, J. E.&lt;/author&gt;&lt;author&gt;Bauer-Dantoin, A. C.&lt;/author&gt;&lt;author&gt;Besecke, L. M.&lt;/author&gt;&lt;author&gt;Conaghan, L. A.&lt;/author&gt;&lt;author&gt;Legan, S. J.&lt;/author&gt;&lt;author&gt;Meredith, J. M.&lt;/author&gt;&lt;author&gt;Strobl, F. J.&lt;/author&gt;&lt;author&gt;Urban, J. H.&lt;/author&gt;&lt;author&gt;Vogelsong, K. M.&lt;/author&gt;&lt;author&gt;Wolfe, A. M.&lt;/author&gt;&lt;/authors&gt;&lt;/contributors&gt;&lt;auth-address&gt;Department of Neurobiology and Physiology, Northwestern University, Evanston, Illinois 60208.&lt;/auth-address&gt;&lt;titles&gt;&lt;title&gt;Neuroendocrine regulation of the luteinizing hormone-releasing hormone pulse generator in the rat&lt;/title&gt;&lt;secondary-title&gt;Recent Prog Horm Res&lt;/secondary-title&gt;&lt;/titles&gt;&lt;pages&gt;97-151; discussion 151-3&lt;/pages&gt;&lt;volume&gt;47&lt;/volume&gt;&lt;keywords&gt;&lt;keyword&gt;Animals&lt;/keyword&gt;&lt;keyword&gt;Endorphins/physiology&lt;/keyword&gt;&lt;keyword&gt;Gonadotropin-Releasing Hormone/*secretion&lt;/keyword&gt;&lt;keyword&gt;Homeostasis&lt;/keyword&gt;&lt;keyword&gt;Hypothalamus/physiology&lt;/keyword&gt;&lt;keyword&gt;Male&lt;/keyword&gt;&lt;keyword&gt;Neurosecretory Systems/*physiology&lt;/keyword&gt;&lt;keyword&gt;Pituitary Gland/physiology&lt;/keyword&gt;&lt;keyword&gt;Rats&lt;/keyword&gt;&lt;keyword&gt;Testis/physiology&lt;/keyword&gt;&lt;/keywords&gt;&lt;dates&gt;&lt;year&gt;1991&lt;/year&gt;&lt;/dates&gt;&lt;isbn&gt;0079-9963 (Print)&amp;#xD;0079-9963 (Linking)&lt;/isbn&gt;&lt;accession-num&gt;1745827&lt;/accession-num&gt;&lt;urls&gt;&lt;related-urls&gt;&lt;url&gt;http://www.ncbi.nlm.nih.gov/pubmed/1745827&lt;/url&gt;&lt;/related-urls&gt;&lt;/urls&gt;&lt;/record&gt;&lt;/Cite&gt;&lt;/EndNote&gt;</w:instrText>
      </w:r>
      <w:r w:rsidR="00795EE0" w:rsidRPr="00D12803">
        <w:rPr>
          <w:rFonts w:ascii="Arial" w:hAnsi="Arial" w:cs="Arial"/>
          <w:lang w:val="en-US"/>
        </w:rPr>
        <w:fldChar w:fldCharType="separate"/>
      </w:r>
      <w:r w:rsidR="00244E81" w:rsidRPr="00D12803">
        <w:rPr>
          <w:rFonts w:ascii="Arial" w:hAnsi="Arial" w:cs="Arial"/>
          <w:noProof/>
          <w:lang w:val="en-US"/>
        </w:rPr>
        <w:t>(219)</w:t>
      </w:r>
      <w:r w:rsidR="00795EE0" w:rsidRPr="00D12803">
        <w:rPr>
          <w:rFonts w:ascii="Arial" w:hAnsi="Arial" w:cs="Arial"/>
          <w:lang w:val="en-US"/>
        </w:rPr>
        <w:fldChar w:fldCharType="end"/>
      </w:r>
      <w:r w:rsidR="00DD3DFB" w:rsidRPr="00D12803">
        <w:rPr>
          <w:rFonts w:ascii="Arial" w:hAnsi="Arial" w:cs="Arial"/>
          <w:lang w:val="en-US"/>
        </w:rPr>
        <w:t>,</w:t>
      </w:r>
      <w:r w:rsidRPr="00D12803">
        <w:rPr>
          <w:rFonts w:ascii="Arial" w:hAnsi="Arial" w:cs="Arial"/>
          <w:lang w:val="en-US"/>
        </w:rPr>
        <w:t xml:space="preserve"> sheep</w:t>
      </w:r>
      <w:r w:rsidR="00795EE0" w:rsidRPr="00D12803">
        <w:rPr>
          <w:rFonts w:ascii="Arial" w:hAnsi="Arial" w:cs="Arial"/>
          <w:lang w:val="en-US"/>
        </w:rPr>
        <w:t xml:space="preserve"> </w:t>
      </w:r>
      <w:r w:rsidR="00795EE0"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&lt;EndNote&gt;&lt;Cite&gt;&lt;Author&gt;Clarke&lt;/Author&gt;&lt;Year&gt;1988&lt;/Year&gt;&lt;RecNum&gt;1246&lt;/RecNum&gt;&lt;DisplayText&gt;(220)&lt;/DisplayText&gt;&lt;record&gt;&lt;rec-number&gt;1246&lt;/rec-number&gt;&lt;foreign-keys&gt;&lt;key app="EN" db-id="d2exarsz9z0zd2eeprux2vvcfe0wre0ztd0a" timestamp="1530195165"&gt;1246&lt;/key&gt;&lt;/foreign-keys&gt;&lt;ref-type name="Journal Article"&gt;17&lt;/ref-type&gt;&lt;contributors&gt;&lt;authors&gt;&lt;author&gt;Clarke, I. J.&lt;/author&gt;&lt;/authors&gt;&lt;/contributors&gt;&lt;auth-address&gt;Medical Research Centre, Prince Henry&amp;apos;s Hospital, Melbourne, Australia.&lt;/auth-address&gt;&lt;titles&gt;&lt;title&gt;Gonadotrophin-releasing hormone secretion (GnRH) in anoestrous ewes and the induction of GnRH surges by oestrogen&lt;/title&gt;&lt;secondary-title&gt;J Endocrinol&lt;/secondary-title&gt;&lt;/titles&gt;&lt;pages&gt;355-60&lt;/pages&gt;&lt;volume&gt;117&lt;/volume&gt;&lt;number&gt;3&lt;/number&gt;&lt;keywords&gt;&lt;keyword&gt;Anestrus/*physiology&lt;/keyword&gt;&lt;keyword&gt;Animals&lt;/keyword&gt;&lt;keyword&gt;Estradiol&lt;/keyword&gt;&lt;keyword&gt;Estrus/*physiology&lt;/keyword&gt;&lt;keyword&gt;Female&lt;/keyword&gt;&lt;keyword&gt;Luteinizing Hormone/blood/secretion&lt;/keyword&gt;&lt;keyword&gt;Pituitary Hormone-Releasing Hormones/blood/*secretion&lt;/keyword&gt;&lt;keyword&gt;Sheep/*physiology&lt;/keyword&gt;&lt;keyword&gt;Time Factors&lt;/keyword&gt;&lt;/keywords&gt;&lt;dates&gt;&lt;year&gt;1988&lt;/year&gt;&lt;pub-dates&gt;&lt;date&gt;Jun&lt;/date&gt;&lt;/pub-dates&gt;&lt;/dates&gt;&lt;isbn&gt;0022-0795 (Print)&amp;#xD;0022-0795 (Linking)&lt;/isbn&gt;&lt;accession-num&gt;3292694&lt;/accession-num&gt;&lt;urls&gt;&lt;related-urls&gt;&lt;url&gt;http://www.ncbi.nlm.nih.gov/pubmed/3292694&lt;/url&gt;&lt;/related-urls&gt;&lt;/urls&gt;&lt;/record&gt;&lt;/Cite&gt;&lt;/EndNote&gt;</w:instrText>
      </w:r>
      <w:r w:rsidR="00795EE0" w:rsidRPr="00D12803">
        <w:rPr>
          <w:rFonts w:ascii="Arial" w:hAnsi="Arial" w:cs="Arial"/>
          <w:lang w:val="en-US"/>
        </w:rPr>
        <w:fldChar w:fldCharType="separate"/>
      </w:r>
      <w:r w:rsidR="00244E81" w:rsidRPr="00D12803">
        <w:rPr>
          <w:rFonts w:ascii="Arial" w:hAnsi="Arial" w:cs="Arial"/>
          <w:noProof/>
          <w:lang w:val="en-US"/>
        </w:rPr>
        <w:t>(220)</w:t>
      </w:r>
      <w:r w:rsidR="00795EE0" w:rsidRPr="00D12803">
        <w:rPr>
          <w:rFonts w:ascii="Arial" w:hAnsi="Arial" w:cs="Arial"/>
          <w:lang w:val="en-US"/>
        </w:rPr>
        <w:fldChar w:fldCharType="end"/>
      </w:r>
      <w:r w:rsidR="00AF53BD">
        <w:rPr>
          <w:rFonts w:ascii="Arial" w:hAnsi="Arial" w:cs="Arial"/>
          <w:lang w:val="en-US"/>
        </w:rPr>
        <w:t>,</w:t>
      </w:r>
      <w:r w:rsidRPr="00D12803">
        <w:rPr>
          <w:rFonts w:ascii="Arial" w:hAnsi="Arial" w:cs="Arial"/>
          <w:lang w:val="en-US"/>
        </w:rPr>
        <w:t xml:space="preserve"> and non-human primates</w:t>
      </w:r>
      <w:r w:rsidR="00795EE0" w:rsidRPr="00D12803">
        <w:rPr>
          <w:rFonts w:ascii="Arial" w:hAnsi="Arial" w:cs="Arial"/>
          <w:lang w:val="en-US"/>
        </w:rPr>
        <w:t xml:space="preserve"> </w:t>
      </w:r>
      <w:r w:rsidR="00795EE0"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&lt;EndNote&gt;&lt;Cite&gt;&lt;Author&gt;Pau&lt;/Author&gt;&lt;Year&gt;1993&lt;/Year&gt;&lt;RecNum&gt;1247&lt;/RecNum&gt;&lt;DisplayText&gt;(221)&lt;/DisplayText&gt;&lt;record&gt;&lt;rec-number&gt;1247&lt;/rec-number&gt;&lt;foreign-keys&gt;&lt;key app="EN" db-id="d2exarsz9z0zd2eeprux2vvcfe0wre0ztd0a" timestamp="1530195635"&gt;1247&lt;/key&gt;&lt;/foreign-keys&gt;&lt;ref-type name="Journal Article"&gt;17&lt;/ref-type&gt;&lt;contributors&gt;&lt;authors&gt;&lt;author&gt;Pau, K. Y.&lt;/author&gt;&lt;author&gt;Berria, M.&lt;/author&gt;&lt;author&gt;Hess, D. L.&lt;/author&gt;&lt;author&gt;Spies, H. G.&lt;/author&gt;&lt;/authors&gt;&lt;/contributors&gt;&lt;auth-address&gt;Oregon Regional Primate Research Center, Beaverton 97006.&lt;/auth-address&gt;&lt;titles&gt;&lt;title&gt;Preovulatory gonadotropin-releasing hormone surge in ovarian-intact rhesus macaques&lt;/title&gt;&lt;secondary-title&gt;Endocrinology&lt;/secondary-title&gt;&lt;/titles&gt;&lt;pages&gt;1650-6&lt;/pages&gt;&lt;volume&gt;133&lt;/volume&gt;&lt;number&gt;4&lt;/number&gt;&lt;keywords&gt;&lt;keyword&gt;Animals&lt;/keyword&gt;&lt;keyword&gt;Female&lt;/keyword&gt;&lt;keyword&gt;*Follicular Phase&lt;/keyword&gt;&lt;keyword&gt;Gonadotropin-Releasing Hormone/*blood/metabolism&lt;/keyword&gt;&lt;keyword&gt;Hypothalamus/metabolism&lt;/keyword&gt;&lt;keyword&gt;Luteinizing Hormone/blood&lt;/keyword&gt;&lt;keyword&gt;Macaca mulatta&lt;/keyword&gt;&lt;keyword&gt;Median Eminence/metabolism&lt;/keyword&gt;&lt;keyword&gt;Ovary/*physiology&lt;/keyword&gt;&lt;keyword&gt;Perfusion/methods&lt;/keyword&gt;&lt;keyword&gt;Pulsatile Flow&lt;/keyword&gt;&lt;/keywords&gt;&lt;dates&gt;&lt;year&gt;1993&lt;/year&gt;&lt;pub-dates&gt;&lt;date&gt;Oct&lt;/date&gt;&lt;/pub-dates&gt;&lt;/dates&gt;&lt;isbn&gt;0013-7227 (Print)&amp;#xD;0013-7227 (Linking)&lt;/isbn&gt;&lt;accession-num&gt;8404606&lt;/accession-num&gt;&lt;urls&gt;&lt;related-urls&gt;&lt;url&gt;http://www.ncbi.nlm.nih.gov/pubmed/8404606&lt;/url&gt;&lt;/related-urls&gt;&lt;/urls&gt;&lt;electronic-resource-num&gt;10.1210/endo.133.4.8404606&lt;/electronic-resource-num&gt;&lt;/record&gt;&lt;/Cite&gt;&lt;/EndNote&gt;</w:instrText>
      </w:r>
      <w:r w:rsidR="00795EE0" w:rsidRPr="00D12803">
        <w:rPr>
          <w:rFonts w:ascii="Arial" w:hAnsi="Arial" w:cs="Arial"/>
          <w:lang w:val="en-US"/>
        </w:rPr>
        <w:fldChar w:fldCharType="separate"/>
      </w:r>
      <w:r w:rsidR="00244E81" w:rsidRPr="00D12803">
        <w:rPr>
          <w:rFonts w:ascii="Arial" w:hAnsi="Arial" w:cs="Arial"/>
          <w:noProof/>
          <w:lang w:val="en-US"/>
        </w:rPr>
        <w:t>(221)</w:t>
      </w:r>
      <w:r w:rsidR="00795EE0" w:rsidRPr="00D12803">
        <w:rPr>
          <w:rFonts w:ascii="Arial" w:hAnsi="Arial" w:cs="Arial"/>
          <w:lang w:val="en-US"/>
        </w:rPr>
        <w:fldChar w:fldCharType="end"/>
      </w:r>
      <w:r w:rsidRPr="00D12803">
        <w:rPr>
          <w:rFonts w:ascii="Arial" w:hAnsi="Arial" w:cs="Arial"/>
          <w:lang w:val="en-US"/>
        </w:rPr>
        <w:t xml:space="preserve">. </w:t>
      </w:r>
      <w:r w:rsidR="00F05D15" w:rsidRPr="00D12803">
        <w:rPr>
          <w:rFonts w:ascii="Arial" w:hAnsi="Arial" w:cs="Arial"/>
          <w:lang w:val="en-US"/>
        </w:rPr>
        <w:t xml:space="preserve">Pulsatile once hourly administration of exogenous GnRH </w:t>
      </w:r>
      <w:r w:rsidR="00F05D15" w:rsidRPr="00D12803">
        <w:rPr>
          <w:rFonts w:ascii="Arial" w:hAnsi="Arial" w:cs="Arial"/>
          <w:lang w:val="en-US"/>
        </w:rPr>
        <w:lastRenderedPageBreak/>
        <w:t xml:space="preserve">restored ovulation in Rhesus monkeys with hypothalamic lesions </w:t>
      </w:r>
      <w:r w:rsidR="009219EC" w:rsidRPr="00D12803">
        <w:rPr>
          <w:rFonts w:ascii="Arial" w:hAnsi="Arial" w:cs="Arial"/>
          <w:lang w:val="en-US"/>
        </w:rPr>
        <w:t>which</w:t>
      </w:r>
      <w:r w:rsidR="00F05D15" w:rsidRPr="00D12803">
        <w:rPr>
          <w:rFonts w:ascii="Arial" w:hAnsi="Arial" w:cs="Arial"/>
          <w:lang w:val="en-US"/>
        </w:rPr>
        <w:t xml:space="preserve"> abolish</w:t>
      </w:r>
      <w:r w:rsidR="009219EC" w:rsidRPr="00D12803">
        <w:rPr>
          <w:rFonts w:ascii="Arial" w:hAnsi="Arial" w:cs="Arial"/>
          <w:lang w:val="en-US"/>
        </w:rPr>
        <w:t>ed</w:t>
      </w:r>
      <w:r w:rsidR="00F05D15" w:rsidRPr="00D12803">
        <w:rPr>
          <w:rFonts w:ascii="Arial" w:hAnsi="Arial" w:cs="Arial"/>
          <w:lang w:val="en-US"/>
        </w:rPr>
        <w:t xml:space="preserve"> </w:t>
      </w:r>
      <w:r w:rsidR="002C7746" w:rsidRPr="00D12803">
        <w:rPr>
          <w:rFonts w:ascii="Arial" w:hAnsi="Arial" w:cs="Arial"/>
          <w:lang w:val="en-US"/>
        </w:rPr>
        <w:t xml:space="preserve">GnRH </w:t>
      </w:r>
      <w:r w:rsidR="00F05D15" w:rsidRPr="00D12803">
        <w:rPr>
          <w:rFonts w:ascii="Arial" w:hAnsi="Arial" w:cs="Arial"/>
          <w:lang w:val="en-US"/>
        </w:rPr>
        <w:t xml:space="preserve">secretion, suggesting that it was the ‘ebb and flow’ of ovarian </w:t>
      </w:r>
      <w:r w:rsidR="00381B1F" w:rsidRPr="00D12803">
        <w:rPr>
          <w:rFonts w:ascii="Arial" w:hAnsi="Arial" w:cs="Arial"/>
          <w:lang w:val="en-US"/>
        </w:rPr>
        <w:t>estrogen</w:t>
      </w:r>
      <w:r w:rsidR="00F05D15" w:rsidRPr="00D12803">
        <w:rPr>
          <w:rFonts w:ascii="Arial" w:hAnsi="Arial" w:cs="Arial"/>
          <w:lang w:val="en-US"/>
        </w:rPr>
        <w:t xml:space="preserve"> feedback acting directly on the pituitary </w:t>
      </w:r>
      <w:r w:rsidR="00C55619" w:rsidRPr="00D12803">
        <w:rPr>
          <w:rFonts w:ascii="Arial" w:hAnsi="Arial" w:cs="Arial"/>
          <w:lang w:val="en-US"/>
        </w:rPr>
        <w:t>which</w:t>
      </w:r>
      <w:r w:rsidR="00F05D15" w:rsidRPr="00D12803">
        <w:rPr>
          <w:rFonts w:ascii="Arial" w:hAnsi="Arial" w:cs="Arial"/>
          <w:lang w:val="en-US"/>
        </w:rPr>
        <w:t xml:space="preserve"> triggered an LH surge</w:t>
      </w:r>
      <w:r w:rsidR="00795EE0" w:rsidRPr="00D12803">
        <w:rPr>
          <w:rFonts w:ascii="Arial" w:hAnsi="Arial" w:cs="Arial"/>
          <w:lang w:val="en-US"/>
        </w:rPr>
        <w:t xml:space="preserve"> </w:t>
      </w:r>
      <w:r w:rsidR="00795EE0"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&lt;EndNote&gt;&lt;Cite&gt;&lt;Author&gt;Knobil&lt;/Author&gt;&lt;Year&gt;1978&lt;/Year&gt;&lt;RecNum&gt;1248&lt;/RecNum&gt;&lt;DisplayText&gt;(222)&lt;/DisplayText&gt;&lt;record&gt;&lt;rec-number&gt;1248&lt;/rec-number&gt;&lt;foreign-keys&gt;&lt;key app="EN" db-id="d2exarsz9z0zd2eeprux2vvcfe0wre0ztd0a" timestamp="1530195665"&gt;1248&lt;/key&gt;&lt;/foreign-keys&gt;&lt;ref-type name="Journal Article"&gt;17&lt;/ref-type&gt;&lt;contributors&gt;&lt;authors&gt;&lt;author&gt;Knobil, E.&lt;/author&gt;&lt;author&gt;Plant, T. M.&lt;/author&gt;&lt;/authors&gt;&lt;/contributors&gt;&lt;titles&gt;&lt;title&gt;The hypothalamic regulation of LH and FSH secretion in the rhesus monkey&lt;/title&gt;&lt;secondary-title&gt;Res Publ Assoc Res Nerv Ment Dis&lt;/secondary-title&gt;&lt;/titles&gt;&lt;pages&gt;359-72&lt;/pages&gt;&lt;volume&gt;56&lt;/volume&gt;&lt;keywords&gt;&lt;keyword&gt;Animals&lt;/keyword&gt;&lt;keyword&gt;Castration&lt;/keyword&gt;&lt;keyword&gt;Estradiol/blood&lt;/keyword&gt;&lt;keyword&gt;Estrus&lt;/keyword&gt;&lt;keyword&gt;Feedback&lt;/keyword&gt;&lt;keyword&gt;Female&lt;/keyword&gt;&lt;keyword&gt;Follicle Stimulating Hormone/*secretion&lt;/keyword&gt;&lt;keyword&gt;Gonadotropin-Releasing Hormone/physiology&lt;/keyword&gt;&lt;keyword&gt;Haplorhini&lt;/keyword&gt;&lt;keyword&gt;Hypothalamus/*physiology&lt;/keyword&gt;&lt;keyword&gt;Hypothalamus, Middle/physiology&lt;/keyword&gt;&lt;keyword&gt;Luteinizing Hormone/*secretion&lt;/keyword&gt;&lt;keyword&gt;Macaca mulatta&lt;/keyword&gt;&lt;keyword&gt;Median Eminence/physiology&lt;/keyword&gt;&lt;keyword&gt;Pregnancy&lt;/keyword&gt;&lt;keyword&gt;Supraoptic Nucleus/physiology&lt;/keyword&gt;&lt;/keywords&gt;&lt;dates&gt;&lt;year&gt;1978&lt;/year&gt;&lt;/dates&gt;&lt;isbn&gt;0091-7443 (Print)&amp;#xD;0091-7443 (Linking)&lt;/isbn&gt;&lt;accession-num&gt;414314&lt;/accession-num&gt;&lt;urls&gt;&lt;related-urls&gt;&lt;url&gt;http://www.ncbi.nlm.nih.gov/pubmed/414314&lt;/url&gt;&lt;/related-urls&gt;&lt;/urls&gt;&lt;/record&gt;&lt;/Cite&gt;&lt;/EndNote&gt;</w:instrText>
      </w:r>
      <w:r w:rsidR="00795EE0" w:rsidRPr="00D12803">
        <w:rPr>
          <w:rFonts w:ascii="Arial" w:hAnsi="Arial" w:cs="Arial"/>
          <w:lang w:val="en-US"/>
        </w:rPr>
        <w:fldChar w:fldCharType="separate"/>
      </w:r>
      <w:r w:rsidR="00244E81" w:rsidRPr="00D12803">
        <w:rPr>
          <w:rFonts w:ascii="Arial" w:hAnsi="Arial" w:cs="Arial"/>
          <w:noProof/>
          <w:lang w:val="en-US"/>
        </w:rPr>
        <w:t>(222)</w:t>
      </w:r>
      <w:r w:rsidR="00795EE0" w:rsidRPr="00D12803">
        <w:rPr>
          <w:rFonts w:ascii="Arial" w:hAnsi="Arial" w:cs="Arial"/>
          <w:lang w:val="en-US"/>
        </w:rPr>
        <w:fldChar w:fldCharType="end"/>
      </w:r>
      <w:r w:rsidR="00F05D15" w:rsidRPr="00D12803">
        <w:rPr>
          <w:rFonts w:ascii="Arial" w:hAnsi="Arial" w:cs="Arial"/>
          <w:lang w:val="en-US"/>
        </w:rPr>
        <w:t xml:space="preserve">. </w:t>
      </w:r>
      <w:r w:rsidR="009F1A6A" w:rsidRPr="00D12803">
        <w:rPr>
          <w:rFonts w:ascii="Arial" w:hAnsi="Arial" w:cs="Arial"/>
          <w:lang w:val="en-US"/>
        </w:rPr>
        <w:t>I</w:t>
      </w:r>
      <w:r w:rsidRPr="00D12803">
        <w:rPr>
          <w:rFonts w:ascii="Arial" w:hAnsi="Arial" w:cs="Arial"/>
          <w:lang w:val="en-US"/>
        </w:rPr>
        <w:t>n human</w:t>
      </w:r>
      <w:r w:rsidR="00E47A9F" w:rsidRPr="00D12803">
        <w:rPr>
          <w:rFonts w:ascii="Arial" w:hAnsi="Arial" w:cs="Arial"/>
          <w:lang w:val="en-US"/>
        </w:rPr>
        <w:t>s</w:t>
      </w:r>
      <w:r w:rsidRPr="00D12803">
        <w:rPr>
          <w:rFonts w:ascii="Arial" w:hAnsi="Arial" w:cs="Arial"/>
          <w:lang w:val="en-US"/>
        </w:rPr>
        <w:t xml:space="preserve">, endogenous GnRH secretion is potentially diminished during the pre-ovulatory LH surge </w:t>
      </w:r>
      <w:r w:rsidR="009F1A6A" w:rsidRPr="00D12803">
        <w:rPr>
          <w:rFonts w:ascii="Arial" w:hAnsi="Arial" w:cs="Arial"/>
          <w:lang w:val="en-US"/>
        </w:rPr>
        <w:t xml:space="preserve">and </w:t>
      </w:r>
      <w:r w:rsidR="00395A71" w:rsidRPr="00D12803">
        <w:rPr>
          <w:rFonts w:ascii="Arial" w:hAnsi="Arial" w:cs="Arial"/>
          <w:lang w:val="en-US"/>
        </w:rPr>
        <w:t xml:space="preserve">the </w:t>
      </w:r>
      <w:r w:rsidRPr="00D12803">
        <w:rPr>
          <w:rFonts w:ascii="Arial" w:hAnsi="Arial" w:cs="Arial"/>
          <w:lang w:val="en-US"/>
        </w:rPr>
        <w:t xml:space="preserve">suppression of gonadotropin </w:t>
      </w:r>
      <w:r w:rsidR="00395A71" w:rsidRPr="00D12803">
        <w:rPr>
          <w:rFonts w:ascii="Arial" w:hAnsi="Arial" w:cs="Arial"/>
          <w:lang w:val="en-US"/>
        </w:rPr>
        <w:t xml:space="preserve">secretion is greater </w:t>
      </w:r>
      <w:r w:rsidRPr="00D12803">
        <w:rPr>
          <w:rFonts w:ascii="Arial" w:hAnsi="Arial" w:cs="Arial"/>
          <w:lang w:val="en-US"/>
        </w:rPr>
        <w:t>with lower doses of a GnRH receptor antagonist during the mid-cycle s</w:t>
      </w:r>
      <w:r w:rsidR="009F1A6A" w:rsidRPr="00D12803">
        <w:rPr>
          <w:rFonts w:ascii="Arial" w:hAnsi="Arial" w:cs="Arial"/>
          <w:lang w:val="en-US"/>
        </w:rPr>
        <w:t>urge</w:t>
      </w:r>
      <w:r w:rsidRPr="00D12803">
        <w:rPr>
          <w:rFonts w:ascii="Arial" w:hAnsi="Arial" w:cs="Arial"/>
          <w:lang w:val="en-US"/>
        </w:rPr>
        <w:t xml:space="preserve"> in comparison to </w:t>
      </w:r>
      <w:r w:rsidR="00395A71" w:rsidRPr="00D12803">
        <w:rPr>
          <w:rFonts w:ascii="Arial" w:hAnsi="Arial" w:cs="Arial"/>
          <w:lang w:val="en-US"/>
        </w:rPr>
        <w:t xml:space="preserve">the </w:t>
      </w:r>
      <w:r w:rsidRPr="00D12803">
        <w:rPr>
          <w:rFonts w:ascii="Arial" w:hAnsi="Arial" w:cs="Arial"/>
          <w:lang w:val="en-US"/>
        </w:rPr>
        <w:t xml:space="preserve">other </w:t>
      </w:r>
      <w:r w:rsidR="00395A71" w:rsidRPr="00D12803">
        <w:rPr>
          <w:rFonts w:ascii="Arial" w:hAnsi="Arial" w:cs="Arial"/>
          <w:lang w:val="en-US"/>
        </w:rPr>
        <w:t xml:space="preserve">phases of the menstrual </w:t>
      </w:r>
      <w:r w:rsidR="006C0A78" w:rsidRPr="00D12803">
        <w:rPr>
          <w:rFonts w:ascii="Arial" w:hAnsi="Arial" w:cs="Arial"/>
          <w:lang w:val="en-US"/>
        </w:rPr>
        <w:t>cycle</w:t>
      </w:r>
      <w:r w:rsidR="00795EE0" w:rsidRPr="00D12803">
        <w:rPr>
          <w:rFonts w:ascii="Arial" w:hAnsi="Arial" w:cs="Arial"/>
          <w:lang w:val="en-US"/>
        </w:rPr>
        <w:t xml:space="preserve"> </w:t>
      </w:r>
      <w:r w:rsidR="00795EE0"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&lt;EndNote&gt;&lt;Cite&gt;&lt;Author&gt;Hall&lt;/Author&gt;&lt;Year&gt;1994&lt;/Year&gt;&lt;RecNum&gt;1249&lt;/RecNum&gt;&lt;DisplayText&gt;(223)&lt;/DisplayText&gt;&lt;record&gt;&lt;rec-number&gt;1249&lt;/rec-number&gt;&lt;foreign-keys&gt;&lt;key app="EN" db-id="d2exarsz9z0zd2eeprux2vvcfe0wre0ztd0a" timestamp="1530195689"&gt;1249&lt;/key&gt;&lt;/foreign-keys&gt;&lt;ref-type name="Journal Article"&gt;17&lt;/ref-type&gt;&lt;contributors&gt;&lt;authors&gt;&lt;author&gt;Hall, J. E.&lt;/author&gt;&lt;author&gt;Taylor, A. E.&lt;/author&gt;&lt;author&gt;Martin, K. A.&lt;/author&gt;&lt;author&gt;Rivier, J.&lt;/author&gt;&lt;author&gt;Schoenfeld, D. A.&lt;/author&gt;&lt;author&gt;Crowley, W. F., Jr.&lt;/author&gt;&lt;/authors&gt;&lt;/contributors&gt;&lt;auth-address&gt;Department of Medicine, Massachusetts General Hospital, Boston 02114.&lt;/auth-address&gt;&lt;titles&gt;&lt;title&gt;Decreased release of gonadotropin-releasing hormone during the preovulatory midcycle luteinizing hormone surge in normal women&lt;/title&gt;&lt;secondary-title&gt;Proc Natl Acad Sci U S A&lt;/secondary-title&gt;&lt;/titles&gt;&lt;pages&gt;6894-8&lt;/pages&gt;&lt;volume&gt;91&lt;/volume&gt;&lt;number&gt;15&lt;/number&gt;&lt;keywords&gt;&lt;keyword&gt;Adolescent&lt;/keyword&gt;&lt;keyword&gt;Adult&lt;/keyword&gt;&lt;keyword&gt;Amino Acid Sequence&lt;/keyword&gt;&lt;keyword&gt;Female&lt;/keyword&gt;&lt;keyword&gt;Follicle Stimulating Hormone/blood&lt;/keyword&gt;&lt;keyword&gt;Follicular Phase/*blood&lt;/keyword&gt;&lt;keyword&gt;Gonadotropin-Releasing Hormone/analogs &amp;amp; derivatives/antagonists &amp;amp;&lt;/keyword&gt;&lt;keyword&gt;inhibitors/*blood&lt;/keyword&gt;&lt;keyword&gt;Humans&lt;/keyword&gt;&lt;keyword&gt;Luteinizing Hormone/*blood&lt;/keyword&gt;&lt;keyword&gt;Molecular Sequence Data&lt;/keyword&gt;&lt;keyword&gt;Receptors, LHRH/antagonists &amp;amp; inhibitors/metabolism&lt;/keyword&gt;&lt;keyword&gt;Reference Values&lt;/keyword&gt;&lt;/keywords&gt;&lt;dates&gt;&lt;year&gt;1994&lt;/year&gt;&lt;pub-dates&gt;&lt;date&gt;Jul 19&lt;/date&gt;&lt;/pub-dates&gt;&lt;/dates&gt;&lt;isbn&gt;0027-8424 (Print)&amp;#xD;0027-8424 (Linking)&lt;/isbn&gt;&lt;accession-num&gt;8041716&lt;/accession-num&gt;&lt;urls&gt;&lt;related-urls&gt;&lt;url&gt;http://www.ncbi.nlm.nih.gov/pubmed/8041716&lt;/url&gt;&lt;/related-urls&gt;&lt;/urls&gt;&lt;custom2&gt;PMC44304&lt;/custom2&gt;&lt;/record&gt;&lt;/Cite&gt;&lt;/EndNote&gt;</w:instrText>
      </w:r>
      <w:r w:rsidR="00795EE0" w:rsidRPr="00D12803">
        <w:rPr>
          <w:rFonts w:ascii="Arial" w:hAnsi="Arial" w:cs="Arial"/>
          <w:lang w:val="en-US"/>
        </w:rPr>
        <w:fldChar w:fldCharType="separate"/>
      </w:r>
      <w:r w:rsidR="00244E81" w:rsidRPr="00D12803">
        <w:rPr>
          <w:rFonts w:ascii="Arial" w:hAnsi="Arial" w:cs="Arial"/>
          <w:noProof/>
          <w:lang w:val="en-US"/>
        </w:rPr>
        <w:t>(223)</w:t>
      </w:r>
      <w:r w:rsidR="00795EE0" w:rsidRPr="00D12803">
        <w:rPr>
          <w:rFonts w:ascii="Arial" w:hAnsi="Arial" w:cs="Arial"/>
          <w:lang w:val="en-US"/>
        </w:rPr>
        <w:fldChar w:fldCharType="end"/>
      </w:r>
      <w:r w:rsidRPr="00D12803">
        <w:rPr>
          <w:rFonts w:ascii="Arial" w:hAnsi="Arial" w:cs="Arial"/>
          <w:lang w:val="en-US"/>
        </w:rPr>
        <w:t xml:space="preserve">. </w:t>
      </w:r>
      <w:r w:rsidR="00395A71" w:rsidRPr="00D12803">
        <w:rPr>
          <w:rFonts w:ascii="Arial" w:hAnsi="Arial" w:cs="Arial"/>
          <w:lang w:val="en-US"/>
        </w:rPr>
        <w:t xml:space="preserve">This suggests that </w:t>
      </w:r>
      <w:r w:rsidR="00C57236" w:rsidRPr="00D12803">
        <w:rPr>
          <w:rFonts w:ascii="Arial" w:hAnsi="Arial" w:cs="Arial"/>
          <w:lang w:val="en-US"/>
        </w:rPr>
        <w:t>pituitary gonadotrope</w:t>
      </w:r>
      <w:r w:rsidR="00395A71" w:rsidRPr="00D12803">
        <w:rPr>
          <w:rFonts w:ascii="Arial" w:hAnsi="Arial" w:cs="Arial"/>
          <w:lang w:val="en-US"/>
        </w:rPr>
        <w:t xml:space="preserve"> sensitivity to GnRH is enhanced during the mid-cycle surge. </w:t>
      </w:r>
      <w:r w:rsidR="00C57236" w:rsidRPr="00D12803">
        <w:rPr>
          <w:rFonts w:ascii="Arial" w:hAnsi="Arial" w:cs="Arial"/>
          <w:lang w:val="en-US"/>
        </w:rPr>
        <w:t>A</w:t>
      </w:r>
      <w:r w:rsidRPr="00D12803">
        <w:rPr>
          <w:rFonts w:ascii="Arial" w:hAnsi="Arial" w:cs="Arial"/>
          <w:lang w:val="en-US"/>
        </w:rPr>
        <w:t>dminist</w:t>
      </w:r>
      <w:r w:rsidR="00C57236" w:rsidRPr="00D12803">
        <w:rPr>
          <w:rFonts w:ascii="Arial" w:hAnsi="Arial" w:cs="Arial"/>
          <w:lang w:val="en-US"/>
        </w:rPr>
        <w:t>ration of</w:t>
      </w:r>
      <w:r w:rsidRPr="00D12803">
        <w:rPr>
          <w:rFonts w:ascii="Arial" w:hAnsi="Arial" w:cs="Arial"/>
          <w:lang w:val="en-US"/>
        </w:rPr>
        <w:t xml:space="preserve"> exogenous </w:t>
      </w:r>
      <w:r w:rsidR="00381B1F" w:rsidRPr="00D12803">
        <w:rPr>
          <w:rFonts w:ascii="Arial" w:hAnsi="Arial" w:cs="Arial"/>
          <w:lang w:val="en-US"/>
        </w:rPr>
        <w:t>estradiol</w:t>
      </w:r>
      <w:r w:rsidRPr="00D12803">
        <w:rPr>
          <w:rFonts w:ascii="Arial" w:hAnsi="Arial" w:cs="Arial"/>
          <w:lang w:val="en-US"/>
        </w:rPr>
        <w:t xml:space="preserve"> or testosterone</w:t>
      </w:r>
      <w:r w:rsidR="00C57236" w:rsidRPr="00D12803">
        <w:rPr>
          <w:rFonts w:ascii="Arial" w:hAnsi="Arial" w:cs="Arial"/>
          <w:lang w:val="en-US"/>
        </w:rPr>
        <w:t xml:space="preserve"> in men with hypogonadotropic hypogonadism </w:t>
      </w:r>
      <w:r w:rsidR="00AD7136" w:rsidRPr="00D12803">
        <w:rPr>
          <w:rFonts w:ascii="Arial" w:hAnsi="Arial" w:cs="Arial"/>
          <w:lang w:val="en-US"/>
        </w:rPr>
        <w:t xml:space="preserve">receiving </w:t>
      </w:r>
      <w:r w:rsidR="00C57236" w:rsidRPr="00D12803">
        <w:rPr>
          <w:rFonts w:ascii="Arial" w:hAnsi="Arial" w:cs="Arial"/>
          <w:lang w:val="en-US"/>
        </w:rPr>
        <w:t>pulsatile GnRH therapy</w:t>
      </w:r>
      <w:r w:rsidRPr="00D12803">
        <w:rPr>
          <w:rFonts w:ascii="Arial" w:hAnsi="Arial" w:cs="Arial"/>
          <w:lang w:val="en-US"/>
        </w:rPr>
        <w:t xml:space="preserve">, </w:t>
      </w:r>
      <w:r w:rsidR="00C55619" w:rsidRPr="00D12803">
        <w:rPr>
          <w:rFonts w:ascii="Arial" w:hAnsi="Arial" w:cs="Arial"/>
          <w:lang w:val="en-US"/>
        </w:rPr>
        <w:t xml:space="preserve">decreased </w:t>
      </w:r>
      <w:r w:rsidRPr="00D12803">
        <w:rPr>
          <w:rFonts w:ascii="Arial" w:hAnsi="Arial" w:cs="Arial"/>
          <w:lang w:val="en-US"/>
        </w:rPr>
        <w:t>gonadotropin concentrations, demonstrating inhibito</w:t>
      </w:r>
      <w:r w:rsidR="006C0A78" w:rsidRPr="00D12803">
        <w:rPr>
          <w:rFonts w:ascii="Arial" w:hAnsi="Arial" w:cs="Arial"/>
          <w:lang w:val="en-US"/>
        </w:rPr>
        <w:t xml:space="preserve">ry effects of </w:t>
      </w:r>
      <w:r w:rsidR="00C57236" w:rsidRPr="00D12803">
        <w:rPr>
          <w:rFonts w:ascii="Arial" w:hAnsi="Arial" w:cs="Arial"/>
          <w:lang w:val="en-US"/>
        </w:rPr>
        <w:t>sex-steroids at the level of pituitary</w:t>
      </w:r>
      <w:r w:rsidR="00795EE0" w:rsidRPr="00D12803">
        <w:rPr>
          <w:rFonts w:ascii="Arial" w:hAnsi="Arial" w:cs="Arial"/>
          <w:lang w:val="en-US"/>
        </w:rPr>
        <w:t xml:space="preserve"> </w:t>
      </w:r>
      <w:r w:rsidR="00795EE0"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&lt;EndNote&gt;&lt;Cite&gt;&lt;Author&gt;Bagatell&lt;/Author&gt;&lt;Year&gt;1994&lt;/Year&gt;&lt;RecNum&gt;1250&lt;/RecNum&gt;&lt;DisplayText&gt;(224)&lt;/DisplayText&gt;&lt;record&gt;&lt;rec-number&gt;1250&lt;/rec-number&gt;&lt;foreign-keys&gt;&lt;key app="EN" db-id="d2exarsz9z0zd2eeprux2vvcfe0wre0ztd0a" timestamp="1530195717"&gt;1250&lt;/key&gt;&lt;/foreign-keys&gt;&lt;ref-type name="Journal Article"&gt;17&lt;/ref-type&gt;&lt;contributors&gt;&lt;authors&gt;&lt;author&gt;Bagatell, C. J.&lt;/author&gt;&lt;author&gt;Dahl, K. D.&lt;/author&gt;&lt;author&gt;Bremner, W. J.&lt;/author&gt;&lt;/authors&gt;&lt;/contributors&gt;&lt;auth-address&gt;Medical Service, Seattle Veterans Affairs Medical Center, Washington.&lt;/auth-address&gt;&lt;titles&gt;&lt;title&gt;The direct pituitary effect of testosterone to inhibit gonadotropin secretion in men is partially mediated by aromatization to estradiol&lt;/title&gt;&lt;secondary-title&gt;J Androl&lt;/secondary-title&gt;&lt;/titles&gt;&lt;pages&gt;15-21&lt;/pages&gt;&lt;volume&gt;15&lt;/volume&gt;&lt;number&gt;1&lt;/number&gt;&lt;keywords&gt;&lt;keyword&gt;Adult&lt;/keyword&gt;&lt;keyword&gt;Aromatase/physiology&lt;/keyword&gt;&lt;keyword&gt;Dihydrotestosterone/blood/metabolism/pharmacology&lt;/keyword&gt;&lt;keyword&gt;Dose-Response Relationship, Drug&lt;/keyword&gt;&lt;keyword&gt;Estradiol/blood/*metabolism/pharmacology&lt;/keyword&gt;&lt;keyword&gt;Follicle Stimulating Hormone/*blood&lt;/keyword&gt;&lt;keyword&gt;Gonadotropin-Releasing Hormone/therapeutic use&lt;/keyword&gt;&lt;keyword&gt;Gonadotropins/*secretion&lt;/keyword&gt;&lt;keyword&gt;Humans&lt;/keyword&gt;&lt;keyword&gt;Hypogonadism/drug therapy/metabolism&lt;/keyword&gt;&lt;keyword&gt;Infusions, Intravenous&lt;/keyword&gt;&lt;keyword&gt;Luteinizing Hormone/*blood&lt;/keyword&gt;&lt;keyword&gt;Male&lt;/keyword&gt;&lt;keyword&gt;Pituitary Gland/metabolism/*physiology&lt;/keyword&gt;&lt;keyword&gt;Testosterone/administration &amp;amp; dosage/*metabolism/*pharmacology&lt;/keyword&gt;&lt;keyword&gt;Time Factors&lt;/keyword&gt;&lt;/keywords&gt;&lt;dates&gt;&lt;year&gt;1994&lt;/year&gt;&lt;pub-dates&gt;&lt;date&gt;Jan-Feb&lt;/date&gt;&lt;/pub-dates&gt;&lt;/dates&gt;&lt;isbn&gt;0196-3635 (Print)&amp;#xD;0196-3635 (Linking)&lt;/isbn&gt;&lt;accession-num&gt;8188534&lt;/accession-num&gt;&lt;urls&gt;&lt;related-urls&gt;&lt;url&gt;http://www.ncbi.nlm.nih.gov/pubmed/8188534&lt;/url&gt;&lt;/related-urls&gt;&lt;/urls&gt;&lt;/record&gt;&lt;/Cite&gt;&lt;/EndNote&gt;</w:instrText>
      </w:r>
      <w:r w:rsidR="00795EE0" w:rsidRPr="00D12803">
        <w:rPr>
          <w:rFonts w:ascii="Arial" w:hAnsi="Arial" w:cs="Arial"/>
          <w:lang w:val="en-US"/>
        </w:rPr>
        <w:fldChar w:fldCharType="separate"/>
      </w:r>
      <w:r w:rsidR="00244E81" w:rsidRPr="00D12803">
        <w:rPr>
          <w:rFonts w:ascii="Arial" w:hAnsi="Arial" w:cs="Arial"/>
          <w:noProof/>
          <w:lang w:val="en-US"/>
        </w:rPr>
        <w:t>(224)</w:t>
      </w:r>
      <w:r w:rsidR="00795EE0" w:rsidRPr="00D12803">
        <w:rPr>
          <w:rFonts w:ascii="Arial" w:hAnsi="Arial" w:cs="Arial"/>
          <w:lang w:val="en-US"/>
        </w:rPr>
        <w:fldChar w:fldCharType="end"/>
      </w:r>
      <w:r w:rsidR="0013663A" w:rsidRPr="00D12803">
        <w:rPr>
          <w:rFonts w:ascii="Arial" w:hAnsi="Arial" w:cs="Arial"/>
          <w:lang w:val="en-US"/>
        </w:rPr>
        <w:t xml:space="preserve">. </w:t>
      </w:r>
      <w:r w:rsidRPr="00D12803">
        <w:rPr>
          <w:rFonts w:ascii="Arial" w:hAnsi="Arial" w:cs="Arial"/>
          <w:lang w:val="en-US"/>
        </w:rPr>
        <w:t xml:space="preserve">A direct effect of </w:t>
      </w:r>
      <w:r w:rsidR="00381B1F" w:rsidRPr="00D12803">
        <w:rPr>
          <w:rFonts w:ascii="Arial" w:hAnsi="Arial" w:cs="Arial"/>
          <w:lang w:val="en-US"/>
        </w:rPr>
        <w:t>estrogen</w:t>
      </w:r>
      <w:r w:rsidRPr="00D12803">
        <w:rPr>
          <w:rFonts w:ascii="Arial" w:hAnsi="Arial" w:cs="Arial"/>
          <w:lang w:val="en-US"/>
        </w:rPr>
        <w:t xml:space="preserve"> on gonadotrop</w:t>
      </w:r>
      <w:r w:rsidR="00156039" w:rsidRPr="00D12803">
        <w:rPr>
          <w:rFonts w:ascii="Arial" w:hAnsi="Arial" w:cs="Arial"/>
          <w:lang w:val="en-US"/>
        </w:rPr>
        <w:t>e</w:t>
      </w:r>
      <w:r w:rsidRPr="00D12803">
        <w:rPr>
          <w:rFonts w:ascii="Arial" w:hAnsi="Arial" w:cs="Arial"/>
          <w:lang w:val="en-US"/>
        </w:rPr>
        <w:t>s is further demonstrated by the inhibition of LH secretion from rat pituitary</w:t>
      </w:r>
      <w:r w:rsidR="00C57236" w:rsidRPr="00D12803">
        <w:rPr>
          <w:rFonts w:ascii="Arial" w:hAnsi="Arial" w:cs="Arial"/>
          <w:lang w:val="en-US"/>
        </w:rPr>
        <w:t xml:space="preserve"> gonadotropes </w:t>
      </w:r>
      <w:r w:rsidR="00C57236" w:rsidRPr="00D12803">
        <w:rPr>
          <w:rFonts w:ascii="Arial" w:hAnsi="Arial" w:cs="Arial"/>
          <w:i/>
          <w:lang w:val="en-US"/>
        </w:rPr>
        <w:t>in vitro</w:t>
      </w:r>
      <w:r w:rsidR="00795EE0" w:rsidRPr="00D12803">
        <w:rPr>
          <w:rFonts w:ascii="Arial" w:hAnsi="Arial" w:cs="Arial"/>
          <w:lang w:val="en-US"/>
        </w:rPr>
        <w:t xml:space="preserve"> </w:t>
      </w:r>
      <w:r w:rsidR="00795EE0"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&lt;EndNote&gt;&lt;Cite&gt;&lt;Author&gt;Emons&lt;/Author&gt;&lt;Year&gt;1986&lt;/Year&gt;&lt;RecNum&gt;1251&lt;/RecNum&gt;&lt;DisplayText&gt;(225)&lt;/DisplayText&gt;&lt;record&gt;&lt;rec-number&gt;1251&lt;/rec-number&gt;&lt;foreign-keys&gt;&lt;key app="EN" db-id="d2exarsz9z0zd2eeprux2vvcfe0wre0ztd0a" timestamp="1530195753"&gt;1251&lt;/key&gt;&lt;/foreign-keys&gt;&lt;ref-type name="Journal Article"&gt;17&lt;/ref-type&gt;&lt;contributors&gt;&lt;authors&gt;&lt;author&gt;Emons, G.&lt;/author&gt;&lt;author&gt;Ortmann, O.&lt;/author&gt;&lt;author&gt;Thiessen, S.&lt;/author&gt;&lt;author&gt;Knuppen, R.&lt;/author&gt;&lt;/authors&gt;&lt;/contributors&gt;&lt;titles&gt;&lt;title&gt;Effects of estradiol and some antiestrogens (clomiphene, tamoxifen, and hydroxytamoxifen) on luteinizing hormone secretion by rat pituitary cells in culture&lt;/title&gt;&lt;secondary-title&gt;Arch Gynecol&lt;/secondary-title&gt;&lt;/titles&gt;&lt;pages&gt;199-211&lt;/pages&gt;&lt;volume&gt;237&lt;/volume&gt;&lt;number&gt;4&lt;/number&gt;&lt;keywords&gt;&lt;keyword&gt;Animals&lt;/keyword&gt;&lt;keyword&gt;Cells, Cultured&lt;/keyword&gt;&lt;keyword&gt;Clomiphene/pharmacology&lt;/keyword&gt;&lt;keyword&gt;Dose-Response Relationship, Drug&lt;/keyword&gt;&lt;keyword&gt;Estradiol/*pharmacology&lt;/keyword&gt;&lt;keyword&gt;Estrogen Antagonists/*pharmacology&lt;/keyword&gt;&lt;keyword&gt;Female&lt;/keyword&gt;&lt;keyword&gt;Gonadotropin-Releasing Hormone/pharmacology&lt;/keyword&gt;&lt;keyword&gt;Luteinizing Hormone/*secretion&lt;/keyword&gt;&lt;keyword&gt;Pituitary Gland/*secretion&lt;/keyword&gt;&lt;keyword&gt;Rats&lt;/keyword&gt;&lt;keyword&gt;Secretory Rate/drug effects&lt;/keyword&gt;&lt;keyword&gt;Tamoxifen/analogs &amp;amp; derivatives/pharmacology&lt;/keyword&gt;&lt;/keywords&gt;&lt;dates&gt;&lt;year&gt;1986&lt;/year&gt;&lt;/dates&gt;&lt;isbn&gt;0170-9925 (Print)&amp;#xD;0170-9925 (Linking)&lt;/isbn&gt;&lt;accession-num&gt;3516082&lt;/accession-num&gt;&lt;urls&gt;&lt;related-urls&gt;&lt;url&gt;http://www.ncbi.nlm.nih.gov/pubmed/3516082&lt;/url&gt;&lt;/related-urls&gt;&lt;/urls&gt;&lt;/record&gt;&lt;/Cite&gt;&lt;/EndNote&gt;</w:instrText>
      </w:r>
      <w:r w:rsidR="00795EE0" w:rsidRPr="00D12803">
        <w:rPr>
          <w:rFonts w:ascii="Arial" w:hAnsi="Arial" w:cs="Arial"/>
          <w:lang w:val="en-US"/>
        </w:rPr>
        <w:fldChar w:fldCharType="separate"/>
      </w:r>
      <w:r w:rsidR="00244E81" w:rsidRPr="00D12803">
        <w:rPr>
          <w:rFonts w:ascii="Arial" w:hAnsi="Arial" w:cs="Arial"/>
          <w:noProof/>
          <w:lang w:val="en-US"/>
        </w:rPr>
        <w:t>(225)</w:t>
      </w:r>
      <w:r w:rsidR="00795EE0" w:rsidRPr="00D12803">
        <w:rPr>
          <w:rFonts w:ascii="Arial" w:hAnsi="Arial" w:cs="Arial"/>
          <w:lang w:val="en-US"/>
        </w:rPr>
        <w:fldChar w:fldCharType="end"/>
      </w:r>
      <w:r w:rsidR="001408C3" w:rsidRPr="00D12803">
        <w:rPr>
          <w:rFonts w:ascii="Arial" w:hAnsi="Arial" w:cs="Arial"/>
          <w:lang w:val="en-US"/>
        </w:rPr>
        <w:t>.</w:t>
      </w:r>
      <w:r w:rsidRPr="00D12803">
        <w:rPr>
          <w:rFonts w:ascii="Arial" w:hAnsi="Arial" w:cs="Arial"/>
          <w:lang w:val="en-US"/>
        </w:rPr>
        <w:t xml:space="preserve"> </w:t>
      </w:r>
      <w:r w:rsidR="00C57236" w:rsidRPr="00D12803">
        <w:rPr>
          <w:rFonts w:ascii="Arial" w:hAnsi="Arial" w:cs="Arial"/>
          <w:lang w:val="en-US"/>
        </w:rPr>
        <w:t xml:space="preserve">Literature to date </w:t>
      </w:r>
      <w:r w:rsidRPr="00D12803">
        <w:rPr>
          <w:rFonts w:ascii="Arial" w:hAnsi="Arial" w:cs="Arial"/>
          <w:lang w:val="en-US"/>
        </w:rPr>
        <w:t>suggest</w:t>
      </w:r>
      <w:r w:rsidR="00C57236" w:rsidRPr="00D12803">
        <w:rPr>
          <w:rFonts w:ascii="Arial" w:hAnsi="Arial" w:cs="Arial"/>
          <w:lang w:val="en-US"/>
        </w:rPr>
        <w:t>s</w:t>
      </w:r>
      <w:r w:rsidRPr="00D12803">
        <w:rPr>
          <w:rFonts w:ascii="Arial" w:hAnsi="Arial" w:cs="Arial"/>
          <w:lang w:val="en-US"/>
        </w:rPr>
        <w:t xml:space="preserve"> that there is </w:t>
      </w:r>
      <w:r w:rsidR="00946C51" w:rsidRPr="00D12803">
        <w:rPr>
          <w:rFonts w:ascii="Arial" w:hAnsi="Arial" w:cs="Arial"/>
          <w:lang w:val="en-US"/>
        </w:rPr>
        <w:t>dual-site sex-steroid feedback</w:t>
      </w:r>
      <w:r w:rsidR="001408C3" w:rsidRPr="00D12803">
        <w:rPr>
          <w:rFonts w:ascii="Arial" w:hAnsi="Arial" w:cs="Arial"/>
          <w:lang w:val="en-US"/>
        </w:rPr>
        <w:t xml:space="preserve"> </w:t>
      </w:r>
      <w:r w:rsidR="00DA5D7F" w:rsidRPr="00D12803">
        <w:rPr>
          <w:rFonts w:ascii="Arial" w:hAnsi="Arial" w:cs="Arial"/>
          <w:lang w:val="en-US"/>
        </w:rPr>
        <w:t xml:space="preserve">in the </w:t>
      </w:r>
      <w:r w:rsidRPr="00D12803">
        <w:rPr>
          <w:rFonts w:ascii="Arial" w:hAnsi="Arial" w:cs="Arial"/>
          <w:lang w:val="en-US"/>
        </w:rPr>
        <w:t>regulation</w:t>
      </w:r>
      <w:r w:rsidR="00DA5D7F" w:rsidRPr="00D12803">
        <w:rPr>
          <w:rFonts w:ascii="Arial" w:hAnsi="Arial" w:cs="Arial"/>
          <w:lang w:val="en-US"/>
        </w:rPr>
        <w:t xml:space="preserve"> of gonadotropin secretion,</w:t>
      </w:r>
      <w:r w:rsidRPr="00D12803">
        <w:rPr>
          <w:rFonts w:ascii="Arial" w:hAnsi="Arial" w:cs="Arial"/>
          <w:lang w:val="en-US"/>
        </w:rPr>
        <w:t xml:space="preserve"> occurring at the level of both pituitary and hypothalamus</w:t>
      </w:r>
      <w:r w:rsidR="00795EE0" w:rsidRPr="00D12803">
        <w:rPr>
          <w:rFonts w:ascii="Arial" w:hAnsi="Arial" w:cs="Arial"/>
          <w:lang w:val="en-US"/>
        </w:rPr>
        <w:t xml:space="preserve"> </w:t>
      </w:r>
      <w:r w:rsidR="00795EE0" w:rsidRPr="00D12803">
        <w:rPr>
          <w:rFonts w:ascii="Arial" w:hAnsi="Arial" w:cs="Arial"/>
          <w:lang w:val="en-US"/>
        </w:rPr>
        <w:fldChar w:fldCharType="begin">
          <w:fldData xml:space="preserve">PEVuZE5vdGU+PENpdGU+PEF1dGhvcj5GaW5rZWxzdGVpbjwvQXV0aG9yPjxZZWFyPjE5OTE8L1ll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PEVuZE5vdGU+PENpdGU+PEF1dGhvcj5GaW5rZWxzdGVpbjwvQXV0aG9yPjxZZWFyPjE5OTE8L1ll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795EE0" w:rsidRPr="00D12803">
        <w:rPr>
          <w:rFonts w:ascii="Arial" w:hAnsi="Arial" w:cs="Arial"/>
          <w:lang w:val="en-US"/>
        </w:rPr>
      </w:r>
      <w:r w:rsidR="00795EE0" w:rsidRPr="00D12803">
        <w:rPr>
          <w:rFonts w:ascii="Arial" w:hAnsi="Arial" w:cs="Arial"/>
          <w:lang w:val="en-US"/>
        </w:rPr>
        <w:fldChar w:fldCharType="separate"/>
      </w:r>
      <w:r w:rsidR="00244E81" w:rsidRPr="00D12803">
        <w:rPr>
          <w:rFonts w:ascii="Arial" w:hAnsi="Arial" w:cs="Arial"/>
          <w:noProof/>
          <w:lang w:val="en-US"/>
        </w:rPr>
        <w:t>(226-231)</w:t>
      </w:r>
      <w:r w:rsidR="00795EE0" w:rsidRPr="00D12803">
        <w:rPr>
          <w:rFonts w:ascii="Arial" w:hAnsi="Arial" w:cs="Arial"/>
          <w:lang w:val="en-US"/>
        </w:rPr>
        <w:fldChar w:fldCharType="end"/>
      </w:r>
      <w:r w:rsidRPr="00D12803">
        <w:rPr>
          <w:rFonts w:ascii="Arial" w:hAnsi="Arial" w:cs="Arial"/>
          <w:lang w:val="en-US"/>
        </w:rPr>
        <w:t xml:space="preserve">. </w:t>
      </w:r>
    </w:p>
    <w:p w14:paraId="7FB4C26D" w14:textId="77777777" w:rsidR="0011738F" w:rsidRPr="00D12803" w:rsidRDefault="0011738F" w:rsidP="00D12803">
      <w:pPr>
        <w:spacing w:after="0" w:line="276" w:lineRule="auto"/>
        <w:rPr>
          <w:rFonts w:ascii="Arial" w:hAnsi="Arial" w:cs="Arial"/>
          <w:b/>
          <w:lang w:val="en-US"/>
        </w:rPr>
      </w:pPr>
    </w:p>
    <w:p w14:paraId="041ECB93" w14:textId="34C61521" w:rsidR="00295AC8" w:rsidRPr="00D12803" w:rsidRDefault="00381B1F" w:rsidP="00D12803">
      <w:pPr>
        <w:spacing w:after="0" w:line="276" w:lineRule="auto"/>
        <w:rPr>
          <w:rFonts w:ascii="Arial" w:hAnsi="Arial" w:cs="Arial"/>
          <w:b/>
          <w:color w:val="00B050"/>
          <w:lang w:val="en-US"/>
        </w:rPr>
      </w:pPr>
      <w:r w:rsidRPr="00D12803">
        <w:rPr>
          <w:rFonts w:ascii="Arial" w:hAnsi="Arial" w:cs="Arial"/>
          <w:b/>
          <w:color w:val="00B050"/>
          <w:lang w:val="en-US"/>
        </w:rPr>
        <w:t>Estrogen</w:t>
      </w:r>
      <w:r w:rsidR="00D855FE" w:rsidRPr="00D12803">
        <w:rPr>
          <w:rFonts w:ascii="Arial" w:hAnsi="Arial" w:cs="Arial"/>
          <w:b/>
          <w:color w:val="00B050"/>
          <w:lang w:val="en-US"/>
        </w:rPr>
        <w:t xml:space="preserve"> </w:t>
      </w:r>
      <w:r w:rsidR="00C915A2" w:rsidRPr="00D12803">
        <w:rPr>
          <w:rFonts w:ascii="Arial" w:hAnsi="Arial" w:cs="Arial"/>
          <w:b/>
          <w:color w:val="00B050"/>
          <w:lang w:val="en-US"/>
        </w:rPr>
        <w:t>F</w:t>
      </w:r>
      <w:r w:rsidR="00D855FE" w:rsidRPr="00D12803">
        <w:rPr>
          <w:rFonts w:ascii="Arial" w:hAnsi="Arial" w:cs="Arial"/>
          <w:b/>
          <w:color w:val="00B050"/>
          <w:lang w:val="en-US"/>
        </w:rPr>
        <w:t xml:space="preserve">eedback </w:t>
      </w:r>
    </w:p>
    <w:p w14:paraId="05D9F3FF" w14:textId="77777777" w:rsidR="00C915A2" w:rsidRPr="00D12803" w:rsidRDefault="00C915A2" w:rsidP="00D12803">
      <w:pPr>
        <w:spacing w:after="0" w:line="276" w:lineRule="auto"/>
        <w:rPr>
          <w:rFonts w:ascii="Arial" w:hAnsi="Arial" w:cs="Arial"/>
          <w:b/>
          <w:color w:val="00B050"/>
          <w:lang w:val="en-US"/>
        </w:rPr>
      </w:pPr>
    </w:p>
    <w:p w14:paraId="2C746D4B" w14:textId="63B1DCA6" w:rsidR="008F0175" w:rsidRPr="00D12803" w:rsidRDefault="00762E7E" w:rsidP="00D12803">
      <w:pPr>
        <w:spacing w:after="0" w:line="276" w:lineRule="auto"/>
        <w:rPr>
          <w:rFonts w:ascii="Arial" w:hAnsi="Arial" w:cs="Arial"/>
          <w:lang w:val="en-US"/>
        </w:rPr>
      </w:pPr>
      <w:r w:rsidRPr="00D12803">
        <w:rPr>
          <w:rFonts w:ascii="Arial" w:hAnsi="Arial" w:cs="Arial"/>
          <w:lang w:val="en-US"/>
        </w:rPr>
        <w:t xml:space="preserve">Patterns of GnRH and LH secretion across the menstrual cycle are modulated by </w:t>
      </w:r>
      <w:r w:rsidR="00381B1F" w:rsidRPr="00D12803">
        <w:rPr>
          <w:rFonts w:ascii="Arial" w:hAnsi="Arial" w:cs="Arial"/>
          <w:lang w:val="en-US"/>
        </w:rPr>
        <w:t>estradiol</w:t>
      </w:r>
      <w:r w:rsidRPr="00D12803">
        <w:rPr>
          <w:rFonts w:ascii="Arial" w:hAnsi="Arial" w:cs="Arial"/>
          <w:lang w:val="en-US"/>
        </w:rPr>
        <w:t xml:space="preserve"> feedback. </w:t>
      </w:r>
      <w:r w:rsidR="00295AC8" w:rsidRPr="00D12803">
        <w:rPr>
          <w:rFonts w:ascii="Arial" w:hAnsi="Arial" w:cs="Arial"/>
          <w:lang w:val="en-US"/>
        </w:rPr>
        <w:t xml:space="preserve">A biphasic effect of </w:t>
      </w:r>
      <w:r w:rsidR="00381B1F" w:rsidRPr="00D12803">
        <w:rPr>
          <w:rFonts w:ascii="Arial" w:hAnsi="Arial" w:cs="Arial"/>
          <w:lang w:val="en-US"/>
        </w:rPr>
        <w:t>estradiol</w:t>
      </w:r>
      <w:r w:rsidR="00295AC8" w:rsidRPr="00D12803">
        <w:rPr>
          <w:rFonts w:ascii="Arial" w:hAnsi="Arial" w:cs="Arial"/>
          <w:lang w:val="en-US"/>
        </w:rPr>
        <w:t xml:space="preserve"> on gonadotropin secretion has long been established</w:t>
      </w:r>
      <w:r w:rsidRPr="00D12803">
        <w:rPr>
          <w:rFonts w:ascii="Arial" w:hAnsi="Arial" w:cs="Arial"/>
          <w:lang w:val="en-US"/>
        </w:rPr>
        <w:t xml:space="preserve"> and it is es</w:t>
      </w:r>
      <w:r w:rsidR="006C0A78" w:rsidRPr="00D12803">
        <w:rPr>
          <w:rFonts w:ascii="Arial" w:hAnsi="Arial" w:cs="Arial"/>
          <w:lang w:val="en-US"/>
        </w:rPr>
        <w:t xml:space="preserve">sential for </w:t>
      </w:r>
      <w:r w:rsidRPr="00D12803">
        <w:rPr>
          <w:rFonts w:ascii="Arial" w:hAnsi="Arial" w:cs="Arial"/>
          <w:lang w:val="en-US"/>
        </w:rPr>
        <w:t>normal menstrual cycle</w:t>
      </w:r>
      <w:r w:rsidR="00295AC8" w:rsidRPr="00D12803">
        <w:rPr>
          <w:rFonts w:ascii="Arial" w:hAnsi="Arial" w:cs="Arial"/>
          <w:lang w:val="en-US"/>
        </w:rPr>
        <w:t>, with a</w:t>
      </w:r>
      <w:r w:rsidR="00C92190" w:rsidRPr="00D12803">
        <w:rPr>
          <w:rFonts w:ascii="Arial" w:hAnsi="Arial" w:cs="Arial"/>
          <w:lang w:val="en-US"/>
        </w:rPr>
        <w:t>n initial</w:t>
      </w:r>
      <w:r w:rsidR="00295AC8" w:rsidRPr="00D12803">
        <w:rPr>
          <w:rFonts w:ascii="Arial" w:hAnsi="Arial" w:cs="Arial"/>
          <w:lang w:val="en-US"/>
        </w:rPr>
        <w:t xml:space="preserve"> negative feedback (greater suppression of FSH) and a subse</w:t>
      </w:r>
      <w:r w:rsidR="000A37BE" w:rsidRPr="00D12803">
        <w:rPr>
          <w:rFonts w:ascii="Arial" w:hAnsi="Arial" w:cs="Arial"/>
          <w:lang w:val="en-US"/>
        </w:rPr>
        <w:t>quent positive feedback (</w:t>
      </w:r>
      <w:r w:rsidR="00295AC8" w:rsidRPr="00D12803">
        <w:rPr>
          <w:rFonts w:ascii="Arial" w:hAnsi="Arial" w:cs="Arial"/>
          <w:lang w:val="en-US"/>
        </w:rPr>
        <w:t>more prominent for LH</w:t>
      </w:r>
      <w:r w:rsidR="000A37BE" w:rsidRPr="00D12803">
        <w:rPr>
          <w:rFonts w:ascii="Arial" w:hAnsi="Arial" w:cs="Arial"/>
          <w:lang w:val="en-US"/>
        </w:rPr>
        <w:t>)</w:t>
      </w:r>
      <w:r w:rsidR="00795EE0" w:rsidRPr="00D12803">
        <w:rPr>
          <w:rFonts w:ascii="Arial" w:hAnsi="Arial" w:cs="Arial"/>
          <w:lang w:val="en-US"/>
        </w:rPr>
        <w:t xml:space="preserve"> </w:t>
      </w:r>
      <w:r w:rsidR="00795EE0" w:rsidRPr="00D12803">
        <w:rPr>
          <w:rFonts w:ascii="Arial" w:hAnsi="Arial" w:cs="Arial"/>
          <w:lang w:val="en-US"/>
        </w:rPr>
        <w:fldChar w:fldCharType="begin"/>
      </w:r>
      <w:r w:rsidR="00803641" w:rsidRPr="00D12803">
        <w:rPr>
          <w:rFonts w:ascii="Arial" w:hAnsi="Arial" w:cs="Arial"/>
          <w:lang w:val="en-US"/>
        </w:rPr>
        <w:instrText xml:space="preserve"> ADDIN EN.CITE &lt;EndNote&gt;&lt;Cite&gt;&lt;Author&gt;Knobil&lt;/Author&gt;&lt;Year&gt;1980&lt;/Year&gt;&lt;RecNum&gt;1106&lt;/RecNum&gt;&lt;DisplayText&gt;(32)&lt;/DisplayText&gt;&lt;record&gt;&lt;rec-number&gt;1106&lt;/rec-number&gt;&lt;foreign-keys&gt;&lt;key app="EN" db-id="d2exarsz9z0zd2eeprux2vvcfe0wre0ztd0a" timestamp="1530115787"&gt;1106&lt;/key&gt;&lt;/foreign-keys&gt;&lt;ref-type name="Journal Article"&gt;17&lt;/ref-type&gt;&lt;contributors&gt;&lt;authors&gt;&lt;author&gt;Knobil, E.&lt;/author&gt;&lt;author&gt;Plant, T. M.&lt;/author&gt;&lt;author&gt;Wildt, L.&lt;/author&gt;&lt;author&gt;Belchetz, P. E.&lt;/author&gt;&lt;author&gt;Marshall, G.&lt;/author&gt;&lt;/authors&gt;&lt;/contributors&gt;&lt;titles&gt;&lt;title&gt;Control of the rhesus monkey menstrual cycle: permissive role of hypothalamic gonadotropin-releasing hormone&lt;/title&gt;&lt;secondary-title&gt;Science&lt;/secondary-title&gt;&lt;/titles&gt;&lt;pages&gt;1371-3&lt;/pages&gt;&lt;volume&gt;207&lt;/volume&gt;&lt;number&gt;4437&lt;/number&gt;&lt;keywords&gt;&lt;keyword&gt;Animals&lt;/keyword&gt;&lt;keyword&gt;Castration&lt;/keyword&gt;&lt;keyword&gt;Estradiol/pharmacology&lt;/keyword&gt;&lt;keyword&gt;Female&lt;/keyword&gt;&lt;keyword&gt;Gonadotropin-Releasing Hormone/*physiology&lt;/keyword&gt;&lt;keyword&gt;Haplorhini&lt;/keyword&gt;&lt;keyword&gt;Hypothalamus/*physiology&lt;/keyword&gt;&lt;keyword&gt;Macaca/*physiology&lt;/keyword&gt;&lt;keyword&gt;Macaca mulatta/*physiology&lt;/keyword&gt;&lt;keyword&gt;*Menstruation/drug effects&lt;/keyword&gt;&lt;keyword&gt;Pituitary Gland/physiology&lt;/keyword&gt;&lt;keyword&gt;Species Specificity&lt;/keyword&gt;&lt;/keywords&gt;&lt;dates&gt;&lt;year&gt;1980&lt;/year&gt;&lt;pub-dates&gt;&lt;date&gt;Mar 21&lt;/date&gt;&lt;/pub-dates&gt;&lt;/dates&gt;&lt;isbn&gt;0036-8075 (Print)&amp;#xD;0036-8075 (Linking)&lt;/isbn&gt;&lt;accession-num&gt;6766566&lt;/accession-num&gt;&lt;urls&gt;&lt;related-urls&gt;&lt;url&gt;http://www.ncbi.nlm.nih.gov/pubmed/6766566&lt;/url&gt;&lt;/related-urls&gt;&lt;/urls&gt;&lt;/record&gt;&lt;/Cite&gt;&lt;/EndNote&gt;</w:instrText>
      </w:r>
      <w:r w:rsidR="00795EE0" w:rsidRPr="00D12803">
        <w:rPr>
          <w:rFonts w:ascii="Arial" w:hAnsi="Arial" w:cs="Arial"/>
          <w:lang w:val="en-US"/>
        </w:rPr>
        <w:fldChar w:fldCharType="separate"/>
      </w:r>
      <w:r w:rsidR="00240FD1" w:rsidRPr="00D12803">
        <w:rPr>
          <w:rFonts w:ascii="Arial" w:hAnsi="Arial" w:cs="Arial"/>
          <w:noProof/>
          <w:lang w:val="en-US"/>
        </w:rPr>
        <w:t>(32)</w:t>
      </w:r>
      <w:r w:rsidR="00795EE0" w:rsidRPr="00D12803">
        <w:rPr>
          <w:rFonts w:ascii="Arial" w:hAnsi="Arial" w:cs="Arial"/>
          <w:lang w:val="en-US"/>
        </w:rPr>
        <w:fldChar w:fldCharType="end"/>
      </w:r>
      <w:r w:rsidR="00295AC8" w:rsidRPr="00D12803">
        <w:rPr>
          <w:rFonts w:ascii="Arial" w:hAnsi="Arial" w:cs="Arial"/>
          <w:lang w:val="en-US"/>
        </w:rPr>
        <w:t>.</w:t>
      </w:r>
      <w:r w:rsidR="00DE03D0" w:rsidRPr="00D12803">
        <w:rPr>
          <w:rFonts w:ascii="Arial" w:hAnsi="Arial" w:cs="Arial"/>
          <w:lang w:val="en-US"/>
        </w:rPr>
        <w:t xml:space="preserve"> </w:t>
      </w:r>
      <w:r w:rsidR="00C92190" w:rsidRPr="00D12803">
        <w:rPr>
          <w:rFonts w:ascii="Arial" w:hAnsi="Arial" w:cs="Arial"/>
          <w:lang w:val="en-US"/>
        </w:rPr>
        <w:t>How</w:t>
      </w:r>
      <w:r w:rsidR="00D132D7" w:rsidRPr="00D12803">
        <w:rPr>
          <w:rFonts w:ascii="Arial" w:hAnsi="Arial" w:cs="Arial"/>
          <w:lang w:val="en-US"/>
        </w:rPr>
        <w:t>e</w:t>
      </w:r>
      <w:r w:rsidR="00C92190" w:rsidRPr="00D12803">
        <w:rPr>
          <w:rFonts w:ascii="Arial" w:hAnsi="Arial" w:cs="Arial"/>
          <w:lang w:val="en-US"/>
        </w:rPr>
        <w:t>ver,</w:t>
      </w:r>
      <w:r w:rsidR="00DE03D0" w:rsidRPr="00D12803">
        <w:rPr>
          <w:rFonts w:ascii="Arial" w:hAnsi="Arial" w:cs="Arial"/>
          <w:lang w:val="en-US"/>
        </w:rPr>
        <w:t xml:space="preserve"> the basis for </w:t>
      </w:r>
      <w:r w:rsidR="0024222F" w:rsidRPr="00D12803">
        <w:rPr>
          <w:rFonts w:ascii="Arial" w:hAnsi="Arial" w:cs="Arial"/>
          <w:lang w:val="en-US"/>
        </w:rPr>
        <w:t>estrogen</w:t>
      </w:r>
      <w:r w:rsidR="00DE03D0" w:rsidRPr="00D12803">
        <w:rPr>
          <w:rFonts w:ascii="Arial" w:hAnsi="Arial" w:cs="Arial"/>
          <w:lang w:val="en-US"/>
        </w:rPr>
        <w:t xml:space="preserve"> feedback has</w:t>
      </w:r>
      <w:r w:rsidR="002B7275" w:rsidRPr="00D12803">
        <w:rPr>
          <w:rFonts w:ascii="Arial" w:hAnsi="Arial" w:cs="Arial"/>
          <w:lang w:val="en-US"/>
        </w:rPr>
        <w:t xml:space="preserve"> </w:t>
      </w:r>
      <w:r w:rsidR="00946C51" w:rsidRPr="00D12803">
        <w:rPr>
          <w:rFonts w:ascii="Arial" w:hAnsi="Arial" w:cs="Arial"/>
          <w:lang w:val="en-US"/>
        </w:rPr>
        <w:t>been unclear for a</w:t>
      </w:r>
      <w:r w:rsidR="002B7275" w:rsidRPr="00D12803">
        <w:rPr>
          <w:rFonts w:ascii="Arial" w:hAnsi="Arial" w:cs="Arial"/>
          <w:lang w:val="en-US"/>
        </w:rPr>
        <w:t xml:space="preserve"> long </w:t>
      </w:r>
      <w:r w:rsidR="00FD417C" w:rsidRPr="00D12803">
        <w:rPr>
          <w:rFonts w:ascii="Arial" w:hAnsi="Arial" w:cs="Arial"/>
          <w:lang w:val="en-US"/>
        </w:rPr>
        <w:t>time</w:t>
      </w:r>
      <w:r w:rsidR="002B7275" w:rsidRPr="00D12803">
        <w:rPr>
          <w:rFonts w:ascii="Arial" w:hAnsi="Arial" w:cs="Arial"/>
          <w:lang w:val="en-US"/>
        </w:rPr>
        <w:t>. GnRH neuron</w:t>
      </w:r>
      <w:r w:rsidR="00DE03D0" w:rsidRPr="00D12803">
        <w:rPr>
          <w:rFonts w:ascii="Arial" w:hAnsi="Arial" w:cs="Arial"/>
          <w:lang w:val="en-US"/>
        </w:rPr>
        <w:t xml:space="preserve">s do not express </w:t>
      </w:r>
      <w:r w:rsidR="0024222F" w:rsidRPr="00D12803">
        <w:rPr>
          <w:rFonts w:ascii="Arial" w:hAnsi="Arial" w:cs="Arial"/>
          <w:lang w:val="en-US"/>
        </w:rPr>
        <w:t>estrogen</w:t>
      </w:r>
      <w:r w:rsidR="00DE03D0" w:rsidRPr="00D12803">
        <w:rPr>
          <w:rFonts w:ascii="Arial" w:hAnsi="Arial" w:cs="Arial"/>
          <w:lang w:val="en-US"/>
        </w:rPr>
        <w:t xml:space="preserve"> receptor</w:t>
      </w:r>
      <w:r w:rsidR="00C92190" w:rsidRPr="00D12803">
        <w:rPr>
          <w:rFonts w:ascii="Arial" w:hAnsi="Arial" w:cs="Arial"/>
          <w:lang w:val="en-US"/>
        </w:rPr>
        <w:t xml:space="preserve"> alpha</w:t>
      </w:r>
      <w:r w:rsidR="00DE03D0" w:rsidRPr="00D12803">
        <w:rPr>
          <w:rFonts w:ascii="Arial" w:hAnsi="Arial" w:cs="Arial"/>
          <w:lang w:val="en-US"/>
        </w:rPr>
        <w:t xml:space="preserve"> (ER</w:t>
      </w:r>
      <w:r w:rsidR="00C92190" w:rsidRPr="00D12803">
        <w:rPr>
          <w:rFonts w:ascii="Arial" w:hAnsi="Arial" w:cs="Arial"/>
          <w:lang w:val="en-US"/>
        </w:rPr>
        <w:t>-alpha</w:t>
      </w:r>
      <w:r w:rsidR="00DE03D0" w:rsidRPr="00D12803">
        <w:rPr>
          <w:rFonts w:ascii="Arial" w:hAnsi="Arial" w:cs="Arial"/>
          <w:lang w:val="en-US"/>
        </w:rPr>
        <w:t>)</w:t>
      </w:r>
      <w:r w:rsidR="00795EE0" w:rsidRPr="00D12803">
        <w:rPr>
          <w:rFonts w:ascii="Arial" w:hAnsi="Arial" w:cs="Arial"/>
          <w:lang w:val="en-US"/>
        </w:rPr>
        <w:t xml:space="preserve"> </w:t>
      </w:r>
      <w:r w:rsidR="00795EE0" w:rsidRPr="00D12803">
        <w:rPr>
          <w:rFonts w:ascii="Arial" w:hAnsi="Arial" w:cs="Arial"/>
          <w:lang w:val="en-US"/>
        </w:rPr>
        <w:fldChar w:fldCharType="begin">
          <w:fldData xml:space="preserve">PEVuZE5vdGU+PENpdGU+PEF1dGhvcj5IZXJiaXNvbjwvQXV0aG9yPjxZZWFyPjE5OTg8L1llYXI+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PEVuZE5vdGU+PENpdGU+PEF1dGhvcj5IZXJiaXNvbjwvQXV0aG9yPjxZZWFyPjE5OTg8L1llYXI+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795EE0" w:rsidRPr="00D12803">
        <w:rPr>
          <w:rFonts w:ascii="Arial" w:hAnsi="Arial" w:cs="Arial"/>
          <w:lang w:val="en-US"/>
        </w:rPr>
      </w:r>
      <w:r w:rsidR="00795EE0" w:rsidRPr="00D12803">
        <w:rPr>
          <w:rFonts w:ascii="Arial" w:hAnsi="Arial" w:cs="Arial"/>
          <w:lang w:val="en-US"/>
        </w:rPr>
        <w:fldChar w:fldCharType="separate"/>
      </w:r>
      <w:r w:rsidR="00244E81" w:rsidRPr="00D12803">
        <w:rPr>
          <w:rFonts w:ascii="Arial" w:hAnsi="Arial" w:cs="Arial"/>
          <w:noProof/>
          <w:lang w:val="en-US"/>
        </w:rPr>
        <w:t>(232,233)</w:t>
      </w:r>
      <w:r w:rsidR="00795EE0" w:rsidRPr="00D12803">
        <w:rPr>
          <w:rFonts w:ascii="Arial" w:hAnsi="Arial" w:cs="Arial"/>
          <w:lang w:val="en-US"/>
        </w:rPr>
        <w:fldChar w:fldCharType="end"/>
      </w:r>
      <w:r w:rsidR="00DE03D0" w:rsidRPr="00D12803">
        <w:rPr>
          <w:rFonts w:ascii="Arial" w:hAnsi="Arial" w:cs="Arial"/>
          <w:lang w:val="en-US"/>
        </w:rPr>
        <w:t>, and therefore a mediator between gonads and hypothalamus was m</w:t>
      </w:r>
      <w:r w:rsidR="000A37BE" w:rsidRPr="00D12803">
        <w:rPr>
          <w:rFonts w:ascii="Arial" w:hAnsi="Arial" w:cs="Arial"/>
          <w:lang w:val="en-US"/>
        </w:rPr>
        <w:t>issed</w:t>
      </w:r>
      <w:r w:rsidR="002B7275" w:rsidRPr="00D12803">
        <w:rPr>
          <w:rFonts w:ascii="Arial" w:hAnsi="Arial" w:cs="Arial"/>
          <w:lang w:val="en-US"/>
        </w:rPr>
        <w:t>. Recent evidence suggest</w:t>
      </w:r>
      <w:r w:rsidR="00C92190" w:rsidRPr="00D12803">
        <w:rPr>
          <w:rFonts w:ascii="Arial" w:hAnsi="Arial" w:cs="Arial"/>
          <w:lang w:val="en-US"/>
        </w:rPr>
        <w:t>s that</w:t>
      </w:r>
      <w:r w:rsidR="00DE03D0" w:rsidRPr="00D12803">
        <w:rPr>
          <w:rFonts w:ascii="Arial" w:hAnsi="Arial" w:cs="Arial"/>
          <w:lang w:val="en-US"/>
        </w:rPr>
        <w:t xml:space="preserve"> </w:t>
      </w:r>
      <w:r w:rsidR="00C92190" w:rsidRPr="00D12803">
        <w:rPr>
          <w:rFonts w:ascii="Arial" w:hAnsi="Arial" w:cs="Arial"/>
          <w:lang w:val="en-US"/>
        </w:rPr>
        <w:t xml:space="preserve">kisspeptin </w:t>
      </w:r>
      <w:r w:rsidR="0013663A" w:rsidRPr="00D12803">
        <w:rPr>
          <w:rFonts w:ascii="Arial" w:hAnsi="Arial" w:cs="Arial"/>
          <w:lang w:val="en-US"/>
        </w:rPr>
        <w:t xml:space="preserve">and neurokinin B </w:t>
      </w:r>
      <w:r w:rsidR="00D049E8" w:rsidRPr="00D12803">
        <w:rPr>
          <w:rFonts w:ascii="Arial" w:hAnsi="Arial" w:cs="Arial"/>
          <w:lang w:val="en-US"/>
        </w:rPr>
        <w:fldChar w:fldCharType="begin">
          <w:fldData xml:space="preserve">PEVuZE5vdGU+PENpdGU+PEF1dGhvcj5Ta29ydXBza2FpdGU8L0F1dGhvcj48WWVhcj4yMDE2PC9Z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PEVuZE5vdGU+PENpdGU+PEF1dGhvcj5Ta29ydXBza2FpdGU8L0F1dGhvcj48WWVhcj4yMDE2PC9Z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D049E8" w:rsidRPr="00D12803">
        <w:rPr>
          <w:rFonts w:ascii="Arial" w:hAnsi="Arial" w:cs="Arial"/>
          <w:lang w:val="en-US"/>
        </w:rPr>
      </w:r>
      <w:r w:rsidR="00D049E8" w:rsidRPr="00D12803">
        <w:rPr>
          <w:rFonts w:ascii="Arial" w:hAnsi="Arial" w:cs="Arial"/>
          <w:lang w:val="en-US"/>
        </w:rPr>
        <w:fldChar w:fldCharType="separate"/>
      </w:r>
      <w:r w:rsidR="00244E81" w:rsidRPr="00D12803">
        <w:rPr>
          <w:rFonts w:ascii="Arial" w:hAnsi="Arial" w:cs="Arial"/>
          <w:noProof/>
          <w:lang w:val="en-US"/>
        </w:rPr>
        <w:t>(132)</w:t>
      </w:r>
      <w:r w:rsidR="00D049E8" w:rsidRPr="00D12803">
        <w:rPr>
          <w:rFonts w:ascii="Arial" w:hAnsi="Arial" w:cs="Arial"/>
          <w:lang w:val="en-US"/>
        </w:rPr>
        <w:fldChar w:fldCharType="end"/>
      </w:r>
      <w:r w:rsidR="0013663A" w:rsidRPr="00D12803">
        <w:rPr>
          <w:rFonts w:ascii="Arial" w:hAnsi="Arial" w:cs="Arial"/>
          <w:lang w:val="en-US"/>
        </w:rPr>
        <w:t xml:space="preserve"> </w:t>
      </w:r>
      <w:r w:rsidR="00C92190" w:rsidRPr="00D12803">
        <w:rPr>
          <w:rFonts w:ascii="Arial" w:hAnsi="Arial" w:cs="Arial"/>
          <w:lang w:val="en-US"/>
        </w:rPr>
        <w:t>appears to be providing</w:t>
      </w:r>
      <w:r w:rsidR="002B7275" w:rsidRPr="00D12803">
        <w:rPr>
          <w:rFonts w:ascii="Arial" w:hAnsi="Arial" w:cs="Arial"/>
          <w:lang w:val="en-US"/>
        </w:rPr>
        <w:t xml:space="preserve"> </w:t>
      </w:r>
      <w:r w:rsidR="00C92190" w:rsidRPr="00D12803">
        <w:rPr>
          <w:rFonts w:ascii="Arial" w:hAnsi="Arial" w:cs="Arial"/>
          <w:lang w:val="en-US"/>
        </w:rPr>
        <w:t>this</w:t>
      </w:r>
      <w:r w:rsidR="00DE03D0" w:rsidRPr="00D12803">
        <w:rPr>
          <w:rFonts w:ascii="Arial" w:hAnsi="Arial" w:cs="Arial"/>
          <w:lang w:val="en-US"/>
        </w:rPr>
        <w:t xml:space="preserve"> “missing link”</w:t>
      </w:r>
      <w:r w:rsidR="00C92190" w:rsidRPr="00D12803">
        <w:rPr>
          <w:rFonts w:ascii="Arial" w:hAnsi="Arial" w:cs="Arial"/>
          <w:lang w:val="en-US"/>
        </w:rPr>
        <w:t xml:space="preserve"> as a key regulator of </w:t>
      </w:r>
      <w:r w:rsidR="00DE03D0" w:rsidRPr="00D12803">
        <w:rPr>
          <w:rFonts w:ascii="Arial" w:hAnsi="Arial" w:cs="Arial"/>
          <w:lang w:val="en-US"/>
        </w:rPr>
        <w:t xml:space="preserve">both negative and positive </w:t>
      </w:r>
      <w:r w:rsidR="0024222F" w:rsidRPr="00D12803">
        <w:rPr>
          <w:rFonts w:ascii="Arial" w:hAnsi="Arial" w:cs="Arial"/>
          <w:lang w:val="en-US"/>
        </w:rPr>
        <w:t>estrogen</w:t>
      </w:r>
      <w:r w:rsidR="00DE03D0" w:rsidRPr="00D12803">
        <w:rPr>
          <w:rFonts w:ascii="Arial" w:hAnsi="Arial" w:cs="Arial"/>
          <w:lang w:val="en-US"/>
        </w:rPr>
        <w:t xml:space="preserve"> feedback</w:t>
      </w:r>
      <w:r w:rsidR="00795EE0" w:rsidRPr="00D12803">
        <w:rPr>
          <w:rFonts w:ascii="Arial" w:hAnsi="Arial" w:cs="Arial"/>
          <w:lang w:val="en-US"/>
        </w:rPr>
        <w:t xml:space="preserve"> </w:t>
      </w:r>
      <w:r w:rsidR="00795EE0" w:rsidRPr="00D12803">
        <w:rPr>
          <w:rFonts w:ascii="Arial" w:hAnsi="Arial" w:cs="Arial"/>
          <w:lang w:val="en-US"/>
        </w:rPr>
        <w:fldChar w:fldCharType="begin">
          <w:fldData xml:space="preserve">PEVuZE5vdGU+PENpdGU+PEF1dGhvcj5QaW5pbGxhPC9BdXRob3I+PFllYXI+MjAxMjwvWWVhcj48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PEVuZE5vdGU+PENpdGU+PEF1dGhvcj5QaW5pbGxhPC9BdXRob3I+PFllYXI+MjAxMjwvWWVhcj48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795EE0" w:rsidRPr="00D12803">
        <w:rPr>
          <w:rFonts w:ascii="Arial" w:hAnsi="Arial" w:cs="Arial"/>
          <w:lang w:val="en-US"/>
        </w:rPr>
      </w:r>
      <w:r w:rsidR="00795EE0" w:rsidRPr="00D12803">
        <w:rPr>
          <w:rFonts w:ascii="Arial" w:hAnsi="Arial" w:cs="Arial"/>
          <w:lang w:val="en-US"/>
        </w:rPr>
        <w:fldChar w:fldCharType="separate"/>
      </w:r>
      <w:r w:rsidR="00244E81" w:rsidRPr="00D12803">
        <w:rPr>
          <w:rFonts w:ascii="Arial" w:hAnsi="Arial" w:cs="Arial"/>
          <w:noProof/>
          <w:lang w:val="en-US"/>
        </w:rPr>
        <w:t>(67,126)</w:t>
      </w:r>
      <w:r w:rsidR="00795EE0" w:rsidRPr="00D12803">
        <w:rPr>
          <w:rFonts w:ascii="Arial" w:hAnsi="Arial" w:cs="Arial"/>
          <w:lang w:val="en-US"/>
        </w:rPr>
        <w:fldChar w:fldCharType="end"/>
      </w:r>
      <w:r w:rsidR="00DE03D0" w:rsidRPr="00D12803">
        <w:rPr>
          <w:rFonts w:ascii="Arial" w:hAnsi="Arial" w:cs="Arial"/>
          <w:lang w:val="en-US"/>
        </w:rPr>
        <w:t>.</w:t>
      </w:r>
    </w:p>
    <w:p w14:paraId="438BB807" w14:textId="77777777" w:rsidR="00C915A2" w:rsidRPr="00D12803" w:rsidRDefault="00C915A2" w:rsidP="00D12803">
      <w:pPr>
        <w:spacing w:after="0" w:line="276" w:lineRule="auto"/>
        <w:rPr>
          <w:rFonts w:ascii="Arial" w:hAnsi="Arial" w:cs="Arial"/>
          <w:lang w:val="en-US"/>
        </w:rPr>
      </w:pPr>
    </w:p>
    <w:p w14:paraId="40C33E6C" w14:textId="0D074F07" w:rsidR="002E758B" w:rsidRPr="00D12803" w:rsidRDefault="00BB23AE" w:rsidP="00D12803">
      <w:pPr>
        <w:spacing w:after="0" w:line="276" w:lineRule="auto"/>
        <w:rPr>
          <w:rFonts w:ascii="Arial" w:hAnsi="Arial" w:cs="Arial"/>
          <w:lang w:val="en-US"/>
        </w:rPr>
      </w:pPr>
      <w:r w:rsidRPr="00D12803">
        <w:rPr>
          <w:rFonts w:ascii="Arial" w:hAnsi="Arial" w:cs="Arial"/>
          <w:lang w:val="en-US"/>
        </w:rPr>
        <w:t xml:space="preserve">KNDy neurons </w:t>
      </w:r>
      <w:r w:rsidR="0087118C" w:rsidRPr="00D12803">
        <w:rPr>
          <w:rFonts w:ascii="Arial" w:hAnsi="Arial" w:cs="Arial"/>
          <w:lang w:val="en-US"/>
        </w:rPr>
        <w:t xml:space="preserve">in </w:t>
      </w:r>
      <w:r w:rsidR="00C92190" w:rsidRPr="00D12803">
        <w:rPr>
          <w:rFonts w:ascii="Arial" w:hAnsi="Arial" w:cs="Arial"/>
          <w:lang w:val="en-US"/>
        </w:rPr>
        <w:t xml:space="preserve">the </w:t>
      </w:r>
      <w:r w:rsidR="0087118C" w:rsidRPr="00D12803">
        <w:rPr>
          <w:rFonts w:ascii="Arial" w:hAnsi="Arial" w:cs="Arial"/>
          <w:lang w:val="en-US"/>
        </w:rPr>
        <w:t xml:space="preserve">infundibular nucleus </w:t>
      </w:r>
      <w:r w:rsidR="00594C92" w:rsidRPr="00D12803">
        <w:rPr>
          <w:rFonts w:ascii="Arial" w:hAnsi="Arial" w:cs="Arial"/>
          <w:lang w:val="en-US"/>
        </w:rPr>
        <w:t xml:space="preserve">in humans and the arcuate nucleus in other mammals </w:t>
      </w:r>
      <w:r w:rsidR="0087118C" w:rsidRPr="00D12803">
        <w:rPr>
          <w:rFonts w:ascii="Arial" w:hAnsi="Arial" w:cs="Arial"/>
          <w:lang w:val="en-US"/>
        </w:rPr>
        <w:t xml:space="preserve">mediate negative </w:t>
      </w:r>
      <w:r w:rsidR="0024222F" w:rsidRPr="00D12803">
        <w:rPr>
          <w:rFonts w:ascii="Arial" w:hAnsi="Arial" w:cs="Arial"/>
          <w:lang w:val="en-US"/>
        </w:rPr>
        <w:t>estrogen</w:t>
      </w:r>
      <w:r w:rsidR="00C92190" w:rsidRPr="00D12803">
        <w:rPr>
          <w:rFonts w:ascii="Arial" w:hAnsi="Arial" w:cs="Arial"/>
          <w:lang w:val="en-US"/>
        </w:rPr>
        <w:t xml:space="preserve"> </w:t>
      </w:r>
      <w:r w:rsidR="0087118C" w:rsidRPr="00D12803">
        <w:rPr>
          <w:rFonts w:ascii="Arial" w:hAnsi="Arial" w:cs="Arial"/>
          <w:lang w:val="en-US"/>
        </w:rPr>
        <w:t>feedback.</w:t>
      </w:r>
      <w:r w:rsidR="004A0651" w:rsidRPr="00D12803">
        <w:rPr>
          <w:rFonts w:ascii="Arial" w:hAnsi="Arial" w:cs="Arial"/>
          <w:lang w:val="en-US"/>
        </w:rPr>
        <w:t xml:space="preserve"> </w:t>
      </w:r>
      <w:r w:rsidR="0024222F" w:rsidRPr="00D12803">
        <w:rPr>
          <w:rFonts w:ascii="Arial" w:hAnsi="Arial" w:cs="Arial"/>
          <w:lang w:val="en-US"/>
        </w:rPr>
        <w:t>Estrogen</w:t>
      </w:r>
      <w:r w:rsidR="0087118C" w:rsidRPr="00D12803">
        <w:rPr>
          <w:rFonts w:ascii="Arial" w:hAnsi="Arial" w:cs="Arial"/>
          <w:lang w:val="en-US"/>
        </w:rPr>
        <w:t xml:space="preserve"> su</w:t>
      </w:r>
      <w:r w:rsidR="00182985" w:rsidRPr="00D12803">
        <w:rPr>
          <w:rFonts w:ascii="Arial" w:hAnsi="Arial" w:cs="Arial"/>
          <w:lang w:val="en-US"/>
        </w:rPr>
        <w:t>p</w:t>
      </w:r>
      <w:r w:rsidR="0087118C" w:rsidRPr="00D12803">
        <w:rPr>
          <w:rFonts w:ascii="Arial" w:hAnsi="Arial" w:cs="Arial"/>
          <w:lang w:val="en-US"/>
        </w:rPr>
        <w:t>press</w:t>
      </w:r>
      <w:r w:rsidRPr="00D12803">
        <w:rPr>
          <w:rFonts w:ascii="Arial" w:hAnsi="Arial" w:cs="Arial"/>
          <w:lang w:val="en-US"/>
        </w:rPr>
        <w:t>es</w:t>
      </w:r>
      <w:r w:rsidR="0087118C" w:rsidRPr="00D12803">
        <w:rPr>
          <w:rFonts w:ascii="Arial" w:hAnsi="Arial" w:cs="Arial"/>
          <w:lang w:val="en-US"/>
        </w:rPr>
        <w:t xml:space="preserve"> kisspeptin </w:t>
      </w:r>
      <w:r w:rsidR="0047684B" w:rsidRPr="00D12803">
        <w:rPr>
          <w:rFonts w:ascii="Arial" w:hAnsi="Arial" w:cs="Arial"/>
          <w:lang w:val="en-US"/>
        </w:rPr>
        <w:t>and neurokinin B release from K</w:t>
      </w:r>
      <w:r w:rsidR="0087118C" w:rsidRPr="00D12803">
        <w:rPr>
          <w:rFonts w:ascii="Arial" w:hAnsi="Arial" w:cs="Arial"/>
          <w:lang w:val="en-US"/>
        </w:rPr>
        <w:t>N</w:t>
      </w:r>
      <w:r w:rsidR="00F00675" w:rsidRPr="00D12803">
        <w:rPr>
          <w:rFonts w:ascii="Arial" w:hAnsi="Arial" w:cs="Arial"/>
          <w:lang w:val="en-US"/>
        </w:rPr>
        <w:t>Dy neuron</w:t>
      </w:r>
      <w:r w:rsidR="0047684B" w:rsidRPr="00D12803">
        <w:rPr>
          <w:rFonts w:ascii="Arial" w:hAnsi="Arial" w:cs="Arial"/>
          <w:lang w:val="en-US"/>
        </w:rPr>
        <w:t>s, which reduce</w:t>
      </w:r>
      <w:r w:rsidR="0087118C" w:rsidRPr="00D12803">
        <w:rPr>
          <w:rFonts w:ascii="Arial" w:hAnsi="Arial" w:cs="Arial"/>
          <w:lang w:val="en-US"/>
        </w:rPr>
        <w:t xml:space="preserve"> their s</w:t>
      </w:r>
      <w:r w:rsidR="00F00675" w:rsidRPr="00D12803">
        <w:rPr>
          <w:rFonts w:ascii="Arial" w:hAnsi="Arial" w:cs="Arial"/>
          <w:lang w:val="en-US"/>
        </w:rPr>
        <w:t>timulatory input to GnRH neuron</w:t>
      </w:r>
      <w:r w:rsidR="0087118C" w:rsidRPr="00D12803">
        <w:rPr>
          <w:rFonts w:ascii="Arial" w:hAnsi="Arial" w:cs="Arial"/>
          <w:lang w:val="en-US"/>
        </w:rPr>
        <w:t>s.</w:t>
      </w:r>
      <w:r w:rsidR="006A32B2" w:rsidRPr="00D12803">
        <w:rPr>
          <w:rFonts w:ascii="Arial" w:hAnsi="Arial" w:cs="Arial"/>
          <w:lang w:val="en-US"/>
        </w:rPr>
        <w:t xml:space="preserve"> Simultaneously, there is a relative deficiency </w:t>
      </w:r>
      <w:r w:rsidRPr="00D12803">
        <w:rPr>
          <w:rFonts w:ascii="Arial" w:hAnsi="Arial" w:cs="Arial"/>
          <w:lang w:val="en-US"/>
        </w:rPr>
        <w:t xml:space="preserve">in </w:t>
      </w:r>
      <w:r w:rsidR="006A32B2" w:rsidRPr="00D12803">
        <w:rPr>
          <w:rFonts w:ascii="Arial" w:hAnsi="Arial" w:cs="Arial"/>
          <w:lang w:val="en-US"/>
        </w:rPr>
        <w:t xml:space="preserve">dynorphin </w:t>
      </w:r>
      <w:r w:rsidR="0024222F" w:rsidRPr="00D12803">
        <w:rPr>
          <w:rFonts w:ascii="Arial" w:hAnsi="Arial" w:cs="Arial"/>
          <w:lang w:val="en-US"/>
        </w:rPr>
        <w:t>signaling</w:t>
      </w:r>
      <w:r w:rsidR="006A32B2" w:rsidRPr="00D12803">
        <w:rPr>
          <w:rFonts w:ascii="Arial" w:hAnsi="Arial" w:cs="Arial"/>
          <w:lang w:val="en-US"/>
        </w:rPr>
        <w:t xml:space="preserve"> as part of this negative feedback</w:t>
      </w:r>
      <w:r w:rsidRPr="00D12803">
        <w:rPr>
          <w:rFonts w:ascii="Arial" w:hAnsi="Arial" w:cs="Arial"/>
          <w:lang w:val="en-US"/>
        </w:rPr>
        <w:t xml:space="preserve">, releasing the inhibitory action on kisspeptin </w:t>
      </w:r>
      <w:r w:rsidR="0024222F" w:rsidRPr="00D12803">
        <w:rPr>
          <w:rFonts w:ascii="Arial" w:hAnsi="Arial" w:cs="Arial"/>
          <w:lang w:val="en-US"/>
        </w:rPr>
        <w:t>signaling</w:t>
      </w:r>
      <w:r w:rsidR="006A32B2" w:rsidRPr="00D12803">
        <w:rPr>
          <w:rFonts w:ascii="Arial" w:hAnsi="Arial" w:cs="Arial"/>
          <w:lang w:val="en-US"/>
        </w:rPr>
        <w:t xml:space="preserve"> (</w:t>
      </w:r>
      <w:r w:rsidR="00990632" w:rsidRPr="00D12803">
        <w:rPr>
          <w:rFonts w:ascii="Arial" w:hAnsi="Arial" w:cs="Arial"/>
          <w:lang w:val="en-US"/>
        </w:rPr>
        <w:t>F</w:t>
      </w:r>
      <w:r w:rsidR="006A32B2" w:rsidRPr="00D12803">
        <w:rPr>
          <w:rFonts w:ascii="Arial" w:hAnsi="Arial" w:cs="Arial"/>
          <w:lang w:val="en-US"/>
        </w:rPr>
        <w:t>igure 2)</w:t>
      </w:r>
      <w:r w:rsidR="00795EE0" w:rsidRPr="00D12803">
        <w:rPr>
          <w:rFonts w:ascii="Arial" w:hAnsi="Arial" w:cs="Arial"/>
          <w:lang w:val="en-US"/>
        </w:rPr>
        <w:t xml:space="preserve"> </w:t>
      </w:r>
      <w:r w:rsidR="00795EE0" w:rsidRPr="00D12803">
        <w:rPr>
          <w:rFonts w:ascii="Arial" w:hAnsi="Arial" w:cs="Arial"/>
          <w:lang w:val="en-US"/>
        </w:rPr>
        <w:fldChar w:fldCharType="begin">
          <w:fldData xml:space="preserve">PEVuZE5vdGU+PENpdGU+PEF1dGhvcj5Ta29ydXBza2FpdGU8L0F1dGhvcj48WWVhcj4yMDE0PC9Z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</w:fldData>
        </w:fldChar>
      </w:r>
      <w:r w:rsidR="00803641" w:rsidRPr="00D12803">
        <w:rPr>
          <w:rFonts w:ascii="Arial" w:hAnsi="Arial" w:cs="Arial"/>
          <w:lang w:val="en-US"/>
        </w:rPr>
        <w:instrText xml:space="preserve"> ADDIN EN.CITE </w:instrText>
      </w:r>
      <w:r w:rsidR="00803641" w:rsidRPr="00D12803">
        <w:rPr>
          <w:rFonts w:ascii="Arial" w:hAnsi="Arial" w:cs="Arial"/>
          <w:lang w:val="en-US"/>
        </w:rPr>
        <w:fldChar w:fldCharType="begin">
          <w:fldData xml:space="preserve">PEVuZE5vdGU+PENpdGU+PEF1dGhvcj5Ta29ydXBza2FpdGU8L0F1dGhvcj48WWVhcj4yMDE0PC9Z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</w:fldData>
        </w:fldChar>
      </w:r>
      <w:r w:rsidR="00803641" w:rsidRPr="00D12803">
        <w:rPr>
          <w:rFonts w:ascii="Arial" w:hAnsi="Arial" w:cs="Arial"/>
          <w:lang w:val="en-US"/>
        </w:rPr>
        <w:instrText xml:space="preserve"> ADDIN EN.CITE.DATA </w:instrText>
      </w:r>
      <w:r w:rsidR="00803641" w:rsidRPr="00D12803">
        <w:rPr>
          <w:rFonts w:ascii="Arial" w:hAnsi="Arial" w:cs="Arial"/>
          <w:lang w:val="en-US"/>
        </w:rPr>
      </w:r>
      <w:r w:rsidR="00803641" w:rsidRPr="00D12803">
        <w:rPr>
          <w:rFonts w:ascii="Arial" w:hAnsi="Arial" w:cs="Arial"/>
          <w:lang w:val="en-US"/>
        </w:rPr>
        <w:fldChar w:fldCharType="end"/>
      </w:r>
      <w:r w:rsidR="00795EE0" w:rsidRPr="00D12803">
        <w:rPr>
          <w:rFonts w:ascii="Arial" w:hAnsi="Arial" w:cs="Arial"/>
          <w:lang w:val="en-US"/>
        </w:rPr>
      </w:r>
      <w:r w:rsidR="00795EE0" w:rsidRPr="00D12803">
        <w:rPr>
          <w:rFonts w:ascii="Arial" w:hAnsi="Arial" w:cs="Arial"/>
          <w:lang w:val="en-US"/>
        </w:rPr>
        <w:fldChar w:fldCharType="separate"/>
      </w:r>
      <w:r w:rsidR="00240FD1" w:rsidRPr="00D12803">
        <w:rPr>
          <w:rFonts w:ascii="Arial" w:hAnsi="Arial" w:cs="Arial"/>
          <w:noProof/>
          <w:lang w:val="en-US"/>
        </w:rPr>
        <w:t>(67)</w:t>
      </w:r>
      <w:r w:rsidR="00795EE0" w:rsidRPr="00D12803">
        <w:rPr>
          <w:rFonts w:ascii="Arial" w:hAnsi="Arial" w:cs="Arial"/>
          <w:lang w:val="en-US"/>
        </w:rPr>
        <w:fldChar w:fldCharType="end"/>
      </w:r>
      <w:r w:rsidR="006A32B2" w:rsidRPr="00D12803">
        <w:rPr>
          <w:rFonts w:ascii="Arial" w:hAnsi="Arial" w:cs="Arial"/>
          <w:lang w:val="en-US"/>
        </w:rPr>
        <w:t>.</w:t>
      </w:r>
      <w:r w:rsidR="007A5DB9" w:rsidRPr="00D12803">
        <w:rPr>
          <w:rFonts w:ascii="Arial" w:hAnsi="Arial" w:cs="Arial"/>
          <w:lang w:val="en-US"/>
        </w:rPr>
        <w:t xml:space="preserve"> </w:t>
      </w:r>
      <w:r w:rsidR="00594C92" w:rsidRPr="00D12803">
        <w:rPr>
          <w:rFonts w:ascii="Arial" w:hAnsi="Arial" w:cs="Arial"/>
          <w:lang w:val="en-US"/>
        </w:rPr>
        <w:t>Immunohistochemical staining of the postmenopausal women hypothalami showed up</w:t>
      </w:r>
      <w:r w:rsidR="00BE450A" w:rsidRPr="00D12803">
        <w:rPr>
          <w:rFonts w:ascii="Arial" w:hAnsi="Arial" w:cs="Arial"/>
          <w:lang w:val="en-US"/>
        </w:rPr>
        <w:t>-</w:t>
      </w:r>
      <w:r w:rsidR="00594C92" w:rsidRPr="00D12803">
        <w:rPr>
          <w:rFonts w:ascii="Arial" w:hAnsi="Arial" w:cs="Arial"/>
          <w:lang w:val="en-US"/>
        </w:rPr>
        <w:t>regulated expression</w:t>
      </w:r>
      <w:r w:rsidR="007A5DB9" w:rsidRPr="00D12803">
        <w:rPr>
          <w:rFonts w:ascii="Arial" w:hAnsi="Arial" w:cs="Arial"/>
          <w:lang w:val="en-US"/>
        </w:rPr>
        <w:t xml:space="preserve"> of </w:t>
      </w:r>
      <w:r w:rsidR="007A5DB9" w:rsidRPr="00D12803">
        <w:rPr>
          <w:rFonts w:ascii="Arial" w:hAnsi="Arial" w:cs="Arial"/>
          <w:i/>
          <w:lang w:val="en-US"/>
        </w:rPr>
        <w:t xml:space="preserve">KISS1 </w:t>
      </w:r>
      <w:r w:rsidR="00594C92" w:rsidRPr="00D12803">
        <w:rPr>
          <w:rFonts w:ascii="Arial" w:hAnsi="Arial" w:cs="Arial"/>
          <w:lang w:val="en-US"/>
        </w:rPr>
        <w:t xml:space="preserve">mRNA and hypertrophy of kisspeptin neurons </w:t>
      </w:r>
      <w:r w:rsidR="007A5DB9" w:rsidRPr="00D12803">
        <w:rPr>
          <w:rFonts w:ascii="Arial" w:hAnsi="Arial" w:cs="Arial"/>
          <w:lang w:val="en-US"/>
        </w:rPr>
        <w:t>in the infundibular nucleus</w:t>
      </w:r>
      <w:r w:rsidR="00D644EC" w:rsidRPr="00D12803">
        <w:rPr>
          <w:rFonts w:ascii="Arial" w:hAnsi="Arial" w:cs="Arial"/>
          <w:lang w:val="en-US"/>
        </w:rPr>
        <w:t xml:space="preserve"> </w:t>
      </w:r>
      <w:r w:rsidR="00594C92" w:rsidRPr="00D12803">
        <w:rPr>
          <w:rFonts w:ascii="Arial" w:hAnsi="Arial" w:cs="Arial"/>
          <w:lang w:val="en-US"/>
        </w:rPr>
        <w:t xml:space="preserve">when compared to the premenopausal </w:t>
      </w:r>
      <w:r w:rsidR="007A5DB9" w:rsidRPr="00D12803">
        <w:rPr>
          <w:rFonts w:ascii="Arial" w:hAnsi="Arial" w:cs="Arial"/>
          <w:lang w:val="en-US"/>
        </w:rPr>
        <w:t>women</w:t>
      </w:r>
      <w:r w:rsidR="00795EE0" w:rsidRPr="00D12803">
        <w:rPr>
          <w:rFonts w:ascii="Arial" w:hAnsi="Arial" w:cs="Arial"/>
          <w:lang w:val="en-US"/>
        </w:rPr>
        <w:t xml:space="preserve"> </w:t>
      </w:r>
      <w:r w:rsidR="00795EE0" w:rsidRPr="00D12803">
        <w:rPr>
          <w:rFonts w:ascii="Arial" w:hAnsi="Arial" w:cs="Arial"/>
          <w:lang w:val="en-US"/>
        </w:rPr>
        <w:fldChar w:fldCharType="begin">
          <w:fldData xml:space="preserve">PEVuZE5vdGU+PENpdGU+PEF1dGhvcj5Sb21ldG88L0F1dGhvcj48WWVhcj4yMDA3PC9ZZWFyPjxS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PEVuZE5vdGU+PENpdGU+PEF1dGhvcj5Sb21ldG88L0F1dGhvcj48WWVhcj4yMDA3PC9ZZWFyPjxS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795EE0" w:rsidRPr="00D12803">
        <w:rPr>
          <w:rFonts w:ascii="Arial" w:hAnsi="Arial" w:cs="Arial"/>
          <w:lang w:val="en-US"/>
        </w:rPr>
      </w:r>
      <w:r w:rsidR="00795EE0" w:rsidRPr="00D12803">
        <w:rPr>
          <w:rFonts w:ascii="Arial" w:hAnsi="Arial" w:cs="Arial"/>
          <w:lang w:val="en-US"/>
        </w:rPr>
        <w:fldChar w:fldCharType="separate"/>
      </w:r>
      <w:r w:rsidR="00244E81" w:rsidRPr="00D12803">
        <w:rPr>
          <w:rFonts w:ascii="Arial" w:hAnsi="Arial" w:cs="Arial"/>
          <w:noProof/>
          <w:lang w:val="en-US"/>
        </w:rPr>
        <w:t>(111)</w:t>
      </w:r>
      <w:r w:rsidR="00795EE0" w:rsidRPr="00D12803">
        <w:rPr>
          <w:rFonts w:ascii="Arial" w:hAnsi="Arial" w:cs="Arial"/>
          <w:lang w:val="en-US"/>
        </w:rPr>
        <w:fldChar w:fldCharType="end"/>
      </w:r>
      <w:r w:rsidR="00594C92" w:rsidRPr="00D12803">
        <w:rPr>
          <w:rFonts w:ascii="Arial" w:hAnsi="Arial" w:cs="Arial"/>
          <w:lang w:val="en-US"/>
        </w:rPr>
        <w:t>. These hypertrophied</w:t>
      </w:r>
      <w:r w:rsidR="009B0651" w:rsidRPr="00D12803">
        <w:rPr>
          <w:rFonts w:ascii="Arial" w:hAnsi="Arial" w:cs="Arial"/>
          <w:lang w:val="en-US"/>
        </w:rPr>
        <w:t xml:space="preserve"> kisspeptin neuron</w:t>
      </w:r>
      <w:r w:rsidR="00594C92" w:rsidRPr="00D12803">
        <w:rPr>
          <w:rFonts w:ascii="Arial" w:hAnsi="Arial" w:cs="Arial"/>
          <w:lang w:val="en-US"/>
        </w:rPr>
        <w:t>s</w:t>
      </w:r>
      <w:r w:rsidR="00617FA4" w:rsidRPr="00D12803">
        <w:rPr>
          <w:rFonts w:ascii="Arial" w:hAnsi="Arial" w:cs="Arial"/>
          <w:lang w:val="en-US"/>
        </w:rPr>
        <w:t xml:space="preserve"> co-localized with ER-alpha, </w:t>
      </w:r>
      <w:r w:rsidR="00594C92" w:rsidRPr="00D12803">
        <w:rPr>
          <w:rFonts w:ascii="Arial" w:hAnsi="Arial" w:cs="Arial"/>
          <w:lang w:val="en-US"/>
        </w:rPr>
        <w:t>had increased expression of neurokinin B</w:t>
      </w:r>
      <w:r w:rsidR="009B0651" w:rsidRPr="00D12803">
        <w:rPr>
          <w:rFonts w:ascii="Arial" w:hAnsi="Arial" w:cs="Arial"/>
          <w:lang w:val="en-US"/>
        </w:rPr>
        <w:t xml:space="preserve"> </w:t>
      </w:r>
      <w:r w:rsidR="00617FA4" w:rsidRPr="00D12803">
        <w:rPr>
          <w:rFonts w:ascii="Arial" w:hAnsi="Arial" w:cs="Arial"/>
          <w:lang w:val="en-US"/>
        </w:rPr>
        <w:t>and decreased levels of prodynorphin mRNA</w:t>
      </w:r>
      <w:r w:rsidR="00795EE0" w:rsidRPr="00D12803">
        <w:rPr>
          <w:rFonts w:ascii="Arial" w:hAnsi="Arial" w:cs="Arial"/>
          <w:lang w:val="en-US"/>
        </w:rPr>
        <w:t xml:space="preserve"> </w:t>
      </w:r>
      <w:r w:rsidR="00795EE0" w:rsidRPr="00D12803">
        <w:rPr>
          <w:rFonts w:ascii="Arial" w:hAnsi="Arial" w:cs="Arial"/>
          <w:lang w:val="en-US"/>
        </w:rPr>
        <w:fldChar w:fldCharType="begin">
          <w:fldData xml:space="preserve">PEVuZE5vdGU+PENpdGU+PEF1dGhvcj5SYW5jZTwvQXV0aG9yPjxZZWFyPjE5OTA8L1llYXI+PFJl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PEVuZE5vdGU+PENpdGU+PEF1dGhvcj5SYW5jZTwvQXV0aG9yPjxZZWFyPjE5OTA8L1llYXI+PFJl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795EE0" w:rsidRPr="00D12803">
        <w:rPr>
          <w:rFonts w:ascii="Arial" w:hAnsi="Arial" w:cs="Arial"/>
          <w:lang w:val="en-US"/>
        </w:rPr>
      </w:r>
      <w:r w:rsidR="00795EE0" w:rsidRPr="00D12803">
        <w:rPr>
          <w:rFonts w:ascii="Arial" w:hAnsi="Arial" w:cs="Arial"/>
          <w:lang w:val="en-US"/>
        </w:rPr>
        <w:fldChar w:fldCharType="separate"/>
      </w:r>
      <w:r w:rsidR="00244E81" w:rsidRPr="00D12803">
        <w:rPr>
          <w:rFonts w:ascii="Arial" w:hAnsi="Arial" w:cs="Arial"/>
          <w:noProof/>
          <w:lang w:val="en-US"/>
        </w:rPr>
        <w:t>(234-236)</w:t>
      </w:r>
      <w:r w:rsidR="00795EE0" w:rsidRPr="00D12803">
        <w:rPr>
          <w:rFonts w:ascii="Arial" w:hAnsi="Arial" w:cs="Arial"/>
          <w:lang w:val="en-US"/>
        </w:rPr>
        <w:fldChar w:fldCharType="end"/>
      </w:r>
      <w:r w:rsidR="00180069" w:rsidRPr="00D12803">
        <w:rPr>
          <w:rFonts w:ascii="Arial" w:hAnsi="Arial" w:cs="Arial"/>
          <w:lang w:val="en-US"/>
        </w:rPr>
        <w:t>.</w:t>
      </w:r>
      <w:r w:rsidR="007A5DB9" w:rsidRPr="00D12803">
        <w:rPr>
          <w:rFonts w:ascii="Arial" w:hAnsi="Arial" w:cs="Arial"/>
          <w:lang w:val="en-US"/>
        </w:rPr>
        <w:t xml:space="preserve"> </w:t>
      </w:r>
      <w:r w:rsidR="009B0651" w:rsidRPr="00D12803">
        <w:rPr>
          <w:rFonts w:ascii="Arial" w:hAnsi="Arial" w:cs="Arial"/>
          <w:lang w:val="en-US"/>
        </w:rPr>
        <w:t xml:space="preserve">The above evidence for the involvement of the infundibular KNDy system in mediating negative </w:t>
      </w:r>
      <w:r w:rsidR="0024222F" w:rsidRPr="00D12803">
        <w:rPr>
          <w:rFonts w:ascii="Arial" w:hAnsi="Arial" w:cs="Arial"/>
          <w:lang w:val="en-US"/>
        </w:rPr>
        <w:t>estrogen</w:t>
      </w:r>
      <w:r w:rsidR="009B0651" w:rsidRPr="00D12803">
        <w:rPr>
          <w:rFonts w:ascii="Arial" w:hAnsi="Arial" w:cs="Arial"/>
          <w:lang w:val="en-US"/>
        </w:rPr>
        <w:t xml:space="preserve"> feedback in humans is consistent with animal studies. </w:t>
      </w:r>
      <w:r w:rsidR="00BE450A" w:rsidRPr="00D12803">
        <w:rPr>
          <w:rFonts w:ascii="Arial" w:hAnsi="Arial" w:cs="Arial"/>
          <w:lang w:val="en-US"/>
        </w:rPr>
        <w:t>Kisspeptin neurons in the arcuate nucleus show frequent co-localization with ER-alpha</w:t>
      </w:r>
      <w:r w:rsidR="00795EE0" w:rsidRPr="00D12803">
        <w:rPr>
          <w:rFonts w:ascii="Arial" w:hAnsi="Arial" w:cs="Arial"/>
          <w:lang w:val="en-US"/>
        </w:rPr>
        <w:t xml:space="preserve"> </w:t>
      </w:r>
      <w:r w:rsidR="00795EE0" w:rsidRPr="00D12803">
        <w:rPr>
          <w:rFonts w:ascii="Arial" w:hAnsi="Arial" w:cs="Arial"/>
          <w:lang w:val="en-US"/>
        </w:rPr>
        <w:fldChar w:fldCharType="begin">
          <w:fldData xml:space="preserve">PEVuZE5vdGU+PENpdGU+PEF1dGhvcj5GcmFuY2VzY2hpbmk8L0F1dGhvcj48WWVhcj4yMDA2PC9Z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PEVuZE5vdGU+PENpdGU+PEF1dGhvcj5GcmFuY2VzY2hpbmk8L0F1dGhvcj48WWVhcj4yMDA2PC9Z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795EE0" w:rsidRPr="00D12803">
        <w:rPr>
          <w:rFonts w:ascii="Arial" w:hAnsi="Arial" w:cs="Arial"/>
          <w:lang w:val="en-US"/>
        </w:rPr>
      </w:r>
      <w:r w:rsidR="00795EE0" w:rsidRPr="00D12803">
        <w:rPr>
          <w:rFonts w:ascii="Arial" w:hAnsi="Arial" w:cs="Arial"/>
          <w:lang w:val="en-US"/>
        </w:rPr>
        <w:fldChar w:fldCharType="separate"/>
      </w:r>
      <w:r w:rsidR="00244E81" w:rsidRPr="00D12803">
        <w:rPr>
          <w:rFonts w:ascii="Arial" w:hAnsi="Arial" w:cs="Arial"/>
          <w:noProof/>
          <w:lang w:val="en-US"/>
        </w:rPr>
        <w:t>(160,237)</w:t>
      </w:r>
      <w:r w:rsidR="00795EE0" w:rsidRPr="00D12803">
        <w:rPr>
          <w:rFonts w:ascii="Arial" w:hAnsi="Arial" w:cs="Arial"/>
          <w:lang w:val="en-US"/>
        </w:rPr>
        <w:fldChar w:fldCharType="end"/>
      </w:r>
      <w:r w:rsidR="00BE450A" w:rsidRPr="00D12803">
        <w:rPr>
          <w:rFonts w:ascii="Arial" w:hAnsi="Arial" w:cs="Arial"/>
          <w:lang w:val="en-US"/>
        </w:rPr>
        <w:t xml:space="preserve">. </w:t>
      </w:r>
      <w:r w:rsidR="009B0651" w:rsidRPr="00D12803">
        <w:rPr>
          <w:rFonts w:ascii="Arial" w:hAnsi="Arial" w:cs="Arial"/>
          <w:lang w:val="en-US"/>
        </w:rPr>
        <w:t xml:space="preserve">In ovariectomized </w:t>
      </w:r>
      <w:r w:rsidR="00BE450A" w:rsidRPr="00D12803">
        <w:rPr>
          <w:rFonts w:ascii="Arial" w:hAnsi="Arial" w:cs="Arial"/>
          <w:lang w:val="en-US"/>
        </w:rPr>
        <w:t>animals</w:t>
      </w:r>
      <w:r w:rsidR="009B0651" w:rsidRPr="00D12803">
        <w:rPr>
          <w:rFonts w:ascii="Arial" w:hAnsi="Arial" w:cs="Arial"/>
          <w:lang w:val="en-US"/>
        </w:rPr>
        <w:t xml:space="preserve">, </w:t>
      </w:r>
      <w:r w:rsidR="00BE450A" w:rsidRPr="00D12803">
        <w:rPr>
          <w:rFonts w:ascii="Arial" w:hAnsi="Arial" w:cs="Arial"/>
          <w:lang w:val="en-US"/>
        </w:rPr>
        <w:t xml:space="preserve">the expression of </w:t>
      </w:r>
      <w:r w:rsidR="00295AC8" w:rsidRPr="00D12803">
        <w:rPr>
          <w:rFonts w:ascii="Arial" w:hAnsi="Arial" w:cs="Arial"/>
          <w:i/>
          <w:lang w:val="en-US"/>
        </w:rPr>
        <w:t>Ki</w:t>
      </w:r>
      <w:r w:rsidR="00BE450A" w:rsidRPr="00D12803">
        <w:rPr>
          <w:rFonts w:ascii="Arial" w:hAnsi="Arial" w:cs="Arial"/>
          <w:i/>
          <w:lang w:val="en-US"/>
        </w:rPr>
        <w:t>ss</w:t>
      </w:r>
      <w:r w:rsidR="00295AC8" w:rsidRPr="00D12803">
        <w:rPr>
          <w:rFonts w:ascii="Arial" w:hAnsi="Arial" w:cs="Arial"/>
          <w:i/>
          <w:lang w:val="en-US"/>
        </w:rPr>
        <w:t>1</w:t>
      </w:r>
      <w:r w:rsidR="00295AC8" w:rsidRPr="00D12803">
        <w:rPr>
          <w:rFonts w:ascii="Arial" w:hAnsi="Arial" w:cs="Arial"/>
          <w:lang w:val="en-US"/>
        </w:rPr>
        <w:t xml:space="preserve"> </w:t>
      </w:r>
      <w:r w:rsidR="00BE450A" w:rsidRPr="00D12803">
        <w:rPr>
          <w:rFonts w:ascii="Arial" w:hAnsi="Arial" w:cs="Arial"/>
          <w:lang w:val="en-US"/>
        </w:rPr>
        <w:t xml:space="preserve">and neurokinin B mRNA was up-regulated </w:t>
      </w:r>
      <w:r w:rsidR="00617FA4" w:rsidRPr="00D12803">
        <w:rPr>
          <w:rFonts w:ascii="Arial" w:hAnsi="Arial" w:cs="Arial"/>
          <w:lang w:val="en-US"/>
        </w:rPr>
        <w:t xml:space="preserve">but prodynorphin mRNA reduced </w:t>
      </w:r>
      <w:r w:rsidR="00BE450A" w:rsidRPr="00D12803">
        <w:rPr>
          <w:rFonts w:ascii="Arial" w:hAnsi="Arial" w:cs="Arial"/>
          <w:lang w:val="en-US"/>
        </w:rPr>
        <w:t xml:space="preserve">in the arcuate nucleus (equivalent to the infundibular nucleus in humans), and this was </w:t>
      </w:r>
      <w:r w:rsidR="00617FA4" w:rsidRPr="00D12803">
        <w:rPr>
          <w:rFonts w:ascii="Arial" w:hAnsi="Arial" w:cs="Arial"/>
          <w:lang w:val="en-US"/>
        </w:rPr>
        <w:t>reversed</w:t>
      </w:r>
      <w:r w:rsidR="00BE450A" w:rsidRPr="00D12803">
        <w:rPr>
          <w:rFonts w:ascii="Arial" w:hAnsi="Arial" w:cs="Arial"/>
          <w:lang w:val="en-US"/>
        </w:rPr>
        <w:t xml:space="preserve"> by </w:t>
      </w:r>
      <w:r w:rsidR="0024222F" w:rsidRPr="00D12803">
        <w:rPr>
          <w:rFonts w:ascii="Arial" w:hAnsi="Arial" w:cs="Arial"/>
          <w:lang w:val="en-US"/>
        </w:rPr>
        <w:t>estrogen</w:t>
      </w:r>
      <w:r w:rsidR="00BE450A" w:rsidRPr="00D12803">
        <w:rPr>
          <w:rFonts w:ascii="Arial" w:hAnsi="Arial" w:cs="Arial"/>
          <w:lang w:val="en-US"/>
        </w:rPr>
        <w:t xml:space="preserve"> replacement</w:t>
      </w:r>
      <w:r w:rsidR="00455E36" w:rsidRPr="00D12803">
        <w:rPr>
          <w:rFonts w:ascii="Arial" w:hAnsi="Arial" w:cs="Arial"/>
          <w:lang w:val="en-US"/>
        </w:rPr>
        <w:t xml:space="preserve"> </w:t>
      </w:r>
      <w:r w:rsidR="00455E36" w:rsidRPr="00D12803">
        <w:rPr>
          <w:rFonts w:ascii="Arial" w:hAnsi="Arial" w:cs="Arial"/>
          <w:lang w:val="en-US"/>
        </w:rPr>
        <w:fldChar w:fldCharType="begin">
          <w:fldData xml:space="preserve">PEVuZE5vdGU+PENpdGU+PEF1dGhvcj5BYmVsPC9BdXRob3I+PFllYXI+MTk5OTwvWWVhcj48UmVj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==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PEVuZE5vdGU+PENpdGU+PEF1dGhvcj5BYmVsPC9BdXRob3I+PFllYXI+MTk5OTwvWWVhcj48UmVj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==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455E36" w:rsidRPr="00D12803">
        <w:rPr>
          <w:rFonts w:ascii="Arial" w:hAnsi="Arial" w:cs="Arial"/>
          <w:lang w:val="en-US"/>
        </w:rPr>
      </w:r>
      <w:r w:rsidR="00455E36" w:rsidRPr="00D12803">
        <w:rPr>
          <w:rFonts w:ascii="Arial" w:hAnsi="Arial" w:cs="Arial"/>
          <w:lang w:val="en-US"/>
        </w:rPr>
        <w:fldChar w:fldCharType="separate"/>
      </w:r>
      <w:r w:rsidR="00244E81" w:rsidRPr="00D12803">
        <w:rPr>
          <w:rFonts w:ascii="Arial" w:hAnsi="Arial" w:cs="Arial"/>
          <w:noProof/>
          <w:lang w:val="en-US"/>
        </w:rPr>
        <w:t>(102,115,120,238-242)</w:t>
      </w:r>
      <w:r w:rsidR="00455E36" w:rsidRPr="00D12803">
        <w:rPr>
          <w:rFonts w:ascii="Arial" w:hAnsi="Arial" w:cs="Arial"/>
          <w:lang w:val="en-US"/>
        </w:rPr>
        <w:fldChar w:fldCharType="end"/>
      </w:r>
      <w:r w:rsidR="00180069" w:rsidRPr="00D12803">
        <w:rPr>
          <w:rFonts w:ascii="Arial" w:hAnsi="Arial" w:cs="Arial"/>
          <w:lang w:val="en-US"/>
        </w:rPr>
        <w:t>.</w:t>
      </w:r>
      <w:r w:rsidR="00182D6E" w:rsidRPr="00D12803">
        <w:rPr>
          <w:rFonts w:ascii="Arial" w:hAnsi="Arial" w:cs="Arial"/>
          <w:lang w:val="en-US"/>
        </w:rPr>
        <w:t xml:space="preserve"> Postmenopausal women are resistant to the stimulatory effect of kisspeptin on LH secretion</w:t>
      </w:r>
      <w:r w:rsidR="00B91E7B" w:rsidRPr="00D12803">
        <w:rPr>
          <w:rFonts w:ascii="Arial" w:hAnsi="Arial" w:cs="Arial"/>
          <w:lang w:val="en-US"/>
        </w:rPr>
        <w:t xml:space="preserve"> </w:t>
      </w:r>
      <w:r w:rsidR="00CA6104" w:rsidRPr="00D12803">
        <w:rPr>
          <w:rFonts w:ascii="Arial" w:hAnsi="Arial" w:cs="Arial"/>
          <w:lang w:val="en-US"/>
        </w:rPr>
        <w:fldChar w:fldCharType="begin">
          <w:fldData xml:space="preserve">PEVuZE5vdGU+PENpdGU+PEF1dGhvcj5MaXBwaW5jb3R0PC9BdXRob3I+PFllYXI+MjAxNzwvWWVh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=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PEVuZE5vdGU+PENpdGU+PEF1dGhvcj5MaXBwaW5jb3R0PC9BdXRob3I+PFllYXI+MjAxNzwvWWVh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=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CA6104" w:rsidRPr="00D12803">
        <w:rPr>
          <w:rFonts w:ascii="Arial" w:hAnsi="Arial" w:cs="Arial"/>
          <w:lang w:val="en-US"/>
        </w:rPr>
      </w:r>
      <w:r w:rsidR="00CA6104" w:rsidRPr="00D12803">
        <w:rPr>
          <w:rFonts w:ascii="Arial" w:hAnsi="Arial" w:cs="Arial"/>
          <w:lang w:val="en-US"/>
        </w:rPr>
        <w:fldChar w:fldCharType="separate"/>
      </w:r>
      <w:r w:rsidR="00244E81" w:rsidRPr="00D12803">
        <w:rPr>
          <w:rFonts w:ascii="Arial" w:hAnsi="Arial" w:cs="Arial"/>
          <w:noProof/>
          <w:lang w:val="en-US"/>
        </w:rPr>
        <w:t>(142,243)</w:t>
      </w:r>
      <w:r w:rsidR="00CA6104" w:rsidRPr="00D12803">
        <w:rPr>
          <w:rFonts w:ascii="Arial" w:hAnsi="Arial" w:cs="Arial"/>
          <w:lang w:val="en-US"/>
        </w:rPr>
        <w:fldChar w:fldCharType="end"/>
      </w:r>
      <w:r w:rsidR="00B91E7B" w:rsidRPr="00D12803">
        <w:rPr>
          <w:rFonts w:ascii="Arial" w:hAnsi="Arial" w:cs="Arial"/>
          <w:lang w:val="en-US"/>
        </w:rPr>
        <w:t xml:space="preserve">, </w:t>
      </w:r>
      <w:r w:rsidR="00182D6E" w:rsidRPr="00D12803">
        <w:rPr>
          <w:rFonts w:ascii="Arial" w:hAnsi="Arial" w:cs="Arial"/>
          <w:lang w:val="en-US"/>
        </w:rPr>
        <w:t xml:space="preserve">but postmenopausal women receiving </w:t>
      </w:r>
      <w:r w:rsidR="0024222F" w:rsidRPr="00D12803">
        <w:rPr>
          <w:rFonts w:ascii="Arial" w:hAnsi="Arial" w:cs="Arial"/>
          <w:lang w:val="en-US"/>
        </w:rPr>
        <w:t>estradiol</w:t>
      </w:r>
      <w:r w:rsidR="00182D6E" w:rsidRPr="00D12803">
        <w:rPr>
          <w:rFonts w:ascii="Arial" w:hAnsi="Arial" w:cs="Arial"/>
          <w:lang w:val="en-US"/>
        </w:rPr>
        <w:t xml:space="preserve"> replacement therapy are only resistant to kisspeptin initially and then they do demonstrate a remarkable increase in LH pulse amplitude with direct correlation to the circulating levels of </w:t>
      </w:r>
      <w:r w:rsidR="0024222F" w:rsidRPr="00D12803">
        <w:rPr>
          <w:rFonts w:ascii="Arial" w:hAnsi="Arial" w:cs="Arial"/>
          <w:lang w:val="en-US"/>
        </w:rPr>
        <w:t>estradiol</w:t>
      </w:r>
      <w:r w:rsidR="00182D6E" w:rsidRPr="00D12803">
        <w:rPr>
          <w:rFonts w:ascii="Arial" w:hAnsi="Arial" w:cs="Arial"/>
          <w:lang w:val="en-US"/>
        </w:rPr>
        <w:t xml:space="preserve"> and duration of kisspeptin administration </w:t>
      </w:r>
      <w:r w:rsidR="00D049E8"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&lt;EndNote&gt;&lt;Cite&gt;&lt;Author&gt;Lippincott&lt;/Author&gt;&lt;Year&gt;2017&lt;/Year&gt;&lt;RecNum&gt;1388&lt;/RecNum&gt;&lt;DisplayText&gt;(243)&lt;/DisplayText&gt;&lt;record&gt;&lt;rec-number&gt;1388&lt;/rec-number&gt;&lt;foreign-keys&gt;&lt;key app="EN" db-id="d2exarsz9z0zd2eeprux2vvcfe0wre0ztd0a" timestamp="1530801373"&gt;1388&lt;/key&gt;&lt;/foreign-keys&gt;&lt;ref-type name="Journal Article"&gt;17&lt;/ref-type&gt;&lt;contributors&gt;&lt;authors&gt;&lt;author&gt;Lippincott, M. F.&lt;/author&gt;&lt;author&gt;Chan, Y. M.&lt;/author&gt;&lt;author&gt;Rivera Morales, D.&lt;/author&gt;&lt;author&gt;Seminara, S. B.&lt;/author&gt;&lt;/authors&gt;&lt;/contributors&gt;&lt;auth-address&gt;Harvard Reproductive Sciences Center and Reproductive Endocrine Unit, Department of Medicine, Massachusetts General Hospital, Boston, Massachusetts 02114.&amp;#xD;Division of Endocrinology, Department of Medicine, Boston Children&amp;apos;s Hospital, Boston, Massachusetts 02115.&lt;/auth-address&gt;&lt;titles&gt;&lt;title&gt;Continuous Kisspeptin Administration in Postmenopausal Women: Impact of Estradiol on Luteinizing Hormone Secretion&lt;/title&gt;&lt;secondary-title&gt;J Clin Endocrinol Metab&lt;/secondary-title&gt;&lt;/titles&gt;&lt;pages&gt;2091-2099&lt;/pages&gt;&lt;volume&gt;102&lt;/volume&gt;&lt;number&gt;6&lt;/number&gt;&lt;keywords&gt;&lt;keyword&gt;Estradiol/*pharmacology&lt;/keyword&gt;&lt;keyword&gt;Estrogen Replacement Therapy&lt;/keyword&gt;&lt;keyword&gt;Estrogens/*pharmacology&lt;/keyword&gt;&lt;keyword&gt;Female&lt;/keyword&gt;&lt;keyword&gt;Gonadotropin-Releasing Hormone/*pharmacology&lt;/keyword&gt;&lt;keyword&gt;Healthy Volunteers&lt;/keyword&gt;&lt;keyword&gt;Humans&lt;/keyword&gt;&lt;keyword&gt;Kisspeptins/*pharmacology&lt;/keyword&gt;&lt;keyword&gt;Luteinizing Hormone/*drug effects/secretion&lt;/keyword&gt;&lt;keyword&gt;Middle Aged&lt;/keyword&gt;&lt;keyword&gt;Postmenopause&lt;/keyword&gt;&lt;/keywords&gt;&lt;dates&gt;&lt;year&gt;2017&lt;/year&gt;&lt;pub-dates&gt;&lt;date&gt;Jun 1&lt;/date&gt;&lt;/pub-dates&gt;&lt;/dates&gt;&lt;isbn&gt;1945-7197 (Electronic)&amp;#xD;0021-972X (Linking)&lt;/isbn&gt;&lt;accession-num&gt;28368443&lt;/accession-num&gt;&lt;urls&gt;&lt;related-urls&gt;&lt;url&gt;http://www.ncbi.nlm.nih.gov/pubmed/28368443&lt;/url&gt;&lt;/related-urls&gt;&lt;/urls&gt;&lt;custom2&gt;PMC5470760&lt;/custom2&gt;&lt;electronic-resource-num&gt;10.1210/jc.2016-3952&lt;/electronic-resource-num&gt;&lt;/record&gt;&lt;/Cite&gt;&lt;/EndNote&gt;</w:instrText>
      </w:r>
      <w:r w:rsidR="00D049E8" w:rsidRPr="00D12803">
        <w:rPr>
          <w:rFonts w:ascii="Arial" w:hAnsi="Arial" w:cs="Arial"/>
          <w:lang w:val="en-US"/>
        </w:rPr>
        <w:fldChar w:fldCharType="separate"/>
      </w:r>
      <w:r w:rsidR="00244E81" w:rsidRPr="00D12803">
        <w:rPr>
          <w:rFonts w:ascii="Arial" w:hAnsi="Arial" w:cs="Arial"/>
          <w:noProof/>
          <w:lang w:val="en-US"/>
        </w:rPr>
        <w:t>(243)</w:t>
      </w:r>
      <w:r w:rsidR="00D049E8" w:rsidRPr="00D12803">
        <w:rPr>
          <w:rFonts w:ascii="Arial" w:hAnsi="Arial" w:cs="Arial"/>
          <w:lang w:val="en-US"/>
        </w:rPr>
        <w:fldChar w:fldCharType="end"/>
      </w:r>
      <w:r w:rsidR="00182D6E" w:rsidRPr="00D12803">
        <w:rPr>
          <w:rFonts w:ascii="Arial" w:hAnsi="Arial" w:cs="Arial"/>
          <w:lang w:val="en-US"/>
        </w:rPr>
        <w:t>.</w:t>
      </w:r>
      <w:r w:rsidR="00B91E7B" w:rsidRPr="00D12803">
        <w:rPr>
          <w:rFonts w:ascii="Arial" w:hAnsi="Arial" w:cs="Arial"/>
          <w:lang w:val="en-US"/>
        </w:rPr>
        <w:t xml:space="preserve"> However, neurokinin B regulates gonadotropin secretion in </w:t>
      </w:r>
      <w:r w:rsidR="00B91E7B" w:rsidRPr="00D12803">
        <w:rPr>
          <w:rFonts w:ascii="Arial" w:hAnsi="Arial" w:cs="Arial"/>
          <w:lang w:val="en-US"/>
        </w:rPr>
        <w:lastRenderedPageBreak/>
        <w:t xml:space="preserve">postmenopausal women, and antagonizing </w:t>
      </w:r>
      <w:r w:rsidR="006D3456" w:rsidRPr="00D12803">
        <w:rPr>
          <w:rFonts w:ascii="Arial" w:hAnsi="Arial" w:cs="Arial"/>
          <w:lang w:val="en-US"/>
        </w:rPr>
        <w:t xml:space="preserve">the </w:t>
      </w:r>
      <w:r w:rsidR="00B91E7B" w:rsidRPr="00D12803">
        <w:rPr>
          <w:rFonts w:ascii="Arial" w:hAnsi="Arial" w:cs="Arial"/>
          <w:lang w:val="en-US"/>
        </w:rPr>
        <w:t xml:space="preserve">neurokinin 3 receptor </w:t>
      </w:r>
      <w:r w:rsidR="006D3456" w:rsidRPr="00D12803">
        <w:rPr>
          <w:rFonts w:ascii="Arial" w:hAnsi="Arial" w:cs="Arial"/>
          <w:lang w:val="en-US"/>
        </w:rPr>
        <w:t>modestly</w:t>
      </w:r>
      <w:r w:rsidR="00373A5A" w:rsidRPr="00D12803">
        <w:rPr>
          <w:rFonts w:ascii="Arial" w:hAnsi="Arial" w:cs="Arial"/>
          <w:lang w:val="en-US"/>
        </w:rPr>
        <w:t xml:space="preserve"> </w:t>
      </w:r>
      <w:r w:rsidR="00B91E7B" w:rsidRPr="00D12803">
        <w:rPr>
          <w:rFonts w:ascii="Arial" w:hAnsi="Arial" w:cs="Arial"/>
          <w:lang w:val="en-US"/>
        </w:rPr>
        <w:t>decrease</w:t>
      </w:r>
      <w:r w:rsidR="006D3456" w:rsidRPr="00D12803">
        <w:rPr>
          <w:rFonts w:ascii="Arial" w:hAnsi="Arial" w:cs="Arial"/>
          <w:lang w:val="en-US"/>
        </w:rPr>
        <w:t>s</w:t>
      </w:r>
      <w:r w:rsidR="00B91E7B" w:rsidRPr="00D12803">
        <w:rPr>
          <w:rFonts w:ascii="Arial" w:hAnsi="Arial" w:cs="Arial"/>
          <w:lang w:val="en-US"/>
        </w:rPr>
        <w:t xml:space="preserve"> </w:t>
      </w:r>
      <w:r w:rsidR="006D3456" w:rsidRPr="00D12803">
        <w:rPr>
          <w:rFonts w:ascii="Arial" w:hAnsi="Arial" w:cs="Arial"/>
          <w:lang w:val="en-US"/>
        </w:rPr>
        <w:t xml:space="preserve">LH secretion </w:t>
      </w:r>
      <w:r w:rsidR="00B91E7B" w:rsidRPr="00D12803">
        <w:rPr>
          <w:rFonts w:ascii="Arial" w:hAnsi="Arial" w:cs="Arial"/>
          <w:lang w:val="en-US"/>
        </w:rPr>
        <w:t xml:space="preserve">in this </w:t>
      </w:r>
      <w:r w:rsidR="006D3456" w:rsidRPr="00D12803">
        <w:rPr>
          <w:rFonts w:ascii="Arial" w:hAnsi="Arial" w:cs="Arial"/>
          <w:lang w:val="en-US"/>
        </w:rPr>
        <w:t xml:space="preserve">context </w:t>
      </w:r>
      <w:r w:rsidR="00CA6104"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&lt;EndNote&gt;&lt;Cite&gt;&lt;Author&gt;Skorupskaite&lt;/Author&gt;&lt;Year&gt;2018&lt;/Year&gt;&lt;RecNum&gt;1394&lt;/RecNum&gt;&lt;DisplayText&gt;(142)&lt;/DisplayText&gt;&lt;record&gt;&lt;rec-number&gt;1394&lt;/rec-number&gt;&lt;foreign-keys&gt;&lt;key app="EN" db-id="d2exarsz9z0zd2eeprux2vvcfe0wre0ztd0a" timestamp="1530805159"&gt;1394&lt;/key&gt;&lt;/foreign-keys&gt;&lt;ref-type name="Journal Article"&gt;17&lt;/ref-type&gt;&lt;contributors&gt;&lt;authors&gt;&lt;author&gt;Skorupskaite, K.&lt;/author&gt;&lt;author&gt;George, J. T.&lt;/author&gt;&lt;author&gt;Veldhuis, J. D.&lt;/author&gt;&lt;author&gt;Millar, R. P.&lt;/author&gt;&lt;author&gt;Anderson, R. A.&lt;/author&gt;&lt;/authors&gt;&lt;/contributors&gt;&lt;titles&gt;&lt;title&gt;Neurokinin 3 Receptor Antagonism Reveals Roles for Neurokinin B in the Regulation of Gonadotropin Secretion and Hot Flashes in Postmenopausal Women&lt;/title&gt;&lt;secondary-title&gt;Neuroendocrinology&lt;/secondary-title&gt;&lt;/titles&gt;&lt;pages&gt;148-157&lt;/pages&gt;&lt;volume&gt;106&lt;/volume&gt;&lt;number&gt;2&lt;/number&gt;&lt;keywords&gt;&lt;keyword&gt;Gonadotropin-releasing hormone&lt;/keyword&gt;&lt;keyword&gt;Hot flashes&lt;/keyword&gt;&lt;keyword&gt;Kisspeptin&lt;/keyword&gt;&lt;keyword&gt;Luteinising hormone pulsatility&lt;/keyword&gt;&lt;keyword&gt;Menopause&lt;/keyword&gt;&lt;keyword&gt;Neurokinin B&lt;/keyword&gt;&lt;/keywords&gt;&lt;dates&gt;&lt;year&gt;2018&lt;/year&gt;&lt;/dates&gt;&lt;isbn&gt;1423-0194 (Electronic)&amp;#xD;0028-3835 (Linking)&lt;/isbn&gt;&lt;accession-num&gt;28380486&lt;/accession-num&gt;&lt;urls&gt;&lt;related-urls&gt;&lt;url&gt;http://www.ncbi.nlm.nih.gov/pubmed/28380486&lt;/url&gt;&lt;/related-urls&gt;&lt;/urls&gt;&lt;electronic-resource-num&gt;10.1159/000473893&lt;/electronic-resource-num&gt;&lt;/record&gt;&lt;/Cite&gt;&lt;/EndNote&gt;</w:instrText>
      </w:r>
      <w:r w:rsidR="00CA6104" w:rsidRPr="00D12803">
        <w:rPr>
          <w:rFonts w:ascii="Arial" w:hAnsi="Arial" w:cs="Arial"/>
          <w:lang w:val="en-US"/>
        </w:rPr>
        <w:fldChar w:fldCharType="separate"/>
      </w:r>
      <w:r w:rsidR="00244E81" w:rsidRPr="00D12803">
        <w:rPr>
          <w:rFonts w:ascii="Arial" w:hAnsi="Arial" w:cs="Arial"/>
          <w:noProof/>
          <w:lang w:val="en-US"/>
        </w:rPr>
        <w:t>(142)</w:t>
      </w:r>
      <w:r w:rsidR="00CA6104" w:rsidRPr="00D12803">
        <w:rPr>
          <w:rFonts w:ascii="Arial" w:hAnsi="Arial" w:cs="Arial"/>
          <w:lang w:val="en-US"/>
        </w:rPr>
        <w:fldChar w:fldCharType="end"/>
      </w:r>
      <w:r w:rsidR="00B91E7B" w:rsidRPr="00D12803">
        <w:rPr>
          <w:rFonts w:ascii="Arial" w:hAnsi="Arial" w:cs="Arial"/>
          <w:lang w:val="en-US"/>
        </w:rPr>
        <w:t>.</w:t>
      </w:r>
      <w:r w:rsidR="00F036FD" w:rsidRPr="00D12803">
        <w:rPr>
          <w:rFonts w:ascii="Arial" w:hAnsi="Arial" w:cs="Arial"/>
          <w:lang w:val="en-US"/>
        </w:rPr>
        <w:t xml:space="preserve"> </w:t>
      </w:r>
    </w:p>
    <w:p w14:paraId="7E639C30" w14:textId="77777777" w:rsidR="00C915A2" w:rsidRPr="00D12803" w:rsidRDefault="00C915A2" w:rsidP="00D12803">
      <w:pPr>
        <w:spacing w:after="0" w:line="276" w:lineRule="auto"/>
        <w:rPr>
          <w:rFonts w:ascii="Arial" w:hAnsi="Arial" w:cs="Arial"/>
          <w:lang w:val="en-US"/>
        </w:rPr>
      </w:pPr>
    </w:p>
    <w:p w14:paraId="69FAC1C3" w14:textId="0A5A3B77" w:rsidR="00180069" w:rsidRPr="00D12803" w:rsidRDefault="00F036FD" w:rsidP="00D12803">
      <w:pPr>
        <w:spacing w:after="0" w:line="276" w:lineRule="auto"/>
        <w:rPr>
          <w:rFonts w:ascii="Arial" w:hAnsi="Arial" w:cs="Arial"/>
          <w:lang w:val="en-US"/>
        </w:rPr>
      </w:pPr>
      <w:r w:rsidRPr="00D12803">
        <w:rPr>
          <w:rFonts w:ascii="Arial" w:hAnsi="Arial" w:cs="Arial"/>
          <w:lang w:val="en-US"/>
        </w:rPr>
        <w:t>Interestingly, the use of neurokinin 3 receptor antagonist</w:t>
      </w:r>
      <w:r w:rsidR="0081322C" w:rsidRPr="00D12803">
        <w:rPr>
          <w:rFonts w:ascii="Arial" w:hAnsi="Arial" w:cs="Arial"/>
          <w:lang w:val="en-US"/>
        </w:rPr>
        <w:t xml:space="preserve">s </w:t>
      </w:r>
      <w:r w:rsidRPr="00D12803">
        <w:rPr>
          <w:rFonts w:ascii="Arial" w:hAnsi="Arial" w:cs="Arial"/>
          <w:lang w:val="en-US"/>
        </w:rPr>
        <w:t>ha</w:t>
      </w:r>
      <w:r w:rsidR="006E1399" w:rsidRPr="00D12803">
        <w:rPr>
          <w:rFonts w:ascii="Arial" w:hAnsi="Arial" w:cs="Arial"/>
          <w:lang w:val="en-US"/>
        </w:rPr>
        <w:t>s</w:t>
      </w:r>
      <w:r w:rsidRPr="00D12803">
        <w:rPr>
          <w:rFonts w:ascii="Arial" w:hAnsi="Arial" w:cs="Arial"/>
          <w:lang w:val="en-US"/>
        </w:rPr>
        <w:t xml:space="preserve"> been shown to </w:t>
      </w:r>
      <w:r w:rsidR="00086466" w:rsidRPr="00D12803">
        <w:rPr>
          <w:rFonts w:ascii="Arial" w:hAnsi="Arial" w:cs="Arial"/>
          <w:lang w:val="en-US"/>
        </w:rPr>
        <w:t xml:space="preserve">effectively </w:t>
      </w:r>
      <w:r w:rsidRPr="00D12803">
        <w:rPr>
          <w:rFonts w:ascii="Arial" w:hAnsi="Arial" w:cs="Arial"/>
          <w:lang w:val="en-US"/>
        </w:rPr>
        <w:t>reduce the</w:t>
      </w:r>
      <w:r w:rsidR="00611CCA" w:rsidRPr="00D12803">
        <w:rPr>
          <w:rFonts w:ascii="Arial" w:hAnsi="Arial" w:cs="Arial"/>
          <w:lang w:val="en-US"/>
        </w:rPr>
        <w:t xml:space="preserve"> frequency and severity of</w:t>
      </w:r>
      <w:r w:rsidRPr="00D12803">
        <w:rPr>
          <w:rFonts w:ascii="Arial" w:hAnsi="Arial" w:cs="Arial"/>
          <w:lang w:val="en-US"/>
        </w:rPr>
        <w:t xml:space="preserve"> menopause-related vasomotor symptoms</w:t>
      </w:r>
      <w:r w:rsidR="00086466" w:rsidRPr="00D12803">
        <w:rPr>
          <w:rFonts w:ascii="Arial" w:hAnsi="Arial" w:cs="Arial"/>
          <w:lang w:val="en-US"/>
        </w:rPr>
        <w:t xml:space="preserve"> owing to </w:t>
      </w:r>
      <w:r w:rsidR="0081322C" w:rsidRPr="00D12803">
        <w:rPr>
          <w:rFonts w:ascii="Arial" w:hAnsi="Arial" w:cs="Arial"/>
          <w:lang w:val="en-US"/>
        </w:rPr>
        <w:t xml:space="preserve">their </w:t>
      </w:r>
      <w:r w:rsidR="00086466" w:rsidRPr="00D12803">
        <w:rPr>
          <w:rFonts w:ascii="Arial" w:hAnsi="Arial" w:cs="Arial"/>
          <w:lang w:val="en-US"/>
        </w:rPr>
        <w:t xml:space="preserve">inhibitory effect in the hypothalamic thermoregulatory </w:t>
      </w:r>
      <w:r w:rsidR="0024222F" w:rsidRPr="00D12803">
        <w:rPr>
          <w:rFonts w:ascii="Arial" w:hAnsi="Arial" w:cs="Arial"/>
          <w:lang w:val="en-US"/>
        </w:rPr>
        <w:t>center</w:t>
      </w:r>
      <w:r w:rsidR="00086466" w:rsidRPr="00D12803">
        <w:rPr>
          <w:rFonts w:ascii="Arial" w:hAnsi="Arial" w:cs="Arial"/>
          <w:lang w:val="en-US"/>
        </w:rPr>
        <w:t xml:space="preserve">, and thus presenting a </w:t>
      </w:r>
      <w:r w:rsidR="00C02F3C" w:rsidRPr="00D12803">
        <w:rPr>
          <w:rFonts w:ascii="Arial" w:hAnsi="Arial" w:cs="Arial"/>
          <w:lang w:val="en-US"/>
        </w:rPr>
        <w:t xml:space="preserve">potential </w:t>
      </w:r>
      <w:r w:rsidR="00086466" w:rsidRPr="00D12803">
        <w:rPr>
          <w:rFonts w:ascii="Arial" w:hAnsi="Arial" w:cs="Arial"/>
          <w:lang w:val="en-US"/>
        </w:rPr>
        <w:t xml:space="preserve">non-hormonal treatment option for menopausal women </w:t>
      </w:r>
      <w:r w:rsidR="00803641" w:rsidRPr="00D12803">
        <w:rPr>
          <w:rFonts w:ascii="Arial" w:hAnsi="Arial" w:cs="Arial"/>
          <w:lang w:val="en-US"/>
        </w:rPr>
        <w:fldChar w:fldCharType="begin">
          <w:fldData xml:space="preserve">PEVuZE5vdGU+PENpdGU+PEF1dGhvcj5EZXB5cGVyZTwvQXV0aG9yPjxZZWFyPjIwMTk8L1llYXI+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PEVuZE5vdGU+PENpdGU+PEF1dGhvcj5EZXB5cGVyZTwvQXV0aG9yPjxZZWFyPjIwMTk8L1llYXI+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803641" w:rsidRPr="00D12803">
        <w:rPr>
          <w:rFonts w:ascii="Arial" w:hAnsi="Arial" w:cs="Arial"/>
          <w:lang w:val="en-US"/>
        </w:rPr>
      </w:r>
      <w:r w:rsidR="00803641" w:rsidRPr="00D12803">
        <w:rPr>
          <w:rFonts w:ascii="Arial" w:hAnsi="Arial" w:cs="Arial"/>
          <w:lang w:val="en-US"/>
        </w:rPr>
        <w:fldChar w:fldCharType="separate"/>
      </w:r>
      <w:r w:rsidR="00244E81" w:rsidRPr="00D12803">
        <w:rPr>
          <w:rFonts w:ascii="Arial" w:hAnsi="Arial" w:cs="Arial"/>
          <w:noProof/>
          <w:lang w:val="en-US"/>
        </w:rPr>
        <w:t>(144,148,149)</w:t>
      </w:r>
      <w:r w:rsidR="00803641" w:rsidRPr="00D12803">
        <w:rPr>
          <w:rFonts w:ascii="Arial" w:hAnsi="Arial" w:cs="Arial"/>
          <w:lang w:val="en-US"/>
        </w:rPr>
        <w:fldChar w:fldCharType="end"/>
      </w:r>
      <w:r w:rsidR="00086466" w:rsidRPr="00D12803">
        <w:rPr>
          <w:rFonts w:ascii="Arial" w:hAnsi="Arial" w:cs="Arial"/>
          <w:lang w:val="en-US"/>
        </w:rPr>
        <w:t>.</w:t>
      </w:r>
    </w:p>
    <w:p w14:paraId="0F72933F" w14:textId="77777777" w:rsidR="00C915A2" w:rsidRPr="00D12803" w:rsidRDefault="00C915A2" w:rsidP="00D12803">
      <w:pPr>
        <w:spacing w:after="0" w:line="276" w:lineRule="auto"/>
        <w:rPr>
          <w:rFonts w:ascii="Arial" w:hAnsi="Arial" w:cs="Arial"/>
          <w:lang w:val="en-US"/>
        </w:rPr>
      </w:pPr>
    </w:p>
    <w:p w14:paraId="29353F87" w14:textId="0D8369FE" w:rsidR="00E50DD4" w:rsidRPr="00D12803" w:rsidRDefault="00F619A4" w:rsidP="00D12803">
      <w:pPr>
        <w:spacing w:after="0" w:line="276" w:lineRule="auto"/>
        <w:rPr>
          <w:rFonts w:ascii="Arial" w:hAnsi="Arial" w:cs="Arial"/>
          <w:lang w:val="en-US"/>
        </w:rPr>
      </w:pPr>
      <w:r w:rsidRPr="00D12803">
        <w:rPr>
          <w:rFonts w:ascii="Arial" w:hAnsi="Arial" w:cs="Arial"/>
          <w:lang w:val="en-US"/>
        </w:rPr>
        <w:t xml:space="preserve">Negative </w:t>
      </w:r>
      <w:r w:rsidR="0024222F" w:rsidRPr="00D12803">
        <w:rPr>
          <w:rFonts w:ascii="Arial" w:hAnsi="Arial" w:cs="Arial"/>
          <w:lang w:val="en-US"/>
        </w:rPr>
        <w:t>estrogen</w:t>
      </w:r>
      <w:r w:rsidR="00796EE2" w:rsidRPr="00D12803">
        <w:rPr>
          <w:rFonts w:ascii="Arial" w:hAnsi="Arial" w:cs="Arial"/>
          <w:lang w:val="en-US"/>
        </w:rPr>
        <w:t xml:space="preserve"> </w:t>
      </w:r>
      <w:r w:rsidRPr="00D12803">
        <w:rPr>
          <w:rFonts w:ascii="Arial" w:hAnsi="Arial" w:cs="Arial"/>
          <w:lang w:val="en-US"/>
        </w:rPr>
        <w:t xml:space="preserve">feedback </w:t>
      </w:r>
      <w:r w:rsidR="00796EE2" w:rsidRPr="00D12803">
        <w:rPr>
          <w:rFonts w:ascii="Arial" w:hAnsi="Arial" w:cs="Arial"/>
          <w:lang w:val="en-US"/>
        </w:rPr>
        <w:t>switches to positive feedback in the late follicular phase of menstrual cycle, in order t</w:t>
      </w:r>
      <w:r w:rsidR="002A26D7" w:rsidRPr="00D12803">
        <w:rPr>
          <w:rFonts w:ascii="Arial" w:hAnsi="Arial" w:cs="Arial"/>
          <w:lang w:val="en-US"/>
        </w:rPr>
        <w:t xml:space="preserve">o induce the pre-ovulatory </w:t>
      </w:r>
      <w:r w:rsidR="00796EE2" w:rsidRPr="00D12803">
        <w:rPr>
          <w:rFonts w:ascii="Arial" w:hAnsi="Arial" w:cs="Arial"/>
          <w:lang w:val="en-US"/>
        </w:rPr>
        <w:t>LH surge.</w:t>
      </w:r>
      <w:r w:rsidR="00B60B89" w:rsidRPr="00D12803">
        <w:rPr>
          <w:rFonts w:ascii="Arial" w:hAnsi="Arial" w:cs="Arial"/>
          <w:lang w:val="en-US"/>
        </w:rPr>
        <w:t xml:space="preserve"> </w:t>
      </w:r>
      <w:r w:rsidR="009B7BAC" w:rsidRPr="00D12803">
        <w:rPr>
          <w:rFonts w:ascii="Arial" w:hAnsi="Arial" w:cs="Arial"/>
          <w:lang w:val="en-US"/>
        </w:rPr>
        <w:t xml:space="preserve">Ovarian </w:t>
      </w:r>
      <w:r w:rsidR="0024222F" w:rsidRPr="00D12803">
        <w:rPr>
          <w:rFonts w:ascii="Arial" w:hAnsi="Arial" w:cs="Arial"/>
          <w:lang w:val="en-US"/>
        </w:rPr>
        <w:t>estradiol</w:t>
      </w:r>
      <w:r w:rsidR="009B7BAC" w:rsidRPr="00D12803">
        <w:rPr>
          <w:rFonts w:ascii="Arial" w:hAnsi="Arial" w:cs="Arial"/>
          <w:lang w:val="en-US"/>
        </w:rPr>
        <w:t xml:space="preserve"> seems to be the predominant signal to trigger this switch</w:t>
      </w:r>
      <w:r w:rsidR="00E50DD4" w:rsidRPr="00D12803">
        <w:rPr>
          <w:rFonts w:ascii="Arial" w:hAnsi="Arial" w:cs="Arial"/>
          <w:lang w:val="en-US"/>
        </w:rPr>
        <w:t>,</w:t>
      </w:r>
      <w:r w:rsidR="009B7BAC" w:rsidRPr="00D12803">
        <w:rPr>
          <w:rFonts w:ascii="Arial" w:hAnsi="Arial" w:cs="Arial"/>
          <w:lang w:val="en-US"/>
        </w:rPr>
        <w:t xml:space="preserve"> via ER-alpha</w:t>
      </w:r>
      <w:r w:rsidR="00E50DD4" w:rsidRPr="00D12803">
        <w:rPr>
          <w:rFonts w:ascii="Arial" w:hAnsi="Arial" w:cs="Arial"/>
          <w:lang w:val="en-US"/>
        </w:rPr>
        <w:t>,</w:t>
      </w:r>
      <w:r w:rsidR="00E1740E" w:rsidRPr="00D12803">
        <w:rPr>
          <w:rFonts w:ascii="Arial" w:hAnsi="Arial" w:cs="Arial"/>
          <w:lang w:val="en-US"/>
        </w:rPr>
        <w:t xml:space="preserve"> </w:t>
      </w:r>
      <w:r w:rsidR="00C71F5C" w:rsidRPr="00D12803">
        <w:rPr>
          <w:rFonts w:ascii="Arial" w:hAnsi="Arial" w:cs="Arial"/>
          <w:lang w:val="en-US"/>
        </w:rPr>
        <w:t>stimulating</w:t>
      </w:r>
      <w:r w:rsidR="00E1740E" w:rsidRPr="00D12803">
        <w:rPr>
          <w:rFonts w:ascii="Arial" w:hAnsi="Arial" w:cs="Arial"/>
          <w:lang w:val="en-US"/>
        </w:rPr>
        <w:t xml:space="preserve"> RP3V kisspeptin neurons while </w:t>
      </w:r>
      <w:r w:rsidR="009A34B2" w:rsidRPr="00D12803">
        <w:rPr>
          <w:rFonts w:ascii="Arial" w:hAnsi="Arial" w:cs="Arial"/>
          <w:lang w:val="en-US"/>
        </w:rPr>
        <w:t xml:space="preserve">it </w:t>
      </w:r>
      <w:r w:rsidR="00E1740E" w:rsidRPr="00D12803">
        <w:rPr>
          <w:rFonts w:ascii="Arial" w:hAnsi="Arial" w:cs="Arial"/>
          <w:lang w:val="en-US"/>
        </w:rPr>
        <w:t xml:space="preserve">inhibits </w:t>
      </w:r>
      <w:r w:rsidR="0018638C" w:rsidRPr="00D12803">
        <w:rPr>
          <w:rFonts w:ascii="Arial" w:hAnsi="Arial" w:cs="Arial"/>
          <w:lang w:val="en-US"/>
        </w:rPr>
        <w:t>arcuate</w:t>
      </w:r>
      <w:r w:rsidR="00E1740E" w:rsidRPr="00D12803">
        <w:rPr>
          <w:rFonts w:ascii="Arial" w:hAnsi="Arial" w:cs="Arial"/>
          <w:lang w:val="en-US"/>
        </w:rPr>
        <w:t xml:space="preserve"> kisspeptin neurons.</w:t>
      </w:r>
      <w:r w:rsidR="0071214E" w:rsidRPr="00D12803">
        <w:rPr>
          <w:rFonts w:ascii="Arial" w:hAnsi="Arial" w:cs="Arial"/>
          <w:lang w:val="en-US"/>
        </w:rPr>
        <w:t xml:space="preserve"> </w:t>
      </w:r>
      <w:r w:rsidR="00B60B89" w:rsidRPr="00D12803">
        <w:rPr>
          <w:rFonts w:ascii="Arial" w:hAnsi="Arial" w:cs="Arial"/>
          <w:lang w:val="en-US"/>
        </w:rPr>
        <w:t>Recent evidence support</w:t>
      </w:r>
      <w:r w:rsidR="009A34B2" w:rsidRPr="00D12803">
        <w:rPr>
          <w:rFonts w:ascii="Arial" w:hAnsi="Arial" w:cs="Arial"/>
          <w:lang w:val="en-US"/>
        </w:rPr>
        <w:t>s</w:t>
      </w:r>
      <w:r w:rsidR="00B60B89" w:rsidRPr="00D12803">
        <w:rPr>
          <w:rFonts w:ascii="Arial" w:hAnsi="Arial" w:cs="Arial"/>
          <w:lang w:val="en-US"/>
        </w:rPr>
        <w:t xml:space="preserve"> the role of kisspeptin in g</w:t>
      </w:r>
      <w:r w:rsidR="000A37BE" w:rsidRPr="00D12803">
        <w:rPr>
          <w:rFonts w:ascii="Arial" w:hAnsi="Arial" w:cs="Arial"/>
          <w:lang w:val="en-US"/>
        </w:rPr>
        <w:t>enerating the LH surge</w:t>
      </w:r>
      <w:r w:rsidR="00B60B89" w:rsidRPr="00D12803">
        <w:rPr>
          <w:rFonts w:ascii="Arial" w:hAnsi="Arial" w:cs="Arial"/>
          <w:lang w:val="en-US"/>
        </w:rPr>
        <w:t>:</w:t>
      </w:r>
      <w:r w:rsidR="00796EE2" w:rsidRPr="00D12803">
        <w:rPr>
          <w:rFonts w:ascii="Arial" w:hAnsi="Arial" w:cs="Arial"/>
          <w:lang w:val="en-US"/>
        </w:rPr>
        <w:t xml:space="preserve"> </w:t>
      </w:r>
      <w:r w:rsidR="002220D1" w:rsidRPr="00D12803">
        <w:rPr>
          <w:rFonts w:ascii="Arial" w:hAnsi="Arial" w:cs="Arial"/>
          <w:lang w:val="en-US"/>
        </w:rPr>
        <w:t>during an assisted conception</w:t>
      </w:r>
      <w:r w:rsidRPr="00D12803">
        <w:rPr>
          <w:rFonts w:ascii="Arial" w:hAnsi="Arial" w:cs="Arial"/>
          <w:lang w:val="en-US"/>
        </w:rPr>
        <w:t xml:space="preserve"> cycle</w:t>
      </w:r>
      <w:r w:rsidR="002220D1" w:rsidRPr="00D12803">
        <w:rPr>
          <w:rFonts w:ascii="Arial" w:hAnsi="Arial" w:cs="Arial"/>
          <w:lang w:val="en-US"/>
        </w:rPr>
        <w:t xml:space="preserve">, </w:t>
      </w:r>
      <w:r w:rsidRPr="00D12803">
        <w:rPr>
          <w:rFonts w:ascii="Arial" w:hAnsi="Arial" w:cs="Arial"/>
          <w:lang w:val="en-US"/>
        </w:rPr>
        <w:t xml:space="preserve">kisspeptin-54, used instead of a routinely administered human chorionic gonadotropin, </w:t>
      </w:r>
      <w:r w:rsidR="002220D1" w:rsidRPr="00D12803">
        <w:rPr>
          <w:rFonts w:ascii="Arial" w:hAnsi="Arial" w:cs="Arial"/>
          <w:lang w:val="en-US"/>
        </w:rPr>
        <w:t xml:space="preserve">induced </w:t>
      </w:r>
      <w:r w:rsidRPr="00D12803">
        <w:rPr>
          <w:rFonts w:ascii="Arial" w:hAnsi="Arial" w:cs="Arial"/>
          <w:lang w:val="en-US"/>
        </w:rPr>
        <w:t xml:space="preserve">an </w:t>
      </w:r>
      <w:r w:rsidR="002220D1" w:rsidRPr="00D12803">
        <w:rPr>
          <w:rFonts w:ascii="Arial" w:hAnsi="Arial" w:cs="Arial"/>
          <w:lang w:val="en-US"/>
        </w:rPr>
        <w:t xml:space="preserve">LH surge, </w:t>
      </w:r>
      <w:r w:rsidR="00AD7136" w:rsidRPr="00D12803">
        <w:rPr>
          <w:rFonts w:ascii="Arial" w:hAnsi="Arial" w:cs="Arial"/>
          <w:lang w:val="en-US"/>
        </w:rPr>
        <w:t xml:space="preserve">and </w:t>
      </w:r>
      <w:r w:rsidR="002220D1" w:rsidRPr="00D12803">
        <w:rPr>
          <w:rFonts w:ascii="Arial" w:hAnsi="Arial" w:cs="Arial"/>
          <w:lang w:val="en-US"/>
        </w:rPr>
        <w:t>oocyt</w:t>
      </w:r>
      <w:r w:rsidR="000A37BE" w:rsidRPr="00D12803">
        <w:rPr>
          <w:rFonts w:ascii="Arial" w:hAnsi="Arial" w:cs="Arial"/>
          <w:lang w:val="en-US"/>
        </w:rPr>
        <w:t>e maturation, with a subsequent</w:t>
      </w:r>
      <w:r w:rsidR="002220D1" w:rsidRPr="00D12803">
        <w:rPr>
          <w:rFonts w:ascii="Arial" w:hAnsi="Arial" w:cs="Arial"/>
          <w:lang w:val="en-US"/>
        </w:rPr>
        <w:t xml:space="preserve"> live term birth</w:t>
      </w:r>
      <w:r w:rsidR="00455E36" w:rsidRPr="00D12803">
        <w:rPr>
          <w:rFonts w:ascii="Arial" w:hAnsi="Arial" w:cs="Arial"/>
          <w:lang w:val="en-US"/>
        </w:rPr>
        <w:t xml:space="preserve"> </w:t>
      </w:r>
      <w:r w:rsidR="00455E36" w:rsidRPr="00D12803">
        <w:rPr>
          <w:rFonts w:ascii="Arial" w:hAnsi="Arial" w:cs="Arial"/>
          <w:lang w:val="en-US"/>
        </w:rPr>
        <w:fldChar w:fldCharType="begin">
          <w:fldData xml:space="preserve">PEVuZE5vdGU+PENpdGU+PEF1dGhvcj5KYXlhc2VuYTwvQXV0aG9yPjxZZWFyPjIwMTQ8L1llYXI+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PEVuZE5vdGU+PENpdGU+PEF1dGhvcj5KYXlhc2VuYTwvQXV0aG9yPjxZZWFyPjIwMTQ8L1llYXI+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455E36" w:rsidRPr="00D12803">
        <w:rPr>
          <w:rFonts w:ascii="Arial" w:hAnsi="Arial" w:cs="Arial"/>
          <w:lang w:val="en-US"/>
        </w:rPr>
      </w:r>
      <w:r w:rsidR="00455E36" w:rsidRPr="00D12803">
        <w:rPr>
          <w:rFonts w:ascii="Arial" w:hAnsi="Arial" w:cs="Arial"/>
          <w:lang w:val="en-US"/>
        </w:rPr>
        <w:fldChar w:fldCharType="separate"/>
      </w:r>
      <w:r w:rsidR="00244E81" w:rsidRPr="00D12803">
        <w:rPr>
          <w:rFonts w:ascii="Arial" w:hAnsi="Arial" w:cs="Arial"/>
          <w:noProof/>
          <w:lang w:val="en-US"/>
        </w:rPr>
        <w:t>(241)</w:t>
      </w:r>
      <w:r w:rsidR="00455E36" w:rsidRPr="00D12803">
        <w:rPr>
          <w:rFonts w:ascii="Arial" w:hAnsi="Arial" w:cs="Arial"/>
          <w:lang w:val="en-US"/>
        </w:rPr>
        <w:fldChar w:fldCharType="end"/>
      </w:r>
      <w:r w:rsidRPr="00D12803">
        <w:rPr>
          <w:rFonts w:ascii="Arial" w:hAnsi="Arial" w:cs="Arial"/>
          <w:lang w:val="en-US"/>
        </w:rPr>
        <w:t>.</w:t>
      </w:r>
      <w:r w:rsidR="004064F4" w:rsidRPr="00D12803">
        <w:rPr>
          <w:rFonts w:ascii="Arial" w:hAnsi="Arial" w:cs="Arial"/>
          <w:lang w:val="en-US"/>
        </w:rPr>
        <w:t xml:space="preserve"> </w:t>
      </w:r>
      <w:r w:rsidRPr="00D12803">
        <w:rPr>
          <w:rFonts w:ascii="Arial" w:hAnsi="Arial" w:cs="Arial"/>
          <w:lang w:val="en-US"/>
        </w:rPr>
        <w:t>R</w:t>
      </w:r>
      <w:r w:rsidR="004064F4" w:rsidRPr="00D12803">
        <w:rPr>
          <w:rFonts w:ascii="Arial" w:hAnsi="Arial" w:cs="Arial"/>
          <w:lang w:val="en-US"/>
        </w:rPr>
        <w:t>epeated twice-daily administration of kisspeptin-54 shortened the menstrual cycle</w:t>
      </w:r>
      <w:r w:rsidRPr="00D12803">
        <w:rPr>
          <w:rFonts w:ascii="Arial" w:hAnsi="Arial" w:cs="Arial"/>
          <w:lang w:val="en-US"/>
        </w:rPr>
        <w:t>, suggesting that</w:t>
      </w:r>
      <w:r w:rsidR="004064F4" w:rsidRPr="00D12803">
        <w:rPr>
          <w:rFonts w:ascii="Arial" w:hAnsi="Arial" w:cs="Arial"/>
          <w:lang w:val="en-US"/>
        </w:rPr>
        <w:t xml:space="preserve"> the onset of LH surge </w:t>
      </w:r>
      <w:r w:rsidRPr="00D12803">
        <w:rPr>
          <w:rFonts w:ascii="Arial" w:hAnsi="Arial" w:cs="Arial"/>
          <w:lang w:val="en-US"/>
        </w:rPr>
        <w:t>was advanced</w:t>
      </w:r>
      <w:r w:rsidR="00455E36" w:rsidRPr="00D12803">
        <w:rPr>
          <w:rFonts w:ascii="Arial" w:hAnsi="Arial" w:cs="Arial"/>
          <w:lang w:val="en-US"/>
        </w:rPr>
        <w:t xml:space="preserve"> </w:t>
      </w:r>
      <w:r w:rsidR="00455E36" w:rsidRPr="00D12803">
        <w:rPr>
          <w:rFonts w:ascii="Arial" w:hAnsi="Arial" w:cs="Arial"/>
          <w:lang w:val="en-US"/>
        </w:rPr>
        <w:fldChar w:fldCharType="begin">
          <w:fldData xml:space="preserve">PEVuZE5vdGU+PENpdGU+PEF1dGhvcj5KYXlhc2VuYTwvQXV0aG9yPjxZZWFyPjIwMTM8L1llYXI+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==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PEVuZE5vdGU+PENpdGU+PEF1dGhvcj5KYXlhc2VuYTwvQXV0aG9yPjxZZWFyPjIwMTM8L1llYXI+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==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455E36" w:rsidRPr="00D12803">
        <w:rPr>
          <w:rFonts w:ascii="Arial" w:hAnsi="Arial" w:cs="Arial"/>
          <w:lang w:val="en-US"/>
        </w:rPr>
      </w:r>
      <w:r w:rsidR="00455E36" w:rsidRPr="00D12803">
        <w:rPr>
          <w:rFonts w:ascii="Arial" w:hAnsi="Arial" w:cs="Arial"/>
          <w:lang w:val="en-US"/>
        </w:rPr>
        <w:fldChar w:fldCharType="separate"/>
      </w:r>
      <w:r w:rsidR="00244E81" w:rsidRPr="00D12803">
        <w:rPr>
          <w:rFonts w:ascii="Arial" w:hAnsi="Arial" w:cs="Arial"/>
          <w:noProof/>
          <w:lang w:val="en-US"/>
        </w:rPr>
        <w:t>(173)</w:t>
      </w:r>
      <w:r w:rsidR="00455E36" w:rsidRPr="00D12803">
        <w:rPr>
          <w:rFonts w:ascii="Arial" w:hAnsi="Arial" w:cs="Arial"/>
          <w:lang w:val="en-US"/>
        </w:rPr>
        <w:fldChar w:fldCharType="end"/>
      </w:r>
      <w:r w:rsidRPr="00D12803">
        <w:rPr>
          <w:rFonts w:ascii="Arial" w:hAnsi="Arial" w:cs="Arial"/>
          <w:lang w:val="en-US"/>
        </w:rPr>
        <w:t>.</w:t>
      </w:r>
      <w:r w:rsidR="00D14F71" w:rsidRPr="00D12803">
        <w:rPr>
          <w:rFonts w:ascii="Arial" w:hAnsi="Arial" w:cs="Arial"/>
          <w:lang w:val="en-US"/>
        </w:rPr>
        <w:t xml:space="preserve"> </w:t>
      </w:r>
      <w:r w:rsidR="00BE4041" w:rsidRPr="00D12803">
        <w:rPr>
          <w:rFonts w:ascii="Arial" w:hAnsi="Arial" w:cs="Arial"/>
          <w:lang w:val="en-US"/>
        </w:rPr>
        <w:t xml:space="preserve">This is further supported by antagonistic studies in animal models, where </w:t>
      </w:r>
      <w:r w:rsidR="00D14F71" w:rsidRPr="00D12803">
        <w:rPr>
          <w:rFonts w:ascii="Arial" w:hAnsi="Arial" w:cs="Arial"/>
          <w:lang w:val="en-US"/>
        </w:rPr>
        <w:t>the administration of kisspeptin an</w:t>
      </w:r>
      <w:r w:rsidR="008C255D" w:rsidRPr="00D12803">
        <w:rPr>
          <w:rFonts w:ascii="Arial" w:hAnsi="Arial" w:cs="Arial"/>
          <w:lang w:val="en-US"/>
        </w:rPr>
        <w:t xml:space="preserve">tiserum or antagonists blunt/prevent </w:t>
      </w:r>
      <w:r w:rsidR="00D14F71" w:rsidRPr="00D12803">
        <w:rPr>
          <w:rFonts w:ascii="Arial" w:hAnsi="Arial" w:cs="Arial"/>
          <w:lang w:val="en-US"/>
        </w:rPr>
        <w:t>LH peak</w:t>
      </w:r>
      <w:r w:rsidR="009219EC" w:rsidRPr="00D12803">
        <w:rPr>
          <w:rFonts w:ascii="Arial" w:hAnsi="Arial" w:cs="Arial"/>
          <w:lang w:val="en-US"/>
        </w:rPr>
        <w:t>,</w:t>
      </w:r>
      <w:r w:rsidR="00D14F71" w:rsidRPr="00D12803">
        <w:rPr>
          <w:rFonts w:ascii="Arial" w:hAnsi="Arial" w:cs="Arial"/>
          <w:lang w:val="en-US"/>
        </w:rPr>
        <w:t xml:space="preserve"> </w:t>
      </w:r>
      <w:r w:rsidR="00BE4041" w:rsidRPr="00D12803">
        <w:rPr>
          <w:rFonts w:ascii="Arial" w:hAnsi="Arial" w:cs="Arial"/>
          <w:lang w:val="en-US"/>
        </w:rPr>
        <w:t xml:space="preserve">whilst kisspeptin </w:t>
      </w:r>
      <w:r w:rsidR="003A4F9D" w:rsidRPr="00D12803">
        <w:rPr>
          <w:rFonts w:ascii="Arial" w:hAnsi="Arial" w:cs="Arial"/>
          <w:lang w:val="en-US"/>
        </w:rPr>
        <w:t>advances</w:t>
      </w:r>
      <w:r w:rsidR="00BE4041" w:rsidRPr="00D12803">
        <w:rPr>
          <w:rFonts w:ascii="Arial" w:hAnsi="Arial" w:cs="Arial"/>
          <w:lang w:val="en-US"/>
        </w:rPr>
        <w:t xml:space="preserve"> LH surge</w:t>
      </w:r>
      <w:r w:rsidR="00455E36" w:rsidRPr="00D12803">
        <w:rPr>
          <w:rFonts w:ascii="Arial" w:hAnsi="Arial" w:cs="Arial"/>
          <w:lang w:val="en-US"/>
        </w:rPr>
        <w:t xml:space="preserve"> </w:t>
      </w:r>
      <w:r w:rsidR="00455E36" w:rsidRPr="00D12803">
        <w:rPr>
          <w:rFonts w:ascii="Arial" w:hAnsi="Arial" w:cs="Arial"/>
          <w:lang w:val="en-US"/>
        </w:rPr>
        <w:fldChar w:fldCharType="begin">
          <w:fldData xml:space="preserve">PEVuZE5vdGU+PENpdGU+PEF1dGhvcj5DbGFya3NvbjwvQXV0aG9yPjxZZWFyPjIwMDg8L1llYXI+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=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PEVuZE5vdGU+PENpdGU+PEF1dGhvcj5DbGFya3NvbjwvQXV0aG9yPjxZZWFyPjIwMDg8L1llYXI+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=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455E36" w:rsidRPr="00D12803">
        <w:rPr>
          <w:rFonts w:ascii="Arial" w:hAnsi="Arial" w:cs="Arial"/>
          <w:lang w:val="en-US"/>
        </w:rPr>
      </w:r>
      <w:r w:rsidR="00455E36" w:rsidRPr="00D12803">
        <w:rPr>
          <w:rFonts w:ascii="Arial" w:hAnsi="Arial" w:cs="Arial"/>
          <w:lang w:val="en-US"/>
        </w:rPr>
        <w:fldChar w:fldCharType="separate"/>
      </w:r>
      <w:r w:rsidR="00244E81" w:rsidRPr="00D12803">
        <w:rPr>
          <w:rFonts w:ascii="Arial" w:hAnsi="Arial" w:cs="Arial"/>
          <w:noProof/>
          <w:lang w:val="en-US"/>
        </w:rPr>
        <w:t>(211,244,245)</w:t>
      </w:r>
      <w:r w:rsidR="00455E36" w:rsidRPr="00D12803">
        <w:rPr>
          <w:rFonts w:ascii="Arial" w:hAnsi="Arial" w:cs="Arial"/>
          <w:lang w:val="en-US"/>
        </w:rPr>
        <w:fldChar w:fldCharType="end"/>
      </w:r>
      <w:r w:rsidR="00BE4041" w:rsidRPr="00D12803">
        <w:rPr>
          <w:rFonts w:ascii="Arial" w:hAnsi="Arial" w:cs="Arial"/>
          <w:lang w:val="en-US"/>
        </w:rPr>
        <w:t>.</w:t>
      </w:r>
    </w:p>
    <w:p w14:paraId="14FAD454" w14:textId="77777777" w:rsidR="00C915A2" w:rsidRPr="00D12803" w:rsidRDefault="00C915A2" w:rsidP="00D12803">
      <w:pPr>
        <w:spacing w:after="0" w:line="276" w:lineRule="auto"/>
        <w:rPr>
          <w:rFonts w:ascii="Arial" w:hAnsi="Arial" w:cs="Arial"/>
          <w:lang w:val="en-US"/>
        </w:rPr>
      </w:pPr>
    </w:p>
    <w:p w14:paraId="2EC57A6D" w14:textId="047A4740" w:rsidR="00C915A2" w:rsidRPr="00D12803" w:rsidRDefault="00076075" w:rsidP="00D12803">
      <w:pPr>
        <w:spacing w:after="0" w:line="276" w:lineRule="auto"/>
        <w:rPr>
          <w:rFonts w:ascii="Arial" w:hAnsi="Arial" w:cs="Arial"/>
          <w:lang w:val="en-US"/>
        </w:rPr>
      </w:pPr>
      <w:r w:rsidRPr="00D12803">
        <w:rPr>
          <w:rFonts w:ascii="Arial" w:hAnsi="Arial" w:cs="Arial"/>
          <w:lang w:val="en-US"/>
        </w:rPr>
        <w:t xml:space="preserve">However, kisspeptin-mediated positive </w:t>
      </w:r>
      <w:r w:rsidR="0024222F" w:rsidRPr="00D12803">
        <w:rPr>
          <w:rFonts w:ascii="Arial" w:hAnsi="Arial" w:cs="Arial"/>
          <w:lang w:val="en-US"/>
        </w:rPr>
        <w:t>estrogen</w:t>
      </w:r>
      <w:r w:rsidRPr="00D12803">
        <w:rPr>
          <w:rFonts w:ascii="Arial" w:hAnsi="Arial" w:cs="Arial"/>
          <w:lang w:val="en-US"/>
        </w:rPr>
        <w:t xml:space="preserve"> feedback has marked anatomical variations between humans and other species. In rodents, positive </w:t>
      </w:r>
      <w:r w:rsidR="0024222F" w:rsidRPr="00D12803">
        <w:rPr>
          <w:rFonts w:ascii="Arial" w:hAnsi="Arial" w:cs="Arial"/>
          <w:lang w:val="en-US"/>
        </w:rPr>
        <w:t>estrogen</w:t>
      </w:r>
      <w:r w:rsidRPr="00D12803">
        <w:rPr>
          <w:rFonts w:ascii="Arial" w:hAnsi="Arial" w:cs="Arial"/>
          <w:lang w:val="en-US"/>
        </w:rPr>
        <w:t xml:space="preserve"> feedback is mediated via the AVPV nucleus, which is absent in humans, other primates and sheep</w:t>
      </w:r>
      <w:r w:rsidR="00D43439" w:rsidRPr="00D12803">
        <w:rPr>
          <w:rFonts w:ascii="Arial" w:hAnsi="Arial" w:cs="Arial"/>
          <w:lang w:val="en-US"/>
        </w:rPr>
        <w:t xml:space="preserve"> (</w:t>
      </w:r>
      <w:r w:rsidR="00990632" w:rsidRPr="00D12803">
        <w:rPr>
          <w:rFonts w:ascii="Arial" w:hAnsi="Arial" w:cs="Arial"/>
          <w:lang w:val="en-US"/>
        </w:rPr>
        <w:t>F</w:t>
      </w:r>
      <w:r w:rsidR="00D43439" w:rsidRPr="00D12803">
        <w:rPr>
          <w:rFonts w:ascii="Arial" w:hAnsi="Arial" w:cs="Arial"/>
          <w:lang w:val="en-US"/>
        </w:rPr>
        <w:t>igure 2)</w:t>
      </w:r>
      <w:r w:rsidRPr="00D12803">
        <w:rPr>
          <w:rFonts w:ascii="Arial" w:hAnsi="Arial" w:cs="Arial"/>
          <w:lang w:val="en-US"/>
        </w:rPr>
        <w:t>.</w:t>
      </w:r>
      <w:r w:rsidR="00823F39" w:rsidRPr="00D12803">
        <w:rPr>
          <w:rFonts w:ascii="Arial" w:hAnsi="Arial" w:cs="Arial"/>
          <w:lang w:val="en-US"/>
        </w:rPr>
        <w:t xml:space="preserve"> AVPV neurons </w:t>
      </w:r>
      <w:r w:rsidR="00FB18C5" w:rsidRPr="00D12803">
        <w:rPr>
          <w:rFonts w:ascii="Arial" w:hAnsi="Arial" w:cs="Arial"/>
          <w:lang w:val="en-US"/>
        </w:rPr>
        <w:t>are sexually dimorphic</w:t>
      </w:r>
      <w:r w:rsidR="00823F39" w:rsidRPr="00D12803">
        <w:rPr>
          <w:rFonts w:ascii="Arial" w:hAnsi="Arial" w:cs="Arial"/>
          <w:lang w:val="en-US"/>
        </w:rPr>
        <w:t>, with higher density of ER-alpha described in females</w:t>
      </w:r>
      <w:r w:rsidR="00FB18C5" w:rsidRPr="00D12803">
        <w:rPr>
          <w:rFonts w:ascii="Arial" w:hAnsi="Arial" w:cs="Arial"/>
          <w:lang w:val="en-US"/>
        </w:rPr>
        <w:t xml:space="preserve"> and AVPV kisspeptin neurons, as a subset of AVPV neurons, share this pattern</w:t>
      </w:r>
      <w:r w:rsidR="002B44EA" w:rsidRPr="00D12803">
        <w:rPr>
          <w:rFonts w:ascii="Arial" w:hAnsi="Arial" w:cs="Arial"/>
          <w:lang w:val="en-US"/>
        </w:rPr>
        <w:t xml:space="preserve"> </w:t>
      </w:r>
      <w:r w:rsidR="00244E81"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&lt;EndNote&gt;&lt;Cite&gt;&lt;Author&gt;Watson&lt;/Author&gt;&lt;Year&gt;1995&lt;/Year&gt;&lt;RecNum&gt;2557&lt;/RecNum&gt;&lt;DisplayText&gt;(246)&lt;/DisplayText&gt;&lt;record&gt;&lt;rec-number&gt;2557&lt;/rec-number&gt;&lt;foreign-keys&gt;&lt;key app="EN" db-id="d2exarsz9z0zd2eeprux2vvcfe0wre0ztd0a" timestamp="1728639410"&gt;2557&lt;/key&gt;&lt;/foreign-keys&gt;&lt;ref-type name="Journal Article"&gt;17&lt;/ref-type&gt;&lt;contributors&gt;&lt;authors&gt;&lt;author&gt;Watson, R. E., Jr.&lt;/author&gt;&lt;author&gt;Langub, M. C., Jr.&lt;/author&gt;&lt;author&gt;Engle, M. G.&lt;/author&gt;&lt;author&gt;Maley, B. E.&lt;/author&gt;&lt;/authors&gt;&lt;/contributors&gt;&lt;auth-address&gt;Department of Anatomy and Neurobiology, University of Kentucky, Medical Center, Lexington 40536-0084, USA.&lt;/auth-address&gt;&lt;titles&gt;&lt;title&gt;Estrogen-receptive neurons in the anteroventral periventricular nucleus are synaptic targets of the suprachiasmatic nucleus and peri-suprachiasmatic region&lt;/title&gt;&lt;secondary-title&gt;Brain Res&lt;/secondary-title&gt;&lt;/titles&gt;&lt;pages&gt;254-64&lt;/pages&gt;&lt;volume&gt;689&lt;/volume&gt;&lt;number&gt;2&lt;/number&gt;&lt;edition&gt;1995/08/21&lt;/edition&gt;&lt;keywords&gt;&lt;keyword&gt;Animals&lt;/keyword&gt;&lt;keyword&gt;Circadian Rhythm/physiology&lt;/keyword&gt;&lt;keyword&gt;Female&lt;/keyword&gt;&lt;keyword&gt;Immunohistochemistry&lt;/keyword&gt;&lt;keyword&gt;Microscopy, Electron&lt;/keyword&gt;&lt;keyword&gt;Neurons/*physiology/ultrastructure&lt;/keyword&gt;&lt;keyword&gt;Paraventricular Hypothalamic Nucleus/cytology/*physiology/ultrastructure&lt;/keyword&gt;&lt;keyword&gt;Phytohemagglutinins&lt;/keyword&gt;&lt;keyword&gt;Rats&lt;/keyword&gt;&lt;keyword&gt;Rats, Sprague-Dawley&lt;/keyword&gt;&lt;keyword&gt;Receptors, Estrogen/*physiology&lt;/keyword&gt;&lt;keyword&gt;Suprachiasmatic Nucleus/cytology/*physiology/ultrastructure&lt;/keyword&gt;&lt;keyword&gt;Synapses/*physiology/ultrastructure&lt;/keyword&gt;&lt;/keywords&gt;&lt;dates&gt;&lt;year&gt;1995&lt;/year&gt;&lt;pub-dates&gt;&lt;date&gt;Aug 21&lt;/date&gt;&lt;/pub-dates&gt;&lt;/dates&gt;&lt;isbn&gt;0006-8993 (Print)&amp;#xD;0006-8993 (Linking)&lt;/isbn&gt;&lt;accession-num&gt;7583329&lt;/accession-num&gt;&lt;urls&gt;&lt;related-urls&gt;&lt;url&gt;https://www.ncbi.nlm.nih.gov/pubmed/7583329&lt;/url&gt;&lt;/related-urls&gt;&lt;/urls&gt;&lt;electronic-resource-num&gt;10.1016/0006-8993(95)00548-5&lt;/electronic-resource-num&gt;&lt;/record&gt;&lt;/Cite&gt;&lt;/EndNote&gt;</w:instrText>
      </w:r>
      <w:r w:rsidR="00244E81" w:rsidRPr="00D12803">
        <w:rPr>
          <w:rFonts w:ascii="Arial" w:hAnsi="Arial" w:cs="Arial"/>
          <w:lang w:val="en-US"/>
        </w:rPr>
        <w:fldChar w:fldCharType="separate"/>
      </w:r>
      <w:r w:rsidR="00244E81" w:rsidRPr="00D12803">
        <w:rPr>
          <w:rFonts w:ascii="Arial" w:hAnsi="Arial" w:cs="Arial"/>
          <w:noProof/>
          <w:lang w:val="en-US"/>
        </w:rPr>
        <w:t>(246)</w:t>
      </w:r>
      <w:r w:rsidR="00244E81" w:rsidRPr="00D12803">
        <w:rPr>
          <w:rFonts w:ascii="Arial" w:hAnsi="Arial" w:cs="Arial"/>
          <w:lang w:val="en-US"/>
        </w:rPr>
        <w:fldChar w:fldCharType="end"/>
      </w:r>
      <w:r w:rsidR="00FB18C5" w:rsidRPr="00D12803">
        <w:rPr>
          <w:rFonts w:ascii="Arial" w:hAnsi="Arial" w:cs="Arial"/>
          <w:lang w:val="en-US"/>
        </w:rPr>
        <w:t xml:space="preserve">. </w:t>
      </w:r>
      <w:r w:rsidR="00E62FDC" w:rsidRPr="00D12803">
        <w:rPr>
          <w:rFonts w:ascii="Arial" w:hAnsi="Arial" w:cs="Arial"/>
          <w:lang w:val="en-US"/>
        </w:rPr>
        <w:t xml:space="preserve">There seems to be functional specialization, since only a subset of AVPV kisspeptin neurons (~1/3) are synaptically connected to GnRH </w:t>
      </w:r>
      <w:r w:rsidR="00427C40" w:rsidRPr="00D12803">
        <w:rPr>
          <w:rFonts w:ascii="Arial" w:hAnsi="Arial" w:cs="Arial"/>
          <w:lang w:val="en-US"/>
        </w:rPr>
        <w:t>cell bodies</w:t>
      </w:r>
      <w:r w:rsidR="00E62FDC" w:rsidRPr="00D12803">
        <w:rPr>
          <w:rFonts w:ascii="Arial" w:hAnsi="Arial" w:cs="Arial"/>
          <w:lang w:val="en-US"/>
        </w:rPr>
        <w:t xml:space="preserve">, but of these, </w:t>
      </w:r>
      <w:r w:rsidR="003C4AB0" w:rsidRPr="00D12803">
        <w:rPr>
          <w:rFonts w:ascii="Arial" w:hAnsi="Arial" w:cs="Arial"/>
          <w:lang w:val="en-US"/>
        </w:rPr>
        <w:t xml:space="preserve">nearly </w:t>
      </w:r>
      <w:r w:rsidR="00E62FDC" w:rsidRPr="00D12803">
        <w:rPr>
          <w:rFonts w:ascii="Arial" w:hAnsi="Arial" w:cs="Arial"/>
          <w:lang w:val="en-US"/>
        </w:rPr>
        <w:t xml:space="preserve">all express </w:t>
      </w:r>
      <w:r w:rsidR="0024222F" w:rsidRPr="00D12803">
        <w:rPr>
          <w:rFonts w:ascii="Arial" w:hAnsi="Arial" w:cs="Arial"/>
          <w:lang w:val="en-US"/>
        </w:rPr>
        <w:t>estrogen</w:t>
      </w:r>
      <w:r w:rsidR="00E62FDC" w:rsidRPr="00D12803">
        <w:rPr>
          <w:rFonts w:ascii="Arial" w:hAnsi="Arial" w:cs="Arial"/>
          <w:lang w:val="en-US"/>
        </w:rPr>
        <w:t xml:space="preserve"> sensitivity and most </w:t>
      </w:r>
      <w:r w:rsidR="004D6E60" w:rsidRPr="00D12803">
        <w:rPr>
          <w:rFonts w:ascii="Arial" w:hAnsi="Arial" w:cs="Arial"/>
          <w:lang w:val="en-US"/>
        </w:rPr>
        <w:t>co-</w:t>
      </w:r>
      <w:r w:rsidR="00E62FDC" w:rsidRPr="00D12803">
        <w:rPr>
          <w:rFonts w:ascii="Arial" w:hAnsi="Arial" w:cs="Arial"/>
          <w:lang w:val="en-US"/>
        </w:rPr>
        <w:t xml:space="preserve">express tyrosine </w:t>
      </w:r>
      <w:r w:rsidR="00A8458A" w:rsidRPr="00D12803">
        <w:rPr>
          <w:rFonts w:ascii="Arial" w:hAnsi="Arial" w:cs="Arial"/>
          <w:lang w:val="en-US"/>
        </w:rPr>
        <w:t>hydroxylase</w:t>
      </w:r>
      <w:r w:rsidR="00427C40" w:rsidRPr="00D12803">
        <w:rPr>
          <w:rFonts w:ascii="Arial" w:hAnsi="Arial" w:cs="Arial"/>
          <w:lang w:val="en-US"/>
        </w:rPr>
        <w:t xml:space="preserve"> to facilitate positive feedback</w:t>
      </w:r>
      <w:r w:rsidR="00E75798" w:rsidRPr="00D12803">
        <w:rPr>
          <w:rFonts w:ascii="Arial" w:hAnsi="Arial" w:cs="Arial"/>
          <w:lang w:val="en-US"/>
        </w:rPr>
        <w:t xml:space="preserve"> </w:t>
      </w:r>
      <w:r w:rsidR="00244E81"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&lt;EndNote&gt;&lt;Cite&gt;&lt;Author&gt;Kumar&lt;/Author&gt;&lt;Year&gt;2015&lt;/Year&gt;&lt;RecNum&gt;2558&lt;/RecNum&gt;&lt;DisplayText&gt;(247)&lt;/DisplayText&gt;&lt;record&gt;&lt;rec-number&gt;2558&lt;/rec-number&gt;&lt;foreign-keys&gt;&lt;key app="EN" db-id="d2exarsz9z0zd2eeprux2vvcfe0wre0ztd0a" timestamp="1728639492"&gt;2558&lt;/key&gt;&lt;/foreign-keys&gt;&lt;ref-type name="Journal Article"&gt;17&lt;/ref-type&gt;&lt;contributors&gt;&lt;authors&gt;&lt;author&gt;Kumar, D.&lt;/author&gt;&lt;author&gt;Candlish, M.&lt;/author&gt;&lt;author&gt;Periasamy, V.&lt;/author&gt;&lt;author&gt;Avcu, N.&lt;/author&gt;&lt;author&gt;Mayer, C.&lt;/author&gt;&lt;author&gt;Boehm, U.&lt;/author&gt;&lt;/authors&gt;&lt;/contributors&gt;&lt;auth-address&gt;Department of Pharmacology and Toxicology (D.K., M.C., V.P., U.B.), University of Saarland School of Medicine, D-66421 Homburg, Germany; and Institute for Neural Signal Transduction (N.A., C.M.), Center for Molecular Neurobiology, D-20253 Hamburg, Germany.&lt;/auth-address&gt;&lt;titles&gt;&lt;title&gt;Specialized subpopulations of kisspeptin neurons communicate with GnRH neurons in female mice&lt;/title&gt;&lt;secondary-title&gt;Endocrinology&lt;/secondary-title&gt;&lt;/titles&gt;&lt;pages&gt;32-8&lt;/pages&gt;&lt;volume&gt;156&lt;/volume&gt;&lt;number&gt;1&lt;/number&gt;&lt;edition&gt;2014/10/23&lt;/edition&gt;&lt;keywords&gt;&lt;keyword&gt;Animals&lt;/keyword&gt;&lt;keyword&gt;Estrogen Receptor alpha/genetics/metabolism&lt;/keyword&gt;&lt;keyword&gt;Female&lt;/keyword&gt;&lt;keyword&gt;Gene Expression Regulation/physiology&lt;/keyword&gt;&lt;keyword&gt;Gonadotropin-Releasing Hormone/genetics/*metabolism&lt;/keyword&gt;&lt;keyword&gt;Kisspeptins/genetics/*metabolism&lt;/keyword&gt;&lt;keyword&gt;Mice&lt;/keyword&gt;&lt;keyword&gt;Neurons/classification/*metabolism&lt;/keyword&gt;&lt;keyword&gt;Sexual Maturation/physiology&lt;/keyword&gt;&lt;/keywords&gt;&lt;dates&gt;&lt;year&gt;2015&lt;/year&gt;&lt;pub-dates&gt;&lt;date&gt;Jan&lt;/date&gt;&lt;/pub-dates&gt;&lt;/dates&gt;&lt;isbn&gt;1945-7170 (Electronic)&amp;#xD;0013-7227 (Linking)&lt;/isbn&gt;&lt;accession-num&gt;25337655&lt;/accession-num&gt;&lt;urls&gt;&lt;related-urls&gt;&lt;url&gt;https://www.ncbi.nlm.nih.gov/pubmed/25337655&lt;/url&gt;&lt;/related-urls&gt;&lt;/urls&gt;&lt;electronic-resource-num&gt;10.1210/en.2014-1671&lt;/electronic-resource-num&gt;&lt;/record&gt;&lt;/Cite&gt;&lt;/EndNote&gt;</w:instrText>
      </w:r>
      <w:r w:rsidR="00244E81" w:rsidRPr="00D12803">
        <w:rPr>
          <w:rFonts w:ascii="Arial" w:hAnsi="Arial" w:cs="Arial"/>
          <w:lang w:val="en-US"/>
        </w:rPr>
        <w:fldChar w:fldCharType="separate"/>
      </w:r>
      <w:r w:rsidR="00244E81" w:rsidRPr="00D12803">
        <w:rPr>
          <w:rFonts w:ascii="Arial" w:hAnsi="Arial" w:cs="Arial"/>
          <w:noProof/>
          <w:lang w:val="en-US"/>
        </w:rPr>
        <w:t>(247)</w:t>
      </w:r>
      <w:r w:rsidR="00244E81" w:rsidRPr="00D12803">
        <w:rPr>
          <w:rFonts w:ascii="Arial" w:hAnsi="Arial" w:cs="Arial"/>
          <w:lang w:val="en-US"/>
        </w:rPr>
        <w:fldChar w:fldCharType="end"/>
      </w:r>
      <w:r w:rsidR="00427C40" w:rsidRPr="00D12803">
        <w:rPr>
          <w:rFonts w:ascii="Arial" w:hAnsi="Arial" w:cs="Arial"/>
          <w:lang w:val="en-US"/>
        </w:rPr>
        <w:t>.</w:t>
      </w:r>
      <w:r w:rsidR="00CE4FB1" w:rsidRPr="00D12803">
        <w:rPr>
          <w:rFonts w:ascii="Arial" w:hAnsi="Arial" w:cs="Arial"/>
          <w:lang w:val="en-US"/>
        </w:rPr>
        <w:t xml:space="preserve"> </w:t>
      </w:r>
      <w:r w:rsidRPr="00D12803">
        <w:rPr>
          <w:rFonts w:ascii="Arial" w:hAnsi="Arial" w:cs="Arial"/>
          <w:lang w:val="en-US"/>
        </w:rPr>
        <w:t xml:space="preserve">The expression of </w:t>
      </w:r>
      <w:r w:rsidRPr="00D12803">
        <w:rPr>
          <w:rFonts w:ascii="Arial" w:hAnsi="Arial" w:cs="Arial"/>
          <w:i/>
          <w:lang w:val="en-US"/>
        </w:rPr>
        <w:t>Kiss1</w:t>
      </w:r>
      <w:r w:rsidRPr="00D12803">
        <w:rPr>
          <w:rFonts w:ascii="Arial" w:hAnsi="Arial" w:cs="Arial"/>
          <w:lang w:val="en-US"/>
        </w:rPr>
        <w:t xml:space="preserve"> mRNA in the AVPV nucleus is low following an </w:t>
      </w:r>
      <w:r w:rsidR="00946C51" w:rsidRPr="00D12803">
        <w:rPr>
          <w:rFonts w:ascii="Arial" w:hAnsi="Arial" w:cs="Arial"/>
          <w:lang w:val="en-US"/>
        </w:rPr>
        <w:t>ovariectomy but</w:t>
      </w:r>
      <w:r w:rsidRPr="00D12803">
        <w:rPr>
          <w:rFonts w:ascii="Arial" w:hAnsi="Arial" w:cs="Arial"/>
          <w:lang w:val="en-US"/>
        </w:rPr>
        <w:t xml:space="preserve"> is dramatically increased with </w:t>
      </w:r>
      <w:r w:rsidR="0024222F" w:rsidRPr="00D12803">
        <w:rPr>
          <w:rFonts w:ascii="Arial" w:hAnsi="Arial" w:cs="Arial"/>
          <w:lang w:val="en-US"/>
        </w:rPr>
        <w:t>estrogen</w:t>
      </w:r>
      <w:r w:rsidRPr="00D12803">
        <w:rPr>
          <w:rFonts w:ascii="Arial" w:hAnsi="Arial" w:cs="Arial"/>
          <w:lang w:val="en-US"/>
        </w:rPr>
        <w:t xml:space="preserve"> </w:t>
      </w:r>
      <w:r w:rsidR="00D43439" w:rsidRPr="00D12803">
        <w:rPr>
          <w:rFonts w:ascii="Arial" w:hAnsi="Arial" w:cs="Arial"/>
          <w:lang w:val="en-US"/>
        </w:rPr>
        <w:t>treatment and at the time of LH surge</w:t>
      </w:r>
      <w:r w:rsidR="00090513" w:rsidRPr="00D12803">
        <w:rPr>
          <w:rFonts w:ascii="Arial" w:hAnsi="Arial" w:cs="Arial"/>
          <w:lang w:val="en-US"/>
        </w:rPr>
        <w:t xml:space="preserve"> </w:t>
      </w:r>
      <w:r w:rsidR="00090513" w:rsidRPr="00D12803">
        <w:rPr>
          <w:rFonts w:ascii="Arial" w:hAnsi="Arial" w:cs="Arial"/>
          <w:lang w:val="en-US"/>
        </w:rPr>
        <w:fldChar w:fldCharType="begin">
          <w:fldData xml:space="preserve">PEVuZE5vdGU+PENpdGU+PEF1dGhvcj5TbWl0aDwvQXV0aG9yPjxZZWFyPjIwMDY8L1llYXI+PFJl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PEVuZE5vdGU+PENpdGU+PEF1dGhvcj5TbWl0aDwvQXV0aG9yPjxZZWFyPjIwMDY8L1llYXI+PFJl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090513" w:rsidRPr="00D12803">
        <w:rPr>
          <w:rFonts w:ascii="Arial" w:hAnsi="Arial" w:cs="Arial"/>
          <w:lang w:val="en-US"/>
        </w:rPr>
      </w:r>
      <w:r w:rsidR="00090513" w:rsidRPr="00D12803">
        <w:rPr>
          <w:rFonts w:ascii="Arial" w:hAnsi="Arial" w:cs="Arial"/>
          <w:lang w:val="en-US"/>
        </w:rPr>
        <w:fldChar w:fldCharType="separate"/>
      </w:r>
      <w:r w:rsidR="00244E81" w:rsidRPr="00D12803">
        <w:rPr>
          <w:rFonts w:ascii="Arial" w:hAnsi="Arial" w:cs="Arial"/>
          <w:noProof/>
          <w:lang w:val="en-US"/>
        </w:rPr>
        <w:t>(160,161)</w:t>
      </w:r>
      <w:r w:rsidR="00090513" w:rsidRPr="00D12803">
        <w:rPr>
          <w:rFonts w:ascii="Arial" w:hAnsi="Arial" w:cs="Arial"/>
          <w:lang w:val="en-US"/>
        </w:rPr>
        <w:fldChar w:fldCharType="end"/>
      </w:r>
      <w:r w:rsidR="00D43439" w:rsidRPr="00D12803">
        <w:rPr>
          <w:rFonts w:ascii="Arial" w:hAnsi="Arial" w:cs="Arial"/>
          <w:lang w:val="en-US"/>
        </w:rPr>
        <w:t xml:space="preserve">. In sheep, positive </w:t>
      </w:r>
      <w:r w:rsidR="0024222F" w:rsidRPr="00D12803">
        <w:rPr>
          <w:rFonts w:ascii="Arial" w:hAnsi="Arial" w:cs="Arial"/>
          <w:lang w:val="en-US"/>
        </w:rPr>
        <w:t>estrogen</w:t>
      </w:r>
      <w:r w:rsidR="00D43439" w:rsidRPr="00D12803">
        <w:rPr>
          <w:rFonts w:ascii="Arial" w:hAnsi="Arial" w:cs="Arial"/>
          <w:lang w:val="en-US"/>
        </w:rPr>
        <w:t xml:space="preserve"> feedback is mediated though the ar</w:t>
      </w:r>
      <w:r w:rsidR="00645656" w:rsidRPr="00D12803">
        <w:rPr>
          <w:rFonts w:ascii="Arial" w:hAnsi="Arial" w:cs="Arial"/>
          <w:lang w:val="en-US"/>
        </w:rPr>
        <w:t>c</w:t>
      </w:r>
      <w:r w:rsidR="00D43439" w:rsidRPr="00D12803">
        <w:rPr>
          <w:rFonts w:ascii="Arial" w:hAnsi="Arial" w:cs="Arial"/>
          <w:lang w:val="en-US"/>
        </w:rPr>
        <w:t xml:space="preserve">uate nucleus, where the expression of </w:t>
      </w:r>
      <w:r w:rsidR="00D43439" w:rsidRPr="00D12803">
        <w:rPr>
          <w:rFonts w:ascii="Arial" w:hAnsi="Arial" w:cs="Arial"/>
          <w:i/>
          <w:lang w:val="en-US"/>
        </w:rPr>
        <w:t>Kiss1</w:t>
      </w:r>
      <w:r w:rsidR="00D43439" w:rsidRPr="00D12803">
        <w:rPr>
          <w:rFonts w:ascii="Arial" w:hAnsi="Arial" w:cs="Arial"/>
          <w:lang w:val="en-US"/>
        </w:rPr>
        <w:t xml:space="preserve"> mRNA is the greatest at the pre-ovulatory LH surge</w:t>
      </w:r>
      <w:r w:rsidR="00090513" w:rsidRPr="00D12803">
        <w:rPr>
          <w:rFonts w:ascii="Arial" w:hAnsi="Arial" w:cs="Arial"/>
          <w:lang w:val="en-US"/>
        </w:rPr>
        <w:t xml:space="preserve"> </w:t>
      </w:r>
      <w:r w:rsidR="00090513"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&lt;EndNote&gt;&lt;Cite&gt;&lt;Author&gt;Smith&lt;/Author&gt;&lt;Year&gt;2008&lt;/Year&gt;&lt;RecNum&gt;1227&lt;/RecNum&gt;&lt;DisplayText&gt;(195)&lt;/DisplayText&gt;&lt;record&gt;&lt;rec-number&gt;1227&lt;/rec-number&gt;&lt;foreign-keys&gt;&lt;key app="EN" db-id="d2exarsz9z0zd2eeprux2vvcfe0wre0ztd0a" timestamp="1530175375"&gt;1227&lt;/key&gt;&lt;/foreign-keys&gt;&lt;ref-type name="Journal Article"&gt;17&lt;/ref-type&gt;&lt;contributors&gt;&lt;authors&gt;&lt;author&gt;Smith, J. T.&lt;/author&gt;&lt;author&gt;Rao, A.&lt;/author&gt;&lt;author&gt;Pereira, A.&lt;/author&gt;&lt;author&gt;Caraty, A.&lt;/author&gt;&lt;author&gt;Millar, R. P.&lt;/author&gt;&lt;author&gt;Clarke, I. J.&lt;/author&gt;&lt;/authors&gt;&lt;/contributors&gt;&lt;auth-address&gt;Department of Physiology, Monash University, Victoria 3880, Australia.&lt;/auth-address&gt;&lt;titles&gt;&lt;title&gt;Kisspeptin is present in ovine hypophysial portal blood but does not increase during the preovulatory luteinizing hormone surge: evidence that gonadotropes are not direct targets of kisspeptin in vivo&lt;/title&gt;&lt;secondary-title&gt;Endocrinology&lt;/secondary-title&gt;&lt;/titles&gt;&lt;pages&gt;1951-9&lt;/pages&gt;&lt;volume&gt;149&lt;/volume&gt;&lt;number&gt;4&lt;/number&gt;&lt;keywords&gt;&lt;keyword&gt;Animals&lt;/keyword&gt;&lt;keyword&gt;Female&lt;/keyword&gt;&lt;keyword&gt;Gonadotrophs/*drug effects&lt;/keyword&gt;&lt;keyword&gt;Kisspeptins&lt;/keyword&gt;&lt;keyword&gt;Luteinizing Hormone/*secretion&lt;/keyword&gt;&lt;keyword&gt;Ovulation&lt;/keyword&gt;&lt;keyword&gt;Portal System&lt;/keyword&gt;&lt;keyword&gt;RNA, Messenger/analysis&lt;/keyword&gt;&lt;keyword&gt;Receptors, G-Protein-Coupled/genetics&lt;/keyword&gt;&lt;keyword&gt;Sheep&lt;/keyword&gt;&lt;keyword&gt;Tumor Suppressor Proteins/*pharmacology&lt;/keyword&gt;&lt;/keywords&gt;&lt;dates&gt;&lt;year&gt;2008&lt;/year&gt;&lt;pub-dates&gt;&lt;date&gt;Apr&lt;/date&gt;&lt;/pub-dates&gt;&lt;/dates&gt;&lt;isbn&gt;0013-7227 (Print)&amp;#xD;0013-7227 (Linking)&lt;/isbn&gt;&lt;accession-num&gt;18162520&lt;/accession-num&gt;&lt;urls&gt;&lt;related-urls&gt;&lt;url&gt;http://www.ncbi.nlm.nih.gov/pubmed/18162520&lt;/url&gt;&lt;/related-urls&gt;&lt;/urls&gt;&lt;electronic-resource-num&gt;10.1210/en.2007-1425&lt;/electronic-resource-num&gt;&lt;/record&gt;&lt;/Cite&gt;&lt;/EndNote&gt;</w:instrText>
      </w:r>
      <w:r w:rsidR="00090513" w:rsidRPr="00D12803">
        <w:rPr>
          <w:rFonts w:ascii="Arial" w:hAnsi="Arial" w:cs="Arial"/>
          <w:lang w:val="en-US"/>
        </w:rPr>
        <w:fldChar w:fldCharType="separate"/>
      </w:r>
      <w:r w:rsidR="00244E81" w:rsidRPr="00D12803">
        <w:rPr>
          <w:rFonts w:ascii="Arial" w:hAnsi="Arial" w:cs="Arial"/>
          <w:noProof/>
          <w:lang w:val="en-US"/>
        </w:rPr>
        <w:t>(195)</w:t>
      </w:r>
      <w:r w:rsidR="00090513" w:rsidRPr="00D12803">
        <w:rPr>
          <w:rFonts w:ascii="Arial" w:hAnsi="Arial" w:cs="Arial"/>
          <w:lang w:val="en-US"/>
        </w:rPr>
        <w:fldChar w:fldCharType="end"/>
      </w:r>
      <w:r w:rsidR="00D43439" w:rsidRPr="00D12803">
        <w:rPr>
          <w:rFonts w:ascii="Arial" w:hAnsi="Arial" w:cs="Arial"/>
          <w:lang w:val="en-US"/>
        </w:rPr>
        <w:t>.</w:t>
      </w:r>
      <w:r w:rsidR="008B3635" w:rsidRPr="00D12803">
        <w:rPr>
          <w:rFonts w:ascii="Arial" w:hAnsi="Arial" w:cs="Arial"/>
          <w:lang w:val="en-US"/>
        </w:rPr>
        <w:t xml:space="preserve"> </w:t>
      </w:r>
    </w:p>
    <w:p w14:paraId="49857526" w14:textId="2A302064" w:rsidR="00C915A2" w:rsidRPr="00D12803" w:rsidRDefault="008B3635" w:rsidP="00D12803">
      <w:pPr>
        <w:spacing w:after="0" w:line="276" w:lineRule="auto"/>
        <w:rPr>
          <w:rFonts w:ascii="Arial" w:hAnsi="Arial" w:cs="Arial"/>
          <w:lang w:val="en-US"/>
        </w:rPr>
      </w:pPr>
      <w:r w:rsidRPr="00D12803">
        <w:rPr>
          <w:rFonts w:ascii="Arial" w:hAnsi="Arial" w:cs="Arial"/>
          <w:lang w:val="en-US"/>
        </w:rPr>
        <w:t xml:space="preserve">There are no studies looking at the anatomical region of </w:t>
      </w:r>
      <w:r w:rsidR="0024222F" w:rsidRPr="00D12803">
        <w:rPr>
          <w:rFonts w:ascii="Arial" w:hAnsi="Arial" w:cs="Arial"/>
          <w:lang w:val="en-US"/>
        </w:rPr>
        <w:t>estrogen</w:t>
      </w:r>
      <w:r w:rsidRPr="00D12803">
        <w:rPr>
          <w:rFonts w:ascii="Arial" w:hAnsi="Arial" w:cs="Arial"/>
          <w:lang w:val="en-US"/>
        </w:rPr>
        <w:t xml:space="preserve"> mediating positive feedback in humans. Although there does not appear to be two distinct anatomical populations of kisspeptin neurons to relay negative and positive sex-steroid feedback in humans, it is possible that separate </w:t>
      </w:r>
      <w:r w:rsidR="0024222F" w:rsidRPr="00D12803">
        <w:rPr>
          <w:rFonts w:ascii="Arial" w:hAnsi="Arial" w:cs="Arial"/>
          <w:lang w:val="en-US"/>
        </w:rPr>
        <w:t>signaling</w:t>
      </w:r>
      <w:r w:rsidRPr="00D12803">
        <w:rPr>
          <w:rFonts w:ascii="Arial" w:hAnsi="Arial" w:cs="Arial"/>
          <w:lang w:val="en-US"/>
        </w:rPr>
        <w:t xml:space="preserve"> pathways exists to mediate gonadal steroid feedback. </w:t>
      </w:r>
    </w:p>
    <w:p w14:paraId="3B71E15A" w14:textId="77777777" w:rsidR="00C915A2" w:rsidRPr="00D12803" w:rsidRDefault="00C915A2" w:rsidP="00D12803">
      <w:pPr>
        <w:spacing w:after="0" w:line="276" w:lineRule="auto"/>
        <w:rPr>
          <w:rFonts w:ascii="Arial" w:hAnsi="Arial" w:cs="Arial"/>
          <w:lang w:val="en-US"/>
        </w:rPr>
      </w:pPr>
    </w:p>
    <w:p w14:paraId="613999F9" w14:textId="381CD4D7" w:rsidR="00C915A2" w:rsidRPr="00D12803" w:rsidRDefault="0079486F" w:rsidP="00D12803">
      <w:pPr>
        <w:spacing w:after="0" w:line="276" w:lineRule="auto"/>
        <w:rPr>
          <w:rFonts w:ascii="Arial" w:hAnsi="Arial" w:cs="Arial"/>
          <w:lang w:val="en-US"/>
        </w:rPr>
      </w:pPr>
      <w:r w:rsidRPr="00D12803">
        <w:rPr>
          <w:rFonts w:ascii="Arial" w:hAnsi="Arial" w:cs="Arial"/>
          <w:lang w:val="en-US"/>
        </w:rPr>
        <w:t>Whilst it is clear that kisspeptin is inv</w:t>
      </w:r>
      <w:r w:rsidR="00D93F66" w:rsidRPr="00D12803">
        <w:rPr>
          <w:rFonts w:ascii="Arial" w:hAnsi="Arial" w:cs="Arial"/>
          <w:lang w:val="en-US"/>
        </w:rPr>
        <w:t xml:space="preserve">olved in </w:t>
      </w:r>
      <w:r w:rsidR="00726EB8" w:rsidRPr="00D12803">
        <w:rPr>
          <w:rFonts w:ascii="Arial" w:hAnsi="Arial" w:cs="Arial"/>
          <w:lang w:val="en-US"/>
        </w:rPr>
        <w:t>estrogen</w:t>
      </w:r>
      <w:r w:rsidR="00D93F66" w:rsidRPr="00D12803">
        <w:rPr>
          <w:rFonts w:ascii="Arial" w:hAnsi="Arial" w:cs="Arial"/>
          <w:lang w:val="en-US"/>
        </w:rPr>
        <w:t>-induced mid-cycle gonadotropin surge, t</w:t>
      </w:r>
      <w:r w:rsidRPr="00D12803">
        <w:rPr>
          <w:rFonts w:ascii="Arial" w:hAnsi="Arial" w:cs="Arial"/>
          <w:lang w:val="en-US"/>
        </w:rPr>
        <w:t xml:space="preserve">he role of KNDy neurons in positive </w:t>
      </w:r>
      <w:r w:rsidR="00726EB8" w:rsidRPr="00D12803">
        <w:rPr>
          <w:rFonts w:ascii="Arial" w:hAnsi="Arial" w:cs="Arial"/>
          <w:lang w:val="en-US"/>
        </w:rPr>
        <w:t>estrogen</w:t>
      </w:r>
      <w:r w:rsidRPr="00D12803">
        <w:rPr>
          <w:rFonts w:ascii="Arial" w:hAnsi="Arial" w:cs="Arial"/>
          <w:lang w:val="en-US"/>
        </w:rPr>
        <w:t xml:space="preserve"> feedback is </w:t>
      </w:r>
      <w:r w:rsidR="00D93F66" w:rsidRPr="00D12803">
        <w:rPr>
          <w:rFonts w:ascii="Arial" w:hAnsi="Arial" w:cs="Arial"/>
          <w:lang w:val="en-US"/>
        </w:rPr>
        <w:t>less obvious. I</w:t>
      </w:r>
      <w:r w:rsidR="008C255D" w:rsidRPr="00D12803">
        <w:rPr>
          <w:rFonts w:ascii="Arial" w:hAnsi="Arial" w:cs="Arial"/>
          <w:lang w:val="en-US"/>
        </w:rPr>
        <w:t>n sheep</w:t>
      </w:r>
      <w:r w:rsidR="00893919" w:rsidRPr="00D12803">
        <w:rPr>
          <w:rFonts w:ascii="Arial" w:hAnsi="Arial" w:cs="Arial"/>
          <w:lang w:val="en-US"/>
        </w:rPr>
        <w:t xml:space="preserve">, the expression of neurokinin B mRNA </w:t>
      </w:r>
      <w:r w:rsidR="00D93F66" w:rsidRPr="00D12803">
        <w:rPr>
          <w:rFonts w:ascii="Arial" w:hAnsi="Arial" w:cs="Arial"/>
          <w:lang w:val="en-US"/>
        </w:rPr>
        <w:t>was</w:t>
      </w:r>
      <w:r w:rsidR="00893919" w:rsidRPr="00D12803">
        <w:rPr>
          <w:rFonts w:ascii="Arial" w:hAnsi="Arial" w:cs="Arial"/>
          <w:lang w:val="en-US"/>
        </w:rPr>
        <w:t xml:space="preserve"> increased during </w:t>
      </w:r>
      <w:r w:rsidR="00D93F66" w:rsidRPr="00D12803">
        <w:rPr>
          <w:rFonts w:ascii="Arial" w:hAnsi="Arial" w:cs="Arial"/>
          <w:lang w:val="en-US"/>
        </w:rPr>
        <w:t xml:space="preserve">the </w:t>
      </w:r>
      <w:r w:rsidR="00893919" w:rsidRPr="00D12803">
        <w:rPr>
          <w:rFonts w:ascii="Arial" w:hAnsi="Arial" w:cs="Arial"/>
          <w:lang w:val="en-US"/>
        </w:rPr>
        <w:t>LH surge</w:t>
      </w:r>
      <w:r w:rsidR="00D93F66" w:rsidRPr="00D12803">
        <w:rPr>
          <w:rFonts w:ascii="Arial" w:hAnsi="Arial" w:cs="Arial"/>
          <w:lang w:val="en-US"/>
        </w:rPr>
        <w:t>, and neurokinin B receptor agonist senktide induced LH secretion mimicking its mid-cycle surge</w:t>
      </w:r>
      <w:r w:rsidR="00090513" w:rsidRPr="00D12803">
        <w:rPr>
          <w:rFonts w:ascii="Arial" w:hAnsi="Arial" w:cs="Arial"/>
          <w:lang w:val="en-US"/>
        </w:rPr>
        <w:t xml:space="preserve"> </w:t>
      </w:r>
      <w:r w:rsidR="00090513" w:rsidRPr="00D12803">
        <w:rPr>
          <w:rFonts w:ascii="Arial" w:hAnsi="Arial" w:cs="Arial"/>
          <w:lang w:val="en-US"/>
        </w:rPr>
        <w:fldChar w:fldCharType="begin">
          <w:fldData xml:space="preserve">PEVuZE5vdGU+PENpdGU+PEF1dGhvcj5CaWxsaW5nczwvQXV0aG9yPjxZZWFyPjIwMTA8L1llYXI+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PEVuZE5vdGU+PENpdGU+PEF1dGhvcj5CaWxsaW5nczwvQXV0aG9yPjxZZWFyPjIwMTA8L1llYXI+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090513" w:rsidRPr="00D12803">
        <w:rPr>
          <w:rFonts w:ascii="Arial" w:hAnsi="Arial" w:cs="Arial"/>
          <w:lang w:val="en-US"/>
        </w:rPr>
      </w:r>
      <w:r w:rsidR="00090513" w:rsidRPr="00D12803">
        <w:rPr>
          <w:rFonts w:ascii="Arial" w:hAnsi="Arial" w:cs="Arial"/>
          <w:lang w:val="en-US"/>
        </w:rPr>
        <w:fldChar w:fldCharType="separate"/>
      </w:r>
      <w:r w:rsidR="00244E81" w:rsidRPr="00D12803">
        <w:rPr>
          <w:rFonts w:ascii="Arial" w:hAnsi="Arial" w:cs="Arial"/>
          <w:noProof/>
          <w:lang w:val="en-US"/>
        </w:rPr>
        <w:t>(248,249)</w:t>
      </w:r>
      <w:r w:rsidR="00090513" w:rsidRPr="00D12803">
        <w:rPr>
          <w:rFonts w:ascii="Arial" w:hAnsi="Arial" w:cs="Arial"/>
          <w:lang w:val="en-US"/>
        </w:rPr>
        <w:fldChar w:fldCharType="end"/>
      </w:r>
      <w:r w:rsidR="00893919" w:rsidRPr="00D12803">
        <w:rPr>
          <w:rFonts w:ascii="Arial" w:hAnsi="Arial" w:cs="Arial"/>
          <w:lang w:val="en-US"/>
        </w:rPr>
        <w:t>.</w:t>
      </w:r>
      <w:r w:rsidR="00D93F66" w:rsidRPr="00D12803">
        <w:rPr>
          <w:rFonts w:ascii="Arial" w:hAnsi="Arial" w:cs="Arial"/>
          <w:lang w:val="en-US"/>
        </w:rPr>
        <w:t xml:space="preserve"> However, this has not been reproduced in other species, including humans</w:t>
      </w:r>
      <w:r w:rsidR="00090513" w:rsidRPr="00D12803">
        <w:rPr>
          <w:rFonts w:ascii="Arial" w:hAnsi="Arial" w:cs="Arial"/>
          <w:lang w:val="en-US"/>
        </w:rPr>
        <w:t xml:space="preserve"> </w:t>
      </w:r>
      <w:r w:rsidR="00090513" w:rsidRPr="00D12803">
        <w:rPr>
          <w:rFonts w:ascii="Arial" w:hAnsi="Arial" w:cs="Arial"/>
          <w:lang w:val="en-US"/>
        </w:rPr>
        <w:fldChar w:fldCharType="begin">
          <w:fldData xml:space="preserve">PEVuZE5vdGU+PENpdGU+PEF1dGhvcj5KYXlhc2VuYTwvQXV0aG9yPjxZZWFyPjIwMTQ8L1llYXI+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PEVuZE5vdGU+PENpdGU+PEF1dGhvcj5KYXlhc2VuYTwvQXV0aG9yPjxZZWFyPjIwMTQ8L1llYXI+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090513" w:rsidRPr="00D12803">
        <w:rPr>
          <w:rFonts w:ascii="Arial" w:hAnsi="Arial" w:cs="Arial"/>
          <w:lang w:val="en-US"/>
        </w:rPr>
      </w:r>
      <w:r w:rsidR="00090513" w:rsidRPr="00D12803">
        <w:rPr>
          <w:rFonts w:ascii="Arial" w:hAnsi="Arial" w:cs="Arial"/>
          <w:lang w:val="en-US"/>
        </w:rPr>
        <w:fldChar w:fldCharType="separate"/>
      </w:r>
      <w:r w:rsidR="00244E81" w:rsidRPr="00D12803">
        <w:rPr>
          <w:rFonts w:ascii="Arial" w:hAnsi="Arial" w:cs="Arial"/>
          <w:noProof/>
          <w:lang w:val="en-US"/>
        </w:rPr>
        <w:t>(180)</w:t>
      </w:r>
      <w:r w:rsidR="00090513" w:rsidRPr="00D12803">
        <w:rPr>
          <w:rFonts w:ascii="Arial" w:hAnsi="Arial" w:cs="Arial"/>
          <w:lang w:val="en-US"/>
        </w:rPr>
        <w:fldChar w:fldCharType="end"/>
      </w:r>
      <w:r w:rsidR="00A94E5B" w:rsidRPr="00D12803">
        <w:rPr>
          <w:rFonts w:ascii="Arial" w:hAnsi="Arial" w:cs="Arial"/>
          <w:lang w:val="en-US"/>
        </w:rPr>
        <w:t xml:space="preserve">. </w:t>
      </w:r>
      <w:r w:rsidR="00D93F66" w:rsidRPr="00D12803">
        <w:rPr>
          <w:rFonts w:ascii="Arial" w:hAnsi="Arial" w:cs="Arial"/>
          <w:lang w:val="en-US"/>
        </w:rPr>
        <w:t>In summary</w:t>
      </w:r>
      <w:r w:rsidR="00151796" w:rsidRPr="00D12803">
        <w:rPr>
          <w:rFonts w:ascii="Arial" w:hAnsi="Arial" w:cs="Arial"/>
          <w:lang w:val="en-US"/>
        </w:rPr>
        <w:t>, KNDy neuron</w:t>
      </w:r>
      <w:r w:rsidR="00D93F66" w:rsidRPr="00D12803">
        <w:rPr>
          <w:rFonts w:ascii="Arial" w:hAnsi="Arial" w:cs="Arial"/>
          <w:lang w:val="en-US"/>
        </w:rPr>
        <w:t xml:space="preserve">s mediate negative </w:t>
      </w:r>
      <w:r w:rsidR="00726EB8" w:rsidRPr="00D12803">
        <w:rPr>
          <w:rFonts w:ascii="Arial" w:hAnsi="Arial" w:cs="Arial"/>
          <w:lang w:val="en-US"/>
        </w:rPr>
        <w:t>estrogen</w:t>
      </w:r>
      <w:r w:rsidR="00D93F66" w:rsidRPr="00D12803">
        <w:rPr>
          <w:rFonts w:ascii="Arial" w:hAnsi="Arial" w:cs="Arial"/>
          <w:lang w:val="en-US"/>
        </w:rPr>
        <w:t xml:space="preserve"> feedback in the infundibular nucleus in humans and the ar</w:t>
      </w:r>
      <w:r w:rsidR="00645656" w:rsidRPr="00D12803">
        <w:rPr>
          <w:rFonts w:ascii="Arial" w:hAnsi="Arial" w:cs="Arial"/>
          <w:lang w:val="en-US"/>
        </w:rPr>
        <w:t>c</w:t>
      </w:r>
      <w:r w:rsidR="00D93F66" w:rsidRPr="00D12803">
        <w:rPr>
          <w:rFonts w:ascii="Arial" w:hAnsi="Arial" w:cs="Arial"/>
          <w:lang w:val="en-US"/>
        </w:rPr>
        <w:t xml:space="preserve">uate nucleus in other species. </w:t>
      </w:r>
      <w:r w:rsidR="00151796" w:rsidRPr="00D12803">
        <w:rPr>
          <w:rFonts w:ascii="Arial" w:hAnsi="Arial" w:cs="Arial"/>
          <w:lang w:val="en-US"/>
        </w:rPr>
        <w:t xml:space="preserve">Positive </w:t>
      </w:r>
      <w:r w:rsidR="00726EB8" w:rsidRPr="00D12803">
        <w:rPr>
          <w:rFonts w:ascii="Arial" w:hAnsi="Arial" w:cs="Arial"/>
          <w:lang w:val="en-US"/>
        </w:rPr>
        <w:t>estrogen</w:t>
      </w:r>
      <w:r w:rsidR="00151796" w:rsidRPr="00D12803">
        <w:rPr>
          <w:rFonts w:ascii="Arial" w:hAnsi="Arial" w:cs="Arial"/>
          <w:lang w:val="en-US"/>
        </w:rPr>
        <w:t xml:space="preserve"> feedback is mediated via kisspeptin neurons, which show marked inter-species anatomical variation.</w:t>
      </w:r>
    </w:p>
    <w:p w14:paraId="74BDF59E" w14:textId="77777777" w:rsidR="00C915A2" w:rsidRPr="00D12803" w:rsidRDefault="00C915A2" w:rsidP="00D12803">
      <w:pPr>
        <w:spacing w:after="0" w:line="276" w:lineRule="auto"/>
        <w:rPr>
          <w:rFonts w:ascii="Arial" w:hAnsi="Arial" w:cs="Arial"/>
          <w:lang w:val="en-US"/>
        </w:rPr>
      </w:pPr>
    </w:p>
    <w:p w14:paraId="0472D3B3" w14:textId="797DCD2D" w:rsidR="00E56117" w:rsidRPr="00D12803" w:rsidRDefault="00A94E5B" w:rsidP="00D12803">
      <w:pPr>
        <w:spacing w:after="0" w:line="276" w:lineRule="auto"/>
        <w:rPr>
          <w:rFonts w:ascii="Arial" w:hAnsi="Arial" w:cs="Arial"/>
          <w:lang w:val="en-US"/>
        </w:rPr>
      </w:pPr>
      <w:r w:rsidRPr="00D12803">
        <w:rPr>
          <w:rFonts w:ascii="Arial" w:hAnsi="Arial" w:cs="Arial"/>
          <w:lang w:val="en-US"/>
        </w:rPr>
        <w:lastRenderedPageBreak/>
        <w:t xml:space="preserve">In addition to the gonads, the brain is one of the major organs producing </w:t>
      </w:r>
      <w:r w:rsidR="00726EB8" w:rsidRPr="00D12803">
        <w:rPr>
          <w:rFonts w:ascii="Arial" w:hAnsi="Arial" w:cs="Arial"/>
          <w:lang w:val="en-US"/>
        </w:rPr>
        <w:t>estradiol</w:t>
      </w:r>
      <w:r w:rsidRPr="00D12803">
        <w:rPr>
          <w:rFonts w:ascii="Arial" w:hAnsi="Arial" w:cs="Arial"/>
          <w:lang w:val="en-US"/>
        </w:rPr>
        <w:t xml:space="preserve">, and recently a number of studies demonstrated that </w:t>
      </w:r>
      <w:r w:rsidR="00B41CAE" w:rsidRPr="00D12803">
        <w:rPr>
          <w:rFonts w:ascii="Arial" w:hAnsi="Arial" w:cs="Arial"/>
          <w:lang w:val="en-US"/>
        </w:rPr>
        <w:t>estradiol</w:t>
      </w:r>
      <w:r w:rsidRPr="00D12803">
        <w:rPr>
          <w:rFonts w:ascii="Arial" w:hAnsi="Arial" w:cs="Arial"/>
          <w:lang w:val="en-US"/>
        </w:rPr>
        <w:t xml:space="preserve"> is synthesized and released in the hypothalamus (i.e. neuroestradiol) contributing to the regulation of GnRH release, particularly regarding its positive feedback effect during the preovulatory GnRH/LH surge </w:t>
      </w:r>
      <w:r w:rsidR="002C1474"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&lt;EndNote&gt;&lt;Cite&gt;&lt;Author&gt;Terasawa&lt;/Author&gt;&lt;Year&gt;2018&lt;/Year&gt;&lt;RecNum&gt;1363&lt;/RecNum&gt;&lt;DisplayText&gt;(250)&lt;/DisplayText&gt;&lt;record&gt;&lt;rec-number&gt;1363&lt;/rec-number&gt;&lt;foreign-keys&gt;&lt;key app="EN" db-id="d2exarsz9z0zd2eeprux2vvcfe0wre0ztd0a" timestamp="1530657093"&gt;1363&lt;/key&gt;&lt;/foreign-keys&gt;&lt;ref-type name="Journal Article"&gt;17&lt;/ref-type&gt;&lt;contributors&gt;&lt;authors&gt;&lt;author&gt;Terasawa, E.&lt;/author&gt;&lt;/authors&gt;&lt;/contributors&gt;&lt;auth-address&gt;Wisconsin National Primate Research Center, University of Wisconsin, Madison, WI 53715, United States; Department of Pediatrics, University of Wisconsin, Madison, WI 53706, United States. Electronic address: terasawa@primate.wisc.edu.&lt;/auth-address&gt;&lt;titles&gt;&lt;title&gt;Neuroestradiol in regulation of GnRH release&lt;/title&gt;&lt;secondary-title&gt;Horm Behav&lt;/secondary-title&gt;&lt;alt-title&gt;Hormones and behavior&lt;/alt-title&gt;&lt;/titles&gt;&lt;dates&gt;&lt;year&gt;2018&lt;/year&gt;&lt;pub-dates&gt;&lt;date&gt;Apr 18&lt;/date&gt;&lt;/pub-dates&gt;&lt;/dates&gt;&lt;isbn&gt;1095-6867 (Electronic)&amp;#xD;0018-506X (Linking)&lt;/isbn&gt;&lt;accession-num&gt;29626484&lt;/accession-num&gt;&lt;urls&gt;&lt;related-urls&gt;&lt;url&gt;http://www.ncbi.nlm.nih.gov/pubmed/29626484&lt;/url&gt;&lt;/related-urls&gt;&lt;/urls&gt;&lt;electronic-resource-num&gt;10.1016/j.yhbeh.2018.04.003&lt;/electronic-resource-num&gt;&lt;/record&gt;&lt;/Cite&gt;&lt;/EndNote&gt;</w:instrText>
      </w:r>
      <w:r w:rsidR="002C1474" w:rsidRPr="00D12803">
        <w:rPr>
          <w:rFonts w:ascii="Arial" w:hAnsi="Arial" w:cs="Arial"/>
          <w:lang w:val="en-US"/>
        </w:rPr>
        <w:fldChar w:fldCharType="separate"/>
      </w:r>
      <w:r w:rsidR="00244E81" w:rsidRPr="00D12803">
        <w:rPr>
          <w:rFonts w:ascii="Arial" w:hAnsi="Arial" w:cs="Arial"/>
          <w:noProof/>
          <w:lang w:val="en-US"/>
        </w:rPr>
        <w:t>(250)</w:t>
      </w:r>
      <w:r w:rsidR="002C1474" w:rsidRPr="00D12803">
        <w:rPr>
          <w:rFonts w:ascii="Arial" w:hAnsi="Arial" w:cs="Arial"/>
          <w:lang w:val="en-US"/>
        </w:rPr>
        <w:fldChar w:fldCharType="end"/>
      </w:r>
      <w:r w:rsidRPr="00D12803">
        <w:rPr>
          <w:rFonts w:ascii="Arial" w:hAnsi="Arial" w:cs="Arial"/>
          <w:lang w:val="en-US"/>
        </w:rPr>
        <w:t>.</w:t>
      </w:r>
    </w:p>
    <w:p w14:paraId="7B249C78" w14:textId="77777777" w:rsidR="00791AEF" w:rsidRPr="00D12803" w:rsidRDefault="00791AEF" w:rsidP="00D12803">
      <w:pPr>
        <w:spacing w:after="0" w:line="276" w:lineRule="auto"/>
        <w:rPr>
          <w:rFonts w:ascii="Arial" w:hAnsi="Arial" w:cs="Arial"/>
          <w:b/>
          <w:lang w:val="en-US"/>
        </w:rPr>
      </w:pPr>
    </w:p>
    <w:p w14:paraId="285120C9" w14:textId="037B8842" w:rsidR="00694AA5" w:rsidRPr="00D12803" w:rsidRDefault="00D855FE" w:rsidP="00D12803">
      <w:pPr>
        <w:spacing w:after="0" w:line="276" w:lineRule="auto"/>
        <w:rPr>
          <w:rFonts w:ascii="Arial" w:hAnsi="Arial" w:cs="Arial"/>
          <w:b/>
          <w:color w:val="00B050"/>
          <w:lang w:val="en-US"/>
        </w:rPr>
      </w:pPr>
      <w:r w:rsidRPr="00D12803">
        <w:rPr>
          <w:rFonts w:ascii="Arial" w:hAnsi="Arial" w:cs="Arial"/>
          <w:b/>
          <w:color w:val="00B050"/>
          <w:lang w:val="en-US"/>
        </w:rPr>
        <w:t xml:space="preserve">Progesterone </w:t>
      </w:r>
      <w:r w:rsidR="00C915A2" w:rsidRPr="00D12803">
        <w:rPr>
          <w:rFonts w:ascii="Arial" w:hAnsi="Arial" w:cs="Arial"/>
          <w:b/>
          <w:color w:val="00B050"/>
          <w:lang w:val="en-US"/>
        </w:rPr>
        <w:t>F</w:t>
      </w:r>
      <w:r w:rsidRPr="00D12803">
        <w:rPr>
          <w:rFonts w:ascii="Arial" w:hAnsi="Arial" w:cs="Arial"/>
          <w:b/>
          <w:color w:val="00B050"/>
          <w:lang w:val="en-US"/>
        </w:rPr>
        <w:t xml:space="preserve">eedback </w:t>
      </w:r>
    </w:p>
    <w:p w14:paraId="038BAB86" w14:textId="77777777" w:rsidR="00C915A2" w:rsidRPr="00D12803" w:rsidRDefault="00C915A2" w:rsidP="00D12803">
      <w:pPr>
        <w:spacing w:after="0" w:line="276" w:lineRule="auto"/>
        <w:rPr>
          <w:rFonts w:ascii="Arial" w:hAnsi="Arial" w:cs="Arial"/>
          <w:color w:val="00B050"/>
          <w:lang w:val="en-US"/>
        </w:rPr>
      </w:pPr>
    </w:p>
    <w:p w14:paraId="4B6374E5" w14:textId="7A1A15FD" w:rsidR="0047684B" w:rsidRPr="00D12803" w:rsidRDefault="00B1174B" w:rsidP="00D12803">
      <w:pPr>
        <w:spacing w:after="0" w:line="276" w:lineRule="auto"/>
        <w:rPr>
          <w:rFonts w:ascii="Arial" w:hAnsi="Arial" w:cs="Arial"/>
          <w:lang w:val="en-US"/>
        </w:rPr>
      </w:pPr>
      <w:r w:rsidRPr="00D12803">
        <w:rPr>
          <w:rFonts w:ascii="Arial" w:hAnsi="Arial" w:cs="Arial"/>
          <w:lang w:val="en-US"/>
        </w:rPr>
        <w:t>Pro</w:t>
      </w:r>
      <w:r w:rsidR="0047684B" w:rsidRPr="00D12803">
        <w:rPr>
          <w:rFonts w:ascii="Arial" w:hAnsi="Arial" w:cs="Arial"/>
          <w:lang w:val="en-US"/>
        </w:rPr>
        <w:t>gesterone reduces LH pulse frequency in</w:t>
      </w:r>
      <w:r w:rsidRPr="00D12803">
        <w:rPr>
          <w:rFonts w:ascii="Arial" w:hAnsi="Arial" w:cs="Arial"/>
          <w:lang w:val="en-US"/>
        </w:rPr>
        <w:t xml:space="preserve"> </w:t>
      </w:r>
      <w:r w:rsidR="009219EC" w:rsidRPr="00D12803">
        <w:rPr>
          <w:rFonts w:ascii="Arial" w:hAnsi="Arial" w:cs="Arial"/>
          <w:lang w:val="en-US"/>
        </w:rPr>
        <w:t xml:space="preserve">healthy </w:t>
      </w:r>
      <w:r w:rsidRPr="00D12803">
        <w:rPr>
          <w:rFonts w:ascii="Arial" w:hAnsi="Arial" w:cs="Arial"/>
          <w:lang w:val="en-US"/>
        </w:rPr>
        <w:t xml:space="preserve">women. </w:t>
      </w:r>
      <w:r w:rsidR="0047684B" w:rsidRPr="00D12803">
        <w:rPr>
          <w:rFonts w:ascii="Arial" w:hAnsi="Arial" w:cs="Arial"/>
          <w:lang w:val="en-US"/>
        </w:rPr>
        <w:t>LH secretory pattern in women exposed to exogenous progesterone was comparable to LH</w:t>
      </w:r>
      <w:r w:rsidR="009B7267" w:rsidRPr="00D12803">
        <w:rPr>
          <w:rFonts w:ascii="Arial" w:hAnsi="Arial" w:cs="Arial"/>
          <w:lang w:val="en-US"/>
        </w:rPr>
        <w:t xml:space="preserve"> profile</w:t>
      </w:r>
      <w:r w:rsidR="0047684B" w:rsidRPr="00D12803">
        <w:rPr>
          <w:rFonts w:ascii="Arial" w:hAnsi="Arial" w:cs="Arial"/>
          <w:lang w:val="en-US"/>
        </w:rPr>
        <w:t xml:space="preserve"> observed in the mid-luteal phase, demonstrating that progesterone plays a central role in the luteal phase of menstrual cycle</w:t>
      </w:r>
      <w:r w:rsidR="00090513" w:rsidRPr="00D12803">
        <w:rPr>
          <w:rFonts w:ascii="Arial" w:hAnsi="Arial" w:cs="Arial"/>
          <w:lang w:val="en-US"/>
        </w:rPr>
        <w:t xml:space="preserve"> </w:t>
      </w:r>
      <w:r w:rsidR="00090513"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&lt;EndNote&gt;&lt;Cite&gt;&lt;Author&gt;Soules&lt;/Author&gt;&lt;Year&gt;1984&lt;/Year&gt;&lt;RecNum&gt;1274&lt;/RecNum&gt;&lt;DisplayText&gt;(251)&lt;/DisplayText&gt;&lt;record&gt;&lt;rec-number&gt;1274&lt;/rec-number&gt;&lt;foreign-keys&gt;&lt;key app="EN" db-id="d2exarsz9z0zd2eeprux2vvcfe0wre0ztd0a" timestamp="1530197557"&gt;1274&lt;/key&gt;&lt;/foreign-keys&gt;&lt;ref-type name="Journal Article"&gt;17&lt;/ref-type&gt;&lt;contributors&gt;&lt;authors&gt;&lt;author&gt;Soules, M. R.&lt;/author&gt;&lt;author&gt;Steiner, R. A.&lt;/author&gt;&lt;author&gt;Clifton, D. K.&lt;/author&gt;&lt;author&gt;Cohen, N. L.&lt;/author&gt;&lt;author&gt;Aksel, S.&lt;/author&gt;&lt;author&gt;Bremner, W. J.&lt;/author&gt;&lt;/authors&gt;&lt;/contributors&gt;&lt;titles&gt;&lt;title&gt;Progesterone modulation of pulsatile luteinizing hormone secretion in normal women&lt;/title&gt;&lt;secondary-title&gt;J Clin Endocrinol Metab&lt;/secondary-title&gt;&lt;/titles&gt;&lt;pages&gt;378-83&lt;/pages&gt;&lt;volume&gt;58&lt;/volume&gt;&lt;number&gt;2&lt;/number&gt;&lt;keywords&gt;&lt;keyword&gt;Adult&lt;/keyword&gt;&lt;keyword&gt;Estradiol/blood&lt;/keyword&gt;&lt;keyword&gt;Female&lt;/keyword&gt;&lt;keyword&gt;Follicle Stimulating Hormone/secretion&lt;/keyword&gt;&lt;keyword&gt;Follicular Phase&lt;/keyword&gt;&lt;keyword&gt;Humans&lt;/keyword&gt;&lt;keyword&gt;Luteinizing Hormone/*secretion&lt;/keyword&gt;&lt;keyword&gt;Menstruation&lt;/keyword&gt;&lt;keyword&gt;Progesterone/blood/*physiology&lt;/keyword&gt;&lt;/keywords&gt;&lt;dates&gt;&lt;year&gt;1984&lt;/year&gt;&lt;pub-dates&gt;&lt;date&gt;Feb&lt;/date&gt;&lt;/pub-dates&gt;&lt;/dates&gt;&lt;isbn&gt;0021-972X (Print)&amp;#xD;0021-972X (Linking)&lt;/isbn&gt;&lt;accession-num&gt;6420438&lt;/accession-num&gt;&lt;urls&gt;&lt;related-urls&gt;&lt;url&gt;http://www.ncbi.nlm.nih.gov/pubmed/6420438&lt;/url&gt;&lt;/related-urls&gt;&lt;/urls&gt;&lt;electronic-resource-num&gt;10.1210/jcem-58-2-378&lt;/electronic-resource-num&gt;&lt;/record&gt;&lt;/Cite&gt;&lt;/EndNote&gt;</w:instrText>
      </w:r>
      <w:r w:rsidR="00090513" w:rsidRPr="00D12803">
        <w:rPr>
          <w:rFonts w:ascii="Arial" w:hAnsi="Arial" w:cs="Arial"/>
          <w:lang w:val="en-US"/>
        </w:rPr>
        <w:fldChar w:fldCharType="separate"/>
      </w:r>
      <w:r w:rsidR="00244E81" w:rsidRPr="00D12803">
        <w:rPr>
          <w:rFonts w:ascii="Arial" w:hAnsi="Arial" w:cs="Arial"/>
          <w:noProof/>
          <w:lang w:val="en-US"/>
        </w:rPr>
        <w:t>(251)</w:t>
      </w:r>
      <w:r w:rsidR="00090513" w:rsidRPr="00D12803">
        <w:rPr>
          <w:rFonts w:ascii="Arial" w:hAnsi="Arial" w:cs="Arial"/>
          <w:lang w:val="en-US"/>
        </w:rPr>
        <w:fldChar w:fldCharType="end"/>
      </w:r>
      <w:r w:rsidR="0047684B" w:rsidRPr="00D12803">
        <w:rPr>
          <w:rFonts w:ascii="Arial" w:hAnsi="Arial" w:cs="Arial"/>
          <w:lang w:val="en-US"/>
        </w:rPr>
        <w:t xml:space="preserve">. These inhibitory effects </w:t>
      </w:r>
      <w:r w:rsidR="002E5ECC" w:rsidRPr="00D12803">
        <w:rPr>
          <w:rFonts w:ascii="Arial" w:hAnsi="Arial" w:cs="Arial"/>
          <w:lang w:val="en-US"/>
        </w:rPr>
        <w:t xml:space="preserve">of progesterone </w:t>
      </w:r>
      <w:r w:rsidR="0047684B" w:rsidRPr="00D12803">
        <w:rPr>
          <w:rFonts w:ascii="Arial" w:hAnsi="Arial" w:cs="Arial"/>
          <w:lang w:val="en-US"/>
        </w:rPr>
        <w:t xml:space="preserve">on gonadotropin secretion </w:t>
      </w:r>
      <w:r w:rsidR="002E5ECC" w:rsidRPr="00D12803">
        <w:rPr>
          <w:rFonts w:ascii="Arial" w:hAnsi="Arial" w:cs="Arial"/>
          <w:lang w:val="en-US"/>
        </w:rPr>
        <w:t>are</w:t>
      </w:r>
      <w:r w:rsidR="0047684B" w:rsidRPr="00D12803">
        <w:rPr>
          <w:rFonts w:ascii="Arial" w:hAnsi="Arial" w:cs="Arial"/>
          <w:lang w:val="en-US"/>
        </w:rPr>
        <w:t xml:space="preserve"> mediated </w:t>
      </w:r>
      <w:r w:rsidR="002E5ECC" w:rsidRPr="00D12803">
        <w:rPr>
          <w:rFonts w:ascii="Arial" w:hAnsi="Arial" w:cs="Arial"/>
          <w:lang w:val="en-US"/>
        </w:rPr>
        <w:t>by</w:t>
      </w:r>
      <w:r w:rsidR="0047684B" w:rsidRPr="00D12803">
        <w:rPr>
          <w:rFonts w:ascii="Arial" w:hAnsi="Arial" w:cs="Arial"/>
          <w:lang w:val="en-US"/>
        </w:rPr>
        <w:t xml:space="preserve"> the progesterone receptor (PR)</w:t>
      </w:r>
      <w:r w:rsidR="00090513" w:rsidRPr="00D12803">
        <w:rPr>
          <w:rFonts w:ascii="Arial" w:hAnsi="Arial" w:cs="Arial"/>
          <w:lang w:val="en-US"/>
        </w:rPr>
        <w:t xml:space="preserve"> </w:t>
      </w:r>
      <w:r w:rsidR="00090513"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&lt;EndNote&gt;&lt;Cite&gt;&lt;Author&gt;Skinner&lt;/Author&gt;&lt;Year&gt;1998&lt;/Year&gt;&lt;RecNum&gt;1275&lt;/RecNum&gt;&lt;DisplayText&gt;(252)&lt;/DisplayText&gt;&lt;record&gt;&lt;rec-number&gt;1275&lt;/rec-number&gt;&lt;foreign-keys&gt;&lt;key app="EN" db-id="d2exarsz9z0zd2eeprux2vvcfe0wre0ztd0a" timestamp="1530197579"&gt;1275&lt;/key&gt;&lt;/foreign-keys&gt;&lt;ref-type name="Journal Article"&gt;17&lt;/ref-type&gt;&lt;contributors&gt;&lt;authors&gt;&lt;author&gt;Skinner, D. C.&lt;/author&gt;&lt;author&gt;Evans, N. P.&lt;/author&gt;&lt;author&gt;Delaleu, B.&lt;/author&gt;&lt;author&gt;Goodman, R. L.&lt;/author&gt;&lt;author&gt;Bouchard, P.&lt;/author&gt;&lt;author&gt;Caraty, A.&lt;/author&gt;&lt;/authors&gt;&lt;/contributors&gt;&lt;auth-address&gt;Institut National de la Recherche Agronomique, Neuroendocrinologie Sexuelle, Physiologie de la Reproduction des Mammiferes Domestiques, Nouzilly 37380, France. skinner@tours.inra.fr&lt;/auth-address&gt;&lt;titles&gt;&lt;title&gt;The negative feedback actions of progesterone on gonadotropin-releasing hormone secretion are transduced by the classical progesterone receptor&lt;/title&gt;&lt;secondary-title&gt;Proc Natl Acad Sci U S A&lt;/secondary-title&gt;&lt;/titles&gt;&lt;pages&gt;10978-83&lt;/pages&gt;&lt;volume&gt;95&lt;/volume&gt;&lt;number&gt;18&lt;/number&gt;&lt;keywords&gt;&lt;keyword&gt;Animals&lt;/keyword&gt;&lt;keyword&gt;Feedback&lt;/keyword&gt;&lt;keyword&gt;Female&lt;/keyword&gt;&lt;keyword&gt;Gonadotropin-Releasing Hormone/*secretion&lt;/keyword&gt;&lt;keyword&gt;Injections, Intraventricular&lt;/keyword&gt;&lt;keyword&gt;Ovariectomy&lt;/keyword&gt;&lt;keyword&gt;Progesterone/administration &amp;amp; dosage/analogs &amp;amp; derivatives/*physiology&lt;/keyword&gt;&lt;keyword&gt;Receptors, Progesterone/*physiology&lt;/keyword&gt;&lt;keyword&gt;Sheep&lt;/keyword&gt;&lt;keyword&gt;Signal Transduction/*physiology&lt;/keyword&gt;&lt;/keywords&gt;&lt;dates&gt;&lt;year&gt;1998&lt;/year&gt;&lt;pub-dates&gt;&lt;date&gt;Sep 1&lt;/date&gt;&lt;/pub-dates&gt;&lt;/dates&gt;&lt;isbn&gt;0027-8424 (Print)&amp;#xD;0027-8424 (Linking)&lt;/isbn&gt;&lt;accession-num&gt;9724815&lt;/accession-num&gt;&lt;urls&gt;&lt;related-urls&gt;&lt;url&gt;http://www.ncbi.nlm.nih.gov/pubmed/9724815&lt;/url&gt;&lt;/related-urls&gt;&lt;/urls&gt;&lt;custom2&gt;PMC28006&lt;/custom2&gt;&lt;/record&gt;&lt;/Cite&gt;&lt;/EndNote&gt;</w:instrText>
      </w:r>
      <w:r w:rsidR="00090513" w:rsidRPr="00D12803">
        <w:rPr>
          <w:rFonts w:ascii="Arial" w:hAnsi="Arial" w:cs="Arial"/>
          <w:lang w:val="en-US"/>
        </w:rPr>
        <w:fldChar w:fldCharType="separate"/>
      </w:r>
      <w:r w:rsidR="00244E81" w:rsidRPr="00D12803">
        <w:rPr>
          <w:rFonts w:ascii="Arial" w:hAnsi="Arial" w:cs="Arial"/>
          <w:noProof/>
          <w:lang w:val="en-US"/>
        </w:rPr>
        <w:t>(252)</w:t>
      </w:r>
      <w:r w:rsidR="00090513" w:rsidRPr="00D12803">
        <w:rPr>
          <w:rFonts w:ascii="Arial" w:hAnsi="Arial" w:cs="Arial"/>
          <w:lang w:val="en-US"/>
        </w:rPr>
        <w:fldChar w:fldCharType="end"/>
      </w:r>
      <w:r w:rsidR="009B7267" w:rsidRPr="00D12803">
        <w:rPr>
          <w:rFonts w:ascii="Arial" w:hAnsi="Arial" w:cs="Arial"/>
          <w:lang w:val="en-US"/>
        </w:rPr>
        <w:t>. T</w:t>
      </w:r>
      <w:r w:rsidR="0047684B" w:rsidRPr="00D12803">
        <w:rPr>
          <w:rFonts w:ascii="Arial" w:hAnsi="Arial" w:cs="Arial"/>
          <w:lang w:val="en-US"/>
        </w:rPr>
        <w:t>he suppressive eff</w:t>
      </w:r>
      <w:r w:rsidR="002E5ECC" w:rsidRPr="00D12803">
        <w:rPr>
          <w:rFonts w:ascii="Arial" w:hAnsi="Arial" w:cs="Arial"/>
          <w:lang w:val="en-US"/>
        </w:rPr>
        <w:t xml:space="preserve">ect of progesterone on LH secretion </w:t>
      </w:r>
      <w:r w:rsidR="0047684B" w:rsidRPr="00D12803">
        <w:rPr>
          <w:rFonts w:ascii="Arial" w:hAnsi="Arial" w:cs="Arial"/>
          <w:lang w:val="en-US"/>
        </w:rPr>
        <w:t xml:space="preserve">was diminished in the context of </w:t>
      </w:r>
      <w:r w:rsidR="00726EB8" w:rsidRPr="00D12803">
        <w:rPr>
          <w:rFonts w:ascii="Arial" w:hAnsi="Arial" w:cs="Arial"/>
          <w:lang w:val="en-US"/>
        </w:rPr>
        <w:t>estrogen</w:t>
      </w:r>
      <w:r w:rsidR="0047684B" w:rsidRPr="00D12803">
        <w:rPr>
          <w:rFonts w:ascii="Arial" w:hAnsi="Arial" w:cs="Arial"/>
          <w:lang w:val="en-US"/>
        </w:rPr>
        <w:t xml:space="preserve"> deficiency</w:t>
      </w:r>
      <w:r w:rsidR="002E5ECC" w:rsidRPr="00D12803">
        <w:rPr>
          <w:rFonts w:ascii="Arial" w:hAnsi="Arial" w:cs="Arial"/>
          <w:lang w:val="en-US"/>
        </w:rPr>
        <w:t>,</w:t>
      </w:r>
      <w:r w:rsidR="0047684B" w:rsidRPr="00D12803">
        <w:rPr>
          <w:rFonts w:ascii="Arial" w:hAnsi="Arial" w:cs="Arial"/>
          <w:lang w:val="en-US"/>
        </w:rPr>
        <w:t xml:space="preserve"> while co-administration of </w:t>
      </w:r>
      <w:r w:rsidR="00726EB8" w:rsidRPr="00D12803">
        <w:rPr>
          <w:rFonts w:ascii="Arial" w:hAnsi="Arial" w:cs="Arial"/>
          <w:lang w:val="en-US"/>
        </w:rPr>
        <w:t>estradiol</w:t>
      </w:r>
      <w:r w:rsidR="0047684B" w:rsidRPr="00D12803">
        <w:rPr>
          <w:rFonts w:ascii="Arial" w:hAnsi="Arial" w:cs="Arial"/>
          <w:lang w:val="en-US"/>
        </w:rPr>
        <w:t xml:space="preserve"> restored it</w:t>
      </w:r>
      <w:r w:rsidR="00090513" w:rsidRPr="00D12803">
        <w:rPr>
          <w:rFonts w:ascii="Arial" w:hAnsi="Arial" w:cs="Arial"/>
          <w:lang w:val="en-US"/>
        </w:rPr>
        <w:t xml:space="preserve"> </w:t>
      </w:r>
      <w:r w:rsidR="00090513"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&lt;EndNote&gt;&lt;Cite&gt;&lt;Author&gt;Skinner&lt;/Author&gt;&lt;Year&gt;1998&lt;/Year&gt;&lt;RecNum&gt;1275&lt;/RecNum&gt;&lt;DisplayText&gt;(252)&lt;/DisplayText&gt;&lt;record&gt;&lt;rec-number&gt;1275&lt;/rec-number&gt;&lt;foreign-keys&gt;&lt;key app="EN" db-id="d2exarsz9z0zd2eeprux2vvcfe0wre0ztd0a" timestamp="1530197579"&gt;1275&lt;/key&gt;&lt;/foreign-keys&gt;&lt;ref-type name="Journal Article"&gt;17&lt;/ref-type&gt;&lt;contributors&gt;&lt;authors&gt;&lt;author&gt;Skinner, D. C.&lt;/author&gt;&lt;author&gt;Evans, N. P.&lt;/author&gt;&lt;author&gt;Delaleu, B.&lt;/author&gt;&lt;author&gt;Goodman, R. L.&lt;/author&gt;&lt;author&gt;Bouchard, P.&lt;/author&gt;&lt;author&gt;Caraty, A.&lt;/author&gt;&lt;/authors&gt;&lt;/contributors&gt;&lt;auth-address&gt;Institut National de la Recherche Agronomique, Neuroendocrinologie Sexuelle, Physiologie de la Reproduction des Mammiferes Domestiques, Nouzilly 37380, France. skinner@tours.inra.fr&lt;/auth-address&gt;&lt;titles&gt;&lt;title&gt;The negative feedback actions of progesterone on gonadotropin-releasing hormone secretion are transduced by the classical progesterone receptor&lt;/title&gt;&lt;secondary-title&gt;Proc Natl Acad Sci U S A&lt;/secondary-title&gt;&lt;/titles&gt;&lt;pages&gt;10978-83&lt;/pages&gt;&lt;volume&gt;95&lt;/volume&gt;&lt;number&gt;18&lt;/number&gt;&lt;keywords&gt;&lt;keyword&gt;Animals&lt;/keyword&gt;&lt;keyword&gt;Feedback&lt;/keyword&gt;&lt;keyword&gt;Female&lt;/keyword&gt;&lt;keyword&gt;Gonadotropin-Releasing Hormone/*secretion&lt;/keyword&gt;&lt;keyword&gt;Injections, Intraventricular&lt;/keyword&gt;&lt;keyword&gt;Ovariectomy&lt;/keyword&gt;&lt;keyword&gt;Progesterone/administration &amp;amp; dosage/analogs &amp;amp; derivatives/*physiology&lt;/keyword&gt;&lt;keyword&gt;Receptors, Progesterone/*physiology&lt;/keyword&gt;&lt;keyword&gt;Sheep&lt;/keyword&gt;&lt;keyword&gt;Signal Transduction/*physiology&lt;/keyword&gt;&lt;/keywords&gt;&lt;dates&gt;&lt;year&gt;1998&lt;/year&gt;&lt;pub-dates&gt;&lt;date&gt;Sep 1&lt;/date&gt;&lt;/pub-dates&gt;&lt;/dates&gt;&lt;isbn&gt;0027-8424 (Print)&amp;#xD;0027-8424 (Linking)&lt;/isbn&gt;&lt;accession-num&gt;9724815&lt;/accession-num&gt;&lt;urls&gt;&lt;related-urls&gt;&lt;url&gt;http://www.ncbi.nlm.nih.gov/pubmed/9724815&lt;/url&gt;&lt;/related-urls&gt;&lt;/urls&gt;&lt;custom2&gt;PMC28006&lt;/custom2&gt;&lt;/record&gt;&lt;/Cite&gt;&lt;/EndNote&gt;</w:instrText>
      </w:r>
      <w:r w:rsidR="00090513" w:rsidRPr="00D12803">
        <w:rPr>
          <w:rFonts w:ascii="Arial" w:hAnsi="Arial" w:cs="Arial"/>
          <w:lang w:val="en-US"/>
        </w:rPr>
        <w:fldChar w:fldCharType="separate"/>
      </w:r>
      <w:r w:rsidR="00244E81" w:rsidRPr="00D12803">
        <w:rPr>
          <w:rFonts w:ascii="Arial" w:hAnsi="Arial" w:cs="Arial"/>
          <w:noProof/>
          <w:lang w:val="en-US"/>
        </w:rPr>
        <w:t>(252)</w:t>
      </w:r>
      <w:r w:rsidR="00090513" w:rsidRPr="00D12803">
        <w:rPr>
          <w:rFonts w:ascii="Arial" w:hAnsi="Arial" w:cs="Arial"/>
          <w:lang w:val="en-US"/>
        </w:rPr>
        <w:fldChar w:fldCharType="end"/>
      </w:r>
      <w:r w:rsidR="0047684B" w:rsidRPr="00D12803">
        <w:rPr>
          <w:rFonts w:ascii="Arial" w:hAnsi="Arial" w:cs="Arial"/>
          <w:lang w:val="en-US"/>
        </w:rPr>
        <w:t>, suggesting an interplay between the</w:t>
      </w:r>
      <w:r w:rsidR="002E5ECC" w:rsidRPr="00D12803">
        <w:rPr>
          <w:rFonts w:ascii="Arial" w:hAnsi="Arial" w:cs="Arial"/>
          <w:lang w:val="en-US"/>
        </w:rPr>
        <w:t>se</w:t>
      </w:r>
      <w:r w:rsidR="00AF0347" w:rsidRPr="00D12803">
        <w:rPr>
          <w:rFonts w:ascii="Arial" w:hAnsi="Arial" w:cs="Arial"/>
          <w:lang w:val="en-US"/>
        </w:rPr>
        <w:t xml:space="preserve"> sex </w:t>
      </w:r>
      <w:r w:rsidR="0047684B" w:rsidRPr="00D12803">
        <w:rPr>
          <w:rFonts w:ascii="Arial" w:hAnsi="Arial" w:cs="Arial"/>
          <w:lang w:val="en-US"/>
        </w:rPr>
        <w:t>steroids. However, the presence of PR on only a small subset of GnRH neurons</w:t>
      </w:r>
      <w:r w:rsidR="00090513" w:rsidRPr="00D12803">
        <w:rPr>
          <w:rFonts w:ascii="Arial" w:hAnsi="Arial" w:cs="Arial"/>
          <w:lang w:val="en-US"/>
        </w:rPr>
        <w:t xml:space="preserve"> </w:t>
      </w:r>
      <w:r w:rsidR="00090513" w:rsidRPr="00D12803">
        <w:rPr>
          <w:rFonts w:ascii="Arial" w:hAnsi="Arial" w:cs="Arial"/>
          <w:lang w:val="en-US"/>
        </w:rPr>
        <w:fldChar w:fldCharType="begin">
          <w:fldData xml:space="preserve">PEVuZE5vdGU+PENpdGU+PEF1dGhvcj5Gb3g8L0F1dGhvcj48WWVhcj4xOTkwPC9ZZWFyPjxSZWNO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=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PEVuZE5vdGU+PENpdGU+PEF1dGhvcj5Gb3g8L0F1dGhvcj48WWVhcj4xOTkwPC9ZZWFyPjxSZWNO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=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090513" w:rsidRPr="00D12803">
        <w:rPr>
          <w:rFonts w:ascii="Arial" w:hAnsi="Arial" w:cs="Arial"/>
          <w:lang w:val="en-US"/>
        </w:rPr>
      </w:r>
      <w:r w:rsidR="00090513" w:rsidRPr="00D12803">
        <w:rPr>
          <w:rFonts w:ascii="Arial" w:hAnsi="Arial" w:cs="Arial"/>
          <w:lang w:val="en-US"/>
        </w:rPr>
        <w:fldChar w:fldCharType="separate"/>
      </w:r>
      <w:r w:rsidR="00244E81" w:rsidRPr="00D12803">
        <w:rPr>
          <w:rFonts w:ascii="Arial" w:hAnsi="Arial" w:cs="Arial"/>
          <w:noProof/>
          <w:lang w:val="en-US"/>
        </w:rPr>
        <w:t>(253-255)</w:t>
      </w:r>
      <w:r w:rsidR="00090513" w:rsidRPr="00D12803">
        <w:rPr>
          <w:rFonts w:ascii="Arial" w:hAnsi="Arial" w:cs="Arial"/>
          <w:lang w:val="en-US"/>
        </w:rPr>
        <w:fldChar w:fldCharType="end"/>
      </w:r>
      <w:r w:rsidR="002E5ECC" w:rsidRPr="00D12803">
        <w:rPr>
          <w:rFonts w:ascii="Arial" w:hAnsi="Arial" w:cs="Arial"/>
          <w:lang w:val="en-US"/>
        </w:rPr>
        <w:t xml:space="preserve"> </w:t>
      </w:r>
      <w:r w:rsidR="0047684B" w:rsidRPr="00D12803">
        <w:rPr>
          <w:rFonts w:ascii="Arial" w:hAnsi="Arial" w:cs="Arial"/>
          <w:lang w:val="en-US"/>
        </w:rPr>
        <w:t>led to the notion that intermediar</w:t>
      </w:r>
      <w:r w:rsidR="002E5ECC" w:rsidRPr="00D12803">
        <w:rPr>
          <w:rFonts w:ascii="Arial" w:hAnsi="Arial" w:cs="Arial"/>
          <w:lang w:val="en-US"/>
        </w:rPr>
        <w:t xml:space="preserve">ies </w:t>
      </w:r>
      <w:r w:rsidR="00E95743" w:rsidRPr="00D12803">
        <w:rPr>
          <w:rFonts w:ascii="Arial" w:hAnsi="Arial" w:cs="Arial"/>
          <w:lang w:val="en-US"/>
        </w:rPr>
        <w:t>are</w:t>
      </w:r>
      <w:r w:rsidR="0047684B" w:rsidRPr="00D12803">
        <w:rPr>
          <w:rFonts w:ascii="Arial" w:hAnsi="Arial" w:cs="Arial"/>
          <w:lang w:val="en-US"/>
        </w:rPr>
        <w:t xml:space="preserve"> involved in </w:t>
      </w:r>
      <w:r w:rsidR="00E95743" w:rsidRPr="00D12803">
        <w:rPr>
          <w:rFonts w:ascii="Arial" w:hAnsi="Arial" w:cs="Arial"/>
          <w:lang w:val="en-US"/>
        </w:rPr>
        <w:t>mediating</w:t>
      </w:r>
      <w:r w:rsidR="0047684B" w:rsidRPr="00D12803">
        <w:rPr>
          <w:rFonts w:ascii="Arial" w:hAnsi="Arial" w:cs="Arial"/>
          <w:lang w:val="en-US"/>
        </w:rPr>
        <w:t xml:space="preserve"> </w:t>
      </w:r>
      <w:r w:rsidR="00E95743" w:rsidRPr="00D12803">
        <w:rPr>
          <w:rFonts w:ascii="Arial" w:hAnsi="Arial" w:cs="Arial"/>
          <w:lang w:val="en-US"/>
        </w:rPr>
        <w:t xml:space="preserve">inhibitory </w:t>
      </w:r>
      <w:r w:rsidR="0047684B" w:rsidRPr="00D12803">
        <w:rPr>
          <w:rFonts w:ascii="Arial" w:hAnsi="Arial" w:cs="Arial"/>
          <w:lang w:val="en-US"/>
        </w:rPr>
        <w:t>progesterone</w:t>
      </w:r>
      <w:r w:rsidR="009B7267" w:rsidRPr="00D12803">
        <w:rPr>
          <w:rFonts w:ascii="Arial" w:hAnsi="Arial" w:cs="Arial"/>
          <w:lang w:val="en-US"/>
        </w:rPr>
        <w:t xml:space="preserve"> signal </w:t>
      </w:r>
      <w:r w:rsidR="002E5ECC" w:rsidRPr="00D12803">
        <w:rPr>
          <w:rFonts w:ascii="Arial" w:hAnsi="Arial" w:cs="Arial"/>
          <w:lang w:val="en-US"/>
        </w:rPr>
        <w:t>to GnRH neurons</w:t>
      </w:r>
      <w:r w:rsidR="0047684B" w:rsidRPr="00D12803">
        <w:rPr>
          <w:rFonts w:ascii="Arial" w:hAnsi="Arial" w:cs="Arial"/>
          <w:lang w:val="en-US"/>
        </w:rPr>
        <w:t xml:space="preserve">. </w:t>
      </w:r>
    </w:p>
    <w:p w14:paraId="069A12DA" w14:textId="77777777" w:rsidR="00C915A2" w:rsidRPr="00D12803" w:rsidRDefault="00C915A2" w:rsidP="00D12803">
      <w:pPr>
        <w:spacing w:after="0" w:line="276" w:lineRule="auto"/>
        <w:rPr>
          <w:rFonts w:ascii="Arial" w:hAnsi="Arial" w:cs="Arial"/>
          <w:lang w:val="en-US"/>
        </w:rPr>
      </w:pPr>
    </w:p>
    <w:p w14:paraId="4AF51A89" w14:textId="13C9AEC4" w:rsidR="00FF5CC8" w:rsidRPr="00D12803" w:rsidRDefault="0047684B" w:rsidP="00D12803">
      <w:pPr>
        <w:spacing w:after="0" w:line="276" w:lineRule="auto"/>
        <w:rPr>
          <w:rFonts w:ascii="Arial" w:hAnsi="Arial" w:cs="Arial"/>
          <w:highlight w:val="yellow"/>
          <w:lang w:val="en-US"/>
        </w:rPr>
      </w:pPr>
      <w:r w:rsidRPr="00D12803">
        <w:rPr>
          <w:rFonts w:ascii="Arial" w:hAnsi="Arial" w:cs="Arial"/>
          <w:lang w:val="en-US"/>
        </w:rPr>
        <w:t>There is ev</w:t>
      </w:r>
      <w:r w:rsidR="00EF07E1" w:rsidRPr="00D12803">
        <w:rPr>
          <w:rFonts w:ascii="Arial" w:hAnsi="Arial" w:cs="Arial"/>
          <w:lang w:val="en-US"/>
        </w:rPr>
        <w:t xml:space="preserve">idence that KNDy neurons </w:t>
      </w:r>
      <w:r w:rsidRPr="00D12803">
        <w:rPr>
          <w:rFonts w:ascii="Arial" w:hAnsi="Arial" w:cs="Arial"/>
          <w:lang w:val="en-US"/>
        </w:rPr>
        <w:t>play a role in mediating progesterone feedback on Gn</w:t>
      </w:r>
      <w:r w:rsidR="00EF07E1" w:rsidRPr="00D12803">
        <w:rPr>
          <w:rFonts w:ascii="Arial" w:hAnsi="Arial" w:cs="Arial"/>
          <w:lang w:val="en-US"/>
        </w:rPr>
        <w:t>RH through dynorphin</w:t>
      </w:r>
      <w:r w:rsidR="00AD7136" w:rsidRPr="00D12803">
        <w:rPr>
          <w:rFonts w:ascii="Arial" w:hAnsi="Arial" w:cs="Arial"/>
          <w:lang w:val="en-US"/>
        </w:rPr>
        <w:t xml:space="preserve"> </w:t>
      </w:r>
      <w:r w:rsidR="00726EB8" w:rsidRPr="00D12803">
        <w:rPr>
          <w:rFonts w:ascii="Arial" w:hAnsi="Arial" w:cs="Arial"/>
          <w:lang w:val="en-US"/>
        </w:rPr>
        <w:t>signaling</w:t>
      </w:r>
      <w:r w:rsidR="00EF07E1" w:rsidRPr="00D12803">
        <w:rPr>
          <w:rFonts w:ascii="Arial" w:hAnsi="Arial" w:cs="Arial"/>
          <w:lang w:val="en-US"/>
        </w:rPr>
        <w:t xml:space="preserve"> </w:t>
      </w:r>
      <w:r w:rsidR="00C12063" w:rsidRPr="00D12803">
        <w:rPr>
          <w:rFonts w:ascii="Arial" w:hAnsi="Arial" w:cs="Arial"/>
          <w:lang w:val="en-US"/>
        </w:rPr>
        <w:t>(</w:t>
      </w:r>
      <w:r w:rsidR="00990632" w:rsidRPr="00D12803">
        <w:rPr>
          <w:rFonts w:ascii="Arial" w:hAnsi="Arial" w:cs="Arial"/>
          <w:lang w:val="en-US"/>
        </w:rPr>
        <w:t>F</w:t>
      </w:r>
      <w:r w:rsidR="00C12063" w:rsidRPr="00D12803">
        <w:rPr>
          <w:rFonts w:ascii="Arial" w:hAnsi="Arial" w:cs="Arial"/>
          <w:lang w:val="en-US"/>
        </w:rPr>
        <w:t>igure 2)</w:t>
      </w:r>
      <w:r w:rsidR="00090513" w:rsidRPr="00D12803">
        <w:rPr>
          <w:rFonts w:ascii="Arial" w:hAnsi="Arial" w:cs="Arial"/>
          <w:lang w:val="en-US"/>
        </w:rPr>
        <w:t xml:space="preserve"> </w:t>
      </w:r>
      <w:r w:rsidR="00090513" w:rsidRPr="00D12803">
        <w:rPr>
          <w:rFonts w:ascii="Arial" w:hAnsi="Arial" w:cs="Arial"/>
          <w:lang w:val="en-US"/>
        </w:rPr>
        <w:fldChar w:fldCharType="begin">
          <w:fldData xml:space="preserve">PEVuZE5vdGU+PENpdGU+PEF1dGhvcj5Hb29kbWFuPC9BdXRob3I+PFllYXI+MjAwNDwvWWVhcj48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PEVuZE5vdGU+PENpdGU+PEF1dGhvcj5Hb29kbWFuPC9BdXRob3I+PFllYXI+MjAwNDwvWWVhcj48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090513" w:rsidRPr="00D12803">
        <w:rPr>
          <w:rFonts w:ascii="Arial" w:hAnsi="Arial" w:cs="Arial"/>
          <w:lang w:val="en-US"/>
        </w:rPr>
      </w:r>
      <w:r w:rsidR="00090513" w:rsidRPr="00D12803">
        <w:rPr>
          <w:rFonts w:ascii="Arial" w:hAnsi="Arial" w:cs="Arial"/>
          <w:lang w:val="en-US"/>
        </w:rPr>
        <w:fldChar w:fldCharType="separate"/>
      </w:r>
      <w:r w:rsidR="00244E81" w:rsidRPr="00D12803">
        <w:rPr>
          <w:rFonts w:ascii="Arial" w:hAnsi="Arial" w:cs="Arial"/>
          <w:noProof/>
          <w:lang w:val="en-US"/>
        </w:rPr>
        <w:t>(102,120)</w:t>
      </w:r>
      <w:r w:rsidR="00090513" w:rsidRPr="00D12803">
        <w:rPr>
          <w:rFonts w:ascii="Arial" w:hAnsi="Arial" w:cs="Arial"/>
          <w:lang w:val="en-US"/>
        </w:rPr>
        <w:fldChar w:fldCharType="end"/>
      </w:r>
      <w:r w:rsidRPr="00D12803">
        <w:rPr>
          <w:rFonts w:ascii="Arial" w:hAnsi="Arial" w:cs="Arial"/>
          <w:lang w:val="en-US"/>
        </w:rPr>
        <w:t xml:space="preserve">. </w:t>
      </w:r>
      <w:r w:rsidR="00EF07E1" w:rsidRPr="00D12803">
        <w:rPr>
          <w:rFonts w:ascii="Arial" w:hAnsi="Arial" w:cs="Arial"/>
          <w:lang w:val="en-US"/>
        </w:rPr>
        <w:t>PR</w:t>
      </w:r>
      <w:r w:rsidRPr="00D12803">
        <w:rPr>
          <w:rFonts w:ascii="Arial" w:hAnsi="Arial" w:cs="Arial"/>
          <w:lang w:val="en-US"/>
        </w:rPr>
        <w:t xml:space="preserve"> have been demonstrated to be co-</w:t>
      </w:r>
      <w:r w:rsidR="00373365" w:rsidRPr="00D12803">
        <w:rPr>
          <w:rFonts w:ascii="Arial" w:hAnsi="Arial" w:cs="Arial"/>
          <w:lang w:val="en-US"/>
        </w:rPr>
        <w:t>localized</w:t>
      </w:r>
      <w:r w:rsidRPr="00D12803">
        <w:rPr>
          <w:rFonts w:ascii="Arial" w:hAnsi="Arial" w:cs="Arial"/>
          <w:lang w:val="en-US"/>
        </w:rPr>
        <w:t xml:space="preserve"> with</w:t>
      </w:r>
      <w:r w:rsidR="00F00675" w:rsidRPr="00D12803">
        <w:rPr>
          <w:rFonts w:ascii="Arial" w:hAnsi="Arial" w:cs="Arial"/>
          <w:lang w:val="en-US"/>
        </w:rPr>
        <w:t xml:space="preserve"> dynorphin in the KNDy neuron</w:t>
      </w:r>
      <w:r w:rsidR="00EF07E1" w:rsidRPr="00D12803">
        <w:rPr>
          <w:rFonts w:ascii="Arial" w:hAnsi="Arial" w:cs="Arial"/>
          <w:lang w:val="en-US"/>
        </w:rPr>
        <w:t>s</w:t>
      </w:r>
      <w:r w:rsidR="00090513" w:rsidRPr="00D12803">
        <w:rPr>
          <w:rFonts w:ascii="Arial" w:hAnsi="Arial" w:cs="Arial"/>
          <w:lang w:val="en-US"/>
        </w:rPr>
        <w:t xml:space="preserve"> </w:t>
      </w:r>
      <w:r w:rsidR="00090513"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&lt;EndNote&gt;&lt;Cite&gt;&lt;Author&gt;Foradori&lt;/Author&gt;&lt;Year&gt;2002&lt;/Year&gt;&lt;RecNum&gt;1195&lt;/RecNum&gt;&lt;DisplayText&gt;(159)&lt;/DisplayText&gt;&lt;record&gt;&lt;rec-number&gt;1195&lt;/rec-number&gt;&lt;foreign-keys&gt;&lt;key app="EN" db-id="d2exarsz9z0zd2eeprux2vvcfe0wre0ztd0a" timestamp="1530174303"&gt;1195&lt;/key&gt;&lt;/foreign-keys&gt;&lt;ref-type name="Journal Article"&gt;17&lt;/ref-type&gt;&lt;contributors&gt;&lt;authors&gt;&lt;author&gt;Foradori, C. D.&lt;/author&gt;&lt;author&gt;Coolen, L. M.&lt;/author&gt;&lt;author&gt;Fitzgerald, M. E.&lt;/author&gt;&lt;author&gt;Skinner, D. C.&lt;/author&gt;&lt;author&gt;Goodman, R. L.&lt;/author&gt;&lt;author&gt;Lehman, M. N.&lt;/author&gt;&lt;/authors&gt;&lt;/contributors&gt;&lt;auth-address&gt;Department of Cell Biology, Neurobiology, and Anatomy, University of Cincinnati College of Medicine, Cincinnati, Ohio 45267-0521, USA.&lt;/auth-address&gt;&lt;titles&gt;&lt;title&gt;Colocalization of progesterone receptors in parvicellular dynorphin neurons of the ovine preoptic area and hypothalamus&lt;/title&gt;&lt;secondary-title&gt;Endocrinology&lt;/secondary-title&gt;&lt;/titles&gt;&lt;pages&gt;4366-74&lt;/pages&gt;&lt;volume&gt;143&lt;/volume&gt;&lt;number&gt;11&lt;/number&gt;&lt;keywords&gt;&lt;keyword&gt;Animals&lt;/keyword&gt;&lt;keyword&gt;Arcuate Nucleus of Hypothalamus/chemistry&lt;/keyword&gt;&lt;keyword&gt;Dynorphins/*analysis&lt;/keyword&gt;&lt;keyword&gt;Estrous Cycle&lt;/keyword&gt;&lt;keyword&gt;Female&lt;/keyword&gt;&lt;keyword&gt;Hypothalamus/*chemistry&lt;/keyword&gt;&lt;keyword&gt;Immunoenzyme Techniques&lt;/keyword&gt;&lt;keyword&gt;Immunohistochemistry&lt;/keyword&gt;&lt;keyword&gt;Microscopy, Electron&lt;/keyword&gt;&lt;keyword&gt;Neurons/*chemistry&lt;/keyword&gt;&lt;keyword&gt;Paraventricular Hypothalamic Nucleus/chemistry&lt;/keyword&gt;&lt;keyword&gt;Preoptic Area/*chemistry&lt;/keyword&gt;&lt;keyword&gt;Progesterone/pharmacology&lt;/keyword&gt;&lt;keyword&gt;Receptors, Progesterone/*analysis&lt;/keyword&gt;&lt;keyword&gt;Sheep&lt;/keyword&gt;&lt;keyword&gt;Supraoptic Nucleus/chemistry&lt;/keyword&gt;&lt;/keywords&gt;&lt;dates&gt;&lt;year&gt;2002&lt;/year&gt;&lt;pub-dates&gt;&lt;date&gt;Nov&lt;/date&gt;&lt;/pub-dates&gt;&lt;/dates&gt;&lt;isbn&gt;0013-7227 (Print)&amp;#xD;0013-7227 (Linking)&lt;/isbn&gt;&lt;accession-num&gt;12399433&lt;/accession-num&gt;&lt;urls&gt;&lt;related-urls&gt;&lt;url&gt;http://www.ncbi.nlm.nih.gov/pubmed/12399433&lt;/url&gt;&lt;/related-urls&gt;&lt;/urls&gt;&lt;electronic-resource-num&gt;10.1210/en.2002-220586&lt;/electronic-resource-num&gt;&lt;/record&gt;&lt;/Cite&gt;&lt;/EndNote&gt;</w:instrText>
      </w:r>
      <w:r w:rsidR="00090513" w:rsidRPr="00D12803">
        <w:rPr>
          <w:rFonts w:ascii="Arial" w:hAnsi="Arial" w:cs="Arial"/>
          <w:lang w:val="en-US"/>
        </w:rPr>
        <w:fldChar w:fldCharType="separate"/>
      </w:r>
      <w:r w:rsidR="00244E81" w:rsidRPr="00D12803">
        <w:rPr>
          <w:rFonts w:ascii="Arial" w:hAnsi="Arial" w:cs="Arial"/>
          <w:noProof/>
          <w:lang w:val="en-US"/>
        </w:rPr>
        <w:t>(159)</w:t>
      </w:r>
      <w:r w:rsidR="00090513" w:rsidRPr="00D12803">
        <w:rPr>
          <w:rFonts w:ascii="Arial" w:hAnsi="Arial" w:cs="Arial"/>
          <w:lang w:val="en-US"/>
        </w:rPr>
        <w:fldChar w:fldCharType="end"/>
      </w:r>
      <w:r w:rsidRPr="00D12803">
        <w:rPr>
          <w:rFonts w:ascii="Arial" w:hAnsi="Arial" w:cs="Arial"/>
          <w:lang w:val="en-US"/>
        </w:rPr>
        <w:t xml:space="preserve"> </w:t>
      </w:r>
      <w:r w:rsidR="00EF07E1" w:rsidRPr="00D12803">
        <w:rPr>
          <w:rFonts w:ascii="Arial" w:hAnsi="Arial" w:cs="Arial"/>
          <w:lang w:val="en-US"/>
        </w:rPr>
        <w:t>and</w:t>
      </w:r>
      <w:r w:rsidRPr="00D12803">
        <w:rPr>
          <w:rFonts w:ascii="Arial" w:hAnsi="Arial" w:cs="Arial"/>
          <w:lang w:val="en-US"/>
        </w:rPr>
        <w:t xml:space="preserve"> </w:t>
      </w:r>
      <w:r w:rsidR="00EF07E1" w:rsidRPr="00D12803">
        <w:rPr>
          <w:rFonts w:ascii="Arial" w:hAnsi="Arial" w:cs="Arial"/>
          <w:lang w:val="en-US"/>
        </w:rPr>
        <w:t>p</w:t>
      </w:r>
      <w:r w:rsidRPr="00D12803">
        <w:rPr>
          <w:rFonts w:ascii="Arial" w:hAnsi="Arial" w:cs="Arial"/>
          <w:lang w:val="en-US"/>
        </w:rPr>
        <w:t>rogesterone increase</w:t>
      </w:r>
      <w:r w:rsidR="00E95743" w:rsidRPr="00D12803">
        <w:rPr>
          <w:rFonts w:ascii="Arial" w:hAnsi="Arial" w:cs="Arial"/>
          <w:lang w:val="en-US"/>
        </w:rPr>
        <w:t>d</w:t>
      </w:r>
      <w:r w:rsidRPr="00D12803">
        <w:rPr>
          <w:rFonts w:ascii="Arial" w:hAnsi="Arial" w:cs="Arial"/>
          <w:lang w:val="en-US"/>
        </w:rPr>
        <w:t xml:space="preserve"> </w:t>
      </w:r>
      <w:r w:rsidR="00EF07E1" w:rsidRPr="00D12803">
        <w:rPr>
          <w:rFonts w:ascii="Arial" w:hAnsi="Arial" w:cs="Arial"/>
          <w:lang w:val="en-US"/>
        </w:rPr>
        <w:t>dynorphin concentration</w:t>
      </w:r>
      <w:r w:rsidR="00AF0347" w:rsidRPr="00D12803">
        <w:rPr>
          <w:rFonts w:ascii="Arial" w:hAnsi="Arial" w:cs="Arial"/>
          <w:lang w:val="en-US"/>
        </w:rPr>
        <w:t>s</w:t>
      </w:r>
      <w:r w:rsidR="00090513" w:rsidRPr="00D12803">
        <w:rPr>
          <w:rFonts w:ascii="Arial" w:hAnsi="Arial" w:cs="Arial"/>
          <w:lang w:val="en-US"/>
        </w:rPr>
        <w:t xml:space="preserve"> </w:t>
      </w:r>
      <w:r w:rsidR="00090513"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&lt;EndNote&gt;&lt;Cite&gt;&lt;Author&gt;Foradori&lt;/Author&gt;&lt;Year&gt;2005&lt;/Year&gt;&lt;RecNum&gt;1279&lt;/RecNum&gt;&lt;DisplayText&gt;(256)&lt;/DisplayText&gt;&lt;record&gt;&lt;rec-number&gt;1279&lt;/rec-number&gt;&lt;foreign-keys&gt;&lt;key app="EN" db-id="d2exarsz9z0zd2eeprux2vvcfe0wre0ztd0a" timestamp="1530197703"&gt;1279&lt;/key&gt;&lt;/foreign-keys&gt;&lt;ref-type name="Journal Article"&gt;17&lt;/ref-type&gt;&lt;contributors&gt;&lt;authors&gt;&lt;author&gt;Foradori, C. D.&lt;/author&gt;&lt;author&gt;Goodman, R. L.&lt;/author&gt;&lt;author&gt;Adams, V. L.&lt;/author&gt;&lt;author&gt;Valent, M.&lt;/author&gt;&lt;author&gt;Lehman, M. N.&lt;/author&gt;&lt;/authors&gt;&lt;/contributors&gt;&lt;auth-address&gt;Department of Cell Biology, Neurobiology, and Anatomy, University of Cincinnati College of Medicine, Cincinnati, Ohio 45267-0521, USA.&lt;/auth-address&gt;&lt;titles&gt;&lt;title&gt;Progesterone increases dynorphin a concentrations in cerebrospinal fluid and preprodynorphin messenger ribonucleic Acid levels in a subset of dynorphin neurons in the sheep&lt;/title&gt;&lt;secondary-title&gt;Endocrinology&lt;/secondary-title&gt;&lt;/titles&gt;&lt;pages&gt;1835-42&lt;/pages&gt;&lt;volume&gt;146&lt;/volume&gt;&lt;number&gt;4&lt;/number&gt;&lt;keywords&gt;&lt;keyword&gt;Animals&lt;/keyword&gt;&lt;keyword&gt;Dynorphins/*cerebrospinal fluid/*genetics&lt;/keyword&gt;&lt;keyword&gt;Female&lt;/keyword&gt;&lt;keyword&gt;Hypothalamus/*metabolism&lt;/keyword&gt;&lt;keyword&gt;Ovariectomy&lt;/keyword&gt;&lt;keyword&gt;Progesterone/blood/*physiology&lt;/keyword&gt;&lt;keyword&gt;Protein Precursors/*genetics&lt;/keyword&gt;&lt;keyword&gt;RNA, Messenger/*analysis&lt;/keyword&gt;&lt;keyword&gt;Sheep&lt;/keyword&gt;&lt;/keywords&gt;&lt;dates&gt;&lt;year&gt;2005&lt;/year&gt;&lt;pub-dates&gt;&lt;date&gt;Apr&lt;/date&gt;&lt;/pub-dates&gt;&lt;/dates&gt;&lt;isbn&gt;0013-7227 (Print)&amp;#xD;0013-7227 (Linking)&lt;/isbn&gt;&lt;accession-num&gt;15650077&lt;/accession-num&gt;&lt;urls&gt;&lt;related-urls&gt;&lt;url&gt;http://www.ncbi.nlm.nih.gov/pubmed/15650077&lt;/url&gt;&lt;/related-urls&gt;&lt;/urls&gt;&lt;electronic-resource-num&gt;10.1210/en.2004-1326&lt;/electronic-resource-num&gt;&lt;/record&gt;&lt;/Cite&gt;&lt;/EndNote&gt;</w:instrText>
      </w:r>
      <w:r w:rsidR="00090513" w:rsidRPr="00D12803">
        <w:rPr>
          <w:rFonts w:ascii="Arial" w:hAnsi="Arial" w:cs="Arial"/>
          <w:lang w:val="en-US"/>
        </w:rPr>
        <w:fldChar w:fldCharType="separate"/>
      </w:r>
      <w:r w:rsidR="00244E81" w:rsidRPr="00D12803">
        <w:rPr>
          <w:rFonts w:ascii="Arial" w:hAnsi="Arial" w:cs="Arial"/>
          <w:noProof/>
          <w:lang w:val="en-US"/>
        </w:rPr>
        <w:t>(256)</w:t>
      </w:r>
      <w:r w:rsidR="00090513" w:rsidRPr="00D12803">
        <w:rPr>
          <w:rFonts w:ascii="Arial" w:hAnsi="Arial" w:cs="Arial"/>
          <w:lang w:val="en-US"/>
        </w:rPr>
        <w:fldChar w:fldCharType="end"/>
      </w:r>
      <w:r w:rsidRPr="00D12803">
        <w:rPr>
          <w:rFonts w:ascii="Arial" w:hAnsi="Arial" w:cs="Arial"/>
          <w:lang w:val="en-US"/>
        </w:rPr>
        <w:t xml:space="preserve">. </w:t>
      </w:r>
      <w:r w:rsidR="000D0B50" w:rsidRPr="00D12803">
        <w:rPr>
          <w:rFonts w:ascii="Arial" w:hAnsi="Arial" w:cs="Arial"/>
          <w:lang w:val="en-US"/>
        </w:rPr>
        <w:t>Moreover, t</w:t>
      </w:r>
      <w:r w:rsidRPr="00D12803">
        <w:rPr>
          <w:rFonts w:ascii="Arial" w:hAnsi="Arial" w:cs="Arial"/>
          <w:lang w:val="en-US"/>
        </w:rPr>
        <w:t>he number of preprodynorphin mRNA expressing cells decreased in</w:t>
      </w:r>
      <w:r w:rsidR="00322C59" w:rsidRPr="00D12803">
        <w:rPr>
          <w:rFonts w:ascii="Arial" w:hAnsi="Arial" w:cs="Arial"/>
          <w:lang w:val="en-US"/>
        </w:rPr>
        <w:t xml:space="preserve"> </w:t>
      </w:r>
      <w:r w:rsidR="00AF0347" w:rsidRPr="00D12803">
        <w:rPr>
          <w:rFonts w:ascii="Arial" w:hAnsi="Arial" w:cs="Arial"/>
          <w:lang w:val="en-US"/>
        </w:rPr>
        <w:t xml:space="preserve">postmenopausal women </w:t>
      </w:r>
      <w:r w:rsidR="00090513"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&lt;EndNote&gt;&lt;Cite&gt;&lt;Author&gt;Rometo&lt;/Author&gt;&lt;Year&gt;2008&lt;/Year&gt;&lt;RecNum&gt;1261&lt;/RecNum&gt;&lt;DisplayText&gt;(236)&lt;/DisplayText&gt;&lt;record&gt;&lt;rec-number&gt;1261&lt;/rec-number&gt;&lt;foreign-keys&gt;&lt;key app="EN" db-id="d2exarsz9z0zd2eeprux2vvcfe0wre0ztd0a" timestamp="1530197052"&gt;1261&lt;/key&gt;&lt;/foreign-keys&gt;&lt;ref-type name="Journal Article"&gt;17&lt;/ref-type&gt;&lt;contributors&gt;&lt;authors&gt;&lt;author&gt;Rometo, A. M.&lt;/author&gt;&lt;author&gt;Rance, N. E.&lt;/author&gt;&lt;/authors&gt;&lt;/contributors&gt;&lt;auth-address&gt;Department of Pathology, University of Arizona College of Medicine, Tucson, AZ 85724, USA.&lt;/auth-address&gt;&lt;titles&gt;&lt;title&gt;Changes in prodynorphin gene expression and neuronal morphology in the hypothalamus of postmenopausal women&lt;/title&gt;&lt;secondary-title&gt;J Neuroendocrinol&lt;/secondary-title&gt;&lt;/titles&gt;&lt;pages&gt;1376-81&lt;/pages&gt;&lt;volume&gt;20&lt;/volume&gt;&lt;number&gt;12&lt;/number&gt;&lt;keywords&gt;&lt;keyword&gt;Adolescent&lt;/keyword&gt;&lt;keyword&gt;Adult&lt;/keyword&gt;&lt;keyword&gt;Aged&lt;/keyword&gt;&lt;keyword&gt;Animals&lt;/keyword&gt;&lt;keyword&gt;Autoradiography&lt;/keyword&gt;&lt;keyword&gt;Cell Shape&lt;/keyword&gt;&lt;keyword&gt;Enkephalins/*genetics/metabolism&lt;/keyword&gt;&lt;keyword&gt;Female&lt;/keyword&gt;&lt;keyword&gt;*Gene Expression&lt;/keyword&gt;&lt;keyword&gt;Humans&lt;/keyword&gt;&lt;keyword&gt;Hypothalamus/*cytology/metabolism&lt;/keyword&gt;&lt;keyword&gt;Middle Aged&lt;/keyword&gt;&lt;keyword&gt;*Neurons/cytology/physiology&lt;/keyword&gt;&lt;keyword&gt;Postmenopause/*physiology&lt;/keyword&gt;&lt;keyword&gt;Protein Precursors/*genetics/metabolism&lt;/keyword&gt;&lt;keyword&gt;Young Adult&lt;/keyword&gt;&lt;/keywords&gt;&lt;dates&gt;&lt;year&gt;2008&lt;/year&gt;&lt;pub-dates&gt;&lt;date&gt;Dec&lt;/date&gt;&lt;/pub-dates&gt;&lt;/dates&gt;&lt;isbn&gt;1365-2826 (Electronic)&amp;#xD;0953-8194 (Linking)&lt;/isbn&gt;&lt;accession-num&gt;19094085&lt;/accession-num&gt;&lt;urls&gt;&lt;related-urls&gt;&lt;url&gt;http://www.ncbi.nlm.nih.gov/pubmed/19094085&lt;/url&gt;&lt;/related-urls&gt;&lt;/urls&gt;&lt;custom2&gt;PMC2893873&lt;/custom2&gt;&lt;electronic-resource-num&gt;10.1111/j.1365-2826.2008.01796.x&lt;/electronic-resource-num&gt;&lt;/record&gt;&lt;/Cite&gt;&lt;/EndNote&gt;</w:instrText>
      </w:r>
      <w:r w:rsidR="00090513" w:rsidRPr="00D12803">
        <w:rPr>
          <w:rFonts w:ascii="Arial" w:hAnsi="Arial" w:cs="Arial"/>
          <w:lang w:val="en-US"/>
        </w:rPr>
        <w:fldChar w:fldCharType="separate"/>
      </w:r>
      <w:r w:rsidR="00244E81" w:rsidRPr="00D12803">
        <w:rPr>
          <w:rFonts w:ascii="Arial" w:hAnsi="Arial" w:cs="Arial"/>
          <w:noProof/>
          <w:lang w:val="en-US"/>
        </w:rPr>
        <w:t>(236)</w:t>
      </w:r>
      <w:r w:rsidR="00090513" w:rsidRPr="00D12803">
        <w:rPr>
          <w:rFonts w:ascii="Arial" w:hAnsi="Arial" w:cs="Arial"/>
          <w:lang w:val="en-US"/>
        </w:rPr>
        <w:fldChar w:fldCharType="end"/>
      </w:r>
      <w:r w:rsidR="00090513" w:rsidRPr="00D12803">
        <w:rPr>
          <w:rFonts w:ascii="Arial" w:hAnsi="Arial" w:cs="Arial"/>
          <w:lang w:val="en-US"/>
        </w:rPr>
        <w:t xml:space="preserve"> and in </w:t>
      </w:r>
      <w:r w:rsidR="00373365" w:rsidRPr="00D12803">
        <w:rPr>
          <w:rFonts w:ascii="Arial" w:hAnsi="Arial" w:cs="Arial"/>
          <w:lang w:val="en-US"/>
        </w:rPr>
        <w:t>ovariectomized</w:t>
      </w:r>
      <w:r w:rsidR="00090513" w:rsidRPr="00D12803">
        <w:rPr>
          <w:rFonts w:ascii="Arial" w:hAnsi="Arial" w:cs="Arial"/>
          <w:lang w:val="en-US"/>
        </w:rPr>
        <w:t xml:space="preserve"> ewes, but </w:t>
      </w:r>
      <w:r w:rsidR="00B41CAE" w:rsidRPr="00D12803">
        <w:rPr>
          <w:rFonts w:ascii="Arial" w:hAnsi="Arial" w:cs="Arial"/>
          <w:lang w:val="en-US"/>
        </w:rPr>
        <w:t>normalized</w:t>
      </w:r>
      <w:r w:rsidR="00090513" w:rsidRPr="00D12803">
        <w:rPr>
          <w:rFonts w:ascii="Arial" w:hAnsi="Arial" w:cs="Arial"/>
          <w:lang w:val="en-US"/>
        </w:rPr>
        <w:t xml:space="preserve"> with exogenous progesterone to luteal levels </w:t>
      </w:r>
      <w:r w:rsidR="00090513"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&lt;EndNote&gt;&lt;Cite&gt;&lt;Author&gt;Foradori&lt;/Author&gt;&lt;Year&gt;2005&lt;/Year&gt;&lt;RecNum&gt;1279&lt;/RecNum&gt;&lt;DisplayText&gt;(256)&lt;/DisplayText&gt;&lt;record&gt;&lt;rec-number&gt;1279&lt;/rec-number&gt;&lt;foreign-keys&gt;&lt;key app="EN" db-id="d2exarsz9z0zd2eeprux2vvcfe0wre0ztd0a" timestamp="1530197703"&gt;1279&lt;/key&gt;&lt;/foreign-keys&gt;&lt;ref-type name="Journal Article"&gt;17&lt;/ref-type&gt;&lt;contributors&gt;&lt;authors&gt;&lt;author&gt;Foradori, C. D.&lt;/author&gt;&lt;author&gt;Goodman, R. L.&lt;/author&gt;&lt;author&gt;Adams, V. L.&lt;/author&gt;&lt;author&gt;Valent, M.&lt;/author&gt;&lt;author&gt;Lehman, M. N.&lt;/author&gt;&lt;/authors&gt;&lt;/contributors&gt;&lt;auth-address&gt;Department of Cell Biology, Neurobiology, and Anatomy, University of Cincinnati College of Medicine, Cincinnati, Ohio 45267-0521, USA.&lt;/auth-address&gt;&lt;titles&gt;&lt;title&gt;Progesterone increases dynorphin a concentrations in cerebrospinal fluid and preprodynorphin messenger ribonucleic Acid levels in a subset of dynorphin neurons in the sheep&lt;/title&gt;&lt;secondary-title&gt;Endocrinology&lt;/secondary-title&gt;&lt;/titles&gt;&lt;pages&gt;1835-42&lt;/pages&gt;&lt;volume&gt;146&lt;/volume&gt;&lt;number&gt;4&lt;/number&gt;&lt;keywords&gt;&lt;keyword&gt;Animals&lt;/keyword&gt;&lt;keyword&gt;Dynorphins/*cerebrospinal fluid/*genetics&lt;/keyword&gt;&lt;keyword&gt;Female&lt;/keyword&gt;&lt;keyword&gt;Hypothalamus/*metabolism&lt;/keyword&gt;&lt;keyword&gt;Ovariectomy&lt;/keyword&gt;&lt;keyword&gt;Progesterone/blood/*physiology&lt;/keyword&gt;&lt;keyword&gt;Protein Precursors/*genetics&lt;/keyword&gt;&lt;keyword&gt;RNA, Messenger/*analysis&lt;/keyword&gt;&lt;keyword&gt;Sheep&lt;/keyword&gt;&lt;/keywords&gt;&lt;dates&gt;&lt;year&gt;2005&lt;/year&gt;&lt;pub-dates&gt;&lt;date&gt;Apr&lt;/date&gt;&lt;/pub-dates&gt;&lt;/dates&gt;&lt;isbn&gt;0013-7227 (Print)&amp;#xD;0013-7227 (Linking)&lt;/isbn&gt;&lt;accession-num&gt;15650077&lt;/accession-num&gt;&lt;urls&gt;&lt;related-urls&gt;&lt;url&gt;http://www.ncbi.nlm.nih.gov/pubmed/15650077&lt;/url&gt;&lt;/related-urls&gt;&lt;/urls&gt;&lt;electronic-resource-num&gt;10.1210/en.2004-1326&lt;/electronic-resource-num&gt;&lt;/record&gt;&lt;/Cite&gt;&lt;/EndNote&gt;</w:instrText>
      </w:r>
      <w:r w:rsidR="00090513" w:rsidRPr="00D12803">
        <w:rPr>
          <w:rFonts w:ascii="Arial" w:hAnsi="Arial" w:cs="Arial"/>
          <w:lang w:val="en-US"/>
        </w:rPr>
        <w:fldChar w:fldCharType="separate"/>
      </w:r>
      <w:r w:rsidR="00244E81" w:rsidRPr="00D12803">
        <w:rPr>
          <w:rFonts w:ascii="Arial" w:hAnsi="Arial" w:cs="Arial"/>
          <w:noProof/>
          <w:lang w:val="en-US"/>
        </w:rPr>
        <w:t>(256)</w:t>
      </w:r>
      <w:r w:rsidR="00090513" w:rsidRPr="00D12803">
        <w:rPr>
          <w:rFonts w:ascii="Arial" w:hAnsi="Arial" w:cs="Arial"/>
          <w:lang w:val="en-US"/>
        </w:rPr>
        <w:fldChar w:fldCharType="end"/>
      </w:r>
      <w:r w:rsidRPr="00D12803">
        <w:rPr>
          <w:rFonts w:ascii="Arial" w:hAnsi="Arial" w:cs="Arial"/>
          <w:lang w:val="en-US"/>
        </w:rPr>
        <w:t>.</w:t>
      </w:r>
      <w:r w:rsidR="00AF0347" w:rsidRPr="00D12803">
        <w:rPr>
          <w:rFonts w:ascii="Arial" w:hAnsi="Arial" w:cs="Arial"/>
          <w:lang w:val="en-US"/>
        </w:rPr>
        <w:t xml:space="preserve"> </w:t>
      </w:r>
    </w:p>
    <w:p w14:paraId="3CC8B692" w14:textId="77777777" w:rsidR="00157877" w:rsidRPr="00D12803" w:rsidRDefault="00157877" w:rsidP="00D12803">
      <w:pPr>
        <w:spacing w:after="0" w:line="276" w:lineRule="auto"/>
        <w:rPr>
          <w:rFonts w:ascii="Arial" w:hAnsi="Arial" w:cs="Arial"/>
          <w:highlight w:val="yellow"/>
          <w:lang w:val="en-US"/>
        </w:rPr>
      </w:pPr>
    </w:p>
    <w:p w14:paraId="4E9C9596" w14:textId="4A4572FB" w:rsidR="006F0CDF" w:rsidRPr="00D12803" w:rsidRDefault="00D855FE" w:rsidP="00D12803">
      <w:pPr>
        <w:spacing w:after="0" w:line="276" w:lineRule="auto"/>
        <w:rPr>
          <w:rFonts w:ascii="Arial" w:hAnsi="Arial" w:cs="Arial"/>
          <w:b/>
          <w:color w:val="00B050"/>
          <w:lang w:val="en-US"/>
        </w:rPr>
      </w:pPr>
      <w:r w:rsidRPr="00D12803">
        <w:rPr>
          <w:rFonts w:ascii="Arial" w:hAnsi="Arial" w:cs="Arial"/>
          <w:b/>
          <w:color w:val="00B050"/>
          <w:lang w:val="en-US"/>
        </w:rPr>
        <w:t xml:space="preserve">Testosterone </w:t>
      </w:r>
      <w:r w:rsidR="00C915A2" w:rsidRPr="00D12803">
        <w:rPr>
          <w:rFonts w:ascii="Arial" w:hAnsi="Arial" w:cs="Arial"/>
          <w:b/>
          <w:color w:val="00B050"/>
          <w:lang w:val="en-US"/>
        </w:rPr>
        <w:t>F</w:t>
      </w:r>
      <w:r w:rsidRPr="00D12803">
        <w:rPr>
          <w:rFonts w:ascii="Arial" w:hAnsi="Arial" w:cs="Arial"/>
          <w:b/>
          <w:color w:val="00B050"/>
          <w:lang w:val="en-US"/>
        </w:rPr>
        <w:t xml:space="preserve">eedback </w:t>
      </w:r>
    </w:p>
    <w:p w14:paraId="205576FB" w14:textId="77777777" w:rsidR="00C915A2" w:rsidRPr="00D12803" w:rsidRDefault="00C915A2" w:rsidP="00D12803">
      <w:pPr>
        <w:spacing w:after="0" w:line="276" w:lineRule="auto"/>
        <w:rPr>
          <w:rFonts w:ascii="Arial" w:hAnsi="Arial" w:cs="Arial"/>
          <w:b/>
          <w:lang w:val="en-US"/>
        </w:rPr>
      </w:pPr>
    </w:p>
    <w:p w14:paraId="68236BBD" w14:textId="3F374C37" w:rsidR="006F0CDF" w:rsidRPr="00D12803" w:rsidRDefault="000578AA" w:rsidP="00D12803">
      <w:pPr>
        <w:spacing w:after="0" w:line="276" w:lineRule="auto"/>
        <w:rPr>
          <w:rFonts w:ascii="Arial" w:hAnsi="Arial" w:cs="Arial"/>
          <w:lang w:val="en-US"/>
        </w:rPr>
      </w:pPr>
      <w:r w:rsidRPr="00D12803">
        <w:rPr>
          <w:rFonts w:ascii="Arial" w:hAnsi="Arial" w:cs="Arial"/>
          <w:lang w:val="en-US"/>
        </w:rPr>
        <w:t>T</w:t>
      </w:r>
      <w:r w:rsidR="006F0CDF" w:rsidRPr="00D12803">
        <w:rPr>
          <w:rFonts w:ascii="Arial" w:hAnsi="Arial" w:cs="Arial"/>
          <w:lang w:val="en-US"/>
        </w:rPr>
        <w:t xml:space="preserve">estosterone </w:t>
      </w:r>
      <w:r w:rsidR="00AF3305" w:rsidRPr="00D12803">
        <w:rPr>
          <w:rFonts w:ascii="Arial" w:hAnsi="Arial" w:cs="Arial"/>
          <w:lang w:val="en-US"/>
        </w:rPr>
        <w:t>exerts</w:t>
      </w:r>
      <w:r w:rsidRPr="00D12803">
        <w:rPr>
          <w:rFonts w:ascii="Arial" w:hAnsi="Arial" w:cs="Arial"/>
          <w:lang w:val="en-US"/>
        </w:rPr>
        <w:t xml:space="preserve"> negative </w:t>
      </w:r>
      <w:r w:rsidR="006F0CDF" w:rsidRPr="00D12803">
        <w:rPr>
          <w:rFonts w:ascii="Arial" w:hAnsi="Arial" w:cs="Arial"/>
          <w:lang w:val="en-US"/>
        </w:rPr>
        <w:t>feedback on gonadotropin secretion</w:t>
      </w:r>
      <w:r w:rsidRPr="00D12803">
        <w:rPr>
          <w:rFonts w:ascii="Arial" w:hAnsi="Arial" w:cs="Arial"/>
          <w:lang w:val="en-US"/>
        </w:rPr>
        <w:t>. Early studies</w:t>
      </w:r>
      <w:r w:rsidR="006F0CDF" w:rsidRPr="00D12803">
        <w:rPr>
          <w:rFonts w:ascii="Arial" w:hAnsi="Arial" w:cs="Arial"/>
          <w:lang w:val="en-US"/>
        </w:rPr>
        <w:t xml:space="preserve"> </w:t>
      </w:r>
      <w:r w:rsidRPr="00D12803">
        <w:rPr>
          <w:rFonts w:ascii="Arial" w:hAnsi="Arial" w:cs="Arial"/>
          <w:lang w:val="en-US"/>
        </w:rPr>
        <w:t>verified</w:t>
      </w:r>
      <w:r w:rsidR="006F0CDF" w:rsidRPr="00D12803">
        <w:rPr>
          <w:rFonts w:ascii="Arial" w:hAnsi="Arial" w:cs="Arial"/>
          <w:lang w:val="en-US"/>
        </w:rPr>
        <w:t xml:space="preserve"> that LH and FSH pulse frequency are enhanced in hypogonadal men and exogenous testosterone decreases </w:t>
      </w:r>
      <w:r w:rsidR="00D813D2" w:rsidRPr="00D12803">
        <w:rPr>
          <w:rFonts w:ascii="Arial" w:hAnsi="Arial" w:cs="Arial"/>
          <w:lang w:val="en-US"/>
        </w:rPr>
        <w:t>gonadotropin</w:t>
      </w:r>
      <w:r w:rsidR="007A10F5" w:rsidRPr="00D12803">
        <w:rPr>
          <w:rFonts w:ascii="Arial" w:hAnsi="Arial" w:cs="Arial"/>
          <w:lang w:val="en-US"/>
        </w:rPr>
        <w:t xml:space="preserve"> secretion</w:t>
      </w:r>
      <w:r w:rsidR="0095409E" w:rsidRPr="00D12803">
        <w:rPr>
          <w:rFonts w:ascii="Arial" w:hAnsi="Arial" w:cs="Arial"/>
          <w:lang w:val="en-US"/>
        </w:rPr>
        <w:t>,</w:t>
      </w:r>
      <w:r w:rsidR="006F0CDF" w:rsidRPr="00D12803">
        <w:rPr>
          <w:rFonts w:ascii="Arial" w:hAnsi="Arial" w:cs="Arial"/>
          <w:lang w:val="en-US"/>
        </w:rPr>
        <w:t xml:space="preserve"> suggesting that testosterone have an inhibitory effect on GnRH</w:t>
      </w:r>
      <w:r w:rsidR="00800E0E" w:rsidRPr="00D12803">
        <w:rPr>
          <w:rFonts w:ascii="Arial" w:hAnsi="Arial" w:cs="Arial"/>
          <w:lang w:val="en-US"/>
        </w:rPr>
        <w:t xml:space="preserve"> secretion</w:t>
      </w:r>
      <w:r w:rsidR="007D7D23" w:rsidRPr="00D12803">
        <w:rPr>
          <w:rFonts w:ascii="Arial" w:hAnsi="Arial" w:cs="Arial"/>
          <w:lang w:val="en-US"/>
        </w:rPr>
        <w:t xml:space="preserve"> </w:t>
      </w:r>
      <w:r w:rsidR="007D7D23" w:rsidRPr="00D12803">
        <w:rPr>
          <w:rFonts w:ascii="Arial" w:hAnsi="Arial" w:cs="Arial"/>
          <w:lang w:val="en-US"/>
        </w:rPr>
        <w:fldChar w:fldCharType="begin">
          <w:fldData xml:space="preserve">PEVuZE5vdGU+PENpdGU+PEF1dGhvcj5NYXRzdW1vdG88L0F1dGhvcj48WWVhcj4xOTg0PC9ZZWFy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PEVuZE5vdGU+PENpdGU+PEF1dGhvcj5NYXRzdW1vdG88L0F1dGhvcj48WWVhcj4xOTg0PC9ZZWFy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7D7D23" w:rsidRPr="00D12803">
        <w:rPr>
          <w:rFonts w:ascii="Arial" w:hAnsi="Arial" w:cs="Arial"/>
          <w:lang w:val="en-US"/>
        </w:rPr>
      </w:r>
      <w:r w:rsidR="007D7D23" w:rsidRPr="00D12803">
        <w:rPr>
          <w:rFonts w:ascii="Arial" w:hAnsi="Arial" w:cs="Arial"/>
          <w:lang w:val="en-US"/>
        </w:rPr>
        <w:fldChar w:fldCharType="separate"/>
      </w:r>
      <w:r w:rsidR="00244E81" w:rsidRPr="00D12803">
        <w:rPr>
          <w:rFonts w:ascii="Arial" w:hAnsi="Arial" w:cs="Arial"/>
          <w:noProof/>
          <w:lang w:val="en-US"/>
        </w:rPr>
        <w:t>(230,257)</w:t>
      </w:r>
      <w:r w:rsidR="007D7D23" w:rsidRPr="00D12803">
        <w:rPr>
          <w:rFonts w:ascii="Arial" w:hAnsi="Arial" w:cs="Arial"/>
          <w:lang w:val="en-US"/>
        </w:rPr>
        <w:fldChar w:fldCharType="end"/>
      </w:r>
      <w:r w:rsidR="006F0CDF" w:rsidRPr="00D12803">
        <w:rPr>
          <w:rFonts w:ascii="Arial" w:hAnsi="Arial" w:cs="Arial"/>
          <w:lang w:val="en-US"/>
        </w:rPr>
        <w:t xml:space="preserve">. </w:t>
      </w:r>
    </w:p>
    <w:p w14:paraId="285D59EB" w14:textId="77777777" w:rsidR="00C915A2" w:rsidRPr="00D12803" w:rsidRDefault="00C915A2" w:rsidP="00D12803">
      <w:pPr>
        <w:spacing w:after="0" w:line="276" w:lineRule="auto"/>
        <w:rPr>
          <w:rFonts w:ascii="Arial" w:hAnsi="Arial" w:cs="Arial"/>
          <w:lang w:val="en-US"/>
        </w:rPr>
      </w:pPr>
    </w:p>
    <w:p w14:paraId="3FC81EBE" w14:textId="69033950" w:rsidR="005320D5" w:rsidRPr="00D12803" w:rsidRDefault="00D81EED" w:rsidP="00D12803">
      <w:pPr>
        <w:spacing w:after="0" w:line="276" w:lineRule="auto"/>
        <w:rPr>
          <w:rFonts w:ascii="Arial" w:hAnsi="Arial" w:cs="Arial"/>
          <w:lang w:val="en-US"/>
        </w:rPr>
      </w:pPr>
      <w:r w:rsidRPr="00D12803">
        <w:rPr>
          <w:rFonts w:ascii="Arial" w:hAnsi="Arial" w:cs="Arial"/>
          <w:lang w:val="en-US"/>
        </w:rPr>
        <w:t>F</w:t>
      </w:r>
      <w:r w:rsidR="006F0CDF" w:rsidRPr="00D12803">
        <w:rPr>
          <w:rFonts w:ascii="Arial" w:hAnsi="Arial" w:cs="Arial"/>
          <w:lang w:val="en-US"/>
        </w:rPr>
        <w:t xml:space="preserve">ew GnRH neurons express </w:t>
      </w:r>
      <w:r w:rsidR="008C2EAD" w:rsidRPr="00D12803">
        <w:rPr>
          <w:rFonts w:ascii="Arial" w:hAnsi="Arial" w:cs="Arial"/>
          <w:lang w:val="en-US"/>
        </w:rPr>
        <w:t>androgen receptors (</w:t>
      </w:r>
      <w:r w:rsidR="006F0CDF" w:rsidRPr="00D12803">
        <w:rPr>
          <w:rFonts w:ascii="Arial" w:hAnsi="Arial" w:cs="Arial"/>
          <w:lang w:val="en-US"/>
        </w:rPr>
        <w:t>AR</w:t>
      </w:r>
      <w:r w:rsidR="008C2EAD" w:rsidRPr="00D12803">
        <w:rPr>
          <w:rFonts w:ascii="Arial" w:hAnsi="Arial" w:cs="Arial"/>
          <w:lang w:val="en-US"/>
        </w:rPr>
        <w:t>)</w:t>
      </w:r>
      <w:r w:rsidR="007D7D23" w:rsidRPr="00D12803">
        <w:rPr>
          <w:rFonts w:ascii="Arial" w:hAnsi="Arial" w:cs="Arial"/>
          <w:lang w:val="en-US"/>
        </w:rPr>
        <w:t xml:space="preserve"> </w:t>
      </w:r>
      <w:r w:rsidR="007D7D23"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&lt;EndNote&gt;&lt;Cite&gt;&lt;Author&gt;Herbison&lt;/Author&gt;&lt;Year&gt;1996&lt;/Year&gt;&lt;RecNum&gt;1281&lt;/RecNum&gt;&lt;DisplayText&gt;(258)&lt;/DisplayText&gt;&lt;record&gt;&lt;rec-number&gt;1281&lt;/rec-number&gt;&lt;foreign-keys&gt;&lt;key app="EN" db-id="d2exarsz9z0zd2eeprux2vvcfe0wre0ztd0a" timestamp="1530197752"&gt;1281&lt;/key&gt;&lt;/foreign-keys&gt;&lt;ref-type name="Journal Article"&gt;17&lt;/ref-type&gt;&lt;contributors&gt;&lt;authors&gt;&lt;author&gt;Herbison, A. E.&lt;/author&gt;&lt;author&gt;Skinner, D. C.&lt;/author&gt;&lt;author&gt;Robinson, J. E.&lt;/author&gt;&lt;author&gt;King, I. S.&lt;/author&gt;&lt;/authors&gt;&lt;/contributors&gt;&lt;auth-address&gt;Laboratory of Neuroendocrinology, The Babraham Institute, Cambridge, UK.&lt;/auth-address&gt;&lt;titles&gt;&lt;title&gt;Androgen receptor-immunoreactive cells in ram hypothalamus: distribution and co-localization patterns with gonadotropin-releasing hormone, somatostatin and tyrosine hydroxylase&lt;/title&gt;&lt;secondary-title&gt;Neuroendocrinology&lt;/secondary-title&gt;&lt;/titles&gt;&lt;pages&gt;120-31&lt;/pages&gt;&lt;volume&gt;63&lt;/volume&gt;&lt;number&gt;2&lt;/number&gt;&lt;keywords&gt;&lt;keyword&gt;Animals&lt;/keyword&gt;&lt;keyword&gt;Gonadotropin-Releasing Hormone/*metabolism&lt;/keyword&gt;&lt;keyword&gt;Hypothalamus/enzymology/*metabolism&lt;/keyword&gt;&lt;keyword&gt;Immunohistochemistry&lt;/keyword&gt;&lt;keyword&gt;Male&lt;/keyword&gt;&lt;keyword&gt;Receptors, Androgen/*metabolism&lt;/keyword&gt;&lt;keyword&gt;Sheep&lt;/keyword&gt;&lt;keyword&gt;Somatostatin/*metabolism&lt;/keyword&gt;&lt;keyword&gt;Tyrosine 3-Monooxygenase/*metabolism&lt;/keyword&gt;&lt;/keywords&gt;&lt;dates&gt;&lt;year&gt;1996&lt;/year&gt;&lt;pub-dates&gt;&lt;date&gt;Feb&lt;/date&gt;&lt;/pub-dates&gt;&lt;/dates&gt;&lt;isbn&gt;0028-3835 (Print)&amp;#xD;0028-3835 (Linking)&lt;/isbn&gt;&lt;accession-num&gt;9053776&lt;/accession-num&gt;&lt;urls&gt;&lt;related-urls&gt;&lt;url&gt;http://www.ncbi.nlm.nih.gov/pubmed/9053776&lt;/url&gt;&lt;/related-urls&gt;&lt;/urls&gt;&lt;electronic-resource-num&gt;10.1159/000126948&lt;/electronic-resource-num&gt;&lt;/record&gt;&lt;/Cite&gt;&lt;/EndNote&gt;</w:instrText>
      </w:r>
      <w:r w:rsidR="007D7D23" w:rsidRPr="00D12803">
        <w:rPr>
          <w:rFonts w:ascii="Arial" w:hAnsi="Arial" w:cs="Arial"/>
          <w:lang w:val="en-US"/>
        </w:rPr>
        <w:fldChar w:fldCharType="separate"/>
      </w:r>
      <w:r w:rsidR="00244E81" w:rsidRPr="00D12803">
        <w:rPr>
          <w:rFonts w:ascii="Arial" w:hAnsi="Arial" w:cs="Arial"/>
          <w:noProof/>
          <w:lang w:val="en-US"/>
        </w:rPr>
        <w:t>(258)</w:t>
      </w:r>
      <w:r w:rsidR="007D7D23" w:rsidRPr="00D12803">
        <w:rPr>
          <w:rFonts w:ascii="Arial" w:hAnsi="Arial" w:cs="Arial"/>
          <w:lang w:val="en-US"/>
        </w:rPr>
        <w:fldChar w:fldCharType="end"/>
      </w:r>
      <w:r w:rsidR="006F0CDF" w:rsidRPr="00D12803">
        <w:rPr>
          <w:rFonts w:ascii="Arial" w:hAnsi="Arial" w:cs="Arial"/>
          <w:lang w:val="en-US"/>
        </w:rPr>
        <w:t xml:space="preserve">. GnRH neurons </w:t>
      </w:r>
      <w:r w:rsidR="00521F01" w:rsidRPr="00D12803">
        <w:rPr>
          <w:rFonts w:ascii="Arial" w:hAnsi="Arial" w:cs="Arial"/>
          <w:lang w:val="en-US"/>
        </w:rPr>
        <w:t xml:space="preserve">were </w:t>
      </w:r>
      <w:r w:rsidR="006F0CDF" w:rsidRPr="00D12803">
        <w:rPr>
          <w:rFonts w:ascii="Arial" w:hAnsi="Arial" w:cs="Arial"/>
          <w:lang w:val="en-US"/>
        </w:rPr>
        <w:t xml:space="preserve">thus considered to be reliant on </w:t>
      </w:r>
      <w:r w:rsidR="00AF3305" w:rsidRPr="00D12803">
        <w:rPr>
          <w:rFonts w:ascii="Arial" w:hAnsi="Arial" w:cs="Arial"/>
          <w:lang w:val="en-US"/>
        </w:rPr>
        <w:t xml:space="preserve">an </w:t>
      </w:r>
      <w:r w:rsidR="006F0CDF" w:rsidRPr="00D12803">
        <w:rPr>
          <w:rFonts w:ascii="Arial" w:hAnsi="Arial" w:cs="Arial"/>
          <w:lang w:val="en-US"/>
        </w:rPr>
        <w:t>intermediary neuronal populatio</w:t>
      </w:r>
      <w:r w:rsidRPr="00D12803">
        <w:rPr>
          <w:rFonts w:ascii="Arial" w:hAnsi="Arial" w:cs="Arial"/>
          <w:lang w:val="en-US"/>
        </w:rPr>
        <w:t>n</w:t>
      </w:r>
      <w:r w:rsidR="006F0CDF" w:rsidRPr="00D12803">
        <w:rPr>
          <w:rFonts w:ascii="Arial" w:hAnsi="Arial" w:cs="Arial"/>
          <w:lang w:val="en-US"/>
        </w:rPr>
        <w:t xml:space="preserve"> </w:t>
      </w:r>
      <w:r w:rsidRPr="00D12803">
        <w:rPr>
          <w:rFonts w:ascii="Arial" w:hAnsi="Arial" w:cs="Arial"/>
          <w:lang w:val="en-US"/>
        </w:rPr>
        <w:t>to</w:t>
      </w:r>
      <w:r w:rsidR="006F0CDF" w:rsidRPr="00D12803">
        <w:rPr>
          <w:rFonts w:ascii="Arial" w:hAnsi="Arial" w:cs="Arial"/>
          <w:lang w:val="en-US"/>
        </w:rPr>
        <w:t xml:space="preserve"> mediat</w:t>
      </w:r>
      <w:r w:rsidRPr="00D12803">
        <w:rPr>
          <w:rFonts w:ascii="Arial" w:hAnsi="Arial" w:cs="Arial"/>
          <w:lang w:val="en-US"/>
        </w:rPr>
        <w:t>e</w:t>
      </w:r>
      <w:r w:rsidR="006F0CDF" w:rsidRPr="00D12803">
        <w:rPr>
          <w:rFonts w:ascii="Arial" w:hAnsi="Arial" w:cs="Arial"/>
          <w:lang w:val="en-US"/>
        </w:rPr>
        <w:t xml:space="preserve"> testosterone feedback. </w:t>
      </w:r>
      <w:r w:rsidR="003A6630" w:rsidRPr="00D12803">
        <w:rPr>
          <w:rFonts w:ascii="Arial" w:hAnsi="Arial" w:cs="Arial"/>
          <w:lang w:val="en-US"/>
        </w:rPr>
        <w:t xml:space="preserve">A key role for KNDy neurons in this mediation has been suggested, as these neurons express AR which directly mediate the androgen feedback. </w:t>
      </w:r>
      <w:r w:rsidR="00182985" w:rsidRPr="00D12803">
        <w:rPr>
          <w:rFonts w:ascii="Arial" w:hAnsi="Arial" w:cs="Arial"/>
          <w:lang w:val="en-US"/>
        </w:rPr>
        <w:t>T</w:t>
      </w:r>
      <w:r w:rsidR="003A6630" w:rsidRPr="00D12803">
        <w:rPr>
          <w:rFonts w:ascii="Arial" w:hAnsi="Arial" w:cs="Arial"/>
          <w:lang w:val="en-US"/>
        </w:rPr>
        <w:t xml:space="preserve">he androgen feedback </w:t>
      </w:r>
      <w:r w:rsidR="00182985" w:rsidRPr="00D12803">
        <w:rPr>
          <w:rFonts w:ascii="Arial" w:hAnsi="Arial" w:cs="Arial"/>
          <w:lang w:val="en-US"/>
        </w:rPr>
        <w:t>may also rely</w:t>
      </w:r>
      <w:r w:rsidR="003A6630" w:rsidRPr="00D12803">
        <w:rPr>
          <w:rFonts w:ascii="Arial" w:hAnsi="Arial" w:cs="Arial"/>
          <w:lang w:val="en-US"/>
        </w:rPr>
        <w:t xml:space="preserve"> on the </w:t>
      </w:r>
      <w:r w:rsidR="00373365" w:rsidRPr="00D12803">
        <w:rPr>
          <w:rFonts w:ascii="Arial" w:hAnsi="Arial" w:cs="Arial"/>
          <w:lang w:val="en-US"/>
        </w:rPr>
        <w:t>aromatization</w:t>
      </w:r>
      <w:r w:rsidR="003A6630" w:rsidRPr="00D12803">
        <w:rPr>
          <w:rFonts w:ascii="Arial" w:hAnsi="Arial" w:cs="Arial"/>
          <w:lang w:val="en-US"/>
        </w:rPr>
        <w:t xml:space="preserve"> of testosterone, as testosterone-induced suppression of </w:t>
      </w:r>
      <w:r w:rsidR="003A6630" w:rsidRPr="00D12803">
        <w:rPr>
          <w:rFonts w:ascii="Arial" w:hAnsi="Arial" w:cs="Arial"/>
          <w:i/>
          <w:lang w:val="en-US"/>
        </w:rPr>
        <w:t xml:space="preserve">Kiss1 </w:t>
      </w:r>
      <w:r w:rsidR="003A6630" w:rsidRPr="00D12803">
        <w:rPr>
          <w:rFonts w:ascii="Arial" w:hAnsi="Arial" w:cs="Arial"/>
          <w:lang w:val="en-US"/>
        </w:rPr>
        <w:t xml:space="preserve">mRNA in the rodent arcuate nucleus is identical to that observed with </w:t>
      </w:r>
      <w:r w:rsidR="00373365" w:rsidRPr="00D12803">
        <w:rPr>
          <w:rFonts w:ascii="Arial" w:hAnsi="Arial" w:cs="Arial"/>
          <w:lang w:val="en-US"/>
        </w:rPr>
        <w:t>estradiol</w:t>
      </w:r>
      <w:r w:rsidR="003A6630" w:rsidRPr="00D12803">
        <w:rPr>
          <w:rFonts w:ascii="Arial" w:hAnsi="Arial" w:cs="Arial"/>
          <w:lang w:val="en-US"/>
        </w:rPr>
        <w:t>, but more than that observed with dihydrotestosterone administration</w:t>
      </w:r>
      <w:r w:rsidR="007D7D23" w:rsidRPr="00D12803">
        <w:rPr>
          <w:rFonts w:ascii="Arial" w:hAnsi="Arial" w:cs="Arial"/>
          <w:lang w:val="en-US"/>
        </w:rPr>
        <w:t xml:space="preserve"> </w:t>
      </w:r>
      <w:r w:rsidR="007D7D23" w:rsidRPr="00D12803">
        <w:rPr>
          <w:rFonts w:ascii="Arial" w:hAnsi="Arial" w:cs="Arial"/>
          <w:lang w:val="en-US"/>
        </w:rPr>
        <w:fldChar w:fldCharType="begin">
          <w:fldData xml:space="preserve">PEVuZE5vdGU+PENpdGU+PEF1dGhvcj5TbWl0aDwvQXV0aG9yPjxZZWFyPjIwMDU8L1llYXI+PFJl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PEVuZE5vdGU+PENpdGU+PEF1dGhvcj5TbWl0aDwvQXV0aG9yPjxZZWFyPjIwMDU8L1llYXI+PFJl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7D7D23" w:rsidRPr="00D12803">
        <w:rPr>
          <w:rFonts w:ascii="Arial" w:hAnsi="Arial" w:cs="Arial"/>
          <w:lang w:val="en-US"/>
        </w:rPr>
      </w:r>
      <w:r w:rsidR="007D7D23" w:rsidRPr="00D12803">
        <w:rPr>
          <w:rFonts w:ascii="Arial" w:hAnsi="Arial" w:cs="Arial"/>
          <w:lang w:val="en-US"/>
        </w:rPr>
        <w:fldChar w:fldCharType="separate"/>
      </w:r>
      <w:r w:rsidR="00244E81" w:rsidRPr="00D12803">
        <w:rPr>
          <w:rFonts w:ascii="Arial" w:hAnsi="Arial" w:cs="Arial"/>
          <w:noProof/>
          <w:lang w:val="en-US"/>
        </w:rPr>
        <w:t>(259)</w:t>
      </w:r>
      <w:r w:rsidR="007D7D23" w:rsidRPr="00D12803">
        <w:rPr>
          <w:rFonts w:ascii="Arial" w:hAnsi="Arial" w:cs="Arial"/>
          <w:lang w:val="en-US"/>
        </w:rPr>
        <w:fldChar w:fldCharType="end"/>
      </w:r>
      <w:r w:rsidR="003A6630" w:rsidRPr="00D12803">
        <w:rPr>
          <w:rFonts w:ascii="Arial" w:hAnsi="Arial" w:cs="Arial"/>
          <w:lang w:val="en-US"/>
        </w:rPr>
        <w:t xml:space="preserve">. </w:t>
      </w:r>
      <w:r w:rsidR="005320D5" w:rsidRPr="00D12803">
        <w:rPr>
          <w:rFonts w:ascii="Arial" w:hAnsi="Arial" w:cs="Arial"/>
          <w:lang w:val="en-US"/>
        </w:rPr>
        <w:t>The cross-talk between AR and ER was suggested from a</w:t>
      </w:r>
      <w:r w:rsidR="00521F01" w:rsidRPr="00D12803">
        <w:rPr>
          <w:rFonts w:ascii="Arial" w:hAnsi="Arial" w:cs="Arial"/>
          <w:lang w:val="en-US"/>
        </w:rPr>
        <w:t>nimal studies</w:t>
      </w:r>
      <w:r w:rsidR="005320D5" w:rsidRPr="00D12803">
        <w:rPr>
          <w:rFonts w:ascii="Arial" w:hAnsi="Arial" w:cs="Arial"/>
          <w:lang w:val="en-US"/>
        </w:rPr>
        <w:t xml:space="preserve">: </w:t>
      </w:r>
      <w:r w:rsidR="00521F01" w:rsidRPr="00D12803">
        <w:rPr>
          <w:rFonts w:ascii="Arial" w:hAnsi="Arial" w:cs="Arial"/>
          <w:lang w:val="en-US"/>
        </w:rPr>
        <w:t xml:space="preserve">AR expression </w:t>
      </w:r>
      <w:r w:rsidR="00F258A7" w:rsidRPr="00D12803">
        <w:rPr>
          <w:rFonts w:ascii="Arial" w:hAnsi="Arial" w:cs="Arial"/>
          <w:lang w:val="en-US"/>
        </w:rPr>
        <w:t xml:space="preserve">was downregulated </w:t>
      </w:r>
      <w:r w:rsidR="00521F01" w:rsidRPr="00D12803">
        <w:rPr>
          <w:rFonts w:ascii="Arial" w:hAnsi="Arial" w:cs="Arial"/>
          <w:lang w:val="en-US"/>
        </w:rPr>
        <w:t xml:space="preserve">in the prostate following neonatal </w:t>
      </w:r>
      <w:r w:rsidR="00373365" w:rsidRPr="00D12803">
        <w:rPr>
          <w:rFonts w:ascii="Arial" w:hAnsi="Arial" w:cs="Arial"/>
          <w:lang w:val="en-US"/>
        </w:rPr>
        <w:t>estrogen</w:t>
      </w:r>
      <w:r w:rsidR="00521F01" w:rsidRPr="00D12803">
        <w:rPr>
          <w:rFonts w:ascii="Arial" w:hAnsi="Arial" w:cs="Arial"/>
          <w:lang w:val="en-US"/>
        </w:rPr>
        <w:t xml:space="preserve"> exposure</w:t>
      </w:r>
      <w:r w:rsidR="007D7D23" w:rsidRPr="00D12803">
        <w:rPr>
          <w:rFonts w:ascii="Arial" w:hAnsi="Arial" w:cs="Arial"/>
          <w:lang w:val="en-US"/>
        </w:rPr>
        <w:t xml:space="preserve"> </w:t>
      </w:r>
      <w:r w:rsidR="007D7D23"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&lt;EndNote&gt;&lt;Cite&gt;&lt;Author&gt;Woodham&lt;/Author&gt;&lt;Year&gt;2003&lt;/Year&gt;&lt;RecNum&gt;1283&lt;/RecNum&gt;&lt;DisplayText&gt;(260)&lt;/DisplayText&gt;&lt;record&gt;&lt;rec-number&gt;1283&lt;/rec-number&gt;&lt;foreign-keys&gt;&lt;key app="EN" db-id="d2exarsz9z0zd2eeprux2vvcfe0wre0ztd0a" timestamp="1530197820"&gt;1283&lt;/key&gt;&lt;/foreign-keys&gt;&lt;ref-type name="Journal Article"&gt;17&lt;/ref-type&gt;&lt;contributors&gt;&lt;authors&gt;&lt;author&gt;Woodham, C.&lt;/author&gt;&lt;author&gt;Birch, L.&lt;/author&gt;&lt;author&gt;Prins, G. S.&lt;/author&gt;&lt;/authors&gt;&lt;/contributors&gt;&lt;auth-address&gt;Department of Urology, University of Illinois at Chicago, Chicago, Illinois 60612, USA.&lt;/auth-address&gt;&lt;titles&gt;&lt;title&gt;Neonatal estrogen down-regulates prostatic androgen receptor through a proteosome-mediated protein degradation pathway&lt;/title&gt;&lt;secondary-title&gt;Endocrinology&lt;/secondary-title&gt;&lt;/titles&gt;&lt;pages&gt;4841-50&lt;/pages&gt;&lt;volume&gt;144&lt;/volume&gt;&lt;number&gt;11&lt;/number&gt;&lt;keywords&gt;&lt;keyword&gt;Animals&lt;/keyword&gt;&lt;keyword&gt;Animals, Newborn&lt;/keyword&gt;&lt;keyword&gt;Cysteine Endopeptidases/*physiology&lt;/keyword&gt;&lt;keyword&gt;Down-Regulation&lt;/keyword&gt;&lt;keyword&gt;Estradiol/*analogs &amp;amp; derivatives/*pharmacology&lt;/keyword&gt;&lt;keyword&gt;Male&lt;/keyword&gt;&lt;keyword&gt;Multienzyme Complexes/*physiology&lt;/keyword&gt;&lt;keyword&gt;Prostate/*metabolism&lt;/keyword&gt;&lt;keyword&gt;Proteasome Endopeptidase Complex&lt;/keyword&gt;&lt;keyword&gt;Protein Biosynthesis&lt;/keyword&gt;&lt;keyword&gt;Rats&lt;/keyword&gt;&lt;keyword&gt;Rats, Sprague-Dawley&lt;/keyword&gt;&lt;keyword&gt;Receptors, Androgen/genetics/*metabolism&lt;/keyword&gt;&lt;keyword&gt;Transcription, Genetic&lt;/keyword&gt;&lt;/keywords&gt;&lt;dates&gt;&lt;year&gt;2003&lt;/year&gt;&lt;pub-dates&gt;&lt;date&gt;Nov&lt;/date&gt;&lt;/pub-dates&gt;&lt;/dates&gt;&lt;isbn&gt;0013-7227 (Print)&amp;#xD;0013-7227 (Linking)&lt;/isbn&gt;&lt;accession-num&gt;12960060&lt;/accession-num&gt;&lt;urls&gt;&lt;related-urls&gt;&lt;url&gt;http://www.ncbi.nlm.nih.gov/pubmed/12960060&lt;/url&gt;&lt;/related-urls&gt;&lt;/urls&gt;&lt;electronic-resource-num&gt;10.1210/en.2003-0035&lt;/electronic-resource-num&gt;&lt;/record&gt;&lt;/Cite&gt;&lt;/EndNote&gt;</w:instrText>
      </w:r>
      <w:r w:rsidR="007D7D23" w:rsidRPr="00D12803">
        <w:rPr>
          <w:rFonts w:ascii="Arial" w:hAnsi="Arial" w:cs="Arial"/>
          <w:lang w:val="en-US"/>
        </w:rPr>
        <w:fldChar w:fldCharType="separate"/>
      </w:r>
      <w:r w:rsidR="00244E81" w:rsidRPr="00D12803">
        <w:rPr>
          <w:rFonts w:ascii="Arial" w:hAnsi="Arial" w:cs="Arial"/>
          <w:noProof/>
          <w:lang w:val="en-US"/>
        </w:rPr>
        <w:t>(260)</w:t>
      </w:r>
      <w:r w:rsidR="007D7D23" w:rsidRPr="00D12803">
        <w:rPr>
          <w:rFonts w:ascii="Arial" w:hAnsi="Arial" w:cs="Arial"/>
          <w:lang w:val="en-US"/>
        </w:rPr>
        <w:fldChar w:fldCharType="end"/>
      </w:r>
      <w:r w:rsidR="005320D5" w:rsidRPr="00D12803">
        <w:rPr>
          <w:rFonts w:ascii="Arial" w:hAnsi="Arial" w:cs="Arial"/>
          <w:lang w:val="en-US"/>
        </w:rPr>
        <w:t>,</w:t>
      </w:r>
      <w:r w:rsidR="00521F01" w:rsidRPr="00D12803">
        <w:rPr>
          <w:rFonts w:ascii="Arial" w:hAnsi="Arial" w:cs="Arial"/>
          <w:lang w:val="en-US"/>
        </w:rPr>
        <w:t xml:space="preserve"> and AR transcription</w:t>
      </w:r>
      <w:r w:rsidR="005320D5" w:rsidRPr="00D12803">
        <w:rPr>
          <w:rFonts w:ascii="Arial" w:hAnsi="Arial" w:cs="Arial"/>
          <w:lang w:val="en-US"/>
        </w:rPr>
        <w:t xml:space="preserve"> </w:t>
      </w:r>
      <w:r w:rsidR="00F258A7" w:rsidRPr="00D12803">
        <w:rPr>
          <w:rFonts w:ascii="Arial" w:hAnsi="Arial" w:cs="Arial"/>
          <w:lang w:val="en-US"/>
        </w:rPr>
        <w:t xml:space="preserve">was modulated </w:t>
      </w:r>
      <w:r w:rsidR="005320D5" w:rsidRPr="00D12803">
        <w:rPr>
          <w:rFonts w:ascii="Arial" w:hAnsi="Arial" w:cs="Arial"/>
          <w:lang w:val="en-US"/>
        </w:rPr>
        <w:t>following a co-transfection of AR and ER</w:t>
      </w:r>
      <w:r w:rsidR="007D7D23" w:rsidRPr="00D12803">
        <w:rPr>
          <w:rFonts w:ascii="Arial" w:hAnsi="Arial" w:cs="Arial"/>
          <w:lang w:val="en-US"/>
        </w:rPr>
        <w:t xml:space="preserve"> </w:t>
      </w:r>
      <w:r w:rsidR="007D7D23"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&lt;EndNote&gt;&lt;Cite&gt;&lt;Author&gt;Kumar&lt;/Author&gt;&lt;Year&gt;1994&lt;/Year&gt;&lt;RecNum&gt;1284&lt;/RecNum&gt;&lt;DisplayText&gt;(261)&lt;/DisplayText&gt;&lt;record&gt;&lt;rec-number&gt;1284&lt;/rec-number&gt;&lt;foreign-keys&gt;&lt;key app="EN" db-id="d2exarsz9z0zd2eeprux2vvcfe0wre0ztd0a" timestamp="1530197849"&gt;1284&lt;/key&gt;&lt;/foreign-keys&gt;&lt;ref-type name="Journal Article"&gt;17&lt;/ref-type&gt;&lt;contributors&gt;&lt;authors&gt;&lt;author&gt;Kumar, M. V.&lt;/author&gt;&lt;author&gt;Leo, M. E.&lt;/author&gt;&lt;author&gt;Tindall, D. J.&lt;/author&gt;&lt;/authors&gt;&lt;/contributors&gt;&lt;auth-address&gt;Department of Urology Research, Mayo Foundation, Rochester, Minnesota.&lt;/auth-address&gt;&lt;titles&gt;&lt;title&gt;Modulation of androgen receptor transcriptional activity by the estrogen receptor&lt;/title&gt;&lt;secondary-title&gt;J Androl&lt;/secondary-title&gt;&lt;/titles&gt;&lt;pages&gt;534-42&lt;/pages&gt;&lt;volume&gt;15&lt;/volume&gt;&lt;number&gt;6&lt;/number&gt;&lt;keywords&gt;&lt;keyword&gt;Animals&lt;/keyword&gt;&lt;keyword&gt;Chloramphenicol O-Acetyltransferase/genetics&lt;/keyword&gt;&lt;keyword&gt;Coturnix&lt;/keyword&gt;&lt;keyword&gt;DNA, Complementary/analysis/genetics&lt;/keyword&gt;&lt;keyword&gt;DNA, Neoplasm/genetics&lt;/keyword&gt;&lt;keyword&gt;DNA, Viral/genetics&lt;/keyword&gt;&lt;keyword&gt;Dexamethasone/pharmacology&lt;/keyword&gt;&lt;keyword&gt;Dihydrotestosterone/pharmacology&lt;/keyword&gt;&lt;keyword&gt;Dose-Response Relationship, Drug&lt;/keyword&gt;&lt;keyword&gt;Enzyme Activation&lt;/keyword&gt;&lt;keyword&gt;Estradiol/pharmacology&lt;/keyword&gt;&lt;keyword&gt;Fibrosarcoma/chemistry/pathology/ultrastructure&lt;/keyword&gt;&lt;keyword&gt;Mammary Tumor Virus, Mouse/genetics&lt;/keyword&gt;&lt;keyword&gt;Progesterone/pharmacology&lt;/keyword&gt;&lt;keyword&gt;Receptors, Androgen/analysis/*genetics&lt;/keyword&gt;&lt;keyword&gt;Receptors, Estrogen/genetics/*physiology&lt;/keyword&gt;&lt;keyword&gt;Repetitive Sequences, Nucleic Acid&lt;/keyword&gt;&lt;keyword&gt;Transcription, Genetic/*physiology&lt;/keyword&gt;&lt;keyword&gt;Transfection&lt;/keyword&gt;&lt;keyword&gt;Tumor Cells, Cultured&lt;/keyword&gt;&lt;/keywords&gt;&lt;dates&gt;&lt;year&gt;1994&lt;/year&gt;&lt;pub-dates&gt;&lt;date&gt;Nov-Dec&lt;/date&gt;&lt;/pub-dates&gt;&lt;/dates&gt;&lt;isbn&gt;0196-3635 (Print)&amp;#xD;0196-3635 (Linking)&lt;/isbn&gt;&lt;accession-num&gt;7721655&lt;/accession-num&gt;&lt;urls&gt;&lt;related-urls&gt;&lt;url&gt;http://www.ncbi.nlm.nih.gov/pubmed/7721655&lt;/url&gt;&lt;/related-urls&gt;&lt;/urls&gt;&lt;/record&gt;&lt;/Cite&gt;&lt;/EndNote&gt;</w:instrText>
      </w:r>
      <w:r w:rsidR="007D7D23" w:rsidRPr="00D12803">
        <w:rPr>
          <w:rFonts w:ascii="Arial" w:hAnsi="Arial" w:cs="Arial"/>
          <w:lang w:val="en-US"/>
        </w:rPr>
        <w:fldChar w:fldCharType="separate"/>
      </w:r>
      <w:r w:rsidR="00244E81" w:rsidRPr="00D12803">
        <w:rPr>
          <w:rFonts w:ascii="Arial" w:hAnsi="Arial" w:cs="Arial"/>
          <w:noProof/>
          <w:lang w:val="en-US"/>
        </w:rPr>
        <w:t>(261)</w:t>
      </w:r>
      <w:r w:rsidR="007D7D23" w:rsidRPr="00D12803">
        <w:rPr>
          <w:rFonts w:ascii="Arial" w:hAnsi="Arial" w:cs="Arial"/>
          <w:lang w:val="en-US"/>
        </w:rPr>
        <w:fldChar w:fldCharType="end"/>
      </w:r>
      <w:r w:rsidR="005320D5" w:rsidRPr="00D12803">
        <w:rPr>
          <w:rFonts w:ascii="Arial" w:hAnsi="Arial" w:cs="Arial"/>
          <w:lang w:val="en-US"/>
        </w:rPr>
        <w:t xml:space="preserve">. </w:t>
      </w:r>
    </w:p>
    <w:p w14:paraId="4C3A0BD1" w14:textId="77777777" w:rsidR="00C915A2" w:rsidRPr="00D12803" w:rsidRDefault="00C915A2" w:rsidP="00D12803">
      <w:pPr>
        <w:spacing w:after="0" w:line="276" w:lineRule="auto"/>
        <w:rPr>
          <w:rFonts w:ascii="Arial" w:hAnsi="Arial" w:cs="Arial"/>
          <w:lang w:val="en-US"/>
        </w:rPr>
      </w:pPr>
    </w:p>
    <w:p w14:paraId="31E9201B" w14:textId="0380F5F3" w:rsidR="006F0CDF" w:rsidRPr="00D12803" w:rsidRDefault="003A6630" w:rsidP="00D12803">
      <w:pPr>
        <w:spacing w:after="0" w:line="276" w:lineRule="auto"/>
        <w:rPr>
          <w:rFonts w:ascii="Arial" w:hAnsi="Arial" w:cs="Arial"/>
          <w:lang w:val="en-US"/>
        </w:rPr>
      </w:pPr>
      <w:r w:rsidRPr="00D12803">
        <w:rPr>
          <w:rFonts w:ascii="Arial" w:hAnsi="Arial" w:cs="Arial"/>
          <w:color w:val="000000"/>
          <w:shd w:val="clear" w:color="auto" w:fill="FFFFFF"/>
          <w:lang w:val="en-US"/>
        </w:rPr>
        <w:t xml:space="preserve">Navarro has described </w:t>
      </w:r>
      <w:r w:rsidR="00182985" w:rsidRPr="00D12803">
        <w:rPr>
          <w:rFonts w:ascii="Arial" w:hAnsi="Arial" w:cs="Arial"/>
          <w:color w:val="000000"/>
          <w:shd w:val="clear" w:color="auto" w:fill="FFFFFF"/>
          <w:lang w:val="en-US"/>
        </w:rPr>
        <w:t>a</w:t>
      </w:r>
      <w:r w:rsidRPr="00D12803">
        <w:rPr>
          <w:rFonts w:ascii="Arial" w:hAnsi="Arial" w:cs="Arial"/>
          <w:color w:val="000000"/>
          <w:shd w:val="clear" w:color="auto" w:fill="FFFFFF"/>
          <w:lang w:val="en-US"/>
        </w:rPr>
        <w:t xml:space="preserve"> role for KNDy neurons in mediating the negative </w:t>
      </w:r>
      <w:r w:rsidR="00F258A7" w:rsidRPr="00D12803">
        <w:rPr>
          <w:rFonts w:ascii="Arial" w:hAnsi="Arial" w:cs="Arial"/>
          <w:color w:val="000000"/>
          <w:shd w:val="clear" w:color="auto" w:fill="FFFFFF"/>
          <w:lang w:val="en-US"/>
        </w:rPr>
        <w:t xml:space="preserve">testosterone </w:t>
      </w:r>
      <w:r w:rsidRPr="00D12803">
        <w:rPr>
          <w:rFonts w:ascii="Arial" w:hAnsi="Arial" w:cs="Arial"/>
          <w:color w:val="000000"/>
          <w:shd w:val="clear" w:color="auto" w:fill="FFFFFF"/>
          <w:lang w:val="en-US"/>
        </w:rPr>
        <w:t xml:space="preserve">feedback </w:t>
      </w:r>
      <w:r w:rsidR="00521F01" w:rsidRPr="00D12803">
        <w:rPr>
          <w:rFonts w:ascii="Arial" w:hAnsi="Arial" w:cs="Arial"/>
          <w:color w:val="000000"/>
          <w:shd w:val="clear" w:color="auto" w:fill="FFFFFF"/>
          <w:lang w:val="en-US"/>
        </w:rPr>
        <w:t>on GnRH</w:t>
      </w:r>
      <w:r w:rsidRPr="00D12803">
        <w:rPr>
          <w:rFonts w:ascii="Arial" w:hAnsi="Arial" w:cs="Arial"/>
          <w:color w:val="000000"/>
          <w:shd w:val="clear" w:color="auto" w:fill="FFFFFF"/>
          <w:lang w:val="en-US"/>
        </w:rPr>
        <w:t xml:space="preserve"> secretion, and provided evidence that neurokinin B released from KNDy neurons is part of an auto-feedback loop that generates the pulsatile secretion of </w:t>
      </w:r>
      <w:r w:rsidRPr="00D12803">
        <w:rPr>
          <w:rFonts w:ascii="Arial" w:hAnsi="Arial" w:cs="Arial"/>
          <w:i/>
          <w:color w:val="000000"/>
          <w:shd w:val="clear" w:color="auto" w:fill="FFFFFF"/>
          <w:lang w:val="en-US"/>
        </w:rPr>
        <w:t>K</w:t>
      </w:r>
      <w:r w:rsidR="00F258A7" w:rsidRPr="00D12803">
        <w:rPr>
          <w:rFonts w:ascii="Arial" w:hAnsi="Arial" w:cs="Arial"/>
          <w:i/>
          <w:color w:val="000000"/>
          <w:shd w:val="clear" w:color="auto" w:fill="FFFFFF"/>
          <w:lang w:val="en-US"/>
        </w:rPr>
        <w:t>iss</w:t>
      </w:r>
      <w:r w:rsidRPr="00D12803">
        <w:rPr>
          <w:rFonts w:ascii="Arial" w:hAnsi="Arial" w:cs="Arial"/>
          <w:i/>
          <w:color w:val="000000"/>
          <w:shd w:val="clear" w:color="auto" w:fill="FFFFFF"/>
          <w:lang w:val="en-US"/>
        </w:rPr>
        <w:t>1</w:t>
      </w:r>
      <w:r w:rsidRPr="00D12803">
        <w:rPr>
          <w:rFonts w:ascii="Arial" w:hAnsi="Arial" w:cs="Arial"/>
          <w:color w:val="000000"/>
          <w:shd w:val="clear" w:color="auto" w:fill="FFFFFF"/>
          <w:lang w:val="en-US"/>
        </w:rPr>
        <w:t xml:space="preserve"> and GnRH in male</w:t>
      </w:r>
      <w:r w:rsidR="00F258A7" w:rsidRPr="00D12803">
        <w:rPr>
          <w:rFonts w:ascii="Arial" w:hAnsi="Arial" w:cs="Arial"/>
          <w:color w:val="000000"/>
          <w:shd w:val="clear" w:color="auto" w:fill="FFFFFF"/>
          <w:lang w:val="en-US"/>
        </w:rPr>
        <w:t xml:space="preserve"> mice</w:t>
      </w:r>
      <w:r w:rsidRPr="00D12803">
        <w:rPr>
          <w:rFonts w:ascii="Arial" w:hAnsi="Arial" w:cs="Arial"/>
          <w:color w:val="000000"/>
          <w:shd w:val="clear" w:color="auto" w:fill="FFFFFF"/>
          <w:lang w:val="en-US"/>
        </w:rPr>
        <w:t>:</w:t>
      </w:r>
      <w:r w:rsidRPr="00D12803">
        <w:rPr>
          <w:rStyle w:val="apple-converted-space"/>
          <w:rFonts w:ascii="Arial" w:hAnsi="Arial" w:cs="Arial"/>
          <w:color w:val="000000"/>
          <w:shd w:val="clear" w:color="auto" w:fill="FFFFFF"/>
          <w:lang w:val="en-US"/>
        </w:rPr>
        <w:t> </w:t>
      </w:r>
      <w:r w:rsidRPr="00D12803">
        <w:rPr>
          <w:rStyle w:val="Emphasis"/>
          <w:rFonts w:ascii="Arial" w:hAnsi="Arial" w:cs="Arial"/>
          <w:color w:val="000000"/>
          <w:shd w:val="clear" w:color="auto" w:fill="FFFFFF"/>
          <w:lang w:val="en-US"/>
        </w:rPr>
        <w:t>Kiss1</w:t>
      </w:r>
      <w:r w:rsidRPr="00D12803">
        <w:rPr>
          <w:rStyle w:val="apple-converted-space"/>
          <w:rFonts w:ascii="Arial" w:hAnsi="Arial" w:cs="Arial"/>
          <w:color w:val="000000"/>
          <w:shd w:val="clear" w:color="auto" w:fill="FFFFFF"/>
          <w:lang w:val="en-US"/>
        </w:rPr>
        <w:t> </w:t>
      </w:r>
      <w:r w:rsidRPr="00D12803">
        <w:rPr>
          <w:rFonts w:ascii="Arial" w:hAnsi="Arial" w:cs="Arial"/>
          <w:color w:val="000000"/>
          <w:shd w:val="clear" w:color="auto" w:fill="FFFFFF"/>
          <w:lang w:val="en-US"/>
        </w:rPr>
        <w:t xml:space="preserve">and dynorphin mRNA are regulated by testosterone through </w:t>
      </w:r>
      <w:r w:rsidR="00373365" w:rsidRPr="00D12803">
        <w:rPr>
          <w:rFonts w:ascii="Arial" w:hAnsi="Arial" w:cs="Arial"/>
          <w:color w:val="000000"/>
          <w:shd w:val="clear" w:color="auto" w:fill="FFFFFF"/>
          <w:lang w:val="en-US"/>
        </w:rPr>
        <w:lastRenderedPageBreak/>
        <w:t>estrogen</w:t>
      </w:r>
      <w:r w:rsidRPr="00D12803">
        <w:rPr>
          <w:rFonts w:ascii="Arial" w:hAnsi="Arial" w:cs="Arial"/>
          <w:color w:val="000000"/>
          <w:shd w:val="clear" w:color="auto" w:fill="FFFFFF"/>
          <w:lang w:val="en-US"/>
        </w:rPr>
        <w:t xml:space="preserve"> and androgen receptor-dependent pathways; KNDy neurons express </w:t>
      </w:r>
      <w:r w:rsidRPr="00D12803">
        <w:rPr>
          <w:rStyle w:val="Emphasis"/>
          <w:rFonts w:ascii="Arial" w:hAnsi="Arial" w:cs="Arial"/>
          <w:i w:val="0"/>
          <w:color w:val="000000"/>
          <w:shd w:val="clear" w:color="auto" w:fill="FFFFFF"/>
          <w:lang w:val="en-US"/>
        </w:rPr>
        <w:t>neurokinin B receptor</w:t>
      </w:r>
      <w:r w:rsidRPr="00D12803">
        <w:rPr>
          <w:rFonts w:ascii="Arial" w:hAnsi="Arial" w:cs="Arial"/>
          <w:color w:val="000000"/>
          <w:shd w:val="clear" w:color="auto" w:fill="FFFFFF"/>
          <w:lang w:val="en-US"/>
        </w:rPr>
        <w:t xml:space="preserve"> whereas GnRH neurons do not, and </w:t>
      </w:r>
      <w:r w:rsidR="00182985" w:rsidRPr="00D12803">
        <w:rPr>
          <w:rFonts w:ascii="Arial" w:hAnsi="Arial" w:cs="Arial"/>
          <w:color w:val="000000"/>
          <w:shd w:val="clear" w:color="auto" w:fill="FFFFFF"/>
          <w:lang w:val="en-US"/>
        </w:rPr>
        <w:t>s</w:t>
      </w:r>
      <w:r w:rsidRPr="00D12803">
        <w:rPr>
          <w:rFonts w:ascii="Arial" w:hAnsi="Arial" w:cs="Arial"/>
          <w:color w:val="000000"/>
          <w:shd w:val="clear" w:color="auto" w:fill="FFFFFF"/>
          <w:lang w:val="en-US"/>
        </w:rPr>
        <w:t xml:space="preserve">enktide (an agonist for the neurokinin B receptor) activates KNDy neurons leading to gonadotropin secretion but has no </w:t>
      </w:r>
      <w:r w:rsidR="00CA6104" w:rsidRPr="00D12803">
        <w:rPr>
          <w:rFonts w:ascii="Arial" w:hAnsi="Arial" w:cs="Arial"/>
          <w:color w:val="000000"/>
          <w:shd w:val="clear" w:color="auto" w:fill="FFFFFF"/>
          <w:lang w:val="en-US"/>
        </w:rPr>
        <w:t>discernible</w:t>
      </w:r>
      <w:r w:rsidRPr="00D12803">
        <w:rPr>
          <w:rFonts w:ascii="Arial" w:hAnsi="Arial" w:cs="Arial"/>
          <w:color w:val="000000"/>
          <w:shd w:val="clear" w:color="auto" w:fill="FFFFFF"/>
          <w:lang w:val="en-US"/>
        </w:rPr>
        <w:t xml:space="preserve"> effect on GnRH neurons</w:t>
      </w:r>
      <w:r w:rsidR="00DE1E88" w:rsidRPr="00D12803">
        <w:rPr>
          <w:rFonts w:ascii="Arial" w:hAnsi="Arial" w:cs="Arial"/>
          <w:color w:val="000000"/>
          <w:shd w:val="clear" w:color="auto" w:fill="FFFFFF"/>
          <w:lang w:val="en-US"/>
        </w:rPr>
        <w:t xml:space="preserve"> </w:t>
      </w:r>
      <w:r w:rsidR="007D540D" w:rsidRPr="00D12803">
        <w:rPr>
          <w:rFonts w:ascii="Arial" w:hAnsi="Arial" w:cs="Arial"/>
          <w:color w:val="000000"/>
          <w:shd w:val="clear" w:color="auto" w:fill="FFFFFF"/>
          <w:lang w:val="en-US"/>
        </w:rPr>
        <w:fldChar w:fldCharType="begin">
          <w:fldData xml:space="preserve">PEVuZE5vdGU+PENpdGU+PEF1dGhvcj5OYXZhcnJvPC9BdXRob3I+PFllYXI+MjAxMTwvWWVhcj48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</w:fldData>
        </w:fldChar>
      </w:r>
      <w:r w:rsidR="00244E81" w:rsidRPr="00D12803">
        <w:rPr>
          <w:rFonts w:ascii="Arial" w:hAnsi="Arial" w:cs="Arial"/>
          <w:color w:val="000000"/>
          <w:shd w:val="clear" w:color="auto" w:fill="FFFFFF"/>
          <w:lang w:val="en-US"/>
        </w:rPr>
        <w:instrText xml:space="preserve"> ADDIN EN.CITE </w:instrText>
      </w:r>
      <w:r w:rsidR="00244E81" w:rsidRPr="00D12803">
        <w:rPr>
          <w:rFonts w:ascii="Arial" w:hAnsi="Arial" w:cs="Arial"/>
          <w:color w:val="000000"/>
          <w:shd w:val="clear" w:color="auto" w:fill="FFFFFF"/>
          <w:lang w:val="en-US"/>
        </w:rPr>
        <w:fldChar w:fldCharType="begin">
          <w:fldData xml:space="preserve">PEVuZE5vdGU+PENpdGU+PEF1dGhvcj5OYXZhcnJvPC9BdXRob3I+PFllYXI+MjAxMTwvWWVhcj48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</w:fldData>
        </w:fldChar>
      </w:r>
      <w:r w:rsidR="00244E81" w:rsidRPr="00D12803">
        <w:rPr>
          <w:rFonts w:ascii="Arial" w:hAnsi="Arial" w:cs="Arial"/>
          <w:color w:val="000000"/>
          <w:shd w:val="clear" w:color="auto" w:fill="FFFFFF"/>
          <w:lang w:val="en-US"/>
        </w:rPr>
        <w:instrText xml:space="preserve"> ADDIN EN.CITE.DATA </w:instrText>
      </w:r>
      <w:r w:rsidR="00244E81" w:rsidRPr="00D12803">
        <w:rPr>
          <w:rFonts w:ascii="Arial" w:hAnsi="Arial" w:cs="Arial"/>
          <w:color w:val="000000"/>
          <w:shd w:val="clear" w:color="auto" w:fill="FFFFFF"/>
          <w:lang w:val="en-US"/>
        </w:rPr>
      </w:r>
      <w:r w:rsidR="00244E81" w:rsidRPr="00D12803">
        <w:rPr>
          <w:rFonts w:ascii="Arial" w:hAnsi="Arial" w:cs="Arial"/>
          <w:color w:val="000000"/>
          <w:shd w:val="clear" w:color="auto" w:fill="FFFFFF"/>
          <w:lang w:val="en-US"/>
        </w:rPr>
        <w:fldChar w:fldCharType="end"/>
      </w:r>
      <w:r w:rsidR="007D540D" w:rsidRPr="00D12803">
        <w:rPr>
          <w:rFonts w:ascii="Arial" w:hAnsi="Arial" w:cs="Arial"/>
          <w:color w:val="000000"/>
          <w:shd w:val="clear" w:color="auto" w:fill="FFFFFF"/>
          <w:lang w:val="en-US"/>
        </w:rPr>
      </w:r>
      <w:r w:rsidR="007D540D" w:rsidRPr="00D12803">
        <w:rPr>
          <w:rFonts w:ascii="Arial" w:hAnsi="Arial" w:cs="Arial"/>
          <w:color w:val="000000"/>
          <w:shd w:val="clear" w:color="auto" w:fill="FFFFFF"/>
          <w:lang w:val="en-US"/>
        </w:rPr>
        <w:fldChar w:fldCharType="separate"/>
      </w:r>
      <w:r w:rsidR="00244E81" w:rsidRPr="00D12803">
        <w:rPr>
          <w:rFonts w:ascii="Arial" w:hAnsi="Arial" w:cs="Arial"/>
          <w:noProof/>
          <w:color w:val="000000"/>
          <w:shd w:val="clear" w:color="auto" w:fill="FFFFFF"/>
          <w:lang w:val="en-US"/>
        </w:rPr>
        <w:t>(262)</w:t>
      </w:r>
      <w:r w:rsidR="007D540D" w:rsidRPr="00D12803">
        <w:rPr>
          <w:rFonts w:ascii="Arial" w:hAnsi="Arial" w:cs="Arial"/>
          <w:color w:val="000000"/>
          <w:shd w:val="clear" w:color="auto" w:fill="FFFFFF"/>
          <w:lang w:val="en-US"/>
        </w:rPr>
        <w:fldChar w:fldCharType="end"/>
      </w:r>
      <w:r w:rsidRPr="00D12803">
        <w:rPr>
          <w:rFonts w:ascii="Arial" w:hAnsi="Arial" w:cs="Arial"/>
          <w:color w:val="000000"/>
          <w:shd w:val="clear" w:color="auto" w:fill="FFFFFF"/>
          <w:lang w:val="en-US"/>
        </w:rPr>
        <w:t xml:space="preserve">. </w:t>
      </w:r>
      <w:r w:rsidRPr="00D12803">
        <w:rPr>
          <w:rFonts w:ascii="Arial" w:hAnsi="Arial" w:cs="Arial"/>
          <w:lang w:val="en-US"/>
        </w:rPr>
        <w:t xml:space="preserve">Other studies </w:t>
      </w:r>
      <w:r w:rsidR="00182985" w:rsidRPr="00D12803">
        <w:rPr>
          <w:rFonts w:ascii="Arial" w:hAnsi="Arial" w:cs="Arial"/>
          <w:lang w:val="en-US"/>
        </w:rPr>
        <w:t>demonstrated</w:t>
      </w:r>
      <w:r w:rsidRPr="00D12803">
        <w:rPr>
          <w:rFonts w:ascii="Arial" w:hAnsi="Arial" w:cs="Arial"/>
          <w:lang w:val="en-US"/>
        </w:rPr>
        <w:t xml:space="preserve"> that the s</w:t>
      </w:r>
      <w:r w:rsidR="006F0CDF" w:rsidRPr="00D12803">
        <w:rPr>
          <w:rFonts w:ascii="Arial" w:hAnsi="Arial" w:cs="Arial"/>
          <w:lang w:val="en-US"/>
        </w:rPr>
        <w:t xml:space="preserve">uppression of gonadotropin secretion using testosterone is associated with a reduction of </w:t>
      </w:r>
      <w:r w:rsidR="006F0CDF" w:rsidRPr="00D12803">
        <w:rPr>
          <w:rFonts w:ascii="Arial" w:hAnsi="Arial" w:cs="Arial"/>
          <w:i/>
          <w:lang w:val="en-US"/>
        </w:rPr>
        <w:t xml:space="preserve">Kiss1 </w:t>
      </w:r>
      <w:r w:rsidR="006F0CDF" w:rsidRPr="00D12803">
        <w:rPr>
          <w:rFonts w:ascii="Arial" w:hAnsi="Arial" w:cs="Arial"/>
          <w:lang w:val="en-US"/>
        </w:rPr>
        <w:t>mRNA in the hypothalamus</w:t>
      </w:r>
      <w:r w:rsidR="00DE1E88" w:rsidRPr="00D12803">
        <w:rPr>
          <w:rFonts w:ascii="Arial" w:hAnsi="Arial" w:cs="Arial"/>
          <w:lang w:val="en-US"/>
        </w:rPr>
        <w:t xml:space="preserve"> </w:t>
      </w:r>
      <w:r w:rsidR="007D540D" w:rsidRPr="00D12803">
        <w:rPr>
          <w:rFonts w:ascii="Arial" w:hAnsi="Arial" w:cs="Arial"/>
          <w:lang w:val="en-US"/>
        </w:rPr>
        <w:fldChar w:fldCharType="begin">
          <w:fldData xml:space="preserve">PEVuZE5vdGU+PENpdGU+PEF1dGhvcj5JcndpZzwvQXV0aG9yPjxZZWFyPjIwMDQ8L1llYXI+PFJl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PEVuZE5vdGU+PENpdGU+PEF1dGhvcj5JcndpZzwvQXV0aG9yPjxZZWFyPjIwMDQ8L1llYXI+PFJl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7D540D" w:rsidRPr="00D12803">
        <w:rPr>
          <w:rFonts w:ascii="Arial" w:hAnsi="Arial" w:cs="Arial"/>
          <w:lang w:val="en-US"/>
        </w:rPr>
      </w:r>
      <w:r w:rsidR="007D540D" w:rsidRPr="00D12803">
        <w:rPr>
          <w:rFonts w:ascii="Arial" w:hAnsi="Arial" w:cs="Arial"/>
          <w:lang w:val="en-US"/>
        </w:rPr>
        <w:fldChar w:fldCharType="separate"/>
      </w:r>
      <w:r w:rsidR="00244E81" w:rsidRPr="00D12803">
        <w:rPr>
          <w:rFonts w:ascii="Arial" w:hAnsi="Arial" w:cs="Arial"/>
          <w:noProof/>
          <w:lang w:val="en-US"/>
        </w:rPr>
        <w:t>(118,208,263)</w:t>
      </w:r>
      <w:r w:rsidR="007D540D" w:rsidRPr="00D12803">
        <w:rPr>
          <w:rFonts w:ascii="Arial" w:hAnsi="Arial" w:cs="Arial"/>
          <w:lang w:val="en-US"/>
        </w:rPr>
        <w:fldChar w:fldCharType="end"/>
      </w:r>
      <w:r w:rsidR="00D81EED" w:rsidRPr="00D12803">
        <w:rPr>
          <w:rFonts w:ascii="Arial" w:hAnsi="Arial" w:cs="Arial"/>
          <w:lang w:val="en-US"/>
        </w:rPr>
        <w:t>.</w:t>
      </w:r>
      <w:r w:rsidR="006F0CDF" w:rsidRPr="00D12803">
        <w:rPr>
          <w:rFonts w:ascii="Arial" w:hAnsi="Arial" w:cs="Arial"/>
          <w:lang w:val="en-US"/>
        </w:rPr>
        <w:t xml:space="preserve"> Moreover, post-orchidectomy rise in LH in rodents can be blocked by kisspeptin antagonists, further </w:t>
      </w:r>
      <w:r w:rsidR="00D81EED" w:rsidRPr="00D12803">
        <w:rPr>
          <w:rFonts w:ascii="Arial" w:hAnsi="Arial" w:cs="Arial"/>
          <w:lang w:val="en-US"/>
        </w:rPr>
        <w:t>suggesting that kisspeptin</w:t>
      </w:r>
      <w:r w:rsidR="006F0CDF" w:rsidRPr="00D12803">
        <w:rPr>
          <w:rFonts w:ascii="Arial" w:hAnsi="Arial" w:cs="Arial"/>
          <w:lang w:val="en-US"/>
        </w:rPr>
        <w:t xml:space="preserve"> system mediates </w:t>
      </w:r>
      <w:r w:rsidR="009B7267" w:rsidRPr="00D12803">
        <w:rPr>
          <w:rFonts w:ascii="Arial" w:hAnsi="Arial" w:cs="Arial"/>
          <w:lang w:val="en-US"/>
        </w:rPr>
        <w:t xml:space="preserve">the </w:t>
      </w:r>
      <w:r w:rsidR="006F0CDF" w:rsidRPr="00D12803">
        <w:rPr>
          <w:rFonts w:ascii="Arial" w:hAnsi="Arial" w:cs="Arial"/>
          <w:lang w:val="en-US"/>
        </w:rPr>
        <w:t>hypothalamic androgen feedback</w:t>
      </w:r>
      <w:r w:rsidR="00DE1E88" w:rsidRPr="00D12803">
        <w:rPr>
          <w:rFonts w:ascii="Arial" w:hAnsi="Arial" w:cs="Arial"/>
          <w:lang w:val="en-US"/>
        </w:rPr>
        <w:t xml:space="preserve"> </w:t>
      </w:r>
      <w:r w:rsidR="007D540D" w:rsidRPr="00D12803">
        <w:rPr>
          <w:rFonts w:ascii="Arial" w:hAnsi="Arial" w:cs="Arial"/>
          <w:lang w:val="en-US"/>
        </w:rPr>
        <w:fldChar w:fldCharType="begin">
          <w:fldData xml:space="preserve">PEVuZE5vdGU+PENpdGU+PEF1dGhvcj5Sb3Nld2VpcjwvQXV0aG9yPjxZZWFyPjIwMDk8L1llYXI+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PEVuZE5vdGU+PENpdGU+PEF1dGhvcj5Sb3Nld2VpcjwvQXV0aG9yPjxZZWFyPjIwMDk8L1llYXI+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7D540D" w:rsidRPr="00D12803">
        <w:rPr>
          <w:rFonts w:ascii="Arial" w:hAnsi="Arial" w:cs="Arial"/>
          <w:lang w:val="en-US"/>
        </w:rPr>
      </w:r>
      <w:r w:rsidR="007D540D" w:rsidRPr="00D12803">
        <w:rPr>
          <w:rFonts w:ascii="Arial" w:hAnsi="Arial" w:cs="Arial"/>
          <w:lang w:val="en-US"/>
        </w:rPr>
        <w:fldChar w:fldCharType="separate"/>
      </w:r>
      <w:r w:rsidR="00244E81" w:rsidRPr="00D12803">
        <w:rPr>
          <w:rFonts w:ascii="Arial" w:hAnsi="Arial" w:cs="Arial"/>
          <w:noProof/>
          <w:lang w:val="en-US"/>
        </w:rPr>
        <w:t>(186)</w:t>
      </w:r>
      <w:r w:rsidR="007D540D" w:rsidRPr="00D12803">
        <w:rPr>
          <w:rFonts w:ascii="Arial" w:hAnsi="Arial" w:cs="Arial"/>
          <w:lang w:val="en-US"/>
        </w:rPr>
        <w:fldChar w:fldCharType="end"/>
      </w:r>
      <w:r w:rsidR="006F0CDF" w:rsidRPr="00D12803">
        <w:rPr>
          <w:rFonts w:ascii="Arial" w:hAnsi="Arial" w:cs="Arial"/>
          <w:lang w:val="en-US"/>
        </w:rPr>
        <w:t>.</w:t>
      </w:r>
    </w:p>
    <w:p w14:paraId="0A4D6F5E" w14:textId="77777777" w:rsidR="002035AF" w:rsidRPr="00D12803" w:rsidRDefault="002035AF" w:rsidP="00D12803">
      <w:pPr>
        <w:spacing w:after="0" w:line="276" w:lineRule="auto"/>
        <w:ind w:firstLine="708"/>
        <w:rPr>
          <w:rFonts w:ascii="Arial" w:hAnsi="Arial" w:cs="Arial"/>
          <w:b/>
          <w:lang w:val="en-US"/>
        </w:rPr>
      </w:pPr>
    </w:p>
    <w:p w14:paraId="4D6779C6" w14:textId="4F710E5B" w:rsidR="000C4479" w:rsidRPr="00D12803" w:rsidRDefault="000C4479" w:rsidP="00D12803">
      <w:pPr>
        <w:spacing w:after="0" w:line="276" w:lineRule="auto"/>
        <w:rPr>
          <w:rFonts w:ascii="Arial" w:hAnsi="Arial" w:cs="Arial"/>
          <w:b/>
          <w:color w:val="00B050"/>
          <w:lang w:val="en-US"/>
        </w:rPr>
      </w:pPr>
      <w:r w:rsidRPr="00D12803">
        <w:rPr>
          <w:rFonts w:ascii="Arial" w:hAnsi="Arial" w:cs="Arial"/>
          <w:b/>
          <w:color w:val="00B050"/>
          <w:lang w:val="en-US"/>
        </w:rPr>
        <w:t xml:space="preserve">Stress and </w:t>
      </w:r>
      <w:r w:rsidR="00C915A2" w:rsidRPr="00D12803">
        <w:rPr>
          <w:rFonts w:ascii="Arial" w:hAnsi="Arial" w:cs="Arial"/>
          <w:b/>
          <w:color w:val="00B050"/>
          <w:lang w:val="en-US"/>
        </w:rPr>
        <w:t>G</w:t>
      </w:r>
      <w:r w:rsidRPr="00D12803">
        <w:rPr>
          <w:rFonts w:ascii="Arial" w:hAnsi="Arial" w:cs="Arial"/>
          <w:b/>
          <w:color w:val="00B050"/>
          <w:lang w:val="en-US"/>
        </w:rPr>
        <w:t>lucocorticoids</w:t>
      </w:r>
    </w:p>
    <w:p w14:paraId="6C8CC8F8" w14:textId="77777777" w:rsidR="00C915A2" w:rsidRPr="00D12803" w:rsidRDefault="00C915A2" w:rsidP="00D12803">
      <w:pPr>
        <w:spacing w:after="0" w:line="276" w:lineRule="auto"/>
        <w:rPr>
          <w:rFonts w:ascii="Arial" w:hAnsi="Arial" w:cs="Arial"/>
          <w:lang w:val="en-US"/>
        </w:rPr>
      </w:pPr>
    </w:p>
    <w:p w14:paraId="15B7924D" w14:textId="3F8384A8" w:rsidR="00845D07" w:rsidRPr="00D12803" w:rsidRDefault="004E1EB8" w:rsidP="00D12803">
      <w:pPr>
        <w:spacing w:after="0" w:line="276" w:lineRule="auto"/>
        <w:rPr>
          <w:rFonts w:ascii="Arial" w:hAnsi="Arial" w:cs="Arial"/>
          <w:lang w:val="en-US"/>
        </w:rPr>
      </w:pPr>
      <w:r w:rsidRPr="00D12803">
        <w:rPr>
          <w:rFonts w:ascii="Arial" w:hAnsi="Arial" w:cs="Arial"/>
          <w:lang w:val="en-US"/>
        </w:rPr>
        <w:t>Physical and psychological stress is associated with hypothalamic amenorrhea, possibly though the activation of hypothalamic-pituitary-adrenal (HPA) axis</w:t>
      </w:r>
      <w:r w:rsidR="00DE1E88" w:rsidRPr="00D12803">
        <w:rPr>
          <w:rFonts w:ascii="Arial" w:hAnsi="Arial" w:cs="Arial"/>
          <w:lang w:val="en-US"/>
        </w:rPr>
        <w:t xml:space="preserve"> </w:t>
      </w:r>
      <w:r w:rsidR="007D540D" w:rsidRPr="00D12803">
        <w:rPr>
          <w:rFonts w:ascii="Arial" w:hAnsi="Arial" w:cs="Arial"/>
          <w:lang w:val="en-US"/>
        </w:rPr>
        <w:fldChar w:fldCharType="begin">
          <w:fldData xml:space="preserve">PEVuZE5vdGU+PENpdGU+PEF1dGhvcj5DaHJvdXNvczwvQXV0aG9yPjxZZWFyPjE5OTg8L1llYXI+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PEVuZE5vdGU+PENpdGU+PEF1dGhvcj5DaHJvdXNvczwvQXV0aG9yPjxZZWFyPjE5OTg8L1llYXI+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7D540D" w:rsidRPr="00D12803">
        <w:rPr>
          <w:rFonts w:ascii="Arial" w:hAnsi="Arial" w:cs="Arial"/>
          <w:lang w:val="en-US"/>
        </w:rPr>
      </w:r>
      <w:r w:rsidR="007D540D" w:rsidRPr="00D12803">
        <w:rPr>
          <w:rFonts w:ascii="Arial" w:hAnsi="Arial" w:cs="Arial"/>
          <w:lang w:val="en-US"/>
        </w:rPr>
        <w:fldChar w:fldCharType="separate"/>
      </w:r>
      <w:r w:rsidR="00244E81" w:rsidRPr="00D12803">
        <w:rPr>
          <w:rFonts w:ascii="Arial" w:hAnsi="Arial" w:cs="Arial"/>
          <w:noProof/>
          <w:lang w:val="en-US"/>
        </w:rPr>
        <w:t>(264,265)</w:t>
      </w:r>
      <w:r w:rsidR="007D540D" w:rsidRPr="00D12803">
        <w:rPr>
          <w:rFonts w:ascii="Arial" w:hAnsi="Arial" w:cs="Arial"/>
          <w:lang w:val="en-US"/>
        </w:rPr>
        <w:fldChar w:fldCharType="end"/>
      </w:r>
      <w:r w:rsidR="00244BFA" w:rsidRPr="00D12803">
        <w:rPr>
          <w:rFonts w:ascii="Arial" w:hAnsi="Arial" w:cs="Arial"/>
          <w:lang w:val="en-US"/>
        </w:rPr>
        <w:t xml:space="preserve">. Experimental evidence </w:t>
      </w:r>
      <w:r w:rsidR="0071214E" w:rsidRPr="00D12803">
        <w:rPr>
          <w:rFonts w:ascii="Arial" w:hAnsi="Arial" w:cs="Arial"/>
          <w:lang w:val="en-US"/>
        </w:rPr>
        <w:t>points</w:t>
      </w:r>
      <w:r w:rsidR="00244BFA" w:rsidRPr="00D12803">
        <w:rPr>
          <w:rFonts w:ascii="Arial" w:hAnsi="Arial" w:cs="Arial"/>
          <w:lang w:val="en-US"/>
        </w:rPr>
        <w:t xml:space="preserve"> towards </w:t>
      </w:r>
      <w:r w:rsidR="00972FE7" w:rsidRPr="00D12803">
        <w:rPr>
          <w:rFonts w:ascii="Arial" w:hAnsi="Arial" w:cs="Arial"/>
          <w:lang w:val="en-US"/>
        </w:rPr>
        <w:t xml:space="preserve">a </w:t>
      </w:r>
      <w:r w:rsidR="00244BFA" w:rsidRPr="00D12803">
        <w:rPr>
          <w:rFonts w:ascii="Arial" w:hAnsi="Arial" w:cs="Arial"/>
          <w:lang w:val="en-US"/>
        </w:rPr>
        <w:t xml:space="preserve">cortisol-mediated suppression of gonadotropin secretion as the </w:t>
      </w:r>
      <w:r w:rsidR="00972FE7" w:rsidRPr="00D12803">
        <w:rPr>
          <w:rFonts w:ascii="Arial" w:hAnsi="Arial" w:cs="Arial"/>
          <w:lang w:val="en-US"/>
        </w:rPr>
        <w:t xml:space="preserve">main </w:t>
      </w:r>
      <w:r w:rsidR="009E2CF8" w:rsidRPr="00D12803">
        <w:rPr>
          <w:rFonts w:ascii="Arial" w:hAnsi="Arial" w:cs="Arial"/>
          <w:lang w:val="en-US"/>
        </w:rPr>
        <w:t>key</w:t>
      </w:r>
      <w:r w:rsidR="00244BFA" w:rsidRPr="00D12803">
        <w:rPr>
          <w:rFonts w:ascii="Arial" w:hAnsi="Arial" w:cs="Arial"/>
          <w:lang w:val="en-US"/>
        </w:rPr>
        <w:t xml:space="preserve"> pathway</w:t>
      </w:r>
      <w:r w:rsidR="00972FE7" w:rsidRPr="00D12803">
        <w:rPr>
          <w:rFonts w:ascii="Arial" w:hAnsi="Arial" w:cs="Arial"/>
          <w:lang w:val="en-US"/>
        </w:rPr>
        <w:t xml:space="preserve"> t</w:t>
      </w:r>
      <w:r w:rsidR="00002865" w:rsidRPr="00D12803">
        <w:rPr>
          <w:rFonts w:ascii="Arial" w:hAnsi="Arial" w:cs="Arial"/>
          <w:lang w:val="en-US"/>
        </w:rPr>
        <w:t xml:space="preserve">o explain stress-induced gonadotropin </w:t>
      </w:r>
      <w:r w:rsidR="00CE7E98" w:rsidRPr="00D12803">
        <w:rPr>
          <w:rFonts w:ascii="Arial" w:hAnsi="Arial" w:cs="Arial"/>
          <w:lang w:val="en-US"/>
        </w:rPr>
        <w:t>suppression</w:t>
      </w:r>
      <w:r w:rsidR="00DE1E88" w:rsidRPr="00D12803">
        <w:rPr>
          <w:rFonts w:ascii="Arial" w:hAnsi="Arial" w:cs="Arial"/>
          <w:lang w:val="en-US"/>
        </w:rPr>
        <w:t xml:space="preserve"> </w:t>
      </w:r>
      <w:r w:rsidR="007D540D" w:rsidRPr="00D12803">
        <w:rPr>
          <w:rFonts w:ascii="Arial" w:hAnsi="Arial" w:cs="Arial"/>
          <w:lang w:val="en-US"/>
        </w:rPr>
        <w:fldChar w:fldCharType="begin">
          <w:fldData xml:space="preserve">PEVuZE5vdGU+PENpdGU+PEF1dGhvcj5CYXJyb248L0F1dGhvcj48WWVhcj4xOTg1PC9ZZWFyPjxS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==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PEVuZE5vdGU+PENpdGU+PEF1dGhvcj5CYXJyb248L0F1dGhvcj48WWVhcj4xOTg1PC9ZZWFyPjxS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==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7D540D" w:rsidRPr="00D12803">
        <w:rPr>
          <w:rFonts w:ascii="Arial" w:hAnsi="Arial" w:cs="Arial"/>
          <w:lang w:val="en-US"/>
        </w:rPr>
      </w:r>
      <w:r w:rsidR="007D540D" w:rsidRPr="00D12803">
        <w:rPr>
          <w:rFonts w:ascii="Arial" w:hAnsi="Arial" w:cs="Arial"/>
          <w:lang w:val="en-US"/>
        </w:rPr>
        <w:fldChar w:fldCharType="separate"/>
      </w:r>
      <w:r w:rsidR="00244E81" w:rsidRPr="00D12803">
        <w:rPr>
          <w:rFonts w:ascii="Arial" w:hAnsi="Arial" w:cs="Arial"/>
          <w:noProof/>
          <w:lang w:val="en-US"/>
        </w:rPr>
        <w:t>(55,266-273)</w:t>
      </w:r>
      <w:r w:rsidR="007D540D" w:rsidRPr="00D12803">
        <w:rPr>
          <w:rFonts w:ascii="Arial" w:hAnsi="Arial" w:cs="Arial"/>
          <w:lang w:val="en-US"/>
        </w:rPr>
        <w:fldChar w:fldCharType="end"/>
      </w:r>
      <w:r w:rsidR="00244BFA" w:rsidRPr="00D12803">
        <w:rPr>
          <w:rFonts w:ascii="Arial" w:hAnsi="Arial" w:cs="Arial"/>
          <w:lang w:val="en-US"/>
        </w:rPr>
        <w:t>.</w:t>
      </w:r>
      <w:r w:rsidR="00E53FDF" w:rsidRPr="00D12803">
        <w:rPr>
          <w:rFonts w:ascii="Arial" w:hAnsi="Arial" w:cs="Arial"/>
          <w:lang w:val="en-US"/>
        </w:rPr>
        <w:t xml:space="preserve"> The negative effect</w:t>
      </w:r>
      <w:r w:rsidR="00D93243" w:rsidRPr="00D12803">
        <w:rPr>
          <w:rFonts w:ascii="Arial" w:hAnsi="Arial" w:cs="Arial"/>
          <w:lang w:val="en-US"/>
        </w:rPr>
        <w:t xml:space="preserve"> of cortisol on HPG axis</w:t>
      </w:r>
      <w:r w:rsidR="00E53FDF" w:rsidRPr="00D12803">
        <w:rPr>
          <w:rFonts w:ascii="Arial" w:hAnsi="Arial" w:cs="Arial"/>
          <w:lang w:val="en-US"/>
        </w:rPr>
        <w:t xml:space="preserve"> is recognized to occur at both pituitary and hypothalamic levels.</w:t>
      </w:r>
      <w:r w:rsidR="00244BFA" w:rsidRPr="00D12803">
        <w:rPr>
          <w:rFonts w:ascii="Arial" w:hAnsi="Arial" w:cs="Arial"/>
          <w:lang w:val="en-US"/>
        </w:rPr>
        <w:t xml:space="preserve"> </w:t>
      </w:r>
      <w:r w:rsidR="00D93243" w:rsidRPr="00D12803">
        <w:rPr>
          <w:rFonts w:ascii="Arial" w:hAnsi="Arial" w:cs="Arial"/>
          <w:lang w:val="en-US"/>
        </w:rPr>
        <w:t>T</w:t>
      </w:r>
      <w:r w:rsidR="00244BFA" w:rsidRPr="00D12803">
        <w:rPr>
          <w:rFonts w:ascii="Arial" w:hAnsi="Arial" w:cs="Arial"/>
          <w:lang w:val="en-US"/>
        </w:rPr>
        <w:t>here are also data suggest</w:t>
      </w:r>
      <w:r w:rsidR="00DA3EA6" w:rsidRPr="00D12803">
        <w:rPr>
          <w:rFonts w:ascii="Arial" w:hAnsi="Arial" w:cs="Arial"/>
          <w:lang w:val="en-US"/>
        </w:rPr>
        <w:t>ing</w:t>
      </w:r>
      <w:r w:rsidR="00244BFA" w:rsidRPr="00D12803">
        <w:rPr>
          <w:rFonts w:ascii="Arial" w:hAnsi="Arial" w:cs="Arial"/>
          <w:lang w:val="en-US"/>
        </w:rPr>
        <w:t xml:space="preserve"> that upstream factors in </w:t>
      </w:r>
      <w:r w:rsidRPr="00D12803">
        <w:rPr>
          <w:rFonts w:ascii="Arial" w:hAnsi="Arial" w:cs="Arial"/>
          <w:lang w:val="en-US"/>
        </w:rPr>
        <w:t xml:space="preserve">the HPA </w:t>
      </w:r>
      <w:r w:rsidR="00244BFA" w:rsidRPr="00D12803">
        <w:rPr>
          <w:rFonts w:ascii="Arial" w:hAnsi="Arial" w:cs="Arial"/>
          <w:lang w:val="en-US"/>
        </w:rPr>
        <w:t>axis</w:t>
      </w:r>
      <w:r w:rsidRPr="00D12803">
        <w:rPr>
          <w:rFonts w:ascii="Arial" w:hAnsi="Arial" w:cs="Arial"/>
          <w:lang w:val="en-US"/>
        </w:rPr>
        <w:t>,</w:t>
      </w:r>
      <w:r w:rsidR="00244BFA" w:rsidRPr="00D12803">
        <w:rPr>
          <w:rFonts w:ascii="Arial" w:hAnsi="Arial" w:cs="Arial"/>
          <w:lang w:val="en-US"/>
        </w:rPr>
        <w:t xml:space="preserve"> such as Corticotropin Releasing Hormone (CRH) and </w:t>
      </w:r>
      <w:r w:rsidR="00AA09C4" w:rsidRPr="00D12803">
        <w:rPr>
          <w:rFonts w:ascii="Arial" w:hAnsi="Arial" w:cs="Arial"/>
          <w:lang w:val="en-US"/>
        </w:rPr>
        <w:t xml:space="preserve">vasopressin </w:t>
      </w:r>
      <w:r w:rsidR="00DA3EA6" w:rsidRPr="00D12803">
        <w:rPr>
          <w:rFonts w:ascii="Arial" w:hAnsi="Arial" w:cs="Arial"/>
          <w:lang w:val="en-US"/>
        </w:rPr>
        <w:t xml:space="preserve">may </w:t>
      </w:r>
      <w:r w:rsidR="00244BFA" w:rsidRPr="00D12803">
        <w:rPr>
          <w:rFonts w:ascii="Arial" w:hAnsi="Arial" w:cs="Arial"/>
          <w:lang w:val="en-US"/>
        </w:rPr>
        <w:t>play a mediatory role</w:t>
      </w:r>
      <w:r w:rsidR="00DE1E88" w:rsidRPr="00D12803">
        <w:rPr>
          <w:rFonts w:ascii="Arial" w:hAnsi="Arial" w:cs="Arial"/>
          <w:lang w:val="en-US"/>
        </w:rPr>
        <w:t xml:space="preserve"> </w:t>
      </w:r>
      <w:r w:rsidR="007D540D" w:rsidRPr="00D12803">
        <w:rPr>
          <w:rFonts w:ascii="Arial" w:hAnsi="Arial" w:cs="Arial"/>
          <w:lang w:val="en-US"/>
        </w:rPr>
        <w:fldChar w:fldCharType="begin">
          <w:fldData xml:space="preserve">PEVuZE5vdGU+PENpdGU+PEF1dGhvcj5CcmVlbjwvQXV0aG9yPjxZZWFyPjIwMDY8L1llYXI+PFJl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PEVuZE5vdGU+PENpdGU+PEF1dGhvcj5CcmVlbjwvQXV0aG9yPjxZZWFyPjIwMDY8L1llYXI+PFJl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7D540D" w:rsidRPr="00D12803">
        <w:rPr>
          <w:rFonts w:ascii="Arial" w:hAnsi="Arial" w:cs="Arial"/>
          <w:lang w:val="en-US"/>
        </w:rPr>
      </w:r>
      <w:r w:rsidR="007D540D" w:rsidRPr="00D12803">
        <w:rPr>
          <w:rFonts w:ascii="Arial" w:hAnsi="Arial" w:cs="Arial"/>
          <w:lang w:val="en-US"/>
        </w:rPr>
        <w:fldChar w:fldCharType="separate"/>
      </w:r>
      <w:r w:rsidR="00244E81" w:rsidRPr="00D12803">
        <w:rPr>
          <w:rFonts w:ascii="Arial" w:hAnsi="Arial" w:cs="Arial"/>
          <w:noProof/>
          <w:lang w:val="en-US"/>
        </w:rPr>
        <w:t>(274,275)</w:t>
      </w:r>
      <w:r w:rsidR="007D540D" w:rsidRPr="00D12803">
        <w:rPr>
          <w:rFonts w:ascii="Arial" w:hAnsi="Arial" w:cs="Arial"/>
          <w:lang w:val="en-US"/>
        </w:rPr>
        <w:fldChar w:fldCharType="end"/>
      </w:r>
      <w:r w:rsidR="00244BFA" w:rsidRPr="00D12803">
        <w:rPr>
          <w:rFonts w:ascii="Arial" w:hAnsi="Arial" w:cs="Arial"/>
          <w:lang w:val="en-US"/>
        </w:rPr>
        <w:t xml:space="preserve">. </w:t>
      </w:r>
    </w:p>
    <w:p w14:paraId="0D5B4BCB" w14:textId="77777777" w:rsidR="00C915A2" w:rsidRPr="00D12803" w:rsidRDefault="00C915A2" w:rsidP="00D12803">
      <w:pPr>
        <w:spacing w:after="0" w:line="276" w:lineRule="auto"/>
        <w:rPr>
          <w:rFonts w:ascii="Arial" w:hAnsi="Arial" w:cs="Arial"/>
          <w:lang w:val="en-US"/>
        </w:rPr>
      </w:pPr>
    </w:p>
    <w:p w14:paraId="58B2615E" w14:textId="0614A7ED" w:rsidR="00295885" w:rsidRPr="00D12803" w:rsidRDefault="00DA3EA6" w:rsidP="00D12803">
      <w:pPr>
        <w:spacing w:after="0" w:line="276" w:lineRule="auto"/>
        <w:rPr>
          <w:rFonts w:ascii="Arial" w:hAnsi="Arial" w:cs="Arial"/>
          <w:lang w:val="en-US"/>
        </w:rPr>
      </w:pPr>
      <w:r w:rsidRPr="00D12803">
        <w:rPr>
          <w:rFonts w:ascii="Arial" w:hAnsi="Arial" w:cs="Arial"/>
          <w:lang w:val="en-US"/>
        </w:rPr>
        <w:t xml:space="preserve">Cortisol </w:t>
      </w:r>
      <w:r w:rsidR="009436F6" w:rsidRPr="00D12803">
        <w:rPr>
          <w:rFonts w:ascii="Arial" w:hAnsi="Arial" w:cs="Arial"/>
          <w:lang w:val="en-US"/>
        </w:rPr>
        <w:t>se</w:t>
      </w:r>
      <w:r w:rsidRPr="00D12803">
        <w:rPr>
          <w:rFonts w:ascii="Arial" w:hAnsi="Arial" w:cs="Arial"/>
          <w:lang w:val="en-US"/>
        </w:rPr>
        <w:t xml:space="preserve">cretion in women with hypothalamic amenorrhea </w:t>
      </w:r>
      <w:r w:rsidR="005D65D8" w:rsidRPr="00D12803">
        <w:rPr>
          <w:rFonts w:ascii="Arial" w:hAnsi="Arial" w:cs="Arial"/>
          <w:lang w:val="en-US"/>
        </w:rPr>
        <w:t>is</w:t>
      </w:r>
      <w:r w:rsidRPr="00D12803">
        <w:rPr>
          <w:rFonts w:ascii="Arial" w:hAnsi="Arial" w:cs="Arial"/>
          <w:lang w:val="en-US"/>
        </w:rPr>
        <w:t xml:space="preserve"> el</w:t>
      </w:r>
      <w:r w:rsidR="004F7058" w:rsidRPr="00D12803">
        <w:rPr>
          <w:rFonts w:ascii="Arial" w:hAnsi="Arial" w:cs="Arial"/>
          <w:lang w:val="en-US"/>
        </w:rPr>
        <w:t>evated</w:t>
      </w:r>
      <w:r w:rsidR="00DE1E88" w:rsidRPr="00D12803">
        <w:rPr>
          <w:rFonts w:ascii="Arial" w:hAnsi="Arial" w:cs="Arial"/>
          <w:lang w:val="en-US"/>
        </w:rPr>
        <w:t xml:space="preserve"> </w:t>
      </w:r>
      <w:r w:rsidR="007D540D" w:rsidRPr="00D12803">
        <w:rPr>
          <w:rFonts w:ascii="Arial" w:hAnsi="Arial" w:cs="Arial"/>
          <w:lang w:val="en-US"/>
        </w:rPr>
        <w:fldChar w:fldCharType="begin">
          <w:fldData xml:space="preserve">PEVuZE5vdGU+PENpdGU+PEF1dGhvcj5CZXJnYTwvQXV0aG9yPjxZZWFyPjE5ODk8L1llYXI+PFJl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PEVuZE5vdGU+PENpdGU+PEF1dGhvcj5CZXJnYTwvQXV0aG9yPjxZZWFyPjE5ODk8L1llYXI+PFJl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7D540D" w:rsidRPr="00D12803">
        <w:rPr>
          <w:rFonts w:ascii="Arial" w:hAnsi="Arial" w:cs="Arial"/>
          <w:lang w:val="en-US"/>
        </w:rPr>
      </w:r>
      <w:r w:rsidR="007D540D" w:rsidRPr="00D12803">
        <w:rPr>
          <w:rFonts w:ascii="Arial" w:hAnsi="Arial" w:cs="Arial"/>
          <w:lang w:val="en-US"/>
        </w:rPr>
        <w:fldChar w:fldCharType="separate"/>
      </w:r>
      <w:r w:rsidR="00244E81" w:rsidRPr="00D12803">
        <w:rPr>
          <w:rFonts w:ascii="Arial" w:hAnsi="Arial" w:cs="Arial"/>
          <w:noProof/>
          <w:lang w:val="en-US"/>
        </w:rPr>
        <w:t>(267)</w:t>
      </w:r>
      <w:r w:rsidR="007D540D" w:rsidRPr="00D12803">
        <w:rPr>
          <w:rFonts w:ascii="Arial" w:hAnsi="Arial" w:cs="Arial"/>
          <w:lang w:val="en-US"/>
        </w:rPr>
        <w:fldChar w:fldCharType="end"/>
      </w:r>
      <w:r w:rsidR="007E7E3A" w:rsidRPr="00D12803">
        <w:rPr>
          <w:rFonts w:ascii="Arial" w:hAnsi="Arial" w:cs="Arial"/>
          <w:lang w:val="en-US"/>
        </w:rPr>
        <w:t>,</w:t>
      </w:r>
      <w:r w:rsidR="005D65D8" w:rsidRPr="00D12803">
        <w:rPr>
          <w:rFonts w:ascii="Arial" w:hAnsi="Arial" w:cs="Arial"/>
          <w:lang w:val="en-US"/>
        </w:rPr>
        <w:t xml:space="preserve"> and</w:t>
      </w:r>
      <w:r w:rsidRPr="00D12803">
        <w:rPr>
          <w:rFonts w:ascii="Arial" w:hAnsi="Arial" w:cs="Arial"/>
          <w:lang w:val="en-US"/>
        </w:rPr>
        <w:t xml:space="preserve"> </w:t>
      </w:r>
      <w:r w:rsidR="005D65D8" w:rsidRPr="00D12803">
        <w:rPr>
          <w:rFonts w:ascii="Arial" w:hAnsi="Arial" w:cs="Arial"/>
          <w:lang w:val="en-US"/>
        </w:rPr>
        <w:t>e</w:t>
      </w:r>
      <w:r w:rsidRPr="00D12803">
        <w:rPr>
          <w:rFonts w:ascii="Arial" w:hAnsi="Arial" w:cs="Arial"/>
          <w:lang w:val="en-US"/>
        </w:rPr>
        <w:t xml:space="preserve">vening </w:t>
      </w:r>
      <w:r w:rsidR="00791AEF" w:rsidRPr="00D12803">
        <w:rPr>
          <w:rFonts w:ascii="Arial" w:hAnsi="Arial" w:cs="Arial"/>
          <w:lang w:val="en-US"/>
        </w:rPr>
        <w:t>adrenocorticotropic</w:t>
      </w:r>
      <w:r w:rsidR="002F5F25" w:rsidRPr="00D12803">
        <w:rPr>
          <w:rFonts w:ascii="Arial" w:hAnsi="Arial" w:cs="Arial"/>
          <w:lang w:val="en-US"/>
        </w:rPr>
        <w:t xml:space="preserve"> hormone (</w:t>
      </w:r>
      <w:r w:rsidRPr="00D12803">
        <w:rPr>
          <w:rFonts w:ascii="Arial" w:hAnsi="Arial" w:cs="Arial"/>
          <w:lang w:val="en-US"/>
        </w:rPr>
        <w:t>ACTH</w:t>
      </w:r>
      <w:r w:rsidR="002F5F25" w:rsidRPr="00D12803">
        <w:rPr>
          <w:rFonts w:ascii="Arial" w:hAnsi="Arial" w:cs="Arial"/>
          <w:lang w:val="en-US"/>
        </w:rPr>
        <w:t>)</w:t>
      </w:r>
      <w:r w:rsidRPr="00D12803">
        <w:rPr>
          <w:rFonts w:ascii="Arial" w:hAnsi="Arial" w:cs="Arial"/>
          <w:lang w:val="en-US"/>
        </w:rPr>
        <w:t xml:space="preserve"> and cortisol concentrations are higher in </w:t>
      </w:r>
      <w:r w:rsidR="004F7058" w:rsidRPr="00D12803">
        <w:rPr>
          <w:rFonts w:ascii="Arial" w:hAnsi="Arial" w:cs="Arial"/>
          <w:lang w:val="en-US"/>
        </w:rPr>
        <w:t>excessive exercise</w:t>
      </w:r>
      <w:r w:rsidR="00DE1E88" w:rsidRPr="00D12803">
        <w:rPr>
          <w:rFonts w:ascii="Arial" w:hAnsi="Arial" w:cs="Arial"/>
          <w:lang w:val="en-US"/>
        </w:rPr>
        <w:t xml:space="preserve"> </w:t>
      </w:r>
      <w:r w:rsidR="007D540D" w:rsidRPr="00D12803">
        <w:rPr>
          <w:rFonts w:ascii="Arial" w:hAnsi="Arial" w:cs="Arial"/>
          <w:lang w:val="en-US"/>
        </w:rPr>
        <w:fldChar w:fldCharType="begin">
          <w:fldData xml:space="preserve">PEVuZE5vdGU+PENpdGU+PEF1dGhvcj5CYXJyb248L0F1dGhvcj48WWVhcj4xOTg1PC9ZZWFyPjxS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PEVuZE5vdGU+PENpdGU+PEF1dGhvcj5CYXJyb248L0F1dGhvcj48WWVhcj4xOTg1PC9ZZWFyPjxS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7D540D" w:rsidRPr="00D12803">
        <w:rPr>
          <w:rFonts w:ascii="Arial" w:hAnsi="Arial" w:cs="Arial"/>
          <w:lang w:val="en-US"/>
        </w:rPr>
      </w:r>
      <w:r w:rsidR="007D540D" w:rsidRPr="00D12803">
        <w:rPr>
          <w:rFonts w:ascii="Arial" w:hAnsi="Arial" w:cs="Arial"/>
          <w:lang w:val="en-US"/>
        </w:rPr>
        <w:fldChar w:fldCharType="separate"/>
      </w:r>
      <w:r w:rsidR="00244E81" w:rsidRPr="00D12803">
        <w:rPr>
          <w:rFonts w:ascii="Arial" w:hAnsi="Arial" w:cs="Arial"/>
          <w:noProof/>
          <w:lang w:val="en-US"/>
        </w:rPr>
        <w:t>(266,270)</w:t>
      </w:r>
      <w:r w:rsidR="007D540D" w:rsidRPr="00D12803">
        <w:rPr>
          <w:rFonts w:ascii="Arial" w:hAnsi="Arial" w:cs="Arial"/>
          <w:lang w:val="en-US"/>
        </w:rPr>
        <w:fldChar w:fldCharType="end"/>
      </w:r>
      <w:r w:rsidRPr="00D12803">
        <w:rPr>
          <w:rFonts w:ascii="Arial" w:hAnsi="Arial" w:cs="Arial"/>
          <w:lang w:val="en-US"/>
        </w:rPr>
        <w:t>. Administration of exogenous glucocorticoids to eugonadal women was associated with a decrease in LH pulse frequency</w:t>
      </w:r>
      <w:r w:rsidR="002F5F25" w:rsidRPr="00D12803">
        <w:rPr>
          <w:rFonts w:ascii="Arial" w:hAnsi="Arial" w:cs="Arial"/>
          <w:lang w:val="en-US"/>
        </w:rPr>
        <w:t>,</w:t>
      </w:r>
      <w:r w:rsidRPr="00D12803">
        <w:rPr>
          <w:rFonts w:ascii="Arial" w:hAnsi="Arial" w:cs="Arial"/>
          <w:lang w:val="en-US"/>
        </w:rPr>
        <w:t xml:space="preserve"> suggesting that glucocorticoids have a negative </w:t>
      </w:r>
      <w:r w:rsidR="0072545D" w:rsidRPr="00D12803">
        <w:rPr>
          <w:rFonts w:ascii="Arial" w:hAnsi="Arial" w:cs="Arial"/>
          <w:lang w:val="en-US"/>
        </w:rPr>
        <w:t>action</w:t>
      </w:r>
      <w:r w:rsidRPr="00D12803">
        <w:rPr>
          <w:rFonts w:ascii="Arial" w:hAnsi="Arial" w:cs="Arial"/>
          <w:lang w:val="en-US"/>
        </w:rPr>
        <w:t xml:space="preserve"> on GnRH </w:t>
      </w:r>
      <w:r w:rsidR="004F7058" w:rsidRPr="00D12803">
        <w:rPr>
          <w:rFonts w:ascii="Arial" w:hAnsi="Arial" w:cs="Arial"/>
          <w:lang w:val="en-US"/>
        </w:rPr>
        <w:t>secretion</w:t>
      </w:r>
      <w:r w:rsidR="00DE1E88" w:rsidRPr="00D12803">
        <w:rPr>
          <w:rFonts w:ascii="Arial" w:hAnsi="Arial" w:cs="Arial"/>
          <w:lang w:val="en-US"/>
        </w:rPr>
        <w:t xml:space="preserve"> </w:t>
      </w:r>
      <w:r w:rsidR="007D540D"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&lt;EndNote&gt;&lt;Cite&gt;&lt;Author&gt;Saketos&lt;/Author&gt;&lt;Year&gt;1993&lt;/Year&gt;&lt;RecNum&gt;1292&lt;/RecNum&gt;&lt;DisplayText&gt;(273)&lt;/DisplayText&gt;&lt;record&gt;&lt;rec-number&gt;1292&lt;/rec-number&gt;&lt;foreign-keys&gt;&lt;key app="EN" db-id="d2exarsz9z0zd2eeprux2vvcfe0wre0ztd0a" timestamp="1530198073"&gt;1292&lt;/key&gt;&lt;/foreign-keys&gt;&lt;ref-type name="Journal Article"&gt;17&lt;/ref-type&gt;&lt;contributors&gt;&lt;authors&gt;&lt;author&gt;Saketos, M.&lt;/author&gt;&lt;author&gt;Sharma, N.&lt;/author&gt;&lt;author&gt;Santoro, N. F.&lt;/author&gt;&lt;/authors&gt;&lt;/contributors&gt;&lt;auth-address&gt;New Jersey Medical School, Department of Obstetrics and Gynecology, Newark 07103.&lt;/auth-address&gt;&lt;titles&gt;&lt;title&gt;Suppression of the hypothalamic-pituitary-ovarian axis in normal women by glucocorticoids&lt;/title&gt;&lt;secondary-title&gt;Biol Reprod&lt;/secondary-title&gt;&lt;/titles&gt;&lt;pages&gt;1270-6&lt;/pages&gt;&lt;volume&gt;49&lt;/volume&gt;&lt;number&gt;6&lt;/number&gt;&lt;keywords&gt;&lt;keyword&gt;Adult&lt;/keyword&gt;&lt;keyword&gt;Estradiol/blood&lt;/keyword&gt;&lt;keyword&gt;Female&lt;/keyword&gt;&lt;keyword&gt;Follicle Stimulating Hormone/blood/secretion&lt;/keyword&gt;&lt;keyword&gt;Follicular Phase/blood&lt;/keyword&gt;&lt;keyword&gt;Glucocorticoids/*pharmacology&lt;/keyword&gt;&lt;keyword&gt;Humans&lt;/keyword&gt;&lt;keyword&gt;Hydrocortisone/pharmacology/urine&lt;/keyword&gt;&lt;keyword&gt;Hypothalamus/drug effects/*physiology&lt;/keyword&gt;&lt;keyword&gt;Luteinizing Hormone/blood/secretion&lt;/keyword&gt;&lt;keyword&gt;Menstruation/physiology&lt;/keyword&gt;&lt;keyword&gt;Ovary/drug effects/*physiology&lt;/keyword&gt;&lt;keyword&gt;Periodicity&lt;/keyword&gt;&lt;keyword&gt;Pituitary Gland/drug effects/*physiology&lt;/keyword&gt;&lt;keyword&gt;Progesterone/blood&lt;/keyword&gt;&lt;/keywords&gt;&lt;dates&gt;&lt;year&gt;1993&lt;/year&gt;&lt;pub-dates&gt;&lt;date&gt;Dec&lt;/date&gt;&lt;/pub-dates&gt;&lt;/dates&gt;&lt;isbn&gt;0006-3363 (Print)&amp;#xD;0006-3363 (Linking)&lt;/isbn&gt;&lt;accession-num&gt;8286608&lt;/accession-num&gt;&lt;urls&gt;&lt;related-urls&gt;&lt;url&gt;http://www.ncbi.nlm.nih.gov/pubmed/8286608&lt;/url&gt;&lt;/related-urls&gt;&lt;/urls&gt;&lt;/record&gt;&lt;/Cite&gt;&lt;/EndNote&gt;</w:instrText>
      </w:r>
      <w:r w:rsidR="007D540D" w:rsidRPr="00D12803">
        <w:rPr>
          <w:rFonts w:ascii="Arial" w:hAnsi="Arial" w:cs="Arial"/>
          <w:lang w:val="en-US"/>
        </w:rPr>
        <w:fldChar w:fldCharType="separate"/>
      </w:r>
      <w:r w:rsidR="00244E81" w:rsidRPr="00D12803">
        <w:rPr>
          <w:rFonts w:ascii="Arial" w:hAnsi="Arial" w:cs="Arial"/>
          <w:noProof/>
          <w:lang w:val="en-US"/>
        </w:rPr>
        <w:t>(273)</w:t>
      </w:r>
      <w:r w:rsidR="007D540D" w:rsidRPr="00D12803">
        <w:rPr>
          <w:rFonts w:ascii="Arial" w:hAnsi="Arial" w:cs="Arial"/>
          <w:lang w:val="en-US"/>
        </w:rPr>
        <w:fldChar w:fldCharType="end"/>
      </w:r>
      <w:r w:rsidR="000556DD" w:rsidRPr="00D12803">
        <w:rPr>
          <w:rFonts w:ascii="Arial" w:hAnsi="Arial" w:cs="Arial"/>
          <w:lang w:val="en-US"/>
        </w:rPr>
        <w:t xml:space="preserve">. </w:t>
      </w:r>
      <w:r w:rsidR="0072545D" w:rsidRPr="00D12803">
        <w:rPr>
          <w:rFonts w:ascii="Arial" w:hAnsi="Arial" w:cs="Arial"/>
          <w:lang w:val="en-US"/>
        </w:rPr>
        <w:t xml:space="preserve">In ovine portal blood, </w:t>
      </w:r>
      <w:r w:rsidR="00E53FDF" w:rsidRPr="00D12803">
        <w:rPr>
          <w:rFonts w:ascii="Arial" w:hAnsi="Arial" w:cs="Arial"/>
          <w:lang w:val="en-US"/>
        </w:rPr>
        <w:t xml:space="preserve">cortisol administration </w:t>
      </w:r>
      <w:r w:rsidR="0072545D" w:rsidRPr="00D12803">
        <w:rPr>
          <w:rFonts w:ascii="Arial" w:hAnsi="Arial" w:cs="Arial"/>
          <w:lang w:val="en-US"/>
        </w:rPr>
        <w:t>led</w:t>
      </w:r>
      <w:r w:rsidR="00E53FDF" w:rsidRPr="00D12803">
        <w:rPr>
          <w:rFonts w:ascii="Arial" w:hAnsi="Arial" w:cs="Arial"/>
          <w:lang w:val="en-US"/>
        </w:rPr>
        <w:t xml:space="preserve"> </w:t>
      </w:r>
      <w:r w:rsidR="0072545D" w:rsidRPr="00D12803">
        <w:rPr>
          <w:rFonts w:ascii="Arial" w:hAnsi="Arial" w:cs="Arial"/>
          <w:lang w:val="en-US"/>
        </w:rPr>
        <w:t>to a</w:t>
      </w:r>
      <w:r w:rsidR="00E53FDF" w:rsidRPr="00D12803">
        <w:rPr>
          <w:rFonts w:ascii="Arial" w:hAnsi="Arial" w:cs="Arial"/>
          <w:lang w:val="en-US"/>
        </w:rPr>
        <w:t xml:space="preserve"> decrease in GnRH pulse frequency</w:t>
      </w:r>
      <w:r w:rsidR="00DE1E88" w:rsidRPr="00D12803">
        <w:rPr>
          <w:rFonts w:ascii="Arial" w:hAnsi="Arial" w:cs="Arial"/>
          <w:lang w:val="en-US"/>
        </w:rPr>
        <w:t xml:space="preserve"> </w:t>
      </w:r>
      <w:r w:rsidR="007D540D"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&lt;EndNote&gt;&lt;Cite&gt;&lt;Author&gt;Oakley&lt;/Author&gt;&lt;Year&gt;2009&lt;/Year&gt;&lt;RecNum&gt;1295&lt;/RecNum&gt;&lt;DisplayText&gt;(272)&lt;/DisplayText&gt;&lt;record&gt;&lt;rec-number&gt;1295&lt;/rec-number&gt;&lt;foreign-keys&gt;&lt;key app="EN" db-id="d2exarsz9z0zd2eeprux2vvcfe0wre0ztd0a" timestamp="1530198139"&gt;1295&lt;/key&gt;&lt;/foreign-keys&gt;&lt;ref-type name="Journal Article"&gt;17&lt;/ref-type&gt;&lt;contributors&gt;&lt;authors&gt;&lt;author&gt;Oakley, A. E.&lt;/author&gt;&lt;author&gt;Breen, K. M.&lt;/author&gt;&lt;author&gt;Clarke, I. J.&lt;/author&gt;&lt;author&gt;Karsch, F. J.&lt;/author&gt;&lt;author&gt;Wagenmaker, E. R.&lt;/author&gt;&lt;author&gt;Tilbrook, A. J.&lt;/author&gt;&lt;/authors&gt;&lt;/contributors&gt;&lt;auth-address&gt;Department of Molecular and Integrative Physiology, University of Michigan, 1301 East Catherine Street, Room 7744 Med Sci II 0622, Ann Arbor, Michigan 48109-0404, USA.&lt;/auth-address&gt;&lt;titles&gt;&lt;title&gt;Cortisol reduces gonadotropin-releasing hormone pulse frequency in follicular phase ewes: influence of ovarian steroids&lt;/title&gt;&lt;secondary-title&gt;Endocrinology&lt;/secondary-title&gt;&lt;/titles&gt;&lt;pages&gt;341-9&lt;/pages&gt;&lt;volume&gt;150&lt;/volume&gt;&lt;number&gt;1&lt;/number&gt;&lt;keywords&gt;&lt;keyword&gt;Animals&lt;/keyword&gt;&lt;keyword&gt;Female&lt;/keyword&gt;&lt;keyword&gt;Follicular Phase/drug effects/*physiology&lt;/keyword&gt;&lt;keyword&gt;Gonadotropin-Releasing Hormone/pharmacology/*secretion&lt;/keyword&gt;&lt;keyword&gt;Homeostasis&lt;/keyword&gt;&lt;keyword&gt;Hydrocortisone/blood/*physiology&lt;/keyword&gt;&lt;keyword&gt;Kinetics&lt;/keyword&gt;&lt;keyword&gt;Luteinizing Hormone/pharmacology&lt;/keyword&gt;&lt;keyword&gt;Ovary/physiology&lt;/keyword&gt;&lt;keyword&gt;Sheep&lt;/keyword&gt;&lt;/keywords&gt;&lt;dates&gt;&lt;year&gt;2009&lt;/year&gt;&lt;pub-dates&gt;&lt;date&gt;Jan&lt;/date&gt;&lt;/pub-dates&gt;&lt;/dates&gt;&lt;isbn&gt;0013-7227 (Print)&amp;#xD;0013-7227 (Linking)&lt;/isbn&gt;&lt;accession-num&gt;18801903&lt;/accession-num&gt;&lt;urls&gt;&lt;related-urls&gt;&lt;url&gt;http://www.ncbi.nlm.nih.gov/pubmed/18801903&lt;/url&gt;&lt;/related-urls&gt;&lt;/urls&gt;&lt;custom2&gt;PMC2630911&lt;/custom2&gt;&lt;electronic-resource-num&gt;10.1210/en.2008-0587&lt;/electronic-resource-num&gt;&lt;/record&gt;&lt;/Cite&gt;&lt;/EndNote&gt;</w:instrText>
      </w:r>
      <w:r w:rsidR="007D540D" w:rsidRPr="00D12803">
        <w:rPr>
          <w:rFonts w:ascii="Arial" w:hAnsi="Arial" w:cs="Arial"/>
          <w:lang w:val="en-US"/>
        </w:rPr>
        <w:fldChar w:fldCharType="separate"/>
      </w:r>
      <w:r w:rsidR="00244E81" w:rsidRPr="00D12803">
        <w:rPr>
          <w:rFonts w:ascii="Arial" w:hAnsi="Arial" w:cs="Arial"/>
          <w:noProof/>
          <w:lang w:val="en-US"/>
        </w:rPr>
        <w:t>(272)</w:t>
      </w:r>
      <w:r w:rsidR="007D540D" w:rsidRPr="00D12803">
        <w:rPr>
          <w:rFonts w:ascii="Arial" w:hAnsi="Arial" w:cs="Arial"/>
          <w:lang w:val="en-US"/>
        </w:rPr>
        <w:fldChar w:fldCharType="end"/>
      </w:r>
      <w:r w:rsidR="00E53FDF" w:rsidRPr="00D12803">
        <w:rPr>
          <w:rFonts w:ascii="Arial" w:hAnsi="Arial" w:cs="Arial"/>
          <w:lang w:val="en-US"/>
        </w:rPr>
        <w:t xml:space="preserve">. </w:t>
      </w:r>
      <w:r w:rsidRPr="00D12803">
        <w:rPr>
          <w:rFonts w:ascii="Arial" w:hAnsi="Arial" w:cs="Arial"/>
          <w:lang w:val="en-US"/>
        </w:rPr>
        <w:t xml:space="preserve">Inferences of cortisol </w:t>
      </w:r>
      <w:r w:rsidR="0072545D" w:rsidRPr="00D12803">
        <w:rPr>
          <w:rFonts w:ascii="Arial" w:hAnsi="Arial" w:cs="Arial"/>
          <w:lang w:val="en-US"/>
        </w:rPr>
        <w:t xml:space="preserve">effects </w:t>
      </w:r>
      <w:r w:rsidRPr="00D12803">
        <w:rPr>
          <w:rFonts w:ascii="Arial" w:hAnsi="Arial" w:cs="Arial"/>
          <w:lang w:val="en-US"/>
        </w:rPr>
        <w:t xml:space="preserve">on gonadotropin secretion </w:t>
      </w:r>
      <w:r w:rsidR="0072545D" w:rsidRPr="00D12803">
        <w:rPr>
          <w:rFonts w:ascii="Arial" w:hAnsi="Arial" w:cs="Arial"/>
          <w:lang w:val="en-US"/>
        </w:rPr>
        <w:t>were</w:t>
      </w:r>
      <w:r w:rsidRPr="00D12803">
        <w:rPr>
          <w:rFonts w:ascii="Arial" w:hAnsi="Arial" w:cs="Arial"/>
          <w:lang w:val="en-US"/>
        </w:rPr>
        <w:t xml:space="preserve"> also derived from observations in </w:t>
      </w:r>
      <w:r w:rsidR="007B4C48" w:rsidRPr="00D12803">
        <w:rPr>
          <w:rFonts w:ascii="Arial" w:hAnsi="Arial" w:cs="Arial"/>
          <w:lang w:val="en-US"/>
        </w:rPr>
        <w:t xml:space="preserve">women and men with </w:t>
      </w:r>
      <w:r w:rsidRPr="00D12803">
        <w:rPr>
          <w:rFonts w:ascii="Arial" w:hAnsi="Arial" w:cs="Arial"/>
          <w:lang w:val="en-US"/>
        </w:rPr>
        <w:t>Cushing’</w:t>
      </w:r>
      <w:r w:rsidR="000556DD" w:rsidRPr="00D12803">
        <w:rPr>
          <w:rFonts w:ascii="Arial" w:hAnsi="Arial" w:cs="Arial"/>
          <w:lang w:val="en-US"/>
        </w:rPr>
        <w:t>s syndrome</w:t>
      </w:r>
      <w:r w:rsidR="004B16CD" w:rsidRPr="00D12803">
        <w:rPr>
          <w:rFonts w:ascii="Arial" w:hAnsi="Arial" w:cs="Arial"/>
          <w:lang w:val="en-US"/>
        </w:rPr>
        <w:t xml:space="preserve"> (</w:t>
      </w:r>
      <w:r w:rsidRPr="00D12803">
        <w:rPr>
          <w:rFonts w:ascii="Arial" w:hAnsi="Arial" w:cs="Arial"/>
          <w:lang w:val="en-US"/>
        </w:rPr>
        <w:t>condition associated wi</w:t>
      </w:r>
      <w:r w:rsidR="000556DD" w:rsidRPr="00D12803">
        <w:rPr>
          <w:rFonts w:ascii="Arial" w:hAnsi="Arial" w:cs="Arial"/>
          <w:lang w:val="en-US"/>
        </w:rPr>
        <w:t>th excessive cortisol secretion</w:t>
      </w:r>
      <w:r w:rsidR="004B16CD" w:rsidRPr="00D12803">
        <w:rPr>
          <w:rFonts w:ascii="Arial" w:hAnsi="Arial" w:cs="Arial"/>
          <w:lang w:val="en-US"/>
        </w:rPr>
        <w:t>),</w:t>
      </w:r>
      <w:r w:rsidR="00341229" w:rsidRPr="00D12803">
        <w:rPr>
          <w:rFonts w:ascii="Arial" w:hAnsi="Arial" w:cs="Arial"/>
          <w:lang w:val="en-US"/>
        </w:rPr>
        <w:t xml:space="preserve"> where</w:t>
      </w:r>
      <w:r w:rsidRPr="00D12803">
        <w:rPr>
          <w:rFonts w:ascii="Arial" w:hAnsi="Arial" w:cs="Arial"/>
          <w:lang w:val="en-US"/>
        </w:rPr>
        <w:t xml:space="preserve"> </w:t>
      </w:r>
      <w:r w:rsidR="000556DD" w:rsidRPr="00D12803">
        <w:rPr>
          <w:rFonts w:ascii="Arial" w:hAnsi="Arial" w:cs="Arial"/>
          <w:lang w:val="en-US"/>
        </w:rPr>
        <w:t>e</w:t>
      </w:r>
      <w:r w:rsidRPr="00D12803">
        <w:rPr>
          <w:rFonts w:ascii="Arial" w:hAnsi="Arial" w:cs="Arial"/>
          <w:lang w:val="en-US"/>
        </w:rPr>
        <w:t xml:space="preserve">xogenous GnRH </w:t>
      </w:r>
      <w:r w:rsidR="00E53FDF" w:rsidRPr="00D12803">
        <w:rPr>
          <w:rFonts w:ascii="Arial" w:hAnsi="Arial" w:cs="Arial"/>
          <w:lang w:val="en-US"/>
        </w:rPr>
        <w:t>preferentially stimulates FSH</w:t>
      </w:r>
      <w:r w:rsidR="00791AEF" w:rsidRPr="00D12803">
        <w:rPr>
          <w:rFonts w:ascii="Arial" w:hAnsi="Arial" w:cs="Arial"/>
          <w:lang w:val="en-US"/>
        </w:rPr>
        <w:t xml:space="preserve"> whilst </w:t>
      </w:r>
      <w:r w:rsidRPr="00D12803">
        <w:rPr>
          <w:rFonts w:ascii="Arial" w:hAnsi="Arial" w:cs="Arial"/>
          <w:lang w:val="en-US"/>
        </w:rPr>
        <w:t>LH remain</w:t>
      </w:r>
      <w:r w:rsidR="002F5F25" w:rsidRPr="00D12803">
        <w:rPr>
          <w:rFonts w:ascii="Arial" w:hAnsi="Arial" w:cs="Arial"/>
          <w:lang w:val="en-US"/>
        </w:rPr>
        <w:t>s</w:t>
      </w:r>
      <w:r w:rsidRPr="00D12803">
        <w:rPr>
          <w:rFonts w:ascii="Arial" w:hAnsi="Arial" w:cs="Arial"/>
          <w:lang w:val="en-US"/>
        </w:rPr>
        <w:t xml:space="preserve"> unchanged</w:t>
      </w:r>
      <w:r w:rsidR="00DE1E88" w:rsidRPr="00D12803">
        <w:rPr>
          <w:rFonts w:ascii="Arial" w:hAnsi="Arial" w:cs="Arial"/>
          <w:lang w:val="en-US"/>
        </w:rPr>
        <w:t xml:space="preserve"> </w:t>
      </w:r>
      <w:r w:rsidR="007D540D" w:rsidRPr="00D12803">
        <w:rPr>
          <w:rFonts w:ascii="Arial" w:hAnsi="Arial" w:cs="Arial"/>
          <w:lang w:val="en-US"/>
        </w:rPr>
        <w:fldChar w:fldCharType="begin">
          <w:fldData xml:space="preserve">PEVuZE5vdGU+PENpdGU+PEF1dGhvcj5Cb2NjdXp6aTwvQXV0aG9yPjxZZWFyPjE5NzU8L1llYXI+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PEVuZE5vdGU+PENpdGU+PEF1dGhvcj5Cb2NjdXp6aTwvQXV0aG9yPjxZZWFyPjE5NzU8L1llYXI+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7D540D" w:rsidRPr="00D12803">
        <w:rPr>
          <w:rFonts w:ascii="Arial" w:hAnsi="Arial" w:cs="Arial"/>
          <w:lang w:val="en-US"/>
        </w:rPr>
      </w:r>
      <w:r w:rsidR="007D540D" w:rsidRPr="00D12803">
        <w:rPr>
          <w:rFonts w:ascii="Arial" w:hAnsi="Arial" w:cs="Arial"/>
          <w:lang w:val="en-US"/>
        </w:rPr>
        <w:fldChar w:fldCharType="separate"/>
      </w:r>
      <w:r w:rsidR="00244E81" w:rsidRPr="00D12803">
        <w:rPr>
          <w:rFonts w:ascii="Arial" w:hAnsi="Arial" w:cs="Arial"/>
          <w:noProof/>
          <w:lang w:val="en-US"/>
        </w:rPr>
        <w:t>(268,271)</w:t>
      </w:r>
      <w:r w:rsidR="007D540D" w:rsidRPr="00D12803">
        <w:rPr>
          <w:rFonts w:ascii="Arial" w:hAnsi="Arial" w:cs="Arial"/>
          <w:lang w:val="en-US"/>
        </w:rPr>
        <w:fldChar w:fldCharType="end"/>
      </w:r>
      <w:r w:rsidR="007B4C48" w:rsidRPr="00D12803">
        <w:rPr>
          <w:rFonts w:ascii="Arial" w:hAnsi="Arial" w:cs="Arial"/>
          <w:lang w:val="en-US"/>
        </w:rPr>
        <w:t>.</w:t>
      </w:r>
      <w:r w:rsidR="00341229" w:rsidRPr="00D12803">
        <w:rPr>
          <w:rFonts w:ascii="Arial" w:hAnsi="Arial" w:cs="Arial"/>
          <w:lang w:val="en-US"/>
        </w:rPr>
        <w:t xml:space="preserve"> </w:t>
      </w:r>
      <w:r w:rsidR="007B4C48" w:rsidRPr="00D12803">
        <w:rPr>
          <w:rFonts w:ascii="Arial" w:hAnsi="Arial" w:cs="Arial"/>
          <w:lang w:val="en-US"/>
        </w:rPr>
        <w:t>T</w:t>
      </w:r>
      <w:r w:rsidR="00043EFF" w:rsidRPr="00D12803">
        <w:rPr>
          <w:rFonts w:ascii="Arial" w:hAnsi="Arial" w:cs="Arial"/>
          <w:lang w:val="en-US"/>
        </w:rPr>
        <w:t xml:space="preserve">he </w:t>
      </w:r>
      <w:r w:rsidR="00341229" w:rsidRPr="00D12803">
        <w:rPr>
          <w:rFonts w:ascii="Arial" w:hAnsi="Arial" w:cs="Arial"/>
          <w:lang w:val="en-US"/>
        </w:rPr>
        <w:t xml:space="preserve">resolution of male hypogonadotropic hypogonadism </w:t>
      </w:r>
      <w:r w:rsidR="007B4C48" w:rsidRPr="00D12803">
        <w:rPr>
          <w:rFonts w:ascii="Arial" w:hAnsi="Arial" w:cs="Arial"/>
          <w:lang w:val="en-US"/>
        </w:rPr>
        <w:t xml:space="preserve">was also observed in men with remission </w:t>
      </w:r>
      <w:r w:rsidR="00341229" w:rsidRPr="00D12803">
        <w:rPr>
          <w:rFonts w:ascii="Arial" w:hAnsi="Arial" w:cs="Arial"/>
          <w:lang w:val="en-US"/>
        </w:rPr>
        <w:t>of Cushing’s disease</w:t>
      </w:r>
      <w:r w:rsidR="00DE1E88" w:rsidRPr="00D12803">
        <w:rPr>
          <w:rFonts w:ascii="Arial" w:hAnsi="Arial" w:cs="Arial"/>
          <w:lang w:val="en-US"/>
        </w:rPr>
        <w:t xml:space="preserve"> </w:t>
      </w:r>
      <w:r w:rsidR="007D540D"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&lt;EndNote&gt;&lt;Cite&gt;&lt;Author&gt;Luton&lt;/Author&gt;&lt;Year&gt;1977&lt;/Year&gt;&lt;RecNum&gt;1294&lt;/RecNum&gt;&lt;DisplayText&gt;(271)&lt;/DisplayText&gt;&lt;record&gt;&lt;rec-number&gt;1294&lt;/rec-number&gt;&lt;foreign-keys&gt;&lt;key app="EN" db-id="d2exarsz9z0zd2eeprux2vvcfe0wre0ztd0a" timestamp="1530198121"&gt;1294&lt;/key&gt;&lt;/foreign-keys&gt;&lt;ref-type name="Journal Article"&gt;17&lt;/ref-type&gt;&lt;contributors&gt;&lt;authors&gt;&lt;author&gt;Luton, J. P.&lt;/author&gt;&lt;author&gt;Thieblot, P.&lt;/author&gt;&lt;author&gt;Valcke, J. C.&lt;/author&gt;&lt;author&gt;Mahoudeau, J. A.&lt;/author&gt;&lt;author&gt;Bricaire, H.&lt;/author&gt;&lt;/authors&gt;&lt;/contributors&gt;&lt;titles&gt;&lt;title&gt;Reversible gonadotropin deficiency in male Cushing&amp;apos;s disease&lt;/title&gt;&lt;secondary-title&gt;J Clin Endocrinol Metab&lt;/secondary-title&gt;&lt;/titles&gt;&lt;pages&gt;488-95&lt;/pages&gt;&lt;volume&gt;45&lt;/volume&gt;&lt;number&gt;3&lt;/number&gt;&lt;keywords&gt;&lt;keyword&gt;Adolescent&lt;/keyword&gt;&lt;keyword&gt;Adrenocorticotropic Hormone/blood&lt;/keyword&gt;&lt;keyword&gt;Adult&lt;/keyword&gt;&lt;keyword&gt;Chorionic Gonadotropin&lt;/keyword&gt;&lt;keyword&gt;Cushing Syndrome/*blood/drug therapy&lt;/keyword&gt;&lt;keyword&gt;Follicle Stimulating Hormone/blood&lt;/keyword&gt;&lt;keyword&gt;Gonadotropin-Releasing Hormone&lt;/keyword&gt;&lt;keyword&gt;Gonadotropins, Pituitary/*blood&lt;/keyword&gt;&lt;keyword&gt;Humans&lt;/keyword&gt;&lt;keyword&gt;Hydrocortisone/urine&lt;/keyword&gt;&lt;keyword&gt;Luteinizing Hormone/blood&lt;/keyword&gt;&lt;keyword&gt;Male&lt;/keyword&gt;&lt;keyword&gt;Middle Aged&lt;/keyword&gt;&lt;keyword&gt;Mitotane/therapeutic use&lt;/keyword&gt;&lt;keyword&gt;Testosterone/blood&lt;/keyword&gt;&lt;/keywords&gt;&lt;dates&gt;&lt;year&gt;1977&lt;/year&gt;&lt;pub-dates&gt;&lt;date&gt;Sep&lt;/date&gt;&lt;/pub-dates&gt;&lt;/dates&gt;&lt;isbn&gt;0021-972X (Print)&amp;#xD;0021-972X (Linking)&lt;/isbn&gt;&lt;accession-num&gt;198424&lt;/accession-num&gt;&lt;urls&gt;&lt;related-urls&gt;&lt;url&gt;http://www.ncbi.nlm.nih.gov/pubmed/198424&lt;/url&gt;&lt;/related-urls&gt;&lt;/urls&gt;&lt;electronic-resource-num&gt;10.1210/jcem-45-3-488&lt;/electronic-resource-num&gt;&lt;/record&gt;&lt;/Cite&gt;&lt;/EndNote&gt;</w:instrText>
      </w:r>
      <w:r w:rsidR="007D540D" w:rsidRPr="00D12803">
        <w:rPr>
          <w:rFonts w:ascii="Arial" w:hAnsi="Arial" w:cs="Arial"/>
          <w:lang w:val="en-US"/>
        </w:rPr>
        <w:fldChar w:fldCharType="separate"/>
      </w:r>
      <w:r w:rsidR="00244E81" w:rsidRPr="00D12803">
        <w:rPr>
          <w:rFonts w:ascii="Arial" w:hAnsi="Arial" w:cs="Arial"/>
          <w:noProof/>
          <w:lang w:val="en-US"/>
        </w:rPr>
        <w:t>(271)</w:t>
      </w:r>
      <w:r w:rsidR="007D540D" w:rsidRPr="00D12803">
        <w:rPr>
          <w:rFonts w:ascii="Arial" w:hAnsi="Arial" w:cs="Arial"/>
          <w:lang w:val="en-US"/>
        </w:rPr>
        <w:fldChar w:fldCharType="end"/>
      </w:r>
      <w:r w:rsidR="00341229" w:rsidRPr="00D12803">
        <w:rPr>
          <w:rFonts w:ascii="Arial" w:hAnsi="Arial" w:cs="Arial"/>
          <w:lang w:val="en-US"/>
        </w:rPr>
        <w:t>.</w:t>
      </w:r>
      <w:r w:rsidR="00C915A2" w:rsidRPr="00D12803">
        <w:rPr>
          <w:rFonts w:ascii="Arial" w:hAnsi="Arial" w:cs="Arial"/>
          <w:lang w:val="en-US"/>
        </w:rPr>
        <w:t xml:space="preserve"> </w:t>
      </w:r>
      <w:r w:rsidR="007B4C48" w:rsidRPr="00D12803">
        <w:rPr>
          <w:rFonts w:ascii="Arial" w:hAnsi="Arial" w:cs="Arial"/>
          <w:lang w:val="en-US"/>
        </w:rPr>
        <w:t>This negative input of</w:t>
      </w:r>
      <w:r w:rsidR="009C7036" w:rsidRPr="00D12803">
        <w:rPr>
          <w:rFonts w:ascii="Arial" w:hAnsi="Arial" w:cs="Arial"/>
          <w:lang w:val="en-US"/>
        </w:rPr>
        <w:t xml:space="preserve"> cortisol </w:t>
      </w:r>
      <w:r w:rsidR="007B4C48" w:rsidRPr="00D12803">
        <w:rPr>
          <w:rFonts w:ascii="Arial" w:hAnsi="Arial" w:cs="Arial"/>
          <w:lang w:val="en-US"/>
        </w:rPr>
        <w:t>on the</w:t>
      </w:r>
      <w:r w:rsidR="009C7036" w:rsidRPr="00D12803">
        <w:rPr>
          <w:rFonts w:ascii="Arial" w:hAnsi="Arial" w:cs="Arial"/>
          <w:lang w:val="en-US"/>
        </w:rPr>
        <w:t xml:space="preserve"> HPG axis may be modulated by sex</w:t>
      </w:r>
      <w:r w:rsidR="007B4C48" w:rsidRPr="00D12803">
        <w:rPr>
          <w:rFonts w:ascii="Arial" w:hAnsi="Arial" w:cs="Arial"/>
          <w:lang w:val="en-US"/>
        </w:rPr>
        <w:t>-</w:t>
      </w:r>
      <w:r w:rsidR="009C7036" w:rsidRPr="00D12803">
        <w:rPr>
          <w:rFonts w:ascii="Arial" w:hAnsi="Arial" w:cs="Arial"/>
          <w:lang w:val="en-US"/>
        </w:rPr>
        <w:t xml:space="preserve">steroid hormones, and kisspeptin </w:t>
      </w:r>
      <w:r w:rsidR="00373365" w:rsidRPr="00D12803">
        <w:rPr>
          <w:rFonts w:ascii="Arial" w:hAnsi="Arial" w:cs="Arial"/>
          <w:lang w:val="en-US"/>
        </w:rPr>
        <w:t>signaling</w:t>
      </w:r>
      <w:r w:rsidR="009C7036" w:rsidRPr="00D12803">
        <w:rPr>
          <w:rFonts w:ascii="Arial" w:hAnsi="Arial" w:cs="Arial"/>
          <w:lang w:val="en-US"/>
        </w:rPr>
        <w:t xml:space="preserve"> </w:t>
      </w:r>
      <w:r w:rsidR="007B4C48" w:rsidRPr="00D12803">
        <w:rPr>
          <w:rFonts w:ascii="Arial" w:hAnsi="Arial" w:cs="Arial"/>
          <w:lang w:val="en-US"/>
        </w:rPr>
        <w:t>has also been implicated</w:t>
      </w:r>
      <w:r w:rsidR="00A073D8" w:rsidRPr="00D12803">
        <w:rPr>
          <w:rFonts w:ascii="Arial" w:hAnsi="Arial" w:cs="Arial"/>
          <w:lang w:val="en-US"/>
        </w:rPr>
        <w:t xml:space="preserve"> in the process</w:t>
      </w:r>
      <w:r w:rsidR="009C7036" w:rsidRPr="00D12803">
        <w:rPr>
          <w:rFonts w:ascii="Arial" w:hAnsi="Arial" w:cs="Arial"/>
          <w:lang w:val="en-US"/>
        </w:rPr>
        <w:t xml:space="preserve">. </w:t>
      </w:r>
    </w:p>
    <w:p w14:paraId="29CE29BD" w14:textId="77777777" w:rsidR="00C915A2" w:rsidRPr="00D12803" w:rsidRDefault="00C915A2" w:rsidP="00D12803">
      <w:pPr>
        <w:spacing w:after="0" w:line="276" w:lineRule="auto"/>
        <w:rPr>
          <w:rFonts w:ascii="Arial" w:hAnsi="Arial" w:cs="Arial"/>
          <w:lang w:val="en-US"/>
        </w:rPr>
      </w:pPr>
    </w:p>
    <w:p w14:paraId="1E78C1C5" w14:textId="30BBCCAD" w:rsidR="007B4C48" w:rsidRPr="00D12803" w:rsidRDefault="009C7036" w:rsidP="00D12803">
      <w:pPr>
        <w:spacing w:after="0" w:line="276" w:lineRule="auto"/>
        <w:rPr>
          <w:rFonts w:ascii="Arial" w:hAnsi="Arial" w:cs="Arial"/>
          <w:lang w:val="en-US"/>
        </w:rPr>
      </w:pPr>
      <w:r w:rsidRPr="00D12803">
        <w:rPr>
          <w:rFonts w:ascii="Arial" w:hAnsi="Arial" w:cs="Arial"/>
          <w:lang w:val="en-US"/>
        </w:rPr>
        <w:t>C</w:t>
      </w:r>
      <w:r w:rsidR="00DA3EA6" w:rsidRPr="00D12803">
        <w:rPr>
          <w:rFonts w:ascii="Arial" w:hAnsi="Arial" w:cs="Arial"/>
          <w:lang w:val="en-US"/>
        </w:rPr>
        <w:t>ortisol alone had no impact on GnRH puls</w:t>
      </w:r>
      <w:r w:rsidR="007B4C48" w:rsidRPr="00D12803">
        <w:rPr>
          <w:rFonts w:ascii="Arial" w:hAnsi="Arial" w:cs="Arial"/>
          <w:lang w:val="en-US"/>
        </w:rPr>
        <w:t>atility</w:t>
      </w:r>
      <w:r w:rsidR="00DA3EA6" w:rsidRPr="00D12803">
        <w:rPr>
          <w:rFonts w:ascii="Arial" w:hAnsi="Arial" w:cs="Arial"/>
          <w:lang w:val="en-US"/>
        </w:rPr>
        <w:t xml:space="preserve"> in </w:t>
      </w:r>
      <w:r w:rsidR="00373365" w:rsidRPr="00D12803">
        <w:rPr>
          <w:rFonts w:ascii="Arial" w:hAnsi="Arial" w:cs="Arial"/>
          <w:lang w:val="en-US"/>
        </w:rPr>
        <w:t>ovariectomized</w:t>
      </w:r>
      <w:r w:rsidR="00DA3EA6" w:rsidRPr="00D12803">
        <w:rPr>
          <w:rFonts w:ascii="Arial" w:hAnsi="Arial" w:cs="Arial"/>
          <w:lang w:val="en-US"/>
        </w:rPr>
        <w:t xml:space="preserve"> ewes, </w:t>
      </w:r>
      <w:r w:rsidRPr="00D12803">
        <w:rPr>
          <w:rFonts w:ascii="Arial" w:hAnsi="Arial" w:cs="Arial"/>
          <w:lang w:val="en-US"/>
        </w:rPr>
        <w:t xml:space="preserve">but the </w:t>
      </w:r>
      <w:r w:rsidR="00DA3EA6" w:rsidRPr="00D12803">
        <w:rPr>
          <w:rFonts w:ascii="Arial" w:hAnsi="Arial" w:cs="Arial"/>
          <w:lang w:val="en-US"/>
        </w:rPr>
        <w:t xml:space="preserve">co-administration of </w:t>
      </w:r>
      <w:r w:rsidR="00373365" w:rsidRPr="00D12803">
        <w:rPr>
          <w:rFonts w:ascii="Arial" w:hAnsi="Arial" w:cs="Arial"/>
          <w:lang w:val="en-US"/>
        </w:rPr>
        <w:t>estradiol</w:t>
      </w:r>
      <w:r w:rsidR="00DA3EA6" w:rsidRPr="00D12803">
        <w:rPr>
          <w:rFonts w:ascii="Arial" w:hAnsi="Arial" w:cs="Arial"/>
          <w:lang w:val="en-US"/>
        </w:rPr>
        <w:t xml:space="preserve"> and progesterone led to a 70% dec</w:t>
      </w:r>
      <w:r w:rsidRPr="00D12803">
        <w:rPr>
          <w:rFonts w:ascii="Arial" w:hAnsi="Arial" w:cs="Arial"/>
          <w:lang w:val="en-US"/>
        </w:rPr>
        <w:t>rease in GnRH secretion</w:t>
      </w:r>
      <w:r w:rsidR="00DE1E88" w:rsidRPr="00D12803">
        <w:rPr>
          <w:rFonts w:ascii="Arial" w:hAnsi="Arial" w:cs="Arial"/>
          <w:lang w:val="en-US"/>
        </w:rPr>
        <w:t xml:space="preserve"> </w:t>
      </w:r>
      <w:r w:rsidR="007D540D"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&lt;EndNote&gt;&lt;Cite&gt;&lt;Author&gt;Oakley&lt;/Author&gt;&lt;Year&gt;2009&lt;/Year&gt;&lt;RecNum&gt;1295&lt;/RecNum&gt;&lt;DisplayText&gt;(272)&lt;/DisplayText&gt;&lt;record&gt;&lt;rec-number&gt;1295&lt;/rec-number&gt;&lt;foreign-keys&gt;&lt;key app="EN" db-id="d2exarsz9z0zd2eeprux2vvcfe0wre0ztd0a" timestamp="1530198139"&gt;1295&lt;/key&gt;&lt;/foreign-keys&gt;&lt;ref-type name="Journal Article"&gt;17&lt;/ref-type&gt;&lt;contributors&gt;&lt;authors&gt;&lt;author&gt;Oakley, A. E.&lt;/author&gt;&lt;author&gt;Breen, K. M.&lt;/author&gt;&lt;author&gt;Clarke, I. J.&lt;/author&gt;&lt;author&gt;Karsch, F. J.&lt;/author&gt;&lt;author&gt;Wagenmaker, E. R.&lt;/author&gt;&lt;author&gt;Tilbrook, A. J.&lt;/author&gt;&lt;/authors&gt;&lt;/contributors&gt;&lt;auth-address&gt;Department of Molecular and Integrative Physiology, University of Michigan, 1301 East Catherine Street, Room 7744 Med Sci II 0622, Ann Arbor, Michigan 48109-0404, USA.&lt;/auth-address&gt;&lt;titles&gt;&lt;title&gt;Cortisol reduces gonadotropin-releasing hormone pulse frequency in follicular phase ewes: influence of ovarian steroids&lt;/title&gt;&lt;secondary-title&gt;Endocrinology&lt;/secondary-title&gt;&lt;/titles&gt;&lt;pages&gt;341-9&lt;/pages&gt;&lt;volume&gt;150&lt;/volume&gt;&lt;number&gt;1&lt;/number&gt;&lt;keywords&gt;&lt;keyword&gt;Animals&lt;/keyword&gt;&lt;keyword&gt;Female&lt;/keyword&gt;&lt;keyword&gt;Follicular Phase/drug effects/*physiology&lt;/keyword&gt;&lt;keyword&gt;Gonadotropin-Releasing Hormone/pharmacology/*secretion&lt;/keyword&gt;&lt;keyword&gt;Homeostasis&lt;/keyword&gt;&lt;keyword&gt;Hydrocortisone/blood/*physiology&lt;/keyword&gt;&lt;keyword&gt;Kinetics&lt;/keyword&gt;&lt;keyword&gt;Luteinizing Hormone/pharmacology&lt;/keyword&gt;&lt;keyword&gt;Ovary/physiology&lt;/keyword&gt;&lt;keyword&gt;Sheep&lt;/keyword&gt;&lt;/keywords&gt;&lt;dates&gt;&lt;year&gt;2009&lt;/year&gt;&lt;pub-dates&gt;&lt;date&gt;Jan&lt;/date&gt;&lt;/pub-dates&gt;&lt;/dates&gt;&lt;isbn&gt;0013-7227 (Print)&amp;#xD;0013-7227 (Linking)&lt;/isbn&gt;&lt;accession-num&gt;18801903&lt;/accession-num&gt;&lt;urls&gt;&lt;related-urls&gt;&lt;url&gt;http://www.ncbi.nlm.nih.gov/pubmed/18801903&lt;/url&gt;&lt;/related-urls&gt;&lt;/urls&gt;&lt;custom2&gt;PMC2630911&lt;/custom2&gt;&lt;electronic-resource-num&gt;10.1210/en.2008-0587&lt;/electronic-resource-num&gt;&lt;/record&gt;&lt;/Cite&gt;&lt;/EndNote&gt;</w:instrText>
      </w:r>
      <w:r w:rsidR="007D540D" w:rsidRPr="00D12803">
        <w:rPr>
          <w:rFonts w:ascii="Arial" w:hAnsi="Arial" w:cs="Arial"/>
          <w:lang w:val="en-US"/>
        </w:rPr>
        <w:fldChar w:fldCharType="separate"/>
      </w:r>
      <w:r w:rsidR="00244E81" w:rsidRPr="00D12803">
        <w:rPr>
          <w:rFonts w:ascii="Arial" w:hAnsi="Arial" w:cs="Arial"/>
          <w:noProof/>
          <w:lang w:val="en-US"/>
        </w:rPr>
        <w:t>(272)</w:t>
      </w:r>
      <w:r w:rsidR="007D540D" w:rsidRPr="00D12803">
        <w:rPr>
          <w:rFonts w:ascii="Arial" w:hAnsi="Arial" w:cs="Arial"/>
          <w:lang w:val="en-US"/>
        </w:rPr>
        <w:fldChar w:fldCharType="end"/>
      </w:r>
      <w:r w:rsidR="00DA3EA6" w:rsidRPr="00D12803">
        <w:rPr>
          <w:rFonts w:ascii="Arial" w:hAnsi="Arial" w:cs="Arial"/>
          <w:lang w:val="en-US"/>
        </w:rPr>
        <w:t>. Decreased</w:t>
      </w:r>
      <w:r w:rsidRPr="00D12803">
        <w:rPr>
          <w:rFonts w:ascii="Arial" w:hAnsi="Arial" w:cs="Arial"/>
          <w:lang w:val="en-US"/>
        </w:rPr>
        <w:t xml:space="preserve"> hypothalamic</w:t>
      </w:r>
      <w:r w:rsidR="00DA3EA6" w:rsidRPr="00D12803">
        <w:rPr>
          <w:rFonts w:ascii="Arial" w:hAnsi="Arial" w:cs="Arial"/>
          <w:i/>
          <w:lang w:val="en-US"/>
        </w:rPr>
        <w:t xml:space="preserve"> Kiss1</w:t>
      </w:r>
      <w:r w:rsidR="00DA3EA6" w:rsidRPr="00D12803">
        <w:rPr>
          <w:rFonts w:ascii="Arial" w:hAnsi="Arial" w:cs="Arial"/>
          <w:lang w:val="en-US"/>
        </w:rPr>
        <w:t xml:space="preserve"> mRNA expression has been </w:t>
      </w:r>
      <w:r w:rsidR="008150FD" w:rsidRPr="00D12803">
        <w:rPr>
          <w:rFonts w:ascii="Arial" w:hAnsi="Arial" w:cs="Arial"/>
          <w:lang w:val="en-US"/>
        </w:rPr>
        <w:t>observed</w:t>
      </w:r>
      <w:r w:rsidR="00DA3EA6" w:rsidRPr="00D12803">
        <w:rPr>
          <w:rFonts w:ascii="Arial" w:hAnsi="Arial" w:cs="Arial"/>
          <w:lang w:val="en-US"/>
        </w:rPr>
        <w:t xml:space="preserve"> </w:t>
      </w:r>
      <w:r w:rsidR="008150FD" w:rsidRPr="00D12803">
        <w:rPr>
          <w:rFonts w:ascii="Arial" w:hAnsi="Arial" w:cs="Arial"/>
          <w:lang w:val="en-US"/>
        </w:rPr>
        <w:t xml:space="preserve">during </w:t>
      </w:r>
      <w:r w:rsidR="007B4C48" w:rsidRPr="00D12803">
        <w:rPr>
          <w:rFonts w:ascii="Arial" w:hAnsi="Arial" w:cs="Arial"/>
          <w:lang w:val="en-US"/>
        </w:rPr>
        <w:t xml:space="preserve">exposure </w:t>
      </w:r>
      <w:r w:rsidR="008150FD" w:rsidRPr="00D12803">
        <w:rPr>
          <w:rFonts w:ascii="Arial" w:hAnsi="Arial" w:cs="Arial"/>
          <w:lang w:val="en-US"/>
        </w:rPr>
        <w:t>to stress or exogenous</w:t>
      </w:r>
      <w:r w:rsidR="00DA3EA6" w:rsidRPr="00D12803">
        <w:rPr>
          <w:rFonts w:ascii="Arial" w:hAnsi="Arial" w:cs="Arial"/>
          <w:lang w:val="en-US"/>
        </w:rPr>
        <w:t xml:space="preserve"> glucocorticoids. </w:t>
      </w:r>
      <w:r w:rsidR="007B4C48" w:rsidRPr="00D12803">
        <w:rPr>
          <w:rFonts w:ascii="Arial" w:hAnsi="Arial" w:cs="Arial"/>
          <w:lang w:val="en-US"/>
        </w:rPr>
        <w:t xml:space="preserve">The role of kisspeptin in mediating stress inputs is further supported by </w:t>
      </w:r>
      <w:r w:rsidR="00DA3EA6" w:rsidRPr="00D12803">
        <w:rPr>
          <w:rFonts w:ascii="Arial" w:hAnsi="Arial" w:cs="Arial"/>
          <w:lang w:val="en-US"/>
        </w:rPr>
        <w:t xml:space="preserve">the </w:t>
      </w:r>
      <w:r w:rsidR="007B4C48" w:rsidRPr="00D12803">
        <w:rPr>
          <w:rFonts w:ascii="Arial" w:hAnsi="Arial" w:cs="Arial"/>
          <w:lang w:val="en-US"/>
        </w:rPr>
        <w:t xml:space="preserve">expression </w:t>
      </w:r>
      <w:r w:rsidR="00DA3EA6" w:rsidRPr="00D12803">
        <w:rPr>
          <w:rFonts w:ascii="Arial" w:hAnsi="Arial" w:cs="Arial"/>
          <w:lang w:val="en-US"/>
        </w:rPr>
        <w:t>of glucocorticoid receptor on murine kisspeptin neurons</w:t>
      </w:r>
      <w:r w:rsidR="009E0B61" w:rsidRPr="00D12803">
        <w:rPr>
          <w:rFonts w:ascii="Arial" w:hAnsi="Arial" w:cs="Arial"/>
          <w:lang w:val="en-US"/>
        </w:rPr>
        <w:t xml:space="preserve"> </w:t>
      </w:r>
      <w:r w:rsidR="007D540D" w:rsidRPr="00D12803">
        <w:rPr>
          <w:rFonts w:ascii="Arial" w:hAnsi="Arial" w:cs="Arial"/>
          <w:lang w:val="en-US"/>
        </w:rPr>
        <w:fldChar w:fldCharType="begin">
          <w:fldData xml:space="preserve">PEVuZE5vdGU+PENpdGU+PEF1dGhvcj5LaW5zZXktSm9uZXM8L0F1dGhvcj48WWVhcj4yMDA5PC9Z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=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PEVuZE5vdGU+PENpdGU+PEF1dGhvcj5LaW5zZXktSm9uZXM8L0F1dGhvcj48WWVhcj4yMDA5PC9Z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=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7D540D" w:rsidRPr="00D12803">
        <w:rPr>
          <w:rFonts w:ascii="Arial" w:hAnsi="Arial" w:cs="Arial"/>
          <w:lang w:val="en-US"/>
        </w:rPr>
      </w:r>
      <w:r w:rsidR="007D540D" w:rsidRPr="00D12803">
        <w:rPr>
          <w:rFonts w:ascii="Arial" w:hAnsi="Arial" w:cs="Arial"/>
          <w:lang w:val="en-US"/>
        </w:rPr>
        <w:fldChar w:fldCharType="separate"/>
      </w:r>
      <w:r w:rsidR="00244E81" w:rsidRPr="00D12803">
        <w:rPr>
          <w:rFonts w:ascii="Arial" w:hAnsi="Arial" w:cs="Arial"/>
          <w:noProof/>
          <w:lang w:val="en-US"/>
        </w:rPr>
        <w:t>(276)</w:t>
      </w:r>
      <w:r w:rsidR="007D540D" w:rsidRPr="00D12803">
        <w:rPr>
          <w:rFonts w:ascii="Arial" w:hAnsi="Arial" w:cs="Arial"/>
          <w:lang w:val="en-US"/>
        </w:rPr>
        <w:fldChar w:fldCharType="end"/>
      </w:r>
      <w:r w:rsidR="00DA3EA6" w:rsidRPr="00D12803">
        <w:rPr>
          <w:rFonts w:ascii="Arial" w:hAnsi="Arial" w:cs="Arial"/>
          <w:lang w:val="en-US"/>
        </w:rPr>
        <w:t>.</w:t>
      </w:r>
      <w:r w:rsidR="009A2679" w:rsidRPr="00D12803">
        <w:rPr>
          <w:rFonts w:ascii="Arial" w:hAnsi="Arial" w:cs="Arial"/>
          <w:lang w:val="en-US"/>
        </w:rPr>
        <w:t xml:space="preserve"> Colocalization by immunohistochemistry of CRH receptor (CRH-R) in most hypothalamic kisspeptin neurons </w:t>
      </w:r>
      <w:r w:rsidR="009A34B2" w:rsidRPr="00D12803">
        <w:rPr>
          <w:rFonts w:ascii="Arial" w:hAnsi="Arial" w:cs="Arial"/>
          <w:lang w:val="en-US"/>
        </w:rPr>
        <w:t>in the</w:t>
      </w:r>
      <w:r w:rsidR="009A2679" w:rsidRPr="00D12803">
        <w:rPr>
          <w:rFonts w:ascii="Arial" w:hAnsi="Arial" w:cs="Arial"/>
          <w:lang w:val="en-US"/>
        </w:rPr>
        <w:t xml:space="preserve"> AVPV/PeN and </w:t>
      </w:r>
      <w:r w:rsidR="00732B40" w:rsidRPr="00D12803">
        <w:rPr>
          <w:rFonts w:ascii="Arial" w:hAnsi="Arial" w:cs="Arial"/>
          <w:lang w:val="en-US"/>
        </w:rPr>
        <w:t>ARC</w:t>
      </w:r>
      <w:r w:rsidR="009A2679" w:rsidRPr="00D12803">
        <w:rPr>
          <w:rFonts w:ascii="Arial" w:hAnsi="Arial" w:cs="Arial"/>
          <w:lang w:val="en-US"/>
        </w:rPr>
        <w:t xml:space="preserve"> nucle</w:t>
      </w:r>
      <w:r w:rsidR="009A34B2" w:rsidRPr="00D12803">
        <w:rPr>
          <w:rFonts w:ascii="Arial" w:hAnsi="Arial" w:cs="Arial"/>
          <w:lang w:val="en-US"/>
        </w:rPr>
        <w:t>i</w:t>
      </w:r>
      <w:r w:rsidR="009A2679" w:rsidRPr="00D12803">
        <w:rPr>
          <w:rFonts w:ascii="Arial" w:hAnsi="Arial" w:cs="Arial"/>
          <w:lang w:val="en-US"/>
        </w:rPr>
        <w:t xml:space="preserve"> as well as glucocorticoid receptor (GR) </w:t>
      </w:r>
      <w:r w:rsidR="009A34B2" w:rsidRPr="00D12803">
        <w:rPr>
          <w:rFonts w:ascii="Arial" w:hAnsi="Arial" w:cs="Arial"/>
          <w:lang w:val="en-US"/>
        </w:rPr>
        <w:t>in</w:t>
      </w:r>
      <w:r w:rsidR="009A2679" w:rsidRPr="00D12803">
        <w:rPr>
          <w:rFonts w:ascii="Arial" w:hAnsi="Arial" w:cs="Arial"/>
          <w:lang w:val="en-US"/>
        </w:rPr>
        <w:t xml:space="preserve"> AVPV/PeN kisspeptin neurons support a relevant</w:t>
      </w:r>
      <w:r w:rsidR="00AB592B" w:rsidRPr="00D12803">
        <w:rPr>
          <w:rFonts w:ascii="Arial" w:hAnsi="Arial" w:cs="Arial"/>
          <w:lang w:val="en-US"/>
        </w:rPr>
        <w:t xml:space="preserve"> direct</w:t>
      </w:r>
      <w:r w:rsidR="009A2679" w:rsidRPr="00D12803">
        <w:rPr>
          <w:rFonts w:ascii="Arial" w:hAnsi="Arial" w:cs="Arial"/>
          <w:lang w:val="en-US"/>
        </w:rPr>
        <w:t xml:space="preserve"> role of kisspeptin neurons </w:t>
      </w:r>
      <w:r w:rsidR="009A34B2" w:rsidRPr="00D12803">
        <w:rPr>
          <w:rFonts w:ascii="Arial" w:hAnsi="Arial" w:cs="Arial"/>
          <w:lang w:val="en-US"/>
        </w:rPr>
        <w:t>in the inhibitory effects of</w:t>
      </w:r>
      <w:r w:rsidR="009A2679" w:rsidRPr="00D12803">
        <w:rPr>
          <w:rFonts w:ascii="Arial" w:hAnsi="Arial" w:cs="Arial"/>
          <w:lang w:val="en-US"/>
        </w:rPr>
        <w:t xml:space="preserve"> CRH</w:t>
      </w:r>
      <w:r w:rsidR="00AB592B" w:rsidRPr="00D12803">
        <w:rPr>
          <w:rFonts w:ascii="Arial" w:hAnsi="Arial" w:cs="Arial"/>
          <w:lang w:val="en-US"/>
        </w:rPr>
        <w:t>/</w:t>
      </w:r>
      <w:r w:rsidR="00C915A2" w:rsidRPr="00D12803">
        <w:rPr>
          <w:rFonts w:ascii="Arial" w:hAnsi="Arial" w:cs="Arial"/>
          <w:lang w:val="en-US"/>
        </w:rPr>
        <w:t xml:space="preserve"> </w:t>
      </w:r>
      <w:r w:rsidR="009A2679" w:rsidRPr="00D12803">
        <w:rPr>
          <w:rFonts w:ascii="Arial" w:hAnsi="Arial" w:cs="Arial"/>
          <w:lang w:val="en-US"/>
        </w:rPr>
        <w:t>glucocorticoids</w:t>
      </w:r>
      <w:r w:rsidR="00E75798" w:rsidRPr="00D12803">
        <w:rPr>
          <w:rFonts w:ascii="Arial" w:hAnsi="Arial" w:cs="Arial"/>
          <w:lang w:val="en-US"/>
        </w:rPr>
        <w:t xml:space="preserve"> </w:t>
      </w:r>
      <w:r w:rsidR="00244E81"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&lt;EndNote&gt;&lt;Cite&gt;&lt;Author&gt;Takumi&lt;/Author&gt;&lt;Year&gt;2012&lt;/Year&gt;&lt;RecNum&gt;2559&lt;/RecNum&gt;&lt;DisplayText&gt;(277)&lt;/DisplayText&gt;&lt;record&gt;&lt;rec-number&gt;2559&lt;/rec-number&gt;&lt;foreign-keys&gt;&lt;key app="EN" db-id="d2exarsz9z0zd2eeprux2vvcfe0wre0ztd0a" timestamp="1728639680"&gt;2559&lt;/key&gt;&lt;/foreign-keys&gt;&lt;ref-type name="Journal Article"&gt;17&lt;/ref-type&gt;&lt;contributors&gt;&lt;authors&gt;&lt;author&gt;Takumi, K.&lt;/author&gt;&lt;author&gt;Iijima, N.&lt;/author&gt;&lt;author&gt;Higo, S.&lt;/author&gt;&lt;author&gt;Ozawa, H.&lt;/author&gt;&lt;/authors&gt;&lt;/contributors&gt;&lt;auth-address&gt;Department of Anatomy and Neurobiology, Graduate School of Medicine, Nippon Medical School, 1-1-5 Sendagi, Bunkyo-ku, Tokyo 113-8602, Japan.&lt;/auth-address&gt;&lt;titles&gt;&lt;title&gt;Immunohistochemical analysis of the colocalization of corticotropin-releasing hormone receptor and glucocorticoid receptor in kisspeptin neurons in the hypothalamus of female rats&lt;/title&gt;&lt;secondary-title&gt;Neurosci Lett&lt;/secondary-title&gt;&lt;/titles&gt;&lt;pages&gt;40-5&lt;/pages&gt;&lt;volume&gt;531&lt;/volume&gt;&lt;number&gt;1&lt;/number&gt;&lt;edition&gt;2012/10/17&lt;/edition&gt;&lt;keywords&gt;&lt;keyword&gt;Animals&lt;/keyword&gt;&lt;keyword&gt;Female&lt;/keyword&gt;&lt;keyword&gt;Hypothalamus/anatomy &amp;amp; histology/*metabolism&lt;/keyword&gt;&lt;keyword&gt;Immunohistochemistry/methods&lt;/keyword&gt;&lt;keyword&gt;Kisspeptins/*metabolism&lt;/keyword&gt;&lt;keyword&gt;Neurons/metabolism&lt;/keyword&gt;&lt;keyword&gt;Rats&lt;/keyword&gt;&lt;keyword&gt;Rats, Wistar&lt;/keyword&gt;&lt;keyword&gt;Receptors, Corticotropin-Releasing Hormone/*metabolism&lt;/keyword&gt;&lt;keyword&gt;Receptors, Glucocorticoid/*metabolism&lt;/keyword&gt;&lt;/keywords&gt;&lt;dates&gt;&lt;year&gt;2012&lt;/year&gt;&lt;pub-dates&gt;&lt;date&gt;Nov 30&lt;/date&gt;&lt;/pub-dates&gt;&lt;/dates&gt;&lt;isbn&gt;1872-7972 (Electronic)&amp;#xD;0304-3940 (Linking)&lt;/isbn&gt;&lt;accession-num&gt;23069671&lt;/accession-num&gt;&lt;urls&gt;&lt;related-urls&gt;&lt;url&gt;https://www.ncbi.nlm.nih.gov/pubmed/23069671&lt;/url&gt;&lt;/related-urls&gt;&lt;/urls&gt;&lt;electronic-resource-num&gt;10.1016/j.neulet.2012.10.010&lt;/electronic-resource-num&gt;&lt;/record&gt;&lt;/Cite&gt;&lt;/EndNote&gt;</w:instrText>
      </w:r>
      <w:r w:rsidR="00244E81" w:rsidRPr="00D12803">
        <w:rPr>
          <w:rFonts w:ascii="Arial" w:hAnsi="Arial" w:cs="Arial"/>
          <w:lang w:val="en-US"/>
        </w:rPr>
        <w:fldChar w:fldCharType="separate"/>
      </w:r>
      <w:r w:rsidR="00244E81" w:rsidRPr="00D12803">
        <w:rPr>
          <w:rFonts w:ascii="Arial" w:hAnsi="Arial" w:cs="Arial"/>
          <w:noProof/>
          <w:lang w:val="en-US"/>
        </w:rPr>
        <w:t>(277)</w:t>
      </w:r>
      <w:r w:rsidR="00244E81" w:rsidRPr="00D12803">
        <w:rPr>
          <w:rFonts w:ascii="Arial" w:hAnsi="Arial" w:cs="Arial"/>
          <w:lang w:val="en-US"/>
        </w:rPr>
        <w:fldChar w:fldCharType="end"/>
      </w:r>
      <w:r w:rsidR="009A2679" w:rsidRPr="00D12803">
        <w:rPr>
          <w:rFonts w:ascii="Arial" w:hAnsi="Arial" w:cs="Arial"/>
          <w:lang w:val="en-US"/>
        </w:rPr>
        <w:t>.</w:t>
      </w:r>
    </w:p>
    <w:p w14:paraId="316D27F2" w14:textId="77777777" w:rsidR="00C915A2" w:rsidRPr="00D12803" w:rsidRDefault="00C915A2" w:rsidP="00D12803">
      <w:pPr>
        <w:spacing w:after="0" w:line="276" w:lineRule="auto"/>
        <w:rPr>
          <w:rFonts w:ascii="Arial" w:hAnsi="Arial" w:cs="Arial"/>
          <w:lang w:val="en-US"/>
        </w:rPr>
      </w:pPr>
    </w:p>
    <w:p w14:paraId="5174EF7F" w14:textId="2043451C" w:rsidR="007A5501" w:rsidRPr="00D12803" w:rsidRDefault="007A5501" w:rsidP="00D12803">
      <w:pPr>
        <w:spacing w:after="0" w:line="276" w:lineRule="auto"/>
        <w:rPr>
          <w:rFonts w:ascii="Arial" w:hAnsi="Arial" w:cs="Arial"/>
          <w:lang w:val="en-US"/>
        </w:rPr>
      </w:pPr>
      <w:r w:rsidRPr="00D12803">
        <w:rPr>
          <w:rFonts w:ascii="Arial" w:hAnsi="Arial" w:cs="Arial"/>
          <w:lang w:val="en-US"/>
        </w:rPr>
        <w:t xml:space="preserve">Hypothalamic CRH neurons, important regulators of the stress response, also </w:t>
      </w:r>
      <w:r w:rsidR="00106404" w:rsidRPr="00D12803">
        <w:rPr>
          <w:rFonts w:ascii="Arial" w:hAnsi="Arial" w:cs="Arial"/>
          <w:lang w:val="en-US"/>
        </w:rPr>
        <w:t xml:space="preserve">directly </w:t>
      </w:r>
      <w:r w:rsidRPr="00D12803">
        <w:rPr>
          <w:rFonts w:ascii="Arial" w:hAnsi="Arial" w:cs="Arial"/>
          <w:lang w:val="en-US"/>
        </w:rPr>
        <w:t>modulate GnRH excitability in a dose-dependent and receptor-specific manner, and the GnRH respons</w:t>
      </w:r>
      <w:r w:rsidR="00106404" w:rsidRPr="00D12803">
        <w:rPr>
          <w:rFonts w:ascii="Arial" w:hAnsi="Arial" w:cs="Arial"/>
          <w:lang w:val="en-US"/>
        </w:rPr>
        <w:t>e</w:t>
      </w:r>
      <w:r w:rsidRPr="00D12803">
        <w:rPr>
          <w:rFonts w:ascii="Arial" w:hAnsi="Arial" w:cs="Arial"/>
          <w:lang w:val="en-US"/>
        </w:rPr>
        <w:t xml:space="preserve"> to CRH is influenced by </w:t>
      </w:r>
      <w:r w:rsidR="00373365" w:rsidRPr="00D12803">
        <w:rPr>
          <w:rFonts w:ascii="Arial" w:hAnsi="Arial" w:cs="Arial"/>
          <w:lang w:val="en-US"/>
        </w:rPr>
        <w:t>estrogens</w:t>
      </w:r>
      <w:r w:rsidRPr="00D12803">
        <w:rPr>
          <w:rFonts w:ascii="Arial" w:hAnsi="Arial" w:cs="Arial"/>
          <w:lang w:val="en-US"/>
        </w:rPr>
        <w:t xml:space="preserve"> </w:t>
      </w:r>
      <w:r w:rsidR="0039443F" w:rsidRPr="00D12803">
        <w:rPr>
          <w:rFonts w:ascii="Arial" w:hAnsi="Arial" w:cs="Arial"/>
          <w:lang w:val="en-US"/>
        </w:rPr>
        <w:fldChar w:fldCharType="begin">
          <w:fldData xml:space="preserve">PEVuZE5vdGU+PENpdGU+PEF1dGhvcj5QaHVtc2F0aXRwb25nPC9BdXRob3I+PFllYXI+MjAxODwv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PEVuZE5vdGU+PENpdGU+PEF1dGhvcj5QaHVtc2F0aXRwb25nPC9BdXRob3I+PFllYXI+MjAxODwv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39443F" w:rsidRPr="00D12803">
        <w:rPr>
          <w:rFonts w:ascii="Arial" w:hAnsi="Arial" w:cs="Arial"/>
          <w:lang w:val="en-US"/>
        </w:rPr>
      </w:r>
      <w:r w:rsidR="0039443F" w:rsidRPr="00D12803">
        <w:rPr>
          <w:rFonts w:ascii="Arial" w:hAnsi="Arial" w:cs="Arial"/>
          <w:lang w:val="en-US"/>
        </w:rPr>
        <w:fldChar w:fldCharType="separate"/>
      </w:r>
      <w:r w:rsidR="00244E81" w:rsidRPr="00D12803">
        <w:rPr>
          <w:rFonts w:ascii="Arial" w:hAnsi="Arial" w:cs="Arial"/>
          <w:noProof/>
          <w:lang w:val="en-US"/>
        </w:rPr>
        <w:t>(278)</w:t>
      </w:r>
      <w:r w:rsidR="0039443F" w:rsidRPr="00D12803">
        <w:rPr>
          <w:rFonts w:ascii="Arial" w:hAnsi="Arial" w:cs="Arial"/>
          <w:lang w:val="en-US"/>
        </w:rPr>
        <w:fldChar w:fldCharType="end"/>
      </w:r>
      <w:r w:rsidRPr="00D12803">
        <w:rPr>
          <w:rFonts w:ascii="Arial" w:hAnsi="Arial" w:cs="Arial"/>
          <w:lang w:val="en-US"/>
        </w:rPr>
        <w:t>.</w:t>
      </w:r>
      <w:r w:rsidR="008A6200" w:rsidRPr="00D12803">
        <w:rPr>
          <w:rFonts w:ascii="Arial" w:hAnsi="Arial" w:cs="Arial"/>
          <w:lang w:val="en-US"/>
        </w:rPr>
        <w:t xml:space="preserve"> Intracerebroventricular administration of CRH in female rats </w:t>
      </w:r>
      <w:r w:rsidR="00373365" w:rsidRPr="00D12803">
        <w:rPr>
          <w:rFonts w:ascii="Arial" w:hAnsi="Arial" w:cs="Arial"/>
          <w:lang w:val="en-US"/>
        </w:rPr>
        <w:t>suppressed</w:t>
      </w:r>
      <w:r w:rsidR="008A6200" w:rsidRPr="00D12803">
        <w:rPr>
          <w:rFonts w:ascii="Arial" w:hAnsi="Arial" w:cs="Arial"/>
          <w:lang w:val="en-US"/>
        </w:rPr>
        <w:t xml:space="preserve"> LH pulsatility and </w:t>
      </w:r>
      <w:r w:rsidR="00106404" w:rsidRPr="00D12803">
        <w:rPr>
          <w:rFonts w:ascii="Arial" w:hAnsi="Arial" w:cs="Arial"/>
          <w:lang w:val="en-US"/>
        </w:rPr>
        <w:t xml:space="preserve">the </w:t>
      </w:r>
      <w:r w:rsidR="008A6200" w:rsidRPr="00D12803">
        <w:rPr>
          <w:rFonts w:ascii="Arial" w:hAnsi="Arial" w:cs="Arial"/>
          <w:lang w:val="en-US"/>
        </w:rPr>
        <w:t xml:space="preserve">LH surge, and this suppression was enhanced by </w:t>
      </w:r>
      <w:r w:rsidR="00C61F52" w:rsidRPr="00D12803">
        <w:rPr>
          <w:rFonts w:ascii="Arial" w:hAnsi="Arial" w:cs="Arial"/>
          <w:lang w:val="en-US"/>
        </w:rPr>
        <w:t>estrogens</w:t>
      </w:r>
      <w:r w:rsidR="008A6200" w:rsidRPr="00D12803">
        <w:rPr>
          <w:rFonts w:ascii="Arial" w:hAnsi="Arial" w:cs="Arial"/>
          <w:lang w:val="en-US"/>
        </w:rPr>
        <w:t xml:space="preserve"> </w:t>
      </w:r>
      <w:r w:rsidR="0039443F" w:rsidRPr="00D12803">
        <w:rPr>
          <w:rFonts w:ascii="Arial" w:hAnsi="Arial" w:cs="Arial"/>
          <w:lang w:val="en-US"/>
        </w:rPr>
        <w:fldChar w:fldCharType="begin">
          <w:fldData xml:space="preserve">PEVuZE5vdGU+PENpdGU+PEF1dGhvcj5NaXRjaGVsbDwvQXV0aG9yPjxZZWFyPjIwMDU8L1llYXI+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PEVuZE5vdGU+PENpdGU+PEF1dGhvcj5NaXRjaGVsbDwvQXV0aG9yPjxZZWFyPjIwMDU8L1llYXI+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39443F" w:rsidRPr="00D12803">
        <w:rPr>
          <w:rFonts w:ascii="Arial" w:hAnsi="Arial" w:cs="Arial"/>
          <w:lang w:val="en-US"/>
        </w:rPr>
      </w:r>
      <w:r w:rsidR="0039443F" w:rsidRPr="00D12803">
        <w:rPr>
          <w:rFonts w:ascii="Arial" w:hAnsi="Arial" w:cs="Arial"/>
          <w:lang w:val="en-US"/>
        </w:rPr>
        <w:fldChar w:fldCharType="separate"/>
      </w:r>
      <w:r w:rsidR="00244E81" w:rsidRPr="00D12803">
        <w:rPr>
          <w:rFonts w:ascii="Arial" w:hAnsi="Arial" w:cs="Arial"/>
          <w:noProof/>
          <w:lang w:val="en-US"/>
        </w:rPr>
        <w:t>(279)</w:t>
      </w:r>
      <w:r w:rsidR="0039443F" w:rsidRPr="00D12803">
        <w:rPr>
          <w:rFonts w:ascii="Arial" w:hAnsi="Arial" w:cs="Arial"/>
          <w:lang w:val="en-US"/>
        </w:rPr>
        <w:fldChar w:fldCharType="end"/>
      </w:r>
      <w:r w:rsidR="008A6200" w:rsidRPr="00D12803">
        <w:rPr>
          <w:rFonts w:ascii="Arial" w:hAnsi="Arial" w:cs="Arial"/>
          <w:lang w:val="en-US"/>
        </w:rPr>
        <w:t>.</w:t>
      </w:r>
    </w:p>
    <w:p w14:paraId="6C495DC5" w14:textId="77777777" w:rsidR="00C915A2" w:rsidRPr="00D12803" w:rsidRDefault="00C915A2" w:rsidP="00D12803">
      <w:pPr>
        <w:spacing w:after="0" w:line="276" w:lineRule="auto"/>
        <w:rPr>
          <w:rFonts w:ascii="Arial" w:hAnsi="Arial" w:cs="Arial"/>
          <w:lang w:val="en-US"/>
        </w:rPr>
      </w:pPr>
    </w:p>
    <w:p w14:paraId="4472DDCD" w14:textId="07145671" w:rsidR="00B800D2" w:rsidRPr="00D12803" w:rsidRDefault="00B800D2" w:rsidP="00D12803">
      <w:pPr>
        <w:spacing w:after="0" w:line="276" w:lineRule="auto"/>
        <w:rPr>
          <w:rFonts w:ascii="Arial" w:hAnsi="Arial" w:cs="Arial"/>
          <w:lang w:val="en-US"/>
        </w:rPr>
      </w:pPr>
      <w:r w:rsidRPr="00D12803">
        <w:rPr>
          <w:rFonts w:ascii="Arial" w:hAnsi="Arial" w:cs="Arial"/>
          <w:lang w:val="en-US"/>
        </w:rPr>
        <w:t>Animal models have</w:t>
      </w:r>
      <w:r w:rsidR="0090318F" w:rsidRPr="00D12803">
        <w:rPr>
          <w:rFonts w:ascii="Arial" w:hAnsi="Arial" w:cs="Arial"/>
          <w:lang w:val="en-US"/>
        </w:rPr>
        <w:t xml:space="preserve"> also</w:t>
      </w:r>
      <w:r w:rsidRPr="00D12803">
        <w:rPr>
          <w:rFonts w:ascii="Arial" w:hAnsi="Arial" w:cs="Arial"/>
          <w:lang w:val="en-US"/>
        </w:rPr>
        <w:t xml:space="preserve"> linked increased exposure to RFamide-related peptide-3 (RFRP-3) during acute and chronic stress and hypothalamic expression of GnIH mRNA. Along these lines, the surface of GnIH neurons has glucocorticoid receptor</w:t>
      </w:r>
      <w:r w:rsidR="0090318F" w:rsidRPr="00D12803">
        <w:rPr>
          <w:rFonts w:ascii="Arial" w:hAnsi="Arial" w:cs="Arial"/>
          <w:lang w:val="en-US"/>
        </w:rPr>
        <w:t>s</w:t>
      </w:r>
      <w:r w:rsidRPr="00D12803">
        <w:rPr>
          <w:rFonts w:ascii="Arial" w:hAnsi="Arial" w:cs="Arial"/>
          <w:lang w:val="en-US"/>
        </w:rPr>
        <w:t xml:space="preserve"> and hydrocortisone administration </w:t>
      </w:r>
      <w:r w:rsidR="00507640" w:rsidRPr="00D12803">
        <w:rPr>
          <w:rFonts w:ascii="Arial" w:hAnsi="Arial" w:cs="Arial"/>
          <w:lang w:val="en-US"/>
        </w:rPr>
        <w:t xml:space="preserve">was associated to an </w:t>
      </w:r>
      <w:r w:rsidRPr="00D12803">
        <w:rPr>
          <w:rFonts w:ascii="Arial" w:hAnsi="Arial" w:cs="Arial"/>
          <w:lang w:val="en-US"/>
        </w:rPr>
        <w:t>increased GnIH mRNA expression</w:t>
      </w:r>
      <w:r w:rsidR="009320F1" w:rsidRPr="00D12803">
        <w:rPr>
          <w:rFonts w:ascii="Arial" w:hAnsi="Arial" w:cs="Arial"/>
          <w:lang w:val="en-US"/>
        </w:rPr>
        <w:t>,</w:t>
      </w:r>
      <w:r w:rsidRPr="00D12803">
        <w:rPr>
          <w:rFonts w:ascii="Arial" w:hAnsi="Arial" w:cs="Arial"/>
          <w:lang w:val="en-US"/>
        </w:rPr>
        <w:t xml:space="preserve"> ultimately </w:t>
      </w:r>
      <w:r w:rsidR="009320F1" w:rsidRPr="00D12803">
        <w:rPr>
          <w:rFonts w:ascii="Arial" w:hAnsi="Arial" w:cs="Arial"/>
          <w:lang w:val="en-US"/>
        </w:rPr>
        <w:t>leading</w:t>
      </w:r>
      <w:r w:rsidRPr="00D12803">
        <w:rPr>
          <w:rFonts w:ascii="Arial" w:hAnsi="Arial" w:cs="Arial"/>
          <w:lang w:val="en-US"/>
        </w:rPr>
        <w:t xml:space="preserve"> to lower GnRH activity and dysregulation of the HPG axis</w:t>
      </w:r>
      <w:r w:rsidR="00E75798" w:rsidRPr="00D12803">
        <w:rPr>
          <w:rFonts w:ascii="Arial" w:hAnsi="Arial" w:cs="Arial"/>
          <w:lang w:val="en-US"/>
        </w:rPr>
        <w:t xml:space="preserve"> </w:t>
      </w:r>
      <w:r w:rsidR="00244E81" w:rsidRPr="00D12803">
        <w:rPr>
          <w:rFonts w:ascii="Arial" w:hAnsi="Arial" w:cs="Arial"/>
          <w:lang w:val="en-US"/>
        </w:rPr>
        <w:fldChar w:fldCharType="begin">
          <w:fldData xml:space="preserve">PEVuZE5vdGU+PENpdGU+PEF1dGhvcj5DaG9pPC9BdXRob3I+PFllYXI+MjAxNzwvWWVhcj48UmVj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PEVuZE5vdGU+PENpdGU+PEF1dGhvcj5DaG9pPC9BdXRob3I+PFllYXI+MjAxNzwvWWVhcj48UmVj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244E81" w:rsidRPr="00D12803">
        <w:rPr>
          <w:rFonts w:ascii="Arial" w:hAnsi="Arial" w:cs="Arial"/>
          <w:lang w:val="en-US"/>
        </w:rPr>
      </w:r>
      <w:r w:rsidR="00244E81" w:rsidRPr="00D12803">
        <w:rPr>
          <w:rFonts w:ascii="Arial" w:hAnsi="Arial" w:cs="Arial"/>
          <w:lang w:val="en-US"/>
        </w:rPr>
        <w:fldChar w:fldCharType="separate"/>
      </w:r>
      <w:r w:rsidR="00244E81" w:rsidRPr="00D12803">
        <w:rPr>
          <w:rFonts w:ascii="Arial" w:hAnsi="Arial" w:cs="Arial"/>
          <w:noProof/>
          <w:lang w:val="en-US"/>
        </w:rPr>
        <w:t>(280)</w:t>
      </w:r>
      <w:r w:rsidR="00244E81" w:rsidRPr="00D12803">
        <w:rPr>
          <w:rFonts w:ascii="Arial" w:hAnsi="Arial" w:cs="Arial"/>
          <w:lang w:val="en-US"/>
        </w:rPr>
        <w:fldChar w:fldCharType="end"/>
      </w:r>
      <w:r w:rsidRPr="00D12803">
        <w:rPr>
          <w:rFonts w:ascii="Arial" w:hAnsi="Arial" w:cs="Arial"/>
          <w:lang w:val="en-US"/>
        </w:rPr>
        <w:t>.</w:t>
      </w:r>
      <w:r w:rsidR="009A34B2" w:rsidRPr="00D12803">
        <w:rPr>
          <w:rFonts w:ascii="Arial" w:hAnsi="Arial" w:cs="Arial"/>
          <w:lang w:val="en-US"/>
        </w:rPr>
        <w:t xml:space="preserve"> </w:t>
      </w:r>
      <w:r w:rsidR="0090318F" w:rsidRPr="00D12803">
        <w:rPr>
          <w:rFonts w:ascii="Arial" w:hAnsi="Arial" w:cs="Arial"/>
          <w:lang w:val="en-US"/>
        </w:rPr>
        <w:t xml:space="preserve">Together, these findings </w:t>
      </w:r>
      <w:r w:rsidR="00946C51" w:rsidRPr="00D12803">
        <w:rPr>
          <w:rFonts w:ascii="Arial" w:hAnsi="Arial" w:cs="Arial"/>
          <w:lang w:val="en-US"/>
        </w:rPr>
        <w:t>emphasize</w:t>
      </w:r>
      <w:r w:rsidR="0090318F" w:rsidRPr="00D12803">
        <w:rPr>
          <w:rFonts w:ascii="Arial" w:hAnsi="Arial" w:cs="Arial"/>
          <w:lang w:val="en-US"/>
        </w:rPr>
        <w:t xml:space="preserve"> that kisspeptin as </w:t>
      </w:r>
      <w:r w:rsidR="009320F1" w:rsidRPr="00D12803">
        <w:rPr>
          <w:rFonts w:ascii="Arial" w:hAnsi="Arial" w:cs="Arial"/>
          <w:lang w:val="en-US"/>
        </w:rPr>
        <w:t>GnIH provide relevant inputs that contribute to an inhibitory effect of corticosteroids on gonadal axis during stress.</w:t>
      </w:r>
    </w:p>
    <w:p w14:paraId="365293F6" w14:textId="77777777" w:rsidR="00825A0B" w:rsidRPr="00D12803" w:rsidRDefault="00825A0B" w:rsidP="00D12803">
      <w:pPr>
        <w:spacing w:after="0" w:line="276" w:lineRule="auto"/>
        <w:ind w:firstLine="708"/>
        <w:rPr>
          <w:rFonts w:ascii="Arial" w:hAnsi="Arial" w:cs="Arial"/>
          <w:lang w:val="en-US"/>
        </w:rPr>
      </w:pPr>
    </w:p>
    <w:p w14:paraId="419A3B6C" w14:textId="6DC78232" w:rsidR="00052DC4" w:rsidRPr="00D12803" w:rsidRDefault="00052DC4" w:rsidP="00D12803">
      <w:pPr>
        <w:spacing w:after="0" w:line="276" w:lineRule="auto"/>
        <w:rPr>
          <w:rFonts w:ascii="Arial" w:hAnsi="Arial" w:cs="Arial"/>
          <w:b/>
          <w:color w:val="00B050"/>
          <w:lang w:val="en-US"/>
        </w:rPr>
      </w:pPr>
      <w:r w:rsidRPr="00D12803">
        <w:rPr>
          <w:rFonts w:ascii="Arial" w:hAnsi="Arial" w:cs="Arial"/>
          <w:b/>
          <w:color w:val="00B050"/>
          <w:lang w:val="en-US"/>
        </w:rPr>
        <w:t>Prolactin</w:t>
      </w:r>
    </w:p>
    <w:p w14:paraId="5ADFF5D9" w14:textId="77777777" w:rsidR="00C915A2" w:rsidRPr="00D12803" w:rsidRDefault="00C915A2" w:rsidP="00D12803">
      <w:pPr>
        <w:spacing w:after="0" w:line="276" w:lineRule="auto"/>
        <w:rPr>
          <w:rFonts w:ascii="Arial" w:hAnsi="Arial" w:cs="Arial"/>
          <w:b/>
          <w:lang w:val="en-US"/>
        </w:rPr>
      </w:pPr>
    </w:p>
    <w:p w14:paraId="54E68722" w14:textId="11CA8ABF" w:rsidR="00052DC4" w:rsidRPr="00D12803" w:rsidRDefault="00052DC4" w:rsidP="00D12803">
      <w:pPr>
        <w:spacing w:after="0" w:line="276" w:lineRule="auto"/>
        <w:rPr>
          <w:rFonts w:ascii="Arial" w:hAnsi="Arial" w:cs="Arial"/>
          <w:lang w:val="en-US"/>
        </w:rPr>
      </w:pPr>
      <w:r w:rsidRPr="00D12803">
        <w:rPr>
          <w:rFonts w:ascii="Arial" w:hAnsi="Arial" w:cs="Arial"/>
          <w:lang w:val="en-US"/>
        </w:rPr>
        <w:t>Prolactin is a well</w:t>
      </w:r>
      <w:r w:rsidR="00791AEF" w:rsidRPr="00D12803">
        <w:rPr>
          <w:rFonts w:ascii="Arial" w:hAnsi="Arial" w:cs="Arial"/>
          <w:lang w:val="en-US"/>
        </w:rPr>
        <w:t>-</w:t>
      </w:r>
      <w:r w:rsidRPr="00D12803">
        <w:rPr>
          <w:rFonts w:ascii="Arial" w:hAnsi="Arial" w:cs="Arial"/>
          <w:lang w:val="en-US"/>
        </w:rPr>
        <w:t xml:space="preserve">known inhibitor of GnRH release and a suppressor of </w:t>
      </w:r>
      <w:r w:rsidR="00AD7136" w:rsidRPr="00D12803">
        <w:rPr>
          <w:rFonts w:ascii="Arial" w:hAnsi="Arial" w:cs="Arial"/>
          <w:lang w:val="en-US"/>
        </w:rPr>
        <w:t xml:space="preserve">the </w:t>
      </w:r>
      <w:r w:rsidRPr="00D12803">
        <w:rPr>
          <w:rFonts w:ascii="Arial" w:hAnsi="Arial" w:cs="Arial"/>
          <w:lang w:val="en-US"/>
        </w:rPr>
        <w:t>HPG axis. The association between hyperprolactinemia and reproductive dysfunction has long been established, account</w:t>
      </w:r>
      <w:r w:rsidR="000222F5" w:rsidRPr="00D12803">
        <w:rPr>
          <w:rFonts w:ascii="Arial" w:hAnsi="Arial" w:cs="Arial"/>
          <w:lang w:val="en-US"/>
        </w:rPr>
        <w:t>ing</w:t>
      </w:r>
      <w:r w:rsidRPr="00D12803">
        <w:rPr>
          <w:rFonts w:ascii="Arial" w:hAnsi="Arial" w:cs="Arial"/>
          <w:lang w:val="en-US"/>
        </w:rPr>
        <w:t xml:space="preserve"> for 14% of secondary amenorrhea and hypogonad</w:t>
      </w:r>
      <w:r w:rsidR="009219EC" w:rsidRPr="00D12803">
        <w:rPr>
          <w:rFonts w:ascii="Arial" w:hAnsi="Arial" w:cs="Arial"/>
          <w:lang w:val="en-US"/>
        </w:rPr>
        <w:t>ism cases</w:t>
      </w:r>
      <w:r w:rsidR="009E0B61" w:rsidRPr="00D12803">
        <w:rPr>
          <w:rFonts w:ascii="Arial" w:hAnsi="Arial" w:cs="Arial"/>
          <w:lang w:val="en-US"/>
        </w:rPr>
        <w:t xml:space="preserve"> </w:t>
      </w:r>
      <w:r w:rsidR="007D540D"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&lt;EndNote&gt;&lt;Cite&gt;&lt;Author&gt;Bohnet&lt;/Author&gt;&lt;Year&gt;1976&lt;/Year&gt;&lt;RecNum&gt;1300&lt;/RecNum&gt;&lt;DisplayText&gt;(281)&lt;/DisplayText&gt;&lt;record&gt;&lt;rec-number&gt;1300&lt;/rec-number&gt;&lt;foreign-keys&gt;&lt;key app="EN" db-id="d2exarsz9z0zd2eeprux2vvcfe0wre0ztd0a" timestamp="1530198325"&gt;1300&lt;/key&gt;&lt;/foreign-keys&gt;&lt;ref-type name="Journal Article"&gt;17&lt;/ref-type&gt;&lt;contributors&gt;&lt;authors&gt;&lt;author&gt;Bohnet, H. G.&lt;/author&gt;&lt;author&gt;Dahlen, H. G.&lt;/author&gt;&lt;author&gt;Wuttke, W.&lt;/author&gt;&lt;author&gt;Schneider, H. P.&lt;/author&gt;&lt;/authors&gt;&lt;/contributors&gt;&lt;titles&gt;&lt;title&gt;Hyperprolactinemic anovulatory syndrome&lt;/title&gt;&lt;secondary-title&gt;J Clin Endocrinol Metab&lt;/secondary-title&gt;&lt;/titles&gt;&lt;pages&gt;132-43&lt;/pages&gt;&lt;volume&gt;42&lt;/volume&gt;&lt;number&gt;1&lt;/number&gt;&lt;keywords&gt;&lt;keyword&gt;Adult&lt;/keyword&gt;&lt;keyword&gt;Amenorrhea/blood/drug therapy&lt;/keyword&gt;&lt;keyword&gt;Anovulation/*blood&lt;/keyword&gt;&lt;keyword&gt;Female&lt;/keyword&gt;&lt;keyword&gt;Follicle Stimulating Hormone/blood&lt;/keyword&gt;&lt;keyword&gt;Gonadotropin-Releasing Hormone/therapeutic use&lt;/keyword&gt;&lt;keyword&gt;Humans&lt;/keyword&gt;&lt;keyword&gt;Hypothalamus/physiology/physiopathology&lt;/keyword&gt;&lt;keyword&gt;Luteinizing Hormone/blood&lt;/keyword&gt;&lt;keyword&gt;Prolactin/*blood&lt;/keyword&gt;&lt;/keywords&gt;&lt;dates&gt;&lt;year&gt;1976&lt;/year&gt;&lt;pub-dates&gt;&lt;date&gt;Jan&lt;/date&gt;&lt;/pub-dates&gt;&lt;/dates&gt;&lt;isbn&gt;0021-972X (Print)&amp;#xD;0021-972X (Linking)&lt;/isbn&gt;&lt;accession-num&gt;765352&lt;/accession-num&gt;&lt;urls&gt;&lt;related-urls&gt;&lt;url&gt;http://www.ncbi.nlm.nih.gov/pubmed/765352&lt;/url&gt;&lt;/related-urls&gt;&lt;/urls&gt;&lt;electronic-resource-num&gt;10.1210/jcem-42-1-132&lt;/electronic-resource-num&gt;&lt;/record&gt;&lt;/Cite&gt;&lt;/EndNote&gt;</w:instrText>
      </w:r>
      <w:r w:rsidR="007D540D" w:rsidRPr="00D12803">
        <w:rPr>
          <w:rFonts w:ascii="Arial" w:hAnsi="Arial" w:cs="Arial"/>
          <w:lang w:val="en-US"/>
        </w:rPr>
        <w:fldChar w:fldCharType="separate"/>
      </w:r>
      <w:r w:rsidR="00244E81" w:rsidRPr="00D12803">
        <w:rPr>
          <w:rFonts w:ascii="Arial" w:hAnsi="Arial" w:cs="Arial"/>
          <w:noProof/>
          <w:lang w:val="en-US"/>
        </w:rPr>
        <w:t>(281)</w:t>
      </w:r>
      <w:r w:rsidR="007D540D" w:rsidRPr="00D12803">
        <w:rPr>
          <w:rFonts w:ascii="Arial" w:hAnsi="Arial" w:cs="Arial"/>
          <w:lang w:val="en-US"/>
        </w:rPr>
        <w:fldChar w:fldCharType="end"/>
      </w:r>
      <w:r w:rsidRPr="00D12803">
        <w:rPr>
          <w:rFonts w:ascii="Arial" w:hAnsi="Arial" w:cs="Arial"/>
          <w:lang w:val="en-US"/>
        </w:rPr>
        <w:t xml:space="preserve"> and for a third of women </w:t>
      </w:r>
      <w:r w:rsidR="00805EE4" w:rsidRPr="00D12803">
        <w:rPr>
          <w:rFonts w:ascii="Arial" w:hAnsi="Arial" w:cs="Arial"/>
          <w:lang w:val="en-US"/>
        </w:rPr>
        <w:t>presenting with infertility</w:t>
      </w:r>
      <w:r w:rsidR="009E0B61" w:rsidRPr="00D12803">
        <w:rPr>
          <w:rFonts w:ascii="Arial" w:hAnsi="Arial" w:cs="Arial"/>
          <w:lang w:val="en-US"/>
        </w:rPr>
        <w:t xml:space="preserve"> </w:t>
      </w:r>
      <w:r w:rsidR="007D540D" w:rsidRPr="00D12803">
        <w:rPr>
          <w:rFonts w:ascii="Arial" w:hAnsi="Arial" w:cs="Arial"/>
          <w:lang w:val="en-US"/>
        </w:rPr>
        <w:fldChar w:fldCharType="begin">
          <w:fldData xml:space="preserve">PEVuZE5vdGU+PENpdGU+PEF1dGhvcj5EaWF6PC9BdXRob3I+PFllYXI+MTk4OTwvWWVhcj48UmVj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PEVuZE5vdGU+PENpdGU+PEF1dGhvcj5EaWF6PC9BdXRob3I+PFllYXI+MTk4OTwvWWVhcj48UmVj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7D540D" w:rsidRPr="00D12803">
        <w:rPr>
          <w:rFonts w:ascii="Arial" w:hAnsi="Arial" w:cs="Arial"/>
          <w:lang w:val="en-US"/>
        </w:rPr>
      </w:r>
      <w:r w:rsidR="007D540D" w:rsidRPr="00D12803">
        <w:rPr>
          <w:rFonts w:ascii="Arial" w:hAnsi="Arial" w:cs="Arial"/>
          <w:lang w:val="en-US"/>
        </w:rPr>
        <w:fldChar w:fldCharType="separate"/>
      </w:r>
      <w:r w:rsidR="00244E81" w:rsidRPr="00D12803">
        <w:rPr>
          <w:rFonts w:ascii="Arial" w:hAnsi="Arial" w:cs="Arial"/>
          <w:noProof/>
          <w:lang w:val="en-US"/>
        </w:rPr>
        <w:t>(282,283)</w:t>
      </w:r>
      <w:r w:rsidR="007D540D" w:rsidRPr="00D12803">
        <w:rPr>
          <w:rFonts w:ascii="Arial" w:hAnsi="Arial" w:cs="Arial"/>
          <w:lang w:val="en-US"/>
        </w:rPr>
        <w:fldChar w:fldCharType="end"/>
      </w:r>
      <w:r w:rsidRPr="00D12803">
        <w:rPr>
          <w:rFonts w:ascii="Arial" w:hAnsi="Arial" w:cs="Arial"/>
          <w:lang w:val="en-US"/>
        </w:rPr>
        <w:t>.</w:t>
      </w:r>
      <w:r w:rsidR="00C915A2" w:rsidRPr="00D12803">
        <w:rPr>
          <w:rFonts w:ascii="Arial" w:hAnsi="Arial" w:cs="Arial"/>
          <w:lang w:val="en-US"/>
        </w:rPr>
        <w:t xml:space="preserve"> </w:t>
      </w:r>
      <w:r w:rsidRPr="00D12803">
        <w:rPr>
          <w:rFonts w:ascii="Arial" w:hAnsi="Arial" w:cs="Arial"/>
          <w:lang w:val="en-US"/>
        </w:rPr>
        <w:t>Hyperprolactinemia is evident in 16% of men w</w:t>
      </w:r>
      <w:r w:rsidR="001E2DB1" w:rsidRPr="00D12803">
        <w:rPr>
          <w:rFonts w:ascii="Arial" w:hAnsi="Arial" w:cs="Arial"/>
          <w:lang w:val="en-US"/>
        </w:rPr>
        <w:t xml:space="preserve">ith erectile dysfunction and in </w:t>
      </w:r>
      <w:r w:rsidRPr="00D12803">
        <w:rPr>
          <w:rFonts w:ascii="Arial" w:hAnsi="Arial" w:cs="Arial"/>
          <w:lang w:val="en-US"/>
        </w:rPr>
        <w:t>11% of men with oligospermia</w:t>
      </w:r>
      <w:r w:rsidR="009E0B61" w:rsidRPr="00D12803">
        <w:rPr>
          <w:rFonts w:ascii="Arial" w:hAnsi="Arial" w:cs="Arial"/>
          <w:lang w:val="en-US"/>
        </w:rPr>
        <w:t xml:space="preserve"> </w:t>
      </w:r>
      <w:r w:rsidR="007D540D"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&lt;EndNote&gt;&lt;Cite&gt;&lt;Author&gt;De Rosa&lt;/Author&gt;&lt;Year&gt;2003&lt;/Year&gt;&lt;RecNum&gt;1303&lt;/RecNum&gt;&lt;DisplayText&gt;(284)&lt;/DisplayText&gt;&lt;record&gt;&lt;rec-number&gt;1303&lt;/rec-number&gt;&lt;foreign-keys&gt;&lt;key app="EN" db-id="d2exarsz9z0zd2eeprux2vvcfe0wre0ztd0a" timestamp="1530198424"&gt;1303&lt;/key&gt;&lt;/foreign-keys&gt;&lt;ref-type name="Journal Article"&gt;17&lt;/ref-type&gt;&lt;contributors&gt;&lt;authors&gt;&lt;author&gt;De Rosa, M.&lt;/author&gt;&lt;author&gt;Zarrilli, S.&lt;/author&gt;&lt;author&gt;Di Sarno, A.&lt;/author&gt;&lt;author&gt;Milano, N.&lt;/author&gt;&lt;author&gt;Gaccione, M.&lt;/author&gt;&lt;author&gt;Boggia, B.&lt;/author&gt;&lt;author&gt;Lombardi, G.&lt;/author&gt;&lt;author&gt;Colao, A.&lt;/author&gt;&lt;/authors&gt;&lt;/contributors&gt;&lt;auth-address&gt;Department of Molecular and Clinical Endocrinology and Oncology, &amp;quot;Federico II&amp;quot; University of Naples, Naples, Italy.&lt;/auth-address&gt;&lt;titles&gt;&lt;title&gt;Hyperprolactinemia in men: clinical and biochemical features and response to treatment&lt;/title&gt;&lt;secondary-title&gt;Endocrine&lt;/secondary-title&gt;&lt;/titles&gt;&lt;pages&gt;75-82&lt;/pages&gt;&lt;volume&gt;20&lt;/volume&gt;&lt;number&gt;1-2&lt;/number&gt;&lt;keywords&gt;&lt;keyword&gt;Humans&lt;/keyword&gt;&lt;keyword&gt;Hyperprolactinemia/*physiopathology/*therapy&lt;/keyword&gt;&lt;keyword&gt;Hypogonadism/physiopathology/therapy&lt;/keyword&gt;&lt;keyword&gt;Male&lt;/keyword&gt;&lt;keyword&gt;Pituitary Neoplasms/physiopathology/therapy&lt;/keyword&gt;&lt;keyword&gt;Prolactinoma/physiopathology/therapy&lt;/keyword&gt;&lt;/keywords&gt;&lt;dates&gt;&lt;year&gt;2003&lt;/year&gt;&lt;pub-dates&gt;&lt;date&gt;Feb-Mar&lt;/date&gt;&lt;/pub-dates&gt;&lt;/dates&gt;&lt;isbn&gt;1355-008X (Print)&amp;#xD;1355-008X (Linking)&lt;/isbn&gt;&lt;accession-num&gt;12668871&lt;/accession-num&gt;&lt;urls&gt;&lt;related-urls&gt;&lt;url&gt;http://www.ncbi.nlm.nih.gov/pubmed/12668871&lt;/url&gt;&lt;/related-urls&gt;&lt;/urls&gt;&lt;electronic-resource-num&gt;10.1385/ENDO:20:1-2:75&lt;/electronic-resource-num&gt;&lt;/record&gt;&lt;/Cite&gt;&lt;/EndNote&gt;</w:instrText>
      </w:r>
      <w:r w:rsidR="007D540D" w:rsidRPr="00D12803">
        <w:rPr>
          <w:rFonts w:ascii="Arial" w:hAnsi="Arial" w:cs="Arial"/>
          <w:lang w:val="en-US"/>
        </w:rPr>
        <w:fldChar w:fldCharType="separate"/>
      </w:r>
      <w:r w:rsidR="00244E81" w:rsidRPr="00D12803">
        <w:rPr>
          <w:rFonts w:ascii="Arial" w:hAnsi="Arial" w:cs="Arial"/>
          <w:noProof/>
          <w:lang w:val="en-US"/>
        </w:rPr>
        <w:t>(284)</w:t>
      </w:r>
      <w:r w:rsidR="007D540D" w:rsidRPr="00D12803">
        <w:rPr>
          <w:rFonts w:ascii="Arial" w:hAnsi="Arial" w:cs="Arial"/>
          <w:lang w:val="en-US"/>
        </w:rPr>
        <w:fldChar w:fldCharType="end"/>
      </w:r>
      <w:r w:rsidR="00BB4EC4" w:rsidRPr="00D12803">
        <w:rPr>
          <w:rFonts w:ascii="Arial" w:hAnsi="Arial" w:cs="Arial"/>
          <w:lang w:val="en-US"/>
        </w:rPr>
        <w:t xml:space="preserve">. The </w:t>
      </w:r>
      <w:r w:rsidRPr="00D12803">
        <w:rPr>
          <w:rFonts w:ascii="Arial" w:hAnsi="Arial" w:cs="Arial"/>
          <w:lang w:val="en-US"/>
        </w:rPr>
        <w:t>decreased pulsatility of LH in hyperprolactinemia responds to bromocriptine</w:t>
      </w:r>
      <w:r w:rsidR="009E0B61" w:rsidRPr="00D12803">
        <w:rPr>
          <w:rFonts w:ascii="Arial" w:hAnsi="Arial" w:cs="Arial"/>
          <w:lang w:val="en-US"/>
        </w:rPr>
        <w:t xml:space="preserve"> </w:t>
      </w:r>
      <w:r w:rsidR="007D540D"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&lt;EndNote&gt;&lt;Cite&gt;&lt;Author&gt;Moult&lt;/Author&gt;&lt;Year&gt;1982&lt;/Year&gt;&lt;RecNum&gt;1304&lt;/RecNum&gt;&lt;DisplayText&gt;(285)&lt;/DisplayText&gt;&lt;record&gt;&lt;rec-number&gt;1304&lt;/rec-number&gt;&lt;foreign-keys&gt;&lt;key app="EN" db-id="d2exarsz9z0zd2eeprux2vvcfe0wre0ztd0a" timestamp="1530205083"&gt;1304&lt;/key&gt;&lt;/foreign-keys&gt;&lt;ref-type name="Journal Article"&gt;17&lt;/ref-type&gt;&lt;contributors&gt;&lt;authors&gt;&lt;author&gt;Moult, P. J.&lt;/author&gt;&lt;author&gt;Rees, L. H.&lt;/author&gt;&lt;author&gt;Besser, G. M.&lt;/author&gt;&lt;/authors&gt;&lt;/contributors&gt;&lt;titles&gt;&lt;title&gt;Pulsatile gonadotrophin secretion in hyperprolactinaemic amenorrhoea an the response to bromocriptine therapy&lt;/title&gt;&lt;secondary-title&gt;Clin Endocrinol (Oxf)&lt;/secondary-title&gt;&lt;/titles&gt;&lt;pages&gt;153-62&lt;/pages&gt;&lt;volume&gt;16&lt;/volume&gt;&lt;number&gt;2&lt;/number&gt;&lt;keywords&gt;&lt;keyword&gt;Adult&lt;/keyword&gt;&lt;keyword&gt;Amenorrhea/blood/drug therapy/*physiopathology&lt;/keyword&gt;&lt;keyword&gt;Bromocriptine/*therapeutic use&lt;/keyword&gt;&lt;keyword&gt;Estradiol/blood&lt;/keyword&gt;&lt;keyword&gt;Female&lt;/keyword&gt;&lt;keyword&gt;Follicle Stimulating Hormone/blood/*secretion&lt;/keyword&gt;&lt;keyword&gt;Humans&lt;/keyword&gt;&lt;keyword&gt;Luteinizing Hormone/blood/*secretion&lt;/keyword&gt;&lt;keyword&gt;Prolactin/*blood&lt;/keyword&gt;&lt;keyword&gt;Secretory Rate/drug effects&lt;/keyword&gt;&lt;/keywords&gt;&lt;dates&gt;&lt;year&gt;1982&lt;/year&gt;&lt;pub-dates&gt;&lt;date&gt;Feb&lt;/date&gt;&lt;/pub-dates&gt;&lt;/dates&gt;&lt;isbn&gt;0300-0664 (Print)&amp;#xD;0300-0664 (Linking)&lt;/isbn&gt;&lt;accession-num&gt;6802531&lt;/accession-num&gt;&lt;urls&gt;&lt;related-urls&gt;&lt;url&gt;http://www.ncbi.nlm.nih.gov/pubmed/6802531&lt;/url&gt;&lt;/related-urls&gt;&lt;/urls&gt;&lt;/record&gt;&lt;/Cite&gt;&lt;/EndNote&gt;</w:instrText>
      </w:r>
      <w:r w:rsidR="007D540D" w:rsidRPr="00D12803">
        <w:rPr>
          <w:rFonts w:ascii="Arial" w:hAnsi="Arial" w:cs="Arial"/>
          <w:lang w:val="en-US"/>
        </w:rPr>
        <w:fldChar w:fldCharType="separate"/>
      </w:r>
      <w:r w:rsidR="00244E81" w:rsidRPr="00D12803">
        <w:rPr>
          <w:rFonts w:ascii="Arial" w:hAnsi="Arial" w:cs="Arial"/>
          <w:noProof/>
          <w:lang w:val="en-US"/>
        </w:rPr>
        <w:t>(285)</w:t>
      </w:r>
      <w:r w:rsidR="007D540D" w:rsidRPr="00D12803">
        <w:rPr>
          <w:rFonts w:ascii="Arial" w:hAnsi="Arial" w:cs="Arial"/>
          <w:lang w:val="en-US"/>
        </w:rPr>
        <w:fldChar w:fldCharType="end"/>
      </w:r>
      <w:r w:rsidRPr="00D12803">
        <w:rPr>
          <w:rFonts w:ascii="Arial" w:hAnsi="Arial" w:cs="Arial"/>
          <w:lang w:val="en-US"/>
        </w:rPr>
        <w:t xml:space="preserve">. GnRH therapy has restored ovulation and normal luteal function in bromocriptine resistant </w:t>
      </w:r>
      <w:r w:rsidR="00C61F52" w:rsidRPr="00D12803">
        <w:rPr>
          <w:rFonts w:ascii="Arial" w:hAnsi="Arial" w:cs="Arial"/>
          <w:lang w:val="en-US"/>
        </w:rPr>
        <w:t>hyperprolactinemia</w:t>
      </w:r>
      <w:r w:rsidRPr="00D12803">
        <w:rPr>
          <w:rFonts w:ascii="Arial" w:hAnsi="Arial" w:cs="Arial"/>
          <w:lang w:val="en-US"/>
        </w:rPr>
        <w:t xml:space="preserve"> women</w:t>
      </w:r>
      <w:r w:rsidR="009E0B61" w:rsidRPr="00D12803">
        <w:rPr>
          <w:rFonts w:ascii="Arial" w:hAnsi="Arial" w:cs="Arial"/>
          <w:lang w:val="en-US"/>
        </w:rPr>
        <w:t xml:space="preserve"> </w:t>
      </w:r>
      <w:r w:rsidR="007D540D" w:rsidRPr="00D12803">
        <w:rPr>
          <w:rFonts w:ascii="Arial" w:hAnsi="Arial" w:cs="Arial"/>
          <w:lang w:val="en-US"/>
        </w:rPr>
        <w:fldChar w:fldCharType="begin">
          <w:fldData xml:space="preserve">PEVuZE5vdGU+PENpdGU+PEF1dGhvcj5MZWNvbXRlPC9BdXRob3I+PFllYXI+MTk5NzwvWWVhcj48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PEVuZE5vdGU+PENpdGU+PEF1dGhvcj5MZWNvbXRlPC9BdXRob3I+PFllYXI+MTk5NzwvWWVhcj48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7D540D" w:rsidRPr="00D12803">
        <w:rPr>
          <w:rFonts w:ascii="Arial" w:hAnsi="Arial" w:cs="Arial"/>
          <w:lang w:val="en-US"/>
        </w:rPr>
      </w:r>
      <w:r w:rsidR="007D540D" w:rsidRPr="00D12803">
        <w:rPr>
          <w:rFonts w:ascii="Arial" w:hAnsi="Arial" w:cs="Arial"/>
          <w:lang w:val="en-US"/>
        </w:rPr>
        <w:fldChar w:fldCharType="separate"/>
      </w:r>
      <w:r w:rsidR="00244E81" w:rsidRPr="00D12803">
        <w:rPr>
          <w:rFonts w:ascii="Arial" w:hAnsi="Arial" w:cs="Arial"/>
          <w:noProof/>
          <w:lang w:val="en-US"/>
        </w:rPr>
        <w:t>(286,287)</w:t>
      </w:r>
      <w:r w:rsidR="007D540D" w:rsidRPr="00D12803">
        <w:rPr>
          <w:rFonts w:ascii="Arial" w:hAnsi="Arial" w:cs="Arial"/>
          <w:lang w:val="en-US"/>
        </w:rPr>
        <w:fldChar w:fldCharType="end"/>
      </w:r>
      <w:r w:rsidRPr="00D12803">
        <w:rPr>
          <w:rFonts w:ascii="Arial" w:hAnsi="Arial" w:cs="Arial"/>
          <w:lang w:val="en-US"/>
        </w:rPr>
        <w:t>, suggesting that prolactin exerts inhibition through direct reduction of GnRH secretion.</w:t>
      </w:r>
    </w:p>
    <w:p w14:paraId="419CDCC0" w14:textId="77777777" w:rsidR="00C915A2" w:rsidRPr="00D12803" w:rsidRDefault="00C915A2" w:rsidP="00D12803">
      <w:pPr>
        <w:spacing w:after="0" w:line="276" w:lineRule="auto"/>
        <w:rPr>
          <w:rFonts w:ascii="Arial" w:hAnsi="Arial" w:cs="Arial"/>
          <w:lang w:val="en-US"/>
        </w:rPr>
      </w:pPr>
    </w:p>
    <w:p w14:paraId="478C6843" w14:textId="4098D129" w:rsidR="00471CD7" w:rsidRPr="00D12803" w:rsidRDefault="000222F5" w:rsidP="00D12803">
      <w:pPr>
        <w:spacing w:after="0" w:line="276" w:lineRule="auto"/>
        <w:rPr>
          <w:rFonts w:ascii="Arial" w:hAnsi="Arial" w:cs="Arial"/>
          <w:lang w:val="en-US"/>
        </w:rPr>
      </w:pPr>
      <w:r w:rsidRPr="00D12803">
        <w:rPr>
          <w:rFonts w:ascii="Arial" w:hAnsi="Arial" w:cs="Arial"/>
          <w:lang w:val="en-US"/>
        </w:rPr>
        <w:t>The n</w:t>
      </w:r>
      <w:r w:rsidR="00052DC4" w:rsidRPr="00D12803">
        <w:rPr>
          <w:rFonts w:ascii="Arial" w:hAnsi="Arial" w:cs="Arial"/>
          <w:lang w:val="en-US"/>
        </w:rPr>
        <w:t>e</w:t>
      </w:r>
      <w:r w:rsidRPr="00D12803">
        <w:rPr>
          <w:rFonts w:ascii="Arial" w:hAnsi="Arial" w:cs="Arial"/>
          <w:lang w:val="en-US"/>
        </w:rPr>
        <w:t>uroendocrine pathway</w:t>
      </w:r>
      <w:r w:rsidR="00052DC4" w:rsidRPr="00D12803">
        <w:rPr>
          <w:rFonts w:ascii="Arial" w:hAnsi="Arial" w:cs="Arial"/>
          <w:lang w:val="en-US"/>
        </w:rPr>
        <w:t xml:space="preserve"> by which prolactin inhibits GnRH pulse frequency remain</w:t>
      </w:r>
      <w:r w:rsidRPr="00D12803">
        <w:rPr>
          <w:rFonts w:ascii="Arial" w:hAnsi="Arial" w:cs="Arial"/>
          <w:lang w:val="en-US"/>
        </w:rPr>
        <w:t>s</w:t>
      </w:r>
      <w:r w:rsidR="00052DC4" w:rsidRPr="00D12803">
        <w:rPr>
          <w:rFonts w:ascii="Arial" w:hAnsi="Arial" w:cs="Arial"/>
          <w:lang w:val="en-US"/>
        </w:rPr>
        <w:t xml:space="preserve"> to be fully elucidated. A direct action of prolactin on the GnRH neuronal network is possible</w:t>
      </w:r>
      <w:r w:rsidR="009E0B61" w:rsidRPr="00D12803">
        <w:rPr>
          <w:rFonts w:ascii="Arial" w:hAnsi="Arial" w:cs="Arial"/>
          <w:lang w:val="en-US"/>
        </w:rPr>
        <w:t xml:space="preserve"> </w:t>
      </w:r>
      <w:r w:rsidR="007D540D" w:rsidRPr="00D12803">
        <w:rPr>
          <w:rFonts w:ascii="Arial" w:hAnsi="Arial" w:cs="Arial"/>
          <w:lang w:val="en-US"/>
        </w:rPr>
        <w:fldChar w:fldCharType="begin">
          <w:fldData xml:space="preserve">PEVuZE5vdGU+PENpdGU+PEF1dGhvcj5HcmF0dGFuPC9BdXRob3I+PFllYXI+MjAwNzwvWWVhcj48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PEVuZE5vdGU+PENpdGU+PEF1dGhvcj5HcmF0dGFuPC9BdXRob3I+PFllYXI+MjAwNzwvWWVhcj48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7D540D" w:rsidRPr="00D12803">
        <w:rPr>
          <w:rFonts w:ascii="Arial" w:hAnsi="Arial" w:cs="Arial"/>
          <w:lang w:val="en-US"/>
        </w:rPr>
      </w:r>
      <w:r w:rsidR="007D540D" w:rsidRPr="00D12803">
        <w:rPr>
          <w:rFonts w:ascii="Arial" w:hAnsi="Arial" w:cs="Arial"/>
          <w:lang w:val="en-US"/>
        </w:rPr>
        <w:fldChar w:fldCharType="separate"/>
      </w:r>
      <w:r w:rsidR="00244E81" w:rsidRPr="00D12803">
        <w:rPr>
          <w:rFonts w:ascii="Arial" w:hAnsi="Arial" w:cs="Arial"/>
          <w:noProof/>
          <w:lang w:val="en-US"/>
        </w:rPr>
        <w:t>(288,289)</w:t>
      </w:r>
      <w:r w:rsidR="007D540D" w:rsidRPr="00D12803">
        <w:rPr>
          <w:rFonts w:ascii="Arial" w:hAnsi="Arial" w:cs="Arial"/>
          <w:lang w:val="en-US"/>
        </w:rPr>
        <w:fldChar w:fldCharType="end"/>
      </w:r>
      <w:r w:rsidR="00052DC4" w:rsidRPr="00D12803">
        <w:rPr>
          <w:rFonts w:ascii="Arial" w:hAnsi="Arial" w:cs="Arial"/>
          <w:lang w:val="en-US"/>
        </w:rPr>
        <w:t xml:space="preserve">. </w:t>
      </w:r>
      <w:r w:rsidR="00471CD7" w:rsidRPr="00D12803">
        <w:rPr>
          <w:rFonts w:ascii="Arial" w:hAnsi="Arial" w:cs="Arial"/>
          <w:lang w:val="en-US"/>
        </w:rPr>
        <w:t xml:space="preserve">Prolactin has also been demonstrated to influence other systems, including GABA </w:t>
      </w:r>
      <w:r w:rsidR="00471CD7"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&lt;EndNote&gt;&lt;Cite&gt;&lt;Author&gt;Kolbinger&lt;/Author&gt;&lt;Year&gt;1992&lt;/Year&gt;&lt;RecNum&gt;1309&lt;/RecNum&gt;&lt;DisplayText&gt;(290)&lt;/DisplayText&gt;&lt;record&gt;&lt;rec-number&gt;1309&lt;/rec-number&gt;&lt;foreign-keys&gt;&lt;key app="EN" db-id="d2exarsz9z0zd2eeprux2vvcfe0wre0ztd0a" timestamp="1530205206"&gt;1309&lt;/key&gt;&lt;/foreign-keys&gt;&lt;ref-type name="Journal Article"&gt;17&lt;/ref-type&gt;&lt;contributors&gt;&lt;authors&gt;&lt;author&gt;Kolbinger, W.&lt;/author&gt;&lt;author&gt;Beyer, C.&lt;/author&gt;&lt;author&gt;Fohr, K.&lt;/author&gt;&lt;author&gt;Reisert, I.&lt;/author&gt;&lt;author&gt;Pilgrim, C.&lt;/author&gt;&lt;/authors&gt;&lt;/contributors&gt;&lt;auth-address&gt;Abteilung Anatomie und Zellbiologie, Universitat Ulm, FRG.&lt;/auth-address&gt;&lt;titles&gt;&lt;title&gt;Diencephalic GABAergic neurons in vitro respond to prolactin with a rapid increase in intracellular free calcium&lt;/title&gt;&lt;secondary-title&gt;Neuroendocrinology&lt;/secondary-title&gt;&lt;/titles&gt;&lt;pages&gt;148-52&lt;/pages&gt;&lt;volume&gt;56&lt;/volume&gt;&lt;number&gt;2&lt;/number&gt;&lt;keywords&gt;&lt;keyword&gt;Animals&lt;/keyword&gt;&lt;keyword&gt;Calcium/*metabolism&lt;/keyword&gt;&lt;keyword&gt;Cells, Cultured&lt;/keyword&gt;&lt;keyword&gt;Diencephalon/*embryology/physiology&lt;/keyword&gt;&lt;keyword&gt;Female&lt;/keyword&gt;&lt;keyword&gt;Glutamate Decarboxylase/analysis&lt;/keyword&gt;&lt;keyword&gt;Immunohistochemistry&lt;/keyword&gt;&lt;keyword&gt;Male&lt;/keyword&gt;&lt;keyword&gt;Microtubule-Associated Proteins/analysis&lt;/keyword&gt;&lt;keyword&gt;Neurons/drug effects/enzymology/*metabolism&lt;/keyword&gt;&lt;keyword&gt;Potassium/pharmacology&lt;/keyword&gt;&lt;keyword&gt;Prolactin/*pharmacology&lt;/keyword&gt;&lt;keyword&gt;Rats&lt;/keyword&gt;&lt;keyword&gt;Rats, Sprague-Dawley&lt;/keyword&gt;&lt;keyword&gt;gamma-Aminobutyric Acid/*physiology&lt;/keyword&gt;&lt;/keywords&gt;&lt;dates&gt;&lt;year&gt;1992&lt;/year&gt;&lt;pub-dates&gt;&lt;date&gt;Aug&lt;/date&gt;&lt;/pub-dates&gt;&lt;/dates&gt;&lt;isbn&gt;0028-3835 (Print)&amp;#xD;0028-3835 (Linking)&lt;/isbn&gt;&lt;accession-num&gt;1407368&lt;/accession-num&gt;&lt;urls&gt;&lt;related-urls&gt;&lt;url&gt;http://www.ncbi.nlm.nih.gov/pubmed/1407368&lt;/url&gt;&lt;/related-urls&gt;&lt;/urls&gt;&lt;electronic-resource-num&gt;10.1159/000126222&lt;/electronic-resource-num&gt;&lt;/record&gt;&lt;/Cite&gt;&lt;/EndNote&gt;</w:instrText>
      </w:r>
      <w:r w:rsidR="00471CD7" w:rsidRPr="00D12803">
        <w:rPr>
          <w:rFonts w:ascii="Arial" w:hAnsi="Arial" w:cs="Arial"/>
          <w:lang w:val="en-US"/>
        </w:rPr>
        <w:fldChar w:fldCharType="separate"/>
      </w:r>
      <w:r w:rsidR="00244E81" w:rsidRPr="00D12803">
        <w:rPr>
          <w:rFonts w:ascii="Arial" w:hAnsi="Arial" w:cs="Arial"/>
          <w:noProof/>
          <w:lang w:val="en-US"/>
        </w:rPr>
        <w:t>(290)</w:t>
      </w:r>
      <w:r w:rsidR="00471CD7" w:rsidRPr="00D12803">
        <w:rPr>
          <w:rFonts w:ascii="Arial" w:hAnsi="Arial" w:cs="Arial"/>
          <w:lang w:val="en-US"/>
        </w:rPr>
        <w:fldChar w:fldCharType="end"/>
      </w:r>
      <w:r w:rsidR="00471CD7" w:rsidRPr="00D12803">
        <w:rPr>
          <w:rFonts w:ascii="Arial" w:hAnsi="Arial" w:cs="Arial"/>
          <w:lang w:val="en-US"/>
        </w:rPr>
        <w:t xml:space="preserve">, β endorphins </w:t>
      </w:r>
      <w:r w:rsidR="00471CD7"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&lt;EndNote&gt;&lt;Cite&gt;&lt;Author&gt;Sarkar&lt;/Author&gt;&lt;Year&gt;1985&lt;/Year&gt;&lt;RecNum&gt;1310&lt;/RecNum&gt;&lt;DisplayText&gt;(291)&lt;/DisplayText&gt;&lt;record&gt;&lt;rec-number&gt;1310&lt;/rec-number&gt;&lt;foreign-keys&gt;&lt;key app="EN" db-id="d2exarsz9z0zd2eeprux2vvcfe0wre0ztd0a" timestamp="1530205237"&gt;1310&lt;/key&gt;&lt;/foreign-keys&gt;&lt;ref-type name="Journal Article"&gt;17&lt;/ref-type&gt;&lt;contributors&gt;&lt;authors&gt;&lt;author&gt;Sarkar, D. K.&lt;/author&gt;&lt;author&gt;Yen, S. S.&lt;/author&gt;&lt;/authors&gt;&lt;/contributors&gt;&lt;titles&gt;&lt;title&gt;Hyperprolactinemia decreases the luteinizing hormone-releasing hormone concentration in pituitary portal plasma: a possible role for beta-endorphin as a mediator&lt;/title&gt;&lt;secondary-title&gt;Endocrinology&lt;/secondary-title&gt;&lt;/titles&gt;&lt;pages&gt;2080-4&lt;/pages&gt;&lt;volume&gt;116&lt;/volume&gt;&lt;number&gt;5&lt;/number&gt;&lt;keywords&gt;&lt;keyword&gt;Animals&lt;/keyword&gt;&lt;keyword&gt;Endorphins/*physiology&lt;/keyword&gt;&lt;keyword&gt;Gonadotropin-Releasing Hormone/*blood&lt;/keyword&gt;&lt;keyword&gt;Luteinizing Hormone/blood&lt;/keyword&gt;&lt;keyword&gt;Male&lt;/keyword&gt;&lt;keyword&gt;Naloxone/pharmacology&lt;/keyword&gt;&lt;keyword&gt;Pituitary Gland/blood supply/*secretion&lt;/keyword&gt;&lt;keyword&gt;Prolactin/*blood/pharmacology&lt;/keyword&gt;&lt;keyword&gt;Rats&lt;/keyword&gt;&lt;keyword&gt;Rats, Inbred Strains&lt;/keyword&gt;&lt;keyword&gt;beta-Endorphin&lt;/keyword&gt;&lt;/keywords&gt;&lt;dates&gt;&lt;year&gt;1985&lt;/year&gt;&lt;pub-dates&gt;&lt;date&gt;May&lt;/date&gt;&lt;/pub-dates&gt;&lt;/dates&gt;&lt;isbn&gt;0013-7227 (Print)&amp;#xD;0013-7227 (Linking)&lt;/isbn&gt;&lt;accession-num&gt;3157564&lt;/accession-num&gt;&lt;urls&gt;&lt;related-urls&gt;&lt;url&gt;http://www.ncbi.nlm.nih.gov/pubmed/3157564&lt;/url&gt;&lt;/related-urls&gt;&lt;/urls&gt;&lt;electronic-resource-num&gt;10.1210/endo-116-5-2080&lt;/electronic-resource-num&gt;&lt;/record&gt;&lt;/Cite&gt;&lt;/EndNote&gt;</w:instrText>
      </w:r>
      <w:r w:rsidR="00471CD7" w:rsidRPr="00D12803">
        <w:rPr>
          <w:rFonts w:ascii="Arial" w:hAnsi="Arial" w:cs="Arial"/>
          <w:lang w:val="en-US"/>
        </w:rPr>
        <w:fldChar w:fldCharType="separate"/>
      </w:r>
      <w:r w:rsidR="00244E81" w:rsidRPr="00D12803">
        <w:rPr>
          <w:rFonts w:ascii="Arial" w:hAnsi="Arial" w:cs="Arial"/>
          <w:noProof/>
          <w:lang w:val="en-US"/>
        </w:rPr>
        <w:t>(291)</w:t>
      </w:r>
      <w:r w:rsidR="00471CD7" w:rsidRPr="00D12803">
        <w:rPr>
          <w:rFonts w:ascii="Arial" w:hAnsi="Arial" w:cs="Arial"/>
          <w:lang w:val="en-US"/>
        </w:rPr>
        <w:fldChar w:fldCharType="end"/>
      </w:r>
      <w:r w:rsidR="00471CD7" w:rsidRPr="00D12803">
        <w:rPr>
          <w:rFonts w:ascii="Arial" w:hAnsi="Arial" w:cs="Arial"/>
          <w:lang w:val="en-US"/>
        </w:rPr>
        <w:t xml:space="preserve">, neuropeptide Y </w:t>
      </w:r>
      <w:r w:rsidR="00471CD7"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&lt;EndNote&gt;&lt;Cite&gt;&lt;Author&gt;Li&lt;/Author&gt;&lt;Year&gt;1999&lt;/Year&gt;&lt;RecNum&gt;1311&lt;/RecNum&gt;&lt;DisplayText&gt;(292)&lt;/DisplayText&gt;&lt;record&gt;&lt;rec-number&gt;1311&lt;/rec-number&gt;&lt;foreign-keys&gt;&lt;key app="EN" db-id="d2exarsz9z0zd2eeprux2vvcfe0wre0ztd0a" timestamp="1530205275"&gt;1311&lt;/key&gt;&lt;/foreign-keys&gt;&lt;ref-type name="Journal Article"&gt;17&lt;/ref-type&gt;&lt;contributors&gt;&lt;authors&gt;&lt;author&gt;Li, C.&lt;/author&gt;&lt;author&gt;Chen, P.&lt;/author&gt;&lt;author&gt;Smith, M. S.&lt;/author&gt;&lt;/authors&gt;&lt;/contributors&gt;&lt;auth-address&gt;Division of Neuroscience, Oregon Regional Primate Research Center, Beaverton 97006, USA.&lt;/auth-address&gt;&lt;titles&gt;&lt;title&gt;Neuropeptide Y and tuberoinfundibular dopamine activities are altered during lactation: role of prolactin&lt;/title&gt;&lt;secondary-title&gt;Endocrinology&lt;/secondary-title&gt;&lt;/titles&gt;&lt;pages&gt;118-23&lt;/pages&gt;&lt;volume&gt;140&lt;/volume&gt;&lt;number&gt;1&lt;/number&gt;&lt;keywords&gt;&lt;keyword&gt;Animals&lt;/keyword&gt;&lt;keyword&gt;Animals, Suckling&lt;/keyword&gt;&lt;keyword&gt;Bromocriptine/pharmacology&lt;/keyword&gt;&lt;keyword&gt;Female&lt;/keyword&gt;&lt;keyword&gt;Gene Expression Regulation&lt;/keyword&gt;&lt;keyword&gt;Hypothalamus, Middle/*physiology&lt;/keyword&gt;&lt;keyword&gt;In Situ Hybridization&lt;/keyword&gt;&lt;keyword&gt;Lactation/*physiology&lt;/keyword&gt;&lt;keyword&gt;Neuropeptide Y/genetics/*physiology&lt;/keyword&gt;&lt;keyword&gt;Physical Stimulation&lt;/keyword&gt;&lt;keyword&gt;Pregnancy&lt;/keyword&gt;&lt;keyword&gt;Prolactin/*physiology&lt;/keyword&gt;&lt;keyword&gt;Rats&lt;/keyword&gt;&lt;keyword&gt;Rats, Sprague-Dawley&lt;/keyword&gt;&lt;keyword&gt;Receptors, Dopamine D2/agonists/*physiology&lt;/keyword&gt;&lt;/keywords&gt;&lt;dates&gt;&lt;year&gt;1999&lt;/year&gt;&lt;pub-dates&gt;&lt;date&gt;Jan&lt;/date&gt;&lt;/pub-dates&gt;&lt;/dates&gt;&lt;isbn&gt;0013-7227 (Print)&amp;#xD;0013-7227 (Linking)&lt;/isbn&gt;&lt;accession-num&gt;9886815&lt;/accession-num&gt;&lt;urls&gt;&lt;related-urls&gt;&lt;url&gt;http://www.ncbi.nlm.nih.gov/pubmed/9886815&lt;/url&gt;&lt;/related-urls&gt;&lt;/urls&gt;&lt;electronic-resource-num&gt;10.1210/endo.140.1.6437&lt;/electronic-resource-num&gt;&lt;/record&gt;&lt;/Cite&gt;&lt;/EndNote&gt;</w:instrText>
      </w:r>
      <w:r w:rsidR="00471CD7" w:rsidRPr="00D12803">
        <w:rPr>
          <w:rFonts w:ascii="Arial" w:hAnsi="Arial" w:cs="Arial"/>
          <w:lang w:val="en-US"/>
        </w:rPr>
        <w:fldChar w:fldCharType="separate"/>
      </w:r>
      <w:r w:rsidR="00244E81" w:rsidRPr="00D12803">
        <w:rPr>
          <w:rFonts w:ascii="Arial" w:hAnsi="Arial" w:cs="Arial"/>
          <w:noProof/>
          <w:lang w:val="en-US"/>
        </w:rPr>
        <w:t>(292)</w:t>
      </w:r>
      <w:r w:rsidR="00471CD7" w:rsidRPr="00D12803">
        <w:rPr>
          <w:rFonts w:ascii="Arial" w:hAnsi="Arial" w:cs="Arial"/>
          <w:lang w:val="en-US"/>
        </w:rPr>
        <w:fldChar w:fldCharType="end"/>
      </w:r>
      <w:r w:rsidR="00471CD7" w:rsidRPr="00D12803">
        <w:rPr>
          <w:rFonts w:ascii="Arial" w:hAnsi="Arial" w:cs="Arial"/>
          <w:lang w:val="en-US"/>
        </w:rPr>
        <w:t xml:space="preserve"> and dopaminergic systems</w:t>
      </w:r>
      <w:r w:rsidR="00FD1EBE" w:rsidRPr="00D12803">
        <w:rPr>
          <w:rFonts w:ascii="Arial" w:hAnsi="Arial" w:cs="Arial"/>
          <w:lang w:val="en-US"/>
        </w:rPr>
        <w:t xml:space="preserve"> (via tuberoinfundibular dopamine (TIDA) neurons)</w:t>
      </w:r>
      <w:r w:rsidR="00471CD7" w:rsidRPr="00D12803">
        <w:rPr>
          <w:rFonts w:ascii="Arial" w:hAnsi="Arial" w:cs="Arial"/>
          <w:lang w:val="en-US"/>
        </w:rPr>
        <w:t xml:space="preserve"> </w:t>
      </w:r>
      <w:r w:rsidR="00471CD7"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&lt;EndNote&gt;&lt;Cite&gt;&lt;Author&gt;Moore&lt;/Author&gt;&lt;Year&gt;1987&lt;/Year&gt;&lt;RecNum&gt;1312&lt;/RecNum&gt;&lt;DisplayText&gt;(293)&lt;/DisplayText&gt;&lt;record&gt;&lt;rec-number&gt;1312&lt;/rec-number&gt;&lt;foreign-keys&gt;&lt;key app="EN" db-id="d2exarsz9z0zd2eeprux2vvcfe0wre0ztd0a" timestamp="1530205299"&gt;1312&lt;/key&gt;&lt;/foreign-keys&gt;&lt;ref-type name="Journal Article"&gt;17&lt;/ref-type&gt;&lt;contributors&gt;&lt;authors&gt;&lt;author&gt;Moore, K. E.&lt;/author&gt;&lt;/authors&gt;&lt;/contributors&gt;&lt;titles&gt;&lt;title&gt;Interactions between prolactin and dopaminergic neurons&lt;/title&gt;&lt;secondary-title&gt;Biol Reprod&lt;/secondary-title&gt;&lt;/titles&gt;&lt;pages&gt;47-58&lt;/pages&gt;&lt;volume&gt;36&lt;/volume&gt;&lt;number&gt;1&lt;/number&gt;&lt;keywords&gt;&lt;keyword&gt;Animals&lt;/keyword&gt;&lt;keyword&gt;Arcuate Nucleus of Hypothalamus/cytology&lt;/keyword&gt;&lt;keyword&gt;Brain/cytology&lt;/keyword&gt;&lt;keyword&gt;Dopamine/*physiology&lt;/keyword&gt;&lt;keyword&gt;Female&lt;/keyword&gt;&lt;keyword&gt;Lactation/physiology&lt;/keyword&gt;&lt;keyword&gt;Male&lt;/keyword&gt;&lt;keyword&gt;Neurons/*physiology&lt;/keyword&gt;&lt;keyword&gt;Pregnancy&lt;/keyword&gt;&lt;keyword&gt;Prolactin/*physiology&lt;/keyword&gt;&lt;keyword&gt;Sex Characteristics&lt;/keyword&gt;&lt;keyword&gt;Tuber Cinereum/cytology&lt;/keyword&gt;&lt;/keywords&gt;&lt;dates&gt;&lt;year&gt;1987&lt;/year&gt;&lt;pub-dates&gt;&lt;date&gt;Feb&lt;/date&gt;&lt;/pub-dates&gt;&lt;/dates&gt;&lt;isbn&gt;0006-3363 (Print)&amp;#xD;0006-3363 (Linking)&lt;/isbn&gt;&lt;accession-num&gt;3552068&lt;/accession-num&gt;&lt;urls&gt;&lt;related-urls&gt;&lt;url&gt;http://www.ncbi.nlm.nih.gov/pubmed/3552068&lt;/url&gt;&lt;/related-urls&gt;&lt;/urls&gt;&lt;/record&gt;&lt;/Cite&gt;&lt;/EndNote&gt;</w:instrText>
      </w:r>
      <w:r w:rsidR="00471CD7" w:rsidRPr="00D12803">
        <w:rPr>
          <w:rFonts w:ascii="Arial" w:hAnsi="Arial" w:cs="Arial"/>
          <w:lang w:val="en-US"/>
        </w:rPr>
        <w:fldChar w:fldCharType="separate"/>
      </w:r>
      <w:r w:rsidR="00244E81" w:rsidRPr="00D12803">
        <w:rPr>
          <w:rFonts w:ascii="Arial" w:hAnsi="Arial" w:cs="Arial"/>
          <w:noProof/>
          <w:lang w:val="en-US"/>
        </w:rPr>
        <w:t>(293)</w:t>
      </w:r>
      <w:r w:rsidR="00471CD7" w:rsidRPr="00D12803">
        <w:rPr>
          <w:rFonts w:ascii="Arial" w:hAnsi="Arial" w:cs="Arial"/>
          <w:lang w:val="en-US"/>
        </w:rPr>
        <w:fldChar w:fldCharType="end"/>
      </w:r>
      <w:r w:rsidR="00471CD7" w:rsidRPr="00D12803">
        <w:rPr>
          <w:rFonts w:ascii="Arial" w:hAnsi="Arial" w:cs="Arial"/>
          <w:lang w:val="en-US"/>
        </w:rPr>
        <w:t>.</w:t>
      </w:r>
    </w:p>
    <w:p w14:paraId="1A54B55A" w14:textId="77777777" w:rsidR="00C915A2" w:rsidRPr="00D12803" w:rsidRDefault="00C915A2" w:rsidP="00D12803">
      <w:pPr>
        <w:spacing w:after="0" w:line="276" w:lineRule="auto"/>
        <w:rPr>
          <w:rFonts w:ascii="Arial" w:hAnsi="Arial" w:cs="Arial"/>
          <w:lang w:val="en-US"/>
        </w:rPr>
      </w:pPr>
    </w:p>
    <w:p w14:paraId="2ADB0895" w14:textId="062F2304" w:rsidR="00052DC4" w:rsidRPr="00D12803" w:rsidRDefault="00471CD7" w:rsidP="00D12803">
      <w:pPr>
        <w:spacing w:after="0" w:line="276" w:lineRule="auto"/>
        <w:rPr>
          <w:rFonts w:ascii="Arial" w:hAnsi="Arial" w:cs="Arial"/>
          <w:lang w:val="en-US"/>
        </w:rPr>
      </w:pPr>
      <w:r w:rsidRPr="00D12803">
        <w:rPr>
          <w:rFonts w:ascii="Arial" w:hAnsi="Arial" w:cs="Arial"/>
          <w:lang w:val="en-US"/>
        </w:rPr>
        <w:t xml:space="preserve">Nevertheless, data </w:t>
      </w:r>
      <w:r w:rsidR="00F80DA5" w:rsidRPr="00D12803">
        <w:rPr>
          <w:rFonts w:ascii="Arial" w:hAnsi="Arial" w:cs="Arial"/>
          <w:lang w:val="en-US"/>
        </w:rPr>
        <w:t>suggest</w:t>
      </w:r>
      <w:r w:rsidRPr="00D12803">
        <w:rPr>
          <w:rFonts w:ascii="Arial" w:hAnsi="Arial" w:cs="Arial"/>
          <w:lang w:val="en-US"/>
        </w:rPr>
        <w:t xml:space="preserve"> that prolactin receptors are expressed in most kisspeptin neurons but only in a small proportion of GnRH neurons</w:t>
      </w:r>
      <w:r w:rsidR="00F80DA5" w:rsidRPr="00D12803">
        <w:rPr>
          <w:rFonts w:ascii="Arial" w:hAnsi="Arial" w:cs="Arial"/>
          <w:lang w:val="en-US"/>
        </w:rPr>
        <w:t xml:space="preserve">, </w:t>
      </w:r>
      <w:r w:rsidR="0043597E" w:rsidRPr="00D12803">
        <w:rPr>
          <w:rFonts w:ascii="Arial" w:hAnsi="Arial" w:cs="Arial"/>
          <w:lang w:val="en-US"/>
        </w:rPr>
        <w:t xml:space="preserve">indicating </w:t>
      </w:r>
      <w:r w:rsidR="00F80DA5" w:rsidRPr="00D12803">
        <w:rPr>
          <w:rFonts w:ascii="Arial" w:hAnsi="Arial" w:cs="Arial"/>
          <w:lang w:val="en-US"/>
        </w:rPr>
        <w:t>that</w:t>
      </w:r>
      <w:r w:rsidR="00F80DA5" w:rsidRPr="00D12803" w:rsidDel="00471CD7">
        <w:rPr>
          <w:rFonts w:ascii="Arial" w:hAnsi="Arial" w:cs="Arial"/>
          <w:lang w:val="en-US"/>
        </w:rPr>
        <w:t xml:space="preserve"> </w:t>
      </w:r>
      <w:r w:rsidR="00F80DA5" w:rsidRPr="00D12803">
        <w:rPr>
          <w:rFonts w:ascii="Arial" w:hAnsi="Arial" w:cs="Arial"/>
          <w:lang w:val="en-US"/>
        </w:rPr>
        <w:t>k</w:t>
      </w:r>
      <w:r w:rsidR="00052DC4" w:rsidRPr="00D12803">
        <w:rPr>
          <w:rFonts w:ascii="Arial" w:hAnsi="Arial" w:cs="Arial"/>
          <w:lang w:val="en-US"/>
        </w:rPr>
        <w:t xml:space="preserve">isspeptin </w:t>
      </w:r>
      <w:r w:rsidR="00C61F52" w:rsidRPr="00D12803">
        <w:rPr>
          <w:rFonts w:ascii="Arial" w:hAnsi="Arial" w:cs="Arial"/>
          <w:lang w:val="en-US"/>
        </w:rPr>
        <w:t>signaling</w:t>
      </w:r>
      <w:r w:rsidR="00052DC4" w:rsidRPr="00D12803">
        <w:rPr>
          <w:rFonts w:ascii="Arial" w:hAnsi="Arial" w:cs="Arial"/>
          <w:lang w:val="en-US"/>
        </w:rPr>
        <w:t xml:space="preserve"> may </w:t>
      </w:r>
      <w:r w:rsidR="00F80DA5" w:rsidRPr="00D12803">
        <w:rPr>
          <w:rFonts w:ascii="Arial" w:hAnsi="Arial" w:cs="Arial"/>
          <w:lang w:val="en-US"/>
        </w:rPr>
        <w:t>have a role in this context</w:t>
      </w:r>
      <w:r w:rsidR="009E0B61" w:rsidRPr="00D12803">
        <w:rPr>
          <w:rFonts w:ascii="Arial" w:hAnsi="Arial" w:cs="Arial"/>
          <w:lang w:val="en-US"/>
        </w:rPr>
        <w:t xml:space="preserve"> </w:t>
      </w:r>
      <w:r w:rsidR="007D540D" w:rsidRPr="00D12803">
        <w:rPr>
          <w:rFonts w:ascii="Arial" w:hAnsi="Arial" w:cs="Arial"/>
          <w:lang w:val="en-US"/>
        </w:rPr>
        <w:fldChar w:fldCharType="begin">
          <w:fldData xml:space="preserve">PEVuZE5vdGU+PENpdGU+PEF1dGhvcj5Lb2theTwvQXV0aG9yPjxZZWFyPjIwMTE8L1llYXI+PFJl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=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PEVuZE5vdGU+PENpdGU+PEF1dGhvcj5Lb2theTwvQXV0aG9yPjxZZWFyPjIwMTE8L1llYXI+PFJl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=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7D540D" w:rsidRPr="00D12803">
        <w:rPr>
          <w:rFonts w:ascii="Arial" w:hAnsi="Arial" w:cs="Arial"/>
          <w:lang w:val="en-US"/>
        </w:rPr>
      </w:r>
      <w:r w:rsidR="007D540D" w:rsidRPr="00D12803">
        <w:rPr>
          <w:rFonts w:ascii="Arial" w:hAnsi="Arial" w:cs="Arial"/>
          <w:lang w:val="en-US"/>
        </w:rPr>
        <w:fldChar w:fldCharType="separate"/>
      </w:r>
      <w:r w:rsidR="00244E81" w:rsidRPr="00D12803">
        <w:rPr>
          <w:rFonts w:ascii="Arial" w:hAnsi="Arial" w:cs="Arial"/>
          <w:noProof/>
          <w:lang w:val="en-US"/>
        </w:rPr>
        <w:t>(288,294)</w:t>
      </w:r>
      <w:r w:rsidR="007D540D" w:rsidRPr="00D12803">
        <w:rPr>
          <w:rFonts w:ascii="Arial" w:hAnsi="Arial" w:cs="Arial"/>
          <w:lang w:val="en-US"/>
        </w:rPr>
        <w:fldChar w:fldCharType="end"/>
      </w:r>
      <w:r w:rsidR="0071302E" w:rsidRPr="00D12803">
        <w:rPr>
          <w:rFonts w:ascii="Arial" w:hAnsi="Arial" w:cs="Arial"/>
          <w:lang w:val="en-US"/>
        </w:rPr>
        <w:t>. I</w:t>
      </w:r>
      <w:r w:rsidR="00052DC4" w:rsidRPr="00D12803">
        <w:rPr>
          <w:rFonts w:ascii="Arial" w:hAnsi="Arial" w:cs="Arial"/>
          <w:lang w:val="en-US"/>
        </w:rPr>
        <w:t xml:space="preserve">n rodent models, kisspeptin neurons in the </w:t>
      </w:r>
      <w:r w:rsidR="00805EE4" w:rsidRPr="00D12803">
        <w:rPr>
          <w:rFonts w:ascii="Arial" w:hAnsi="Arial" w:cs="Arial"/>
          <w:lang w:val="en-US"/>
        </w:rPr>
        <w:t xml:space="preserve">arcuate </w:t>
      </w:r>
      <w:r w:rsidR="00052DC4" w:rsidRPr="00D12803">
        <w:rPr>
          <w:rFonts w:ascii="Arial" w:hAnsi="Arial" w:cs="Arial"/>
          <w:lang w:val="en-US"/>
        </w:rPr>
        <w:t>nucleus modulate dopamine release from dopaminergic neurons, thereby regulating prolactin secretion</w:t>
      </w:r>
      <w:r w:rsidR="009E0B61" w:rsidRPr="00D12803">
        <w:rPr>
          <w:rFonts w:ascii="Arial" w:hAnsi="Arial" w:cs="Arial"/>
          <w:lang w:val="en-US"/>
        </w:rPr>
        <w:t xml:space="preserve"> </w:t>
      </w:r>
      <w:r w:rsidR="007D540D"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&lt;EndNote&gt;&lt;Cite&gt;&lt;Author&gt;Szawka&lt;/Author&gt;&lt;Year&gt;2010&lt;/Year&gt;&lt;RecNum&gt;1314&lt;/RecNum&gt;&lt;DisplayText&gt;(295)&lt;/DisplayText&gt;&lt;record&gt;&lt;rec-number&gt;1314&lt;/rec-number&gt;&lt;foreign-keys&gt;&lt;key app="EN" db-id="d2exarsz9z0zd2eeprux2vvcfe0wre0ztd0a" timestamp="1530205357"&gt;1314&lt;/key&gt;&lt;/foreign-keys&gt;&lt;ref-type name="Journal Article"&gt;17&lt;/ref-type&gt;&lt;contributors&gt;&lt;authors&gt;&lt;author&gt;Szawka, R. E.&lt;/author&gt;&lt;author&gt;Ribeiro, A. B.&lt;/author&gt;&lt;author&gt;Leite, C. M.&lt;/author&gt;&lt;author&gt;Helena, C. V.&lt;/author&gt;&lt;author&gt;Franci, C. R.&lt;/author&gt;&lt;author&gt;Anderson, G. M.&lt;/author&gt;&lt;author&gt;Hoffman, G. E.&lt;/author&gt;&lt;author&gt;Anselmo-Franci, J. A.&lt;/author&gt;&lt;/authors&gt;&lt;/contributors&gt;&lt;auth-address&gt;Laboratorio de Neuroendocrinologia, Departamento de Morfologia, Estomatologia e Fisiologia, Faculdade de Odontologia de Ribeirao Preto, 14040-904. reszawka@icb.ufmg.br&lt;/auth-address&gt;&lt;titles&gt;&lt;title&gt;Kisspeptin regulates prolactin release through hypothalamic dopaminergic neurons&lt;/title&gt;&lt;secondary-title&gt;Endocrinology&lt;/secondary-title&gt;&lt;/titles&gt;&lt;pages&gt;3247-57&lt;/pages&gt;&lt;volume&gt;151&lt;/volume&gt;&lt;number&gt;7&lt;/number&gt;&lt;keywords&gt;&lt;keyword&gt;Animals&lt;/keyword&gt;&lt;keyword&gt;Cells, Cultured&lt;/keyword&gt;&lt;keyword&gt;Chromatography, High Pressure Liquid&lt;/keyword&gt;&lt;keyword&gt;Dinoprostone/pharmacology&lt;/keyword&gt;&lt;keyword&gt;Dopamine/*metabolism&lt;/keyword&gt;&lt;keyword&gt;Female&lt;/keyword&gt;&lt;keyword&gt;Hypothalamus/*cytology&lt;/keyword&gt;&lt;keyword&gt;Immunohistochemistry&lt;/keyword&gt;&lt;keyword&gt;Kisspeptins&lt;/keyword&gt;&lt;keyword&gt;Male&lt;/keyword&gt;&lt;keyword&gt;Neurons/*drug effects/*metabolism&lt;/keyword&gt;&lt;keyword&gt;Oligopeptides/*pharmacology&lt;/keyword&gt;&lt;keyword&gt;Prolactin/*metabolism&lt;/keyword&gt;&lt;keyword&gt;Radioimmunoassay&lt;/keyword&gt;&lt;keyword&gt;Rats&lt;/keyword&gt;&lt;keyword&gt;Rats, Sprague-Dawley&lt;/keyword&gt;&lt;keyword&gt;Rats, Wistar&lt;/keyword&gt;&lt;/keywords&gt;&lt;dates&gt;&lt;year&gt;2010&lt;/year&gt;&lt;pub-dates&gt;&lt;date&gt;Jul&lt;/date&gt;&lt;/pub-dates&gt;&lt;/dates&gt;&lt;isbn&gt;1945-7170 (Electronic)&amp;#xD;0013-7227 (Linking)&lt;/isbn&gt;&lt;accession-num&gt;20410200&lt;/accession-num&gt;&lt;urls&gt;&lt;related-urls&gt;&lt;url&gt;http://www.ncbi.nlm.nih.gov/pubmed/20410200&lt;/url&gt;&lt;/related-urls&gt;&lt;/urls&gt;&lt;electronic-resource-num&gt;10.1210/en.2009-1414&lt;/electronic-resource-num&gt;&lt;/record&gt;&lt;/Cite&gt;&lt;/EndNote&gt;</w:instrText>
      </w:r>
      <w:r w:rsidR="007D540D" w:rsidRPr="00D12803">
        <w:rPr>
          <w:rFonts w:ascii="Arial" w:hAnsi="Arial" w:cs="Arial"/>
          <w:lang w:val="en-US"/>
        </w:rPr>
        <w:fldChar w:fldCharType="separate"/>
      </w:r>
      <w:r w:rsidR="00244E81" w:rsidRPr="00D12803">
        <w:rPr>
          <w:rFonts w:ascii="Arial" w:hAnsi="Arial" w:cs="Arial"/>
          <w:noProof/>
          <w:lang w:val="en-US"/>
        </w:rPr>
        <w:t>(295)</w:t>
      </w:r>
      <w:r w:rsidR="007D540D" w:rsidRPr="00D12803">
        <w:rPr>
          <w:rFonts w:ascii="Arial" w:hAnsi="Arial" w:cs="Arial"/>
          <w:lang w:val="en-US"/>
        </w:rPr>
        <w:fldChar w:fldCharType="end"/>
      </w:r>
      <w:r w:rsidR="0071302E" w:rsidRPr="00D12803">
        <w:rPr>
          <w:rFonts w:ascii="Arial" w:hAnsi="Arial" w:cs="Arial"/>
          <w:lang w:val="en-US"/>
        </w:rPr>
        <w:t>.</w:t>
      </w:r>
      <w:r w:rsidR="00052DC4" w:rsidRPr="00D12803">
        <w:rPr>
          <w:rFonts w:ascii="Arial" w:hAnsi="Arial" w:cs="Arial"/>
          <w:lang w:val="en-US"/>
        </w:rPr>
        <w:t xml:space="preserve"> </w:t>
      </w:r>
      <w:r w:rsidR="00052DC4" w:rsidRPr="00D12803">
        <w:rPr>
          <w:rFonts w:ascii="Arial" w:hAnsi="Arial" w:cs="Arial"/>
          <w:i/>
          <w:lang w:val="en-US"/>
        </w:rPr>
        <w:t xml:space="preserve">Kiss1 </w:t>
      </w:r>
      <w:r w:rsidR="00052DC4" w:rsidRPr="00D12803">
        <w:rPr>
          <w:rFonts w:ascii="Arial" w:hAnsi="Arial" w:cs="Arial"/>
          <w:lang w:val="en-US"/>
        </w:rPr>
        <w:t xml:space="preserve">expression is decreased in lactation, a physiological state associated with </w:t>
      </w:r>
      <w:r w:rsidR="00C61F52" w:rsidRPr="00D12803">
        <w:rPr>
          <w:rFonts w:ascii="Arial" w:hAnsi="Arial" w:cs="Arial"/>
          <w:lang w:val="en-US"/>
        </w:rPr>
        <w:t>hyperprolactinemia</w:t>
      </w:r>
      <w:r w:rsidR="009E0B61" w:rsidRPr="00D12803">
        <w:rPr>
          <w:rFonts w:ascii="Arial" w:hAnsi="Arial" w:cs="Arial"/>
          <w:lang w:val="en-US"/>
        </w:rPr>
        <w:t xml:space="preserve"> </w:t>
      </w:r>
      <w:r w:rsidR="007D540D" w:rsidRPr="00D12803">
        <w:rPr>
          <w:rFonts w:ascii="Arial" w:hAnsi="Arial" w:cs="Arial"/>
          <w:lang w:val="en-US"/>
        </w:rPr>
        <w:fldChar w:fldCharType="begin">
          <w:fldData xml:space="preserve">PEVuZE5vdGU+PENpdGU+PEF1dGhvcj5ZYW1hZGE8L0F1dGhvcj48WWVhcj4yMDA3PC9ZZWFyPjxS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=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PEVuZE5vdGU+PENpdGU+PEF1dGhvcj5ZYW1hZGE8L0F1dGhvcj48WWVhcj4yMDA3PC9ZZWFyPjxS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=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7D540D" w:rsidRPr="00D12803">
        <w:rPr>
          <w:rFonts w:ascii="Arial" w:hAnsi="Arial" w:cs="Arial"/>
          <w:lang w:val="en-US"/>
        </w:rPr>
      </w:r>
      <w:r w:rsidR="007D540D" w:rsidRPr="00D12803">
        <w:rPr>
          <w:rFonts w:ascii="Arial" w:hAnsi="Arial" w:cs="Arial"/>
          <w:lang w:val="en-US"/>
        </w:rPr>
        <w:fldChar w:fldCharType="separate"/>
      </w:r>
      <w:r w:rsidR="00244E81" w:rsidRPr="00D12803">
        <w:rPr>
          <w:rFonts w:ascii="Arial" w:hAnsi="Arial" w:cs="Arial"/>
          <w:noProof/>
          <w:lang w:val="en-US"/>
        </w:rPr>
        <w:t>(296)</w:t>
      </w:r>
      <w:r w:rsidR="007D540D" w:rsidRPr="00D12803">
        <w:rPr>
          <w:rFonts w:ascii="Arial" w:hAnsi="Arial" w:cs="Arial"/>
          <w:lang w:val="en-US"/>
        </w:rPr>
        <w:fldChar w:fldCharType="end"/>
      </w:r>
      <w:r w:rsidR="0071302E" w:rsidRPr="00D12803">
        <w:rPr>
          <w:rFonts w:ascii="Arial" w:hAnsi="Arial" w:cs="Arial"/>
          <w:lang w:val="en-US"/>
        </w:rPr>
        <w:t>.</w:t>
      </w:r>
      <w:r w:rsidR="00B92A6E" w:rsidRPr="00D12803">
        <w:rPr>
          <w:rFonts w:ascii="Arial" w:hAnsi="Arial" w:cs="Arial"/>
          <w:lang w:val="en-US"/>
        </w:rPr>
        <w:t xml:space="preserve"> </w:t>
      </w:r>
      <w:r w:rsidR="0071302E" w:rsidRPr="00D12803">
        <w:rPr>
          <w:rFonts w:ascii="Arial" w:hAnsi="Arial" w:cs="Arial"/>
          <w:lang w:val="en-US"/>
        </w:rPr>
        <w:t>P</w:t>
      </w:r>
      <w:r w:rsidR="00B92A6E" w:rsidRPr="00D12803">
        <w:rPr>
          <w:rFonts w:ascii="Arial" w:hAnsi="Arial" w:cs="Arial"/>
          <w:lang w:val="en-US"/>
        </w:rPr>
        <w:t xml:space="preserve">rolactin-sensitive GABA and kisspeptin neurons were identified in </w:t>
      </w:r>
      <w:r w:rsidR="0088708B" w:rsidRPr="00D12803">
        <w:rPr>
          <w:rFonts w:ascii="Arial" w:hAnsi="Arial" w:cs="Arial"/>
          <w:lang w:val="en-US"/>
        </w:rPr>
        <w:t xml:space="preserve">regions of the </w:t>
      </w:r>
      <w:r w:rsidR="00B92A6E" w:rsidRPr="00D12803">
        <w:rPr>
          <w:rFonts w:ascii="Arial" w:hAnsi="Arial" w:cs="Arial"/>
          <w:lang w:val="en-US"/>
        </w:rPr>
        <w:t>rat hypothalamus</w:t>
      </w:r>
      <w:r w:rsidR="009E0B61" w:rsidRPr="00D12803">
        <w:rPr>
          <w:rFonts w:ascii="Arial" w:hAnsi="Arial" w:cs="Arial"/>
          <w:lang w:val="en-US"/>
        </w:rPr>
        <w:t xml:space="preserve"> </w:t>
      </w:r>
      <w:r w:rsidR="007D540D"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&lt;EndNote&gt;&lt;Cite&gt;&lt;Author&gt;Kokay&lt;/Author&gt;&lt;Year&gt;2011&lt;/Year&gt;&lt;RecNum&gt;1313&lt;/RecNum&gt;&lt;DisplayText&gt;(294)&lt;/DisplayText&gt;&lt;record&gt;&lt;rec-number&gt;1313&lt;/rec-number&gt;&lt;foreign-keys&gt;&lt;key app="EN" db-id="d2exarsz9z0zd2eeprux2vvcfe0wre0ztd0a" timestamp="1530205319"&gt;1313&lt;/key&gt;&lt;/foreign-keys&gt;&lt;ref-type name="Journal Article"&gt;17&lt;/ref-type&gt;&lt;contributors&gt;&lt;authors&gt;&lt;author&gt;Kokay, I. C.&lt;/author&gt;&lt;author&gt;Petersen, S. L.&lt;/author&gt;&lt;author&gt;Grattan, D. R.&lt;/author&gt;&lt;/authors&gt;&lt;/contributors&gt;&lt;auth-address&gt;Centre for Neuroendocrinology and Department of Anatomy and Structural Biology, University of Otago, Dunedin 9016, New Zealand.&lt;/auth-address&gt;&lt;titles&gt;&lt;title&gt;Identification of prolactin-sensitive GABA and kisspeptin neurons in regions of the rat hypothalamus involved in the control of fertility&lt;/title&gt;&lt;secondary-title&gt;Endocrinology&lt;/secondary-title&gt;&lt;/titles&gt;&lt;pages&gt;526-35&lt;/pages&gt;&lt;volume&gt;152&lt;/volume&gt;&lt;number&gt;2&lt;/number&gt;&lt;keywords&gt;&lt;keyword&gt;Animals&lt;/keyword&gt;&lt;keyword&gt;Female&lt;/keyword&gt;&lt;keyword&gt;Fertility/genetics/*physiology&lt;/keyword&gt;&lt;keyword&gt;Glutamate Decarboxylase/genetics&lt;/keyword&gt;&lt;keyword&gt;Hypothalamus/*cytology/*metabolism&lt;/keyword&gt;&lt;keyword&gt;In Situ Hybridization&lt;/keyword&gt;&lt;keyword&gt;Kisspeptins&lt;/keyword&gt;&lt;keyword&gt;Neurons/*metabolism&lt;/keyword&gt;&lt;keyword&gt;Ovariectomy&lt;/keyword&gt;&lt;keyword&gt;Proteins/genetics/*metabolism&lt;/keyword&gt;&lt;keyword&gt;Rats&lt;/keyword&gt;&lt;keyword&gt;Rats, Sprague-Dawley&lt;/keyword&gt;&lt;keyword&gt;Receptors, Prolactin/genetics/*metabolism&lt;/keyword&gt;&lt;keyword&gt;gamma-Aminobutyric Acid/*metabolism&lt;/keyword&gt;&lt;/keywords&gt;&lt;dates&gt;&lt;year&gt;2011&lt;/year&gt;&lt;pub-dates&gt;&lt;date&gt;Feb&lt;/date&gt;&lt;/pub-dates&gt;&lt;/dates&gt;&lt;isbn&gt;1945-7170 (Electronic)&amp;#xD;0013-7227 (Linking)&lt;/isbn&gt;&lt;accession-num&gt;21177834&lt;/accession-num&gt;&lt;urls&gt;&lt;related-urls&gt;&lt;url&gt;http://www.ncbi.nlm.nih.gov/pubmed/21177834&lt;/url&gt;&lt;/related-urls&gt;&lt;/urls&gt;&lt;electronic-resource-num&gt;10.1210/en.2010-0668&lt;/electronic-resource-num&gt;&lt;/record&gt;&lt;/Cite&gt;&lt;/EndNote&gt;</w:instrText>
      </w:r>
      <w:r w:rsidR="007D540D" w:rsidRPr="00D12803">
        <w:rPr>
          <w:rFonts w:ascii="Arial" w:hAnsi="Arial" w:cs="Arial"/>
          <w:lang w:val="en-US"/>
        </w:rPr>
        <w:fldChar w:fldCharType="separate"/>
      </w:r>
      <w:r w:rsidR="00244E81" w:rsidRPr="00D12803">
        <w:rPr>
          <w:rFonts w:ascii="Arial" w:hAnsi="Arial" w:cs="Arial"/>
          <w:noProof/>
          <w:lang w:val="en-US"/>
        </w:rPr>
        <w:t>(294)</w:t>
      </w:r>
      <w:r w:rsidR="007D540D" w:rsidRPr="00D12803">
        <w:rPr>
          <w:rFonts w:ascii="Arial" w:hAnsi="Arial" w:cs="Arial"/>
          <w:lang w:val="en-US"/>
        </w:rPr>
        <w:fldChar w:fldCharType="end"/>
      </w:r>
      <w:r w:rsidR="00B92A6E" w:rsidRPr="00D12803">
        <w:rPr>
          <w:rFonts w:ascii="Arial" w:hAnsi="Arial" w:cs="Arial"/>
          <w:lang w:val="en-US"/>
        </w:rPr>
        <w:t xml:space="preserve">. </w:t>
      </w:r>
      <w:r w:rsidR="008B6CF2" w:rsidRPr="00D12803">
        <w:rPr>
          <w:rFonts w:ascii="Arial" w:hAnsi="Arial" w:cs="Arial"/>
          <w:lang w:val="en-US"/>
        </w:rPr>
        <w:t xml:space="preserve">Moreover, </w:t>
      </w:r>
      <w:r w:rsidR="009B61DF" w:rsidRPr="00D12803">
        <w:rPr>
          <w:rFonts w:ascii="Arial" w:hAnsi="Arial" w:cs="Arial"/>
          <w:lang w:val="en-US"/>
        </w:rPr>
        <w:t xml:space="preserve">in a mouse model of </w:t>
      </w:r>
      <w:r w:rsidR="00673614" w:rsidRPr="00D12803">
        <w:rPr>
          <w:rFonts w:ascii="Arial" w:hAnsi="Arial" w:cs="Arial"/>
          <w:lang w:val="en-US"/>
        </w:rPr>
        <w:t>anovulatory hyperprolactinemia (</w:t>
      </w:r>
      <w:r w:rsidR="00C03FFD" w:rsidRPr="00D12803">
        <w:rPr>
          <w:rFonts w:ascii="Arial" w:hAnsi="Arial" w:cs="Arial"/>
          <w:lang w:val="en-US"/>
        </w:rPr>
        <w:t xml:space="preserve">induced by </w:t>
      </w:r>
      <w:r w:rsidR="009B61DF" w:rsidRPr="00D12803">
        <w:rPr>
          <w:rFonts w:ascii="Arial" w:hAnsi="Arial" w:cs="Arial"/>
          <w:lang w:val="en-US"/>
        </w:rPr>
        <w:t xml:space="preserve">a </w:t>
      </w:r>
      <w:r w:rsidR="00673614" w:rsidRPr="00D12803">
        <w:rPr>
          <w:rFonts w:ascii="Arial" w:hAnsi="Arial" w:cs="Arial"/>
          <w:lang w:val="en-US"/>
        </w:rPr>
        <w:t>continuous infusion of prolactin)</w:t>
      </w:r>
      <w:r w:rsidR="009B61DF" w:rsidRPr="00D12803">
        <w:rPr>
          <w:rFonts w:ascii="Arial" w:hAnsi="Arial" w:cs="Arial"/>
          <w:lang w:val="en-US"/>
        </w:rPr>
        <w:t xml:space="preserve">, </w:t>
      </w:r>
      <w:r w:rsidR="0071302E" w:rsidRPr="00D12803">
        <w:rPr>
          <w:rFonts w:ascii="Arial" w:hAnsi="Arial" w:cs="Arial"/>
          <w:i/>
          <w:lang w:val="en-US"/>
        </w:rPr>
        <w:t>Kiss1</w:t>
      </w:r>
      <w:r w:rsidR="0071302E" w:rsidRPr="00D12803">
        <w:rPr>
          <w:rFonts w:ascii="Arial" w:hAnsi="Arial" w:cs="Arial"/>
          <w:lang w:val="en-US"/>
        </w:rPr>
        <w:t xml:space="preserve"> </w:t>
      </w:r>
      <w:r w:rsidR="00C06EBB" w:rsidRPr="00D12803">
        <w:rPr>
          <w:rFonts w:ascii="Arial" w:hAnsi="Arial" w:cs="Arial"/>
          <w:lang w:val="en-US"/>
        </w:rPr>
        <w:t xml:space="preserve">mRNA </w:t>
      </w:r>
      <w:r w:rsidR="0071302E" w:rsidRPr="00D12803">
        <w:rPr>
          <w:rFonts w:ascii="Arial" w:hAnsi="Arial" w:cs="Arial"/>
          <w:lang w:val="en-US"/>
        </w:rPr>
        <w:t xml:space="preserve">levels were diminished and peripheral administration of </w:t>
      </w:r>
      <w:r w:rsidR="00C06EBB" w:rsidRPr="00D12803">
        <w:rPr>
          <w:rFonts w:ascii="Arial" w:hAnsi="Arial" w:cs="Arial"/>
          <w:lang w:val="en-US"/>
        </w:rPr>
        <w:t xml:space="preserve">kisspeptin restored gonadotropin secretion and ovarian cyclicity </w:t>
      </w:r>
      <w:r w:rsidR="007D540D" w:rsidRPr="00D12803">
        <w:rPr>
          <w:rFonts w:ascii="Arial" w:hAnsi="Arial" w:cs="Arial"/>
          <w:lang w:val="en-US"/>
        </w:rPr>
        <w:fldChar w:fldCharType="begin">
          <w:fldData xml:space="preserve">PEVuZE5vdGU+PENpdGU+PEF1dGhvcj5Tb25pZ288L0F1dGhvcj48WWVhcj4yMDEyPC9ZZWFyPjxS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PEVuZE5vdGU+PENpdGU+PEF1dGhvcj5Tb25pZ288L0F1dGhvcj48WWVhcj4yMDEyPC9ZZWFyPjxS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7D540D" w:rsidRPr="00D12803">
        <w:rPr>
          <w:rFonts w:ascii="Arial" w:hAnsi="Arial" w:cs="Arial"/>
          <w:lang w:val="en-US"/>
        </w:rPr>
      </w:r>
      <w:r w:rsidR="007D540D" w:rsidRPr="00D12803">
        <w:rPr>
          <w:rFonts w:ascii="Arial" w:hAnsi="Arial" w:cs="Arial"/>
          <w:lang w:val="en-US"/>
        </w:rPr>
        <w:fldChar w:fldCharType="separate"/>
      </w:r>
      <w:r w:rsidR="00244E81" w:rsidRPr="00D12803">
        <w:rPr>
          <w:rFonts w:ascii="Arial" w:hAnsi="Arial" w:cs="Arial"/>
          <w:noProof/>
          <w:lang w:val="en-US"/>
        </w:rPr>
        <w:t>(297)</w:t>
      </w:r>
      <w:r w:rsidR="007D540D" w:rsidRPr="00D12803">
        <w:rPr>
          <w:rFonts w:ascii="Arial" w:hAnsi="Arial" w:cs="Arial"/>
          <w:lang w:val="en-US"/>
        </w:rPr>
        <w:fldChar w:fldCharType="end"/>
      </w:r>
      <w:r w:rsidR="00C06EBB" w:rsidRPr="00D12803">
        <w:rPr>
          <w:rFonts w:ascii="Arial" w:hAnsi="Arial" w:cs="Arial"/>
          <w:lang w:val="en-US"/>
        </w:rPr>
        <w:t>.</w:t>
      </w:r>
      <w:r w:rsidR="007C14BC" w:rsidRPr="00D12803">
        <w:rPr>
          <w:rFonts w:ascii="Arial" w:hAnsi="Arial" w:cs="Arial"/>
          <w:lang w:val="en-US"/>
        </w:rPr>
        <w:t xml:space="preserve"> There are also other animal studies reporting an inhibitory effect of prolactin on </w:t>
      </w:r>
      <w:r w:rsidR="007C14BC" w:rsidRPr="00D12803">
        <w:rPr>
          <w:rFonts w:ascii="Arial" w:hAnsi="Arial" w:cs="Arial"/>
          <w:i/>
          <w:lang w:val="en-US"/>
        </w:rPr>
        <w:t xml:space="preserve">Kiss1 </w:t>
      </w:r>
      <w:r w:rsidR="007C14BC" w:rsidRPr="00D12803">
        <w:rPr>
          <w:rFonts w:ascii="Arial" w:hAnsi="Arial" w:cs="Arial"/>
          <w:lang w:val="en-US"/>
        </w:rPr>
        <w:t xml:space="preserve">expression </w:t>
      </w:r>
      <w:r w:rsidR="0039443F" w:rsidRPr="00D12803">
        <w:rPr>
          <w:rFonts w:ascii="Arial" w:hAnsi="Arial" w:cs="Arial"/>
          <w:lang w:val="en-US"/>
        </w:rPr>
        <w:fldChar w:fldCharType="begin">
          <w:fldData xml:space="preserve">PEVuZE5vdGU+PENpdGU+PEF1dGhvcj5BcmF1am8tTG9wZXM8L0F1dGhvcj48WWVhcj4yMDE0PC9Z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PEVuZE5vdGU+PENpdGU+PEF1dGhvcj5BcmF1am8tTG9wZXM8L0F1dGhvcj48WWVhcj4yMDE0PC9Z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39443F" w:rsidRPr="00D12803">
        <w:rPr>
          <w:rFonts w:ascii="Arial" w:hAnsi="Arial" w:cs="Arial"/>
          <w:lang w:val="en-US"/>
        </w:rPr>
      </w:r>
      <w:r w:rsidR="0039443F" w:rsidRPr="00D12803">
        <w:rPr>
          <w:rFonts w:ascii="Arial" w:hAnsi="Arial" w:cs="Arial"/>
          <w:lang w:val="en-US"/>
        </w:rPr>
        <w:fldChar w:fldCharType="separate"/>
      </w:r>
      <w:r w:rsidR="00244E81" w:rsidRPr="00D12803">
        <w:rPr>
          <w:rFonts w:ascii="Arial" w:hAnsi="Arial" w:cs="Arial"/>
          <w:noProof/>
          <w:lang w:val="en-US"/>
        </w:rPr>
        <w:t>(298,299)</w:t>
      </w:r>
      <w:r w:rsidR="0039443F" w:rsidRPr="00D12803">
        <w:rPr>
          <w:rFonts w:ascii="Arial" w:hAnsi="Arial" w:cs="Arial"/>
          <w:lang w:val="en-US"/>
        </w:rPr>
        <w:fldChar w:fldCharType="end"/>
      </w:r>
      <w:r w:rsidR="007C14BC" w:rsidRPr="00D12803">
        <w:rPr>
          <w:rFonts w:ascii="Arial" w:hAnsi="Arial" w:cs="Arial"/>
          <w:lang w:val="en-US"/>
        </w:rPr>
        <w:t>.</w:t>
      </w:r>
      <w:r w:rsidR="00392371" w:rsidRPr="00D12803">
        <w:rPr>
          <w:rFonts w:ascii="Arial" w:hAnsi="Arial" w:cs="Arial"/>
          <w:lang w:val="en-US"/>
        </w:rPr>
        <w:t xml:space="preserve"> This data suggests that kisspeptin is a possible link between hyperprolactinemia and GnRH deficiency. The administration of kisspeptin-10 reactivated the gonadotropin secretion in women with hyperprolactinemia-induced hypogonadotropic amenorrhea, suggesting that GnRH deficiency in the context of hyperprolactinemia is, at least in part, mediated by an impaired hypothalamic kisspeptin secretion </w:t>
      </w:r>
      <w:r w:rsidR="00D049E8" w:rsidRPr="00D12803">
        <w:rPr>
          <w:rFonts w:ascii="Arial" w:hAnsi="Arial" w:cs="Arial"/>
          <w:lang w:val="en-US"/>
        </w:rPr>
        <w:fldChar w:fldCharType="begin">
          <w:fldData xml:space="preserve">PEVuZE5vdGU+PENpdGU+PEF1dGhvcj5NaWxsYXI8L0F1dGhvcj48WWVhcj4yMDE3PC9ZZWFyPjxS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PEVuZE5vdGU+PENpdGU+PEF1dGhvcj5NaWxsYXI8L0F1dGhvcj48WWVhcj4yMDE3PC9ZZWFyPjxS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D049E8" w:rsidRPr="00D12803">
        <w:rPr>
          <w:rFonts w:ascii="Arial" w:hAnsi="Arial" w:cs="Arial"/>
          <w:lang w:val="en-US"/>
        </w:rPr>
      </w:r>
      <w:r w:rsidR="00D049E8" w:rsidRPr="00D12803">
        <w:rPr>
          <w:rFonts w:ascii="Arial" w:hAnsi="Arial" w:cs="Arial"/>
          <w:lang w:val="en-US"/>
        </w:rPr>
        <w:fldChar w:fldCharType="separate"/>
      </w:r>
      <w:r w:rsidR="00244E81" w:rsidRPr="00D12803">
        <w:rPr>
          <w:rFonts w:ascii="Arial" w:hAnsi="Arial" w:cs="Arial"/>
          <w:noProof/>
          <w:lang w:val="en-US"/>
        </w:rPr>
        <w:t>(300)</w:t>
      </w:r>
      <w:r w:rsidR="00D049E8" w:rsidRPr="00D12803">
        <w:rPr>
          <w:rFonts w:ascii="Arial" w:hAnsi="Arial" w:cs="Arial"/>
          <w:lang w:val="en-US"/>
        </w:rPr>
        <w:fldChar w:fldCharType="end"/>
      </w:r>
      <w:r w:rsidR="00392371" w:rsidRPr="00D12803">
        <w:rPr>
          <w:rFonts w:ascii="Arial" w:hAnsi="Arial" w:cs="Arial"/>
          <w:lang w:val="en-US"/>
        </w:rPr>
        <w:t xml:space="preserve">. </w:t>
      </w:r>
    </w:p>
    <w:p w14:paraId="3424AEB7" w14:textId="77777777" w:rsidR="00C915A2" w:rsidRPr="00D12803" w:rsidRDefault="00C915A2" w:rsidP="00D12803">
      <w:pPr>
        <w:spacing w:after="0" w:line="276" w:lineRule="auto"/>
        <w:rPr>
          <w:rFonts w:ascii="Arial" w:hAnsi="Arial" w:cs="Arial"/>
          <w:lang w:val="en-US"/>
        </w:rPr>
      </w:pPr>
    </w:p>
    <w:p w14:paraId="0E7F8739" w14:textId="2F909754" w:rsidR="00A47E53" w:rsidRPr="00D12803" w:rsidRDefault="00A47E53" w:rsidP="00D12803">
      <w:pPr>
        <w:spacing w:after="0" w:line="276" w:lineRule="auto"/>
        <w:rPr>
          <w:rFonts w:ascii="Arial" w:hAnsi="Arial" w:cs="Arial"/>
          <w:lang w:val="en-US"/>
        </w:rPr>
      </w:pPr>
      <w:r w:rsidRPr="00D12803">
        <w:rPr>
          <w:rFonts w:ascii="Arial" w:hAnsi="Arial" w:cs="Arial"/>
          <w:lang w:val="en-US"/>
        </w:rPr>
        <w:t>On the other hand, kisspeptins appears to have a stimulatory effect on prolactin release, as demonstrated in a recent study in ovariectomized rats which had intracerebroventricular injections of kisspeptin-10 with subsequent increase</w:t>
      </w:r>
      <w:r w:rsidR="009219EC" w:rsidRPr="00D12803">
        <w:rPr>
          <w:rFonts w:ascii="Arial" w:hAnsi="Arial" w:cs="Arial"/>
          <w:lang w:val="en-US"/>
        </w:rPr>
        <w:t xml:space="preserve"> in</w:t>
      </w:r>
      <w:r w:rsidRPr="00D12803">
        <w:rPr>
          <w:rFonts w:ascii="Arial" w:hAnsi="Arial" w:cs="Arial"/>
          <w:lang w:val="en-US"/>
        </w:rPr>
        <w:t xml:space="preserve"> prolactin release, and this required </w:t>
      </w:r>
      <w:r w:rsidRPr="00D12803">
        <w:rPr>
          <w:rFonts w:ascii="Arial" w:hAnsi="Arial" w:cs="Arial"/>
          <w:lang w:val="en-US"/>
        </w:rPr>
        <w:lastRenderedPageBreak/>
        <w:t xml:space="preserve">the </w:t>
      </w:r>
      <w:r w:rsidR="00C61F52" w:rsidRPr="00D12803">
        <w:rPr>
          <w:rFonts w:ascii="Arial" w:hAnsi="Arial" w:cs="Arial"/>
          <w:lang w:val="en-US"/>
        </w:rPr>
        <w:t>estrogen</w:t>
      </w:r>
      <w:r w:rsidRPr="00D12803">
        <w:rPr>
          <w:rFonts w:ascii="Arial" w:hAnsi="Arial" w:cs="Arial"/>
          <w:lang w:val="en-US"/>
        </w:rPr>
        <w:t xml:space="preserve"> receptor-alpha and was potentiated by progesterone via progesterone receptor activation </w:t>
      </w:r>
      <w:r w:rsidR="00504051"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&lt;EndNote&gt;&lt;Cite&gt;&lt;Author&gt;Aquino&lt;/Author&gt;&lt;Year&gt;2017&lt;/Year&gt;&lt;RecNum&gt;1378&lt;/RecNum&gt;&lt;DisplayText&gt;(301)&lt;/DisplayText&gt;&lt;record&gt;&lt;rec-number&gt;1378&lt;/rec-number&gt;&lt;foreign-keys&gt;&lt;key app="EN" db-id="d2exarsz9z0zd2eeprux2vvcfe0wre0ztd0a" timestamp="1530728903"&gt;1378&lt;/key&gt;&lt;/foreign-keys&gt;&lt;ref-type name="Journal Article"&gt;17&lt;/ref-type&gt;&lt;contributors&gt;&lt;authors&gt;&lt;author&gt;Aquino, N. S. S.&lt;/author&gt;&lt;author&gt;Araujo-Lopes, R.&lt;/author&gt;&lt;author&gt;Henriques, P. C.&lt;/author&gt;&lt;author&gt;Lopes, F. E. F.&lt;/author&gt;&lt;author&gt;Gusmao, D. O.&lt;/author&gt;&lt;author&gt;Coimbra, C. C.&lt;/author&gt;&lt;author&gt;Franci, C. R.&lt;/author&gt;&lt;author&gt;Reis, A. M.&lt;/author&gt;&lt;author&gt;Szawka, R. E.&lt;/author&gt;&lt;/authors&gt;&lt;/contributors&gt;&lt;auth-address&gt;Departamento de Fisiologia e Biofisica, Instituto de Ciencias Biologicas, Universidade Federal de Minas Gerais, 31270-901, Belo Horizonte, MG, Brazil.&amp;#xD;Departamento de Fisiologia, Faculdade de Medicina de Ribeirao Preto, Universidade de Sao Paulo, Ribeirao Preto 14049-900, Sao Paulo, Brazil.&lt;/auth-address&gt;&lt;titles&gt;&lt;title&gt;alpha-Estrogen and Progesterone Receptors Modulate Kisspeptin Effects on Prolactin: Role in Estradiol-Induced Prolactin Surge in Female Rats&lt;/title&gt;&lt;secondary-title&gt;Endocrinology&lt;/secondary-title&gt;&lt;/titles&gt;&lt;pages&gt;1812-1826&lt;/pages&gt;&lt;volume&gt;158&lt;/volume&gt;&lt;number&gt;6&lt;/number&gt;&lt;keywords&gt;&lt;keyword&gt;Animals&lt;/keyword&gt;&lt;keyword&gt;Estradiol/*pharmacology&lt;/keyword&gt;&lt;keyword&gt;Estrogen Receptor alpha/*physiology&lt;/keyword&gt;&lt;keyword&gt;Female&lt;/keyword&gt;&lt;keyword&gt;Kisspeptins/*pharmacology&lt;/keyword&gt;&lt;keyword&gt;Ovariectomy&lt;/keyword&gt;&lt;keyword&gt;Prolactin/*metabolism&lt;/keyword&gt;&lt;keyword&gt;Rats&lt;/keyword&gt;&lt;keyword&gt;Rats, Wistar&lt;/keyword&gt;&lt;keyword&gt;Receptors, Progesterone/*physiology&lt;/keyword&gt;&lt;/keywords&gt;&lt;dates&gt;&lt;year&gt;2017&lt;/year&gt;&lt;pub-dates&gt;&lt;date&gt;Jun 1&lt;/date&gt;&lt;/pub-dates&gt;&lt;/dates&gt;&lt;isbn&gt;1945-7170 (Electronic)&amp;#xD;0013-7227 (Linking)&lt;/isbn&gt;&lt;accession-num&gt;28387824&lt;/accession-num&gt;&lt;urls&gt;&lt;related-urls&gt;&lt;url&gt;http://www.ncbi.nlm.nih.gov/pubmed/28387824&lt;/url&gt;&lt;/related-urls&gt;&lt;/urls&gt;&lt;electronic-resource-num&gt;10.1210/en.2016-1855&lt;/electronic-resource-num&gt;&lt;/record&gt;&lt;/Cite&gt;&lt;/EndNote&gt;</w:instrText>
      </w:r>
      <w:r w:rsidR="00504051" w:rsidRPr="00D12803">
        <w:rPr>
          <w:rFonts w:ascii="Arial" w:hAnsi="Arial" w:cs="Arial"/>
          <w:lang w:val="en-US"/>
        </w:rPr>
        <w:fldChar w:fldCharType="separate"/>
      </w:r>
      <w:r w:rsidR="00244E81" w:rsidRPr="00D12803">
        <w:rPr>
          <w:rFonts w:ascii="Arial" w:hAnsi="Arial" w:cs="Arial"/>
          <w:noProof/>
          <w:lang w:val="en-US"/>
        </w:rPr>
        <w:t>(301)</w:t>
      </w:r>
      <w:r w:rsidR="00504051" w:rsidRPr="00D12803">
        <w:rPr>
          <w:rFonts w:ascii="Arial" w:hAnsi="Arial" w:cs="Arial"/>
          <w:lang w:val="en-US"/>
        </w:rPr>
        <w:fldChar w:fldCharType="end"/>
      </w:r>
      <w:r w:rsidRPr="00D12803">
        <w:rPr>
          <w:rFonts w:ascii="Arial" w:hAnsi="Arial" w:cs="Arial"/>
          <w:lang w:val="en-US"/>
        </w:rPr>
        <w:t xml:space="preserve">. </w:t>
      </w:r>
    </w:p>
    <w:p w14:paraId="51F25C90" w14:textId="77777777" w:rsidR="00C03FFD" w:rsidRPr="00D12803" w:rsidRDefault="00C03FFD" w:rsidP="00D12803">
      <w:pPr>
        <w:spacing w:after="0" w:line="276" w:lineRule="auto"/>
        <w:rPr>
          <w:rFonts w:ascii="Arial" w:hAnsi="Arial" w:cs="Arial"/>
          <w:lang w:val="en-US"/>
        </w:rPr>
      </w:pPr>
    </w:p>
    <w:p w14:paraId="610E1125" w14:textId="6C4F1DBB" w:rsidR="00D339AF" w:rsidRPr="00D12803" w:rsidRDefault="00D339AF" w:rsidP="00D12803">
      <w:pPr>
        <w:spacing w:after="0" w:line="276" w:lineRule="auto"/>
        <w:rPr>
          <w:rFonts w:ascii="Arial" w:hAnsi="Arial" w:cs="Arial"/>
          <w:b/>
          <w:color w:val="00B050"/>
          <w:lang w:val="en-US"/>
        </w:rPr>
      </w:pPr>
      <w:r w:rsidRPr="00D12803">
        <w:rPr>
          <w:rFonts w:ascii="Arial" w:hAnsi="Arial" w:cs="Arial"/>
          <w:b/>
          <w:color w:val="00B050"/>
          <w:lang w:val="en-US"/>
        </w:rPr>
        <w:t xml:space="preserve">Nutrition and </w:t>
      </w:r>
      <w:r w:rsidR="00C915A2" w:rsidRPr="00D12803">
        <w:rPr>
          <w:rFonts w:ascii="Arial" w:hAnsi="Arial" w:cs="Arial"/>
          <w:b/>
          <w:color w:val="00B050"/>
          <w:lang w:val="en-US"/>
        </w:rPr>
        <w:t>M</w:t>
      </w:r>
      <w:r w:rsidRPr="00D12803">
        <w:rPr>
          <w:rFonts w:ascii="Arial" w:hAnsi="Arial" w:cs="Arial"/>
          <w:b/>
          <w:color w:val="00B050"/>
          <w:lang w:val="en-US"/>
        </w:rPr>
        <w:t>etabolism</w:t>
      </w:r>
    </w:p>
    <w:p w14:paraId="486A1E18" w14:textId="77777777" w:rsidR="00C915A2" w:rsidRPr="00D12803" w:rsidRDefault="00C915A2" w:rsidP="00D12803">
      <w:pPr>
        <w:spacing w:after="0" w:line="276" w:lineRule="auto"/>
        <w:rPr>
          <w:rFonts w:ascii="Arial" w:hAnsi="Arial" w:cs="Arial"/>
          <w:b/>
          <w:lang w:val="en-US"/>
        </w:rPr>
      </w:pPr>
    </w:p>
    <w:p w14:paraId="73B4A9A8" w14:textId="30D245F0" w:rsidR="0044166E" w:rsidRPr="00D12803" w:rsidRDefault="0044166E" w:rsidP="00D12803">
      <w:pPr>
        <w:spacing w:after="0" w:line="276" w:lineRule="auto"/>
        <w:rPr>
          <w:rFonts w:ascii="Arial" w:hAnsi="Arial" w:cs="Arial"/>
          <w:lang w:val="en-US"/>
        </w:rPr>
      </w:pPr>
      <w:r w:rsidRPr="00D12803">
        <w:rPr>
          <w:rFonts w:ascii="Arial" w:hAnsi="Arial" w:cs="Arial"/>
          <w:lang w:val="en-US"/>
        </w:rPr>
        <w:t>A link between energy balance and reproductive function enables organisms to survive to reproductive maturity and to withstand the energy needs of parturition, lactation</w:t>
      </w:r>
      <w:r w:rsidR="00FC5081">
        <w:rPr>
          <w:rFonts w:ascii="Arial" w:hAnsi="Arial" w:cs="Arial"/>
          <w:lang w:val="en-US"/>
        </w:rPr>
        <w:t>,</w:t>
      </w:r>
      <w:r w:rsidRPr="00D12803">
        <w:rPr>
          <w:rFonts w:ascii="Arial" w:hAnsi="Arial" w:cs="Arial"/>
          <w:lang w:val="en-US"/>
        </w:rPr>
        <w:t xml:space="preserve"> and other parental </w:t>
      </w:r>
      <w:r w:rsidR="00C61F52" w:rsidRPr="00D12803">
        <w:rPr>
          <w:rFonts w:ascii="Arial" w:hAnsi="Arial" w:cs="Arial"/>
          <w:lang w:val="en-US"/>
        </w:rPr>
        <w:t>behaviors</w:t>
      </w:r>
      <w:r w:rsidRPr="00D12803">
        <w:rPr>
          <w:rFonts w:ascii="Arial" w:hAnsi="Arial" w:cs="Arial"/>
          <w:lang w:val="en-US"/>
        </w:rPr>
        <w:t xml:space="preserve">. This link </w:t>
      </w:r>
      <w:r w:rsidR="00C61F52" w:rsidRPr="00D12803">
        <w:rPr>
          <w:rFonts w:ascii="Arial" w:hAnsi="Arial" w:cs="Arial"/>
          <w:lang w:val="en-US"/>
        </w:rPr>
        <w:t>optimizes</w:t>
      </w:r>
      <w:r w:rsidRPr="00D12803">
        <w:rPr>
          <w:rFonts w:ascii="Arial" w:hAnsi="Arial" w:cs="Arial"/>
          <w:lang w:val="en-US"/>
        </w:rPr>
        <w:t xml:space="preserve"> reproductive success under fluctuating metabolic </w:t>
      </w:r>
      <w:r w:rsidR="00624F93" w:rsidRPr="00D12803">
        <w:rPr>
          <w:rFonts w:ascii="Arial" w:hAnsi="Arial" w:cs="Arial"/>
          <w:lang w:val="en-US"/>
        </w:rPr>
        <w:t>conditions</w:t>
      </w:r>
      <w:r w:rsidR="009E0B61" w:rsidRPr="00D12803">
        <w:rPr>
          <w:rFonts w:ascii="Arial" w:hAnsi="Arial" w:cs="Arial"/>
          <w:lang w:val="en-US"/>
        </w:rPr>
        <w:t xml:space="preserve"> </w:t>
      </w:r>
      <w:r w:rsidR="007D540D"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&lt;EndNote&gt;&lt;Cite&gt;&lt;Author&gt;Schneider&lt;/Author&gt;&lt;Year&gt;2004&lt;/Year&gt;&lt;RecNum&gt;1317&lt;/RecNum&gt;&lt;DisplayText&gt;(302)&lt;/DisplayText&gt;&lt;record&gt;&lt;rec-number&gt;1317&lt;/rec-number&gt;&lt;foreign-keys&gt;&lt;key app="EN" db-id="d2exarsz9z0zd2eeprux2vvcfe0wre0ztd0a" timestamp="1530205428"&gt;1317&lt;/key&gt;&lt;/foreign-keys&gt;&lt;ref-type name="Journal Article"&gt;17&lt;/ref-type&gt;&lt;contributors&gt;&lt;authors&gt;&lt;author&gt;Schneider, J. E.&lt;/author&gt;&lt;/authors&gt;&lt;/contributors&gt;&lt;auth-address&gt;Department of Biological Sciences, Lehigh University, 111 Research Drive, Bethlehem, PA 18015, USA. js0v@lehigh.edu&lt;/auth-address&gt;&lt;titles&gt;&lt;title&gt;Energy balance and reproduction&lt;/title&gt;&lt;secondary-title&gt;Physiol Behav&lt;/secondary-title&gt;&lt;/titles&gt;&lt;pages&gt;289-317&lt;/pages&gt;&lt;volume&gt;81&lt;/volume&gt;&lt;number&gt;2&lt;/number&gt;&lt;keywords&gt;&lt;keyword&gt;Animals&lt;/keyword&gt;&lt;keyword&gt;Energy Metabolism/*physiology&lt;/keyword&gt;&lt;keyword&gt;Gonads/physiology&lt;/keyword&gt;&lt;keyword&gt;Hormones/physiology&lt;/keyword&gt;&lt;keyword&gt;Humans&lt;/keyword&gt;&lt;keyword&gt;Hypothalamo-Hypophyseal System/physiology&lt;/keyword&gt;&lt;keyword&gt;Reproduction/*physiology&lt;/keyword&gt;&lt;keyword&gt;Sexual Behavior, Animal/physiology&lt;/keyword&gt;&lt;/keywords&gt;&lt;dates&gt;&lt;year&gt;2004&lt;/year&gt;&lt;pub-dates&gt;&lt;date&gt;Apr&lt;/date&gt;&lt;/pub-dates&gt;&lt;/dates&gt;&lt;isbn&gt;0031-9384 (Print)&amp;#xD;0031-9384 (Linking)&lt;/isbn&gt;&lt;accession-num&gt;15159173&lt;/accession-num&gt;&lt;urls&gt;&lt;related-urls&gt;&lt;url&gt;http://www.ncbi.nlm.nih.gov/pubmed/15159173&lt;/url&gt;&lt;/related-urls&gt;&lt;/urls&gt;&lt;electronic-resource-num&gt;10.1016/j.physbeh.2004.02.007&lt;/electronic-resource-num&gt;&lt;/record&gt;&lt;/Cite&gt;&lt;/EndNote&gt;</w:instrText>
      </w:r>
      <w:r w:rsidR="007D540D" w:rsidRPr="00D12803">
        <w:rPr>
          <w:rFonts w:ascii="Arial" w:hAnsi="Arial" w:cs="Arial"/>
          <w:lang w:val="en-US"/>
        </w:rPr>
        <w:fldChar w:fldCharType="separate"/>
      </w:r>
      <w:r w:rsidR="00244E81" w:rsidRPr="00D12803">
        <w:rPr>
          <w:rFonts w:ascii="Arial" w:hAnsi="Arial" w:cs="Arial"/>
          <w:noProof/>
          <w:lang w:val="en-US"/>
        </w:rPr>
        <w:t>(302)</w:t>
      </w:r>
      <w:r w:rsidR="007D540D" w:rsidRPr="00D12803">
        <w:rPr>
          <w:rFonts w:ascii="Arial" w:hAnsi="Arial" w:cs="Arial"/>
          <w:lang w:val="en-US"/>
        </w:rPr>
        <w:fldChar w:fldCharType="end"/>
      </w:r>
      <w:r w:rsidRPr="00D12803">
        <w:rPr>
          <w:rFonts w:ascii="Arial" w:hAnsi="Arial" w:cs="Arial"/>
          <w:lang w:val="en-US"/>
        </w:rPr>
        <w:t>.</w:t>
      </w:r>
      <w:r w:rsidR="00624F93" w:rsidRPr="00D12803">
        <w:rPr>
          <w:rFonts w:ascii="Arial" w:hAnsi="Arial" w:cs="Arial"/>
          <w:lang w:val="en-US"/>
        </w:rPr>
        <w:t xml:space="preserve"> Kis</w:t>
      </w:r>
      <w:r w:rsidR="0072367C" w:rsidRPr="00D12803">
        <w:rPr>
          <w:rFonts w:ascii="Arial" w:hAnsi="Arial" w:cs="Arial"/>
          <w:lang w:val="en-US"/>
        </w:rPr>
        <w:t xml:space="preserve">speptin </w:t>
      </w:r>
      <w:r w:rsidR="00C61F52" w:rsidRPr="00D12803">
        <w:rPr>
          <w:rFonts w:ascii="Arial" w:hAnsi="Arial" w:cs="Arial"/>
          <w:lang w:val="en-US"/>
        </w:rPr>
        <w:t>signaling</w:t>
      </w:r>
      <w:r w:rsidR="0072367C" w:rsidRPr="00D12803">
        <w:rPr>
          <w:rFonts w:ascii="Arial" w:hAnsi="Arial" w:cs="Arial"/>
          <w:lang w:val="en-US"/>
        </w:rPr>
        <w:t xml:space="preserve"> may link nutrition/metabolic status and reproduction by sensing energy stores and translate this information into GnRH </w:t>
      </w:r>
      <w:r w:rsidR="00624F93" w:rsidRPr="00D12803">
        <w:rPr>
          <w:rFonts w:ascii="Arial" w:hAnsi="Arial" w:cs="Arial"/>
          <w:lang w:val="en-US"/>
        </w:rPr>
        <w:t>secret</w:t>
      </w:r>
      <w:r w:rsidR="000837A9" w:rsidRPr="00D12803">
        <w:rPr>
          <w:rFonts w:ascii="Arial" w:hAnsi="Arial" w:cs="Arial"/>
          <w:lang w:val="en-US"/>
        </w:rPr>
        <w:t>ion</w:t>
      </w:r>
      <w:r w:rsidR="004C5B74" w:rsidRPr="00D12803">
        <w:rPr>
          <w:rFonts w:ascii="Arial" w:hAnsi="Arial" w:cs="Arial"/>
          <w:lang w:val="en-US"/>
        </w:rPr>
        <w:t xml:space="preserve"> </w:t>
      </w:r>
      <w:r w:rsidR="002C1474"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&lt;EndNote&gt;&lt;Cite&gt;&lt;Author&gt;Yeo&lt;/Author&gt;&lt;Year&gt;2018&lt;/Year&gt;&lt;RecNum&gt;1364&lt;/RecNum&gt;&lt;DisplayText&gt;(303)&lt;/DisplayText&gt;&lt;record&gt;&lt;rec-number&gt;1364&lt;/rec-number&gt;&lt;foreign-keys&gt;&lt;key app="EN" db-id="d2exarsz9z0zd2eeprux2vvcfe0wre0ztd0a" timestamp="1530657216"&gt;1364&lt;/key&gt;&lt;/foreign-keys&gt;&lt;ref-type name="Journal Article"&gt;17&lt;/ref-type&gt;&lt;contributors&gt;&lt;authors&gt;&lt;author&gt;Yeo, S. H.&lt;/author&gt;&lt;author&gt;Colledge, W. H.&lt;/author&gt;&lt;/authors&gt;&lt;/contributors&gt;&lt;auth-address&gt;Reproductive Physiology Group, Department of Physiology, Development and Neuroscience, University of Cambridge, Cambridge, United Kingdom.&lt;/auth-address&gt;&lt;titles&gt;&lt;title&gt;The Role of Kiss1 Neurons As Integrators of Endocrine, Metabolic, and Environmental Factors in the Hypothalamic-Pituitary-Gonadal Axis&lt;/title&gt;&lt;secondary-title&gt;Front Endocrinol (Lausanne)&lt;/secondary-title&gt;&lt;alt-title&gt;Frontiers in endocrinology&lt;/alt-title&gt;&lt;/titles&gt;&lt;pages&gt;188&lt;/pages&gt;&lt;volume&gt;9&lt;/volume&gt;&lt;dates&gt;&lt;year&gt;2018&lt;/year&gt;&lt;/dates&gt;&lt;isbn&gt;1664-2392 (Print)&amp;#xD;1664-2392 (Linking)&lt;/isbn&gt;&lt;accession-num&gt;29755406&lt;/accession-num&gt;&lt;urls&gt;&lt;related-urls&gt;&lt;url&gt;http://www.ncbi.nlm.nih.gov/pubmed/29755406&lt;/url&gt;&lt;/related-urls&gt;&lt;/urls&gt;&lt;custom2&gt;5932150&lt;/custom2&gt;&lt;electronic-resource-num&gt;10.3389/fendo.2018.00188&lt;/electronic-resource-num&gt;&lt;/record&gt;&lt;/Cite&gt;&lt;/EndNote&gt;</w:instrText>
      </w:r>
      <w:r w:rsidR="002C1474" w:rsidRPr="00D12803">
        <w:rPr>
          <w:rFonts w:ascii="Arial" w:hAnsi="Arial" w:cs="Arial"/>
          <w:lang w:val="en-US"/>
        </w:rPr>
        <w:fldChar w:fldCharType="separate"/>
      </w:r>
      <w:r w:rsidR="00244E81" w:rsidRPr="00D12803">
        <w:rPr>
          <w:rFonts w:ascii="Arial" w:hAnsi="Arial" w:cs="Arial"/>
          <w:noProof/>
          <w:lang w:val="en-US"/>
        </w:rPr>
        <w:t>(303)</w:t>
      </w:r>
      <w:r w:rsidR="002C1474" w:rsidRPr="00D12803">
        <w:rPr>
          <w:rFonts w:ascii="Arial" w:hAnsi="Arial" w:cs="Arial"/>
          <w:lang w:val="en-US"/>
        </w:rPr>
        <w:fldChar w:fldCharType="end"/>
      </w:r>
      <w:r w:rsidR="00624F93" w:rsidRPr="00D12803">
        <w:rPr>
          <w:rFonts w:ascii="Arial" w:hAnsi="Arial" w:cs="Arial"/>
          <w:lang w:val="en-US"/>
        </w:rPr>
        <w:t>. Th</w:t>
      </w:r>
      <w:r w:rsidR="00083C83" w:rsidRPr="00D12803">
        <w:rPr>
          <w:rFonts w:ascii="Arial" w:hAnsi="Arial" w:cs="Arial"/>
          <w:lang w:val="en-US"/>
        </w:rPr>
        <w:t>ese</w:t>
      </w:r>
      <w:r w:rsidR="00624F93" w:rsidRPr="00D12803">
        <w:rPr>
          <w:rFonts w:ascii="Arial" w:hAnsi="Arial" w:cs="Arial"/>
          <w:lang w:val="en-US"/>
        </w:rPr>
        <w:t xml:space="preserve"> relations </w:t>
      </w:r>
      <w:r w:rsidR="00643238" w:rsidRPr="00D12803">
        <w:rPr>
          <w:rFonts w:ascii="Arial" w:hAnsi="Arial" w:cs="Arial"/>
          <w:lang w:val="en-US"/>
        </w:rPr>
        <w:t xml:space="preserve">elucidate </w:t>
      </w:r>
      <w:r w:rsidR="00624F93" w:rsidRPr="00D12803">
        <w:rPr>
          <w:rFonts w:ascii="Arial" w:hAnsi="Arial" w:cs="Arial"/>
          <w:lang w:val="en-US"/>
        </w:rPr>
        <w:t xml:space="preserve">further </w:t>
      </w:r>
      <w:r w:rsidR="00643238" w:rsidRPr="00D12803">
        <w:rPr>
          <w:rFonts w:ascii="Arial" w:hAnsi="Arial" w:cs="Arial"/>
          <w:lang w:val="en-US"/>
        </w:rPr>
        <w:t>associations between reproductive dysfunction and metabolic disturbances</w:t>
      </w:r>
      <w:r w:rsidR="00031087" w:rsidRPr="00D12803">
        <w:rPr>
          <w:rFonts w:ascii="Arial" w:hAnsi="Arial" w:cs="Arial"/>
          <w:lang w:val="en-US"/>
        </w:rPr>
        <w:t>,</w:t>
      </w:r>
      <w:r w:rsidR="00643238" w:rsidRPr="00D12803">
        <w:rPr>
          <w:rFonts w:ascii="Arial" w:hAnsi="Arial" w:cs="Arial"/>
          <w:lang w:val="en-US"/>
        </w:rPr>
        <w:t xml:space="preserve"> such </w:t>
      </w:r>
      <w:r w:rsidR="00C06EBB" w:rsidRPr="00D12803">
        <w:rPr>
          <w:rFonts w:ascii="Arial" w:hAnsi="Arial" w:cs="Arial"/>
          <w:lang w:val="en-US"/>
        </w:rPr>
        <w:t xml:space="preserve">as </w:t>
      </w:r>
      <w:r w:rsidR="00643238" w:rsidRPr="00D12803">
        <w:rPr>
          <w:rFonts w:ascii="Arial" w:hAnsi="Arial" w:cs="Arial"/>
          <w:lang w:val="en-US"/>
        </w:rPr>
        <w:t>diabetes</w:t>
      </w:r>
      <w:r w:rsidR="00031087" w:rsidRPr="00D12803">
        <w:rPr>
          <w:rFonts w:ascii="Arial" w:hAnsi="Arial" w:cs="Arial"/>
          <w:lang w:val="en-US"/>
        </w:rPr>
        <w:t>, obesity</w:t>
      </w:r>
      <w:r w:rsidR="00643238" w:rsidRPr="00D12803">
        <w:rPr>
          <w:rFonts w:ascii="Arial" w:hAnsi="Arial" w:cs="Arial"/>
          <w:lang w:val="en-US"/>
        </w:rPr>
        <w:t xml:space="preserve"> or anorexia nervosa</w:t>
      </w:r>
      <w:r w:rsidR="009E0B61" w:rsidRPr="00D12803">
        <w:rPr>
          <w:rFonts w:ascii="Arial" w:hAnsi="Arial" w:cs="Arial"/>
          <w:lang w:val="en-US"/>
        </w:rPr>
        <w:t xml:space="preserve"> </w:t>
      </w:r>
      <w:r w:rsidR="007D540D" w:rsidRPr="00D12803">
        <w:rPr>
          <w:rFonts w:ascii="Arial" w:hAnsi="Arial" w:cs="Arial"/>
          <w:lang w:val="en-US"/>
        </w:rPr>
        <w:fldChar w:fldCharType="begin">
          <w:fldData xml:space="preserve">PEVuZE5vdGU+PENpdGU+PEF1dGhvcj5EYW5kb25hPC9BdXRob3I+PFllYXI+MjAxMTwvWWVhcj48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PEVuZE5vdGU+PENpdGU+PEF1dGhvcj5EYW5kb25hPC9BdXRob3I+PFllYXI+MjAxMTwvWWVhcj48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7D540D" w:rsidRPr="00D12803">
        <w:rPr>
          <w:rFonts w:ascii="Arial" w:hAnsi="Arial" w:cs="Arial"/>
          <w:lang w:val="en-US"/>
        </w:rPr>
      </w:r>
      <w:r w:rsidR="007D540D" w:rsidRPr="00D12803">
        <w:rPr>
          <w:rFonts w:ascii="Arial" w:hAnsi="Arial" w:cs="Arial"/>
          <w:lang w:val="en-US"/>
        </w:rPr>
        <w:fldChar w:fldCharType="separate"/>
      </w:r>
      <w:r w:rsidR="00244E81" w:rsidRPr="00D12803">
        <w:rPr>
          <w:rFonts w:ascii="Arial" w:hAnsi="Arial" w:cs="Arial"/>
          <w:noProof/>
          <w:lang w:val="en-US"/>
        </w:rPr>
        <w:t>(67,304,305)</w:t>
      </w:r>
      <w:r w:rsidR="007D540D" w:rsidRPr="00D12803">
        <w:rPr>
          <w:rFonts w:ascii="Arial" w:hAnsi="Arial" w:cs="Arial"/>
          <w:lang w:val="en-US"/>
        </w:rPr>
        <w:fldChar w:fldCharType="end"/>
      </w:r>
      <w:r w:rsidR="00643238" w:rsidRPr="00D12803">
        <w:rPr>
          <w:rFonts w:ascii="Arial" w:hAnsi="Arial" w:cs="Arial"/>
          <w:lang w:val="en-US"/>
        </w:rPr>
        <w:t xml:space="preserve">. </w:t>
      </w:r>
    </w:p>
    <w:p w14:paraId="086EFF48" w14:textId="77777777" w:rsidR="00F159C0" w:rsidRDefault="00F159C0" w:rsidP="00D12803">
      <w:pPr>
        <w:spacing w:after="0" w:line="276" w:lineRule="auto"/>
        <w:rPr>
          <w:rFonts w:ascii="Arial" w:hAnsi="Arial" w:cs="Arial"/>
          <w:lang w:val="en-US"/>
        </w:rPr>
      </w:pPr>
    </w:p>
    <w:p w14:paraId="74DD7D7A" w14:textId="6DCA6419" w:rsidR="00FE7923" w:rsidRPr="00D12803" w:rsidRDefault="0012280F" w:rsidP="00D12803">
      <w:pPr>
        <w:spacing w:after="0" w:line="276" w:lineRule="auto"/>
        <w:rPr>
          <w:rFonts w:ascii="Arial" w:hAnsi="Arial" w:cs="Arial"/>
          <w:lang w:val="en-US"/>
        </w:rPr>
      </w:pPr>
      <w:r w:rsidRPr="00D12803">
        <w:rPr>
          <w:rFonts w:ascii="Arial" w:hAnsi="Arial" w:cs="Arial"/>
          <w:lang w:val="en-US"/>
        </w:rPr>
        <w:t>F</w:t>
      </w:r>
      <w:r w:rsidR="0044166E" w:rsidRPr="00D12803">
        <w:rPr>
          <w:rFonts w:ascii="Arial" w:hAnsi="Arial" w:cs="Arial"/>
          <w:lang w:val="en-US"/>
        </w:rPr>
        <w:t xml:space="preserve">ood </w:t>
      </w:r>
      <w:r w:rsidRPr="00D12803">
        <w:rPr>
          <w:rFonts w:ascii="Arial" w:hAnsi="Arial" w:cs="Arial"/>
          <w:lang w:val="en-US"/>
        </w:rPr>
        <w:t>deprivation impair</w:t>
      </w:r>
      <w:r w:rsidR="00083C83" w:rsidRPr="00D12803">
        <w:rPr>
          <w:rFonts w:ascii="Arial" w:hAnsi="Arial" w:cs="Arial"/>
          <w:lang w:val="en-US"/>
        </w:rPr>
        <w:t>s</w:t>
      </w:r>
      <w:r w:rsidRPr="00D12803">
        <w:rPr>
          <w:rFonts w:ascii="Arial" w:hAnsi="Arial" w:cs="Arial"/>
          <w:lang w:val="en-US"/>
        </w:rPr>
        <w:t xml:space="preserve"> </w:t>
      </w:r>
      <w:r w:rsidR="00841A02" w:rsidRPr="00D12803">
        <w:rPr>
          <w:rFonts w:ascii="Arial" w:hAnsi="Arial" w:cs="Arial"/>
          <w:lang w:val="en-US"/>
        </w:rPr>
        <w:t>GnRH and gonadotropin</w:t>
      </w:r>
      <w:r w:rsidRPr="00D12803">
        <w:rPr>
          <w:rFonts w:ascii="Arial" w:hAnsi="Arial" w:cs="Arial"/>
          <w:lang w:val="en-US"/>
        </w:rPr>
        <w:t xml:space="preserve"> secretion</w:t>
      </w:r>
      <w:r w:rsidR="00C50454" w:rsidRPr="00D12803">
        <w:rPr>
          <w:rFonts w:ascii="Arial" w:hAnsi="Arial" w:cs="Arial"/>
          <w:lang w:val="en-US"/>
        </w:rPr>
        <w:t>,</w:t>
      </w:r>
      <w:r w:rsidRPr="00D12803">
        <w:rPr>
          <w:rFonts w:ascii="Arial" w:hAnsi="Arial" w:cs="Arial"/>
          <w:lang w:val="en-US"/>
        </w:rPr>
        <w:t xml:space="preserve"> and leptin</w:t>
      </w:r>
      <w:r w:rsidR="00C50454" w:rsidRPr="00D12803">
        <w:rPr>
          <w:rFonts w:ascii="Arial" w:hAnsi="Arial" w:cs="Arial"/>
          <w:lang w:val="en-US"/>
        </w:rPr>
        <w:t xml:space="preserve"> (</w:t>
      </w:r>
      <w:r w:rsidRPr="00D12803">
        <w:rPr>
          <w:rFonts w:ascii="Arial" w:hAnsi="Arial" w:cs="Arial"/>
          <w:lang w:val="en-US"/>
        </w:rPr>
        <w:t xml:space="preserve">a satiety hormone </w:t>
      </w:r>
      <w:r w:rsidR="00336D01" w:rsidRPr="00D12803">
        <w:rPr>
          <w:rFonts w:ascii="Arial" w:hAnsi="Arial" w:cs="Arial"/>
          <w:lang w:val="en-US"/>
        </w:rPr>
        <w:t>secreted by adipose tissue,</w:t>
      </w:r>
      <w:r w:rsidR="00C06EBB" w:rsidRPr="00D12803">
        <w:rPr>
          <w:rFonts w:ascii="Arial" w:hAnsi="Arial" w:cs="Arial"/>
          <w:lang w:val="en-US"/>
        </w:rPr>
        <w:t xml:space="preserve"> the</w:t>
      </w:r>
      <w:r w:rsidRPr="00D12803">
        <w:rPr>
          <w:rFonts w:ascii="Arial" w:hAnsi="Arial" w:cs="Arial"/>
          <w:lang w:val="en-US"/>
        </w:rPr>
        <w:t xml:space="preserve"> levels </w:t>
      </w:r>
      <w:r w:rsidR="00C06EBB" w:rsidRPr="00D12803">
        <w:rPr>
          <w:rFonts w:ascii="Arial" w:hAnsi="Arial" w:cs="Arial"/>
          <w:lang w:val="en-US"/>
        </w:rPr>
        <w:t xml:space="preserve">of which </w:t>
      </w:r>
      <w:r w:rsidRPr="00D12803">
        <w:rPr>
          <w:rFonts w:ascii="Arial" w:hAnsi="Arial" w:cs="Arial"/>
          <w:lang w:val="en-US"/>
        </w:rPr>
        <w:t>drop in response to fasting</w:t>
      </w:r>
      <w:r w:rsidR="00C50454" w:rsidRPr="00D12803">
        <w:rPr>
          <w:rFonts w:ascii="Arial" w:hAnsi="Arial" w:cs="Arial"/>
          <w:lang w:val="en-US"/>
        </w:rPr>
        <w:t>)</w:t>
      </w:r>
      <w:r w:rsidRPr="00D12803">
        <w:rPr>
          <w:rFonts w:ascii="Arial" w:hAnsi="Arial" w:cs="Arial"/>
          <w:lang w:val="en-US"/>
        </w:rPr>
        <w:t xml:space="preserve"> play</w:t>
      </w:r>
      <w:r w:rsidR="00083C83" w:rsidRPr="00D12803">
        <w:rPr>
          <w:rFonts w:ascii="Arial" w:hAnsi="Arial" w:cs="Arial"/>
          <w:lang w:val="en-US"/>
        </w:rPr>
        <w:t>s</w:t>
      </w:r>
      <w:r w:rsidRPr="00D12803">
        <w:rPr>
          <w:rFonts w:ascii="Arial" w:hAnsi="Arial" w:cs="Arial"/>
          <w:lang w:val="en-US"/>
        </w:rPr>
        <w:t xml:space="preserve"> a role in this inter-regulation</w:t>
      </w:r>
      <w:r w:rsidR="00F52E90" w:rsidRPr="00D12803">
        <w:rPr>
          <w:rFonts w:ascii="Arial" w:hAnsi="Arial" w:cs="Arial"/>
          <w:lang w:val="en-US"/>
        </w:rPr>
        <w:t xml:space="preserve"> by stimulati</w:t>
      </w:r>
      <w:r w:rsidR="00C06EBB" w:rsidRPr="00D12803">
        <w:rPr>
          <w:rFonts w:ascii="Arial" w:hAnsi="Arial" w:cs="Arial"/>
          <w:lang w:val="en-US"/>
        </w:rPr>
        <w:t>ng</w:t>
      </w:r>
      <w:r w:rsidR="00841A02" w:rsidRPr="00D12803">
        <w:rPr>
          <w:rFonts w:ascii="Arial" w:hAnsi="Arial" w:cs="Arial"/>
          <w:lang w:val="en-US"/>
        </w:rPr>
        <w:t xml:space="preserve"> </w:t>
      </w:r>
      <w:r w:rsidR="00F52E90" w:rsidRPr="00D12803">
        <w:rPr>
          <w:rFonts w:ascii="Arial" w:hAnsi="Arial" w:cs="Arial"/>
          <w:lang w:val="en-US"/>
        </w:rPr>
        <w:t>LH release</w:t>
      </w:r>
      <w:r w:rsidR="00C82C7E" w:rsidRPr="00D12803">
        <w:rPr>
          <w:rFonts w:ascii="Arial" w:hAnsi="Arial" w:cs="Arial"/>
          <w:lang w:val="en-US"/>
        </w:rPr>
        <w:t xml:space="preserve"> </w:t>
      </w:r>
      <w:r w:rsidR="007D540D" w:rsidRPr="00D12803">
        <w:rPr>
          <w:rFonts w:ascii="Arial" w:hAnsi="Arial" w:cs="Arial"/>
          <w:lang w:val="en-US"/>
        </w:rPr>
        <w:fldChar w:fldCharType="begin">
          <w:fldData xml:space="preserve">PEVuZE5vdGU+PENpdGU+PEF1dGhvcj5CZXJnZW5kYWhsPC9BdXRob3I+PFllYXI+MTk5ODwvWWVh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PEVuZE5vdGU+PENpdGU+PEF1dGhvcj5CZXJnZW5kYWhsPC9BdXRob3I+PFllYXI+MTk5ODwvWWVh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7D540D" w:rsidRPr="00D12803">
        <w:rPr>
          <w:rFonts w:ascii="Arial" w:hAnsi="Arial" w:cs="Arial"/>
          <w:lang w:val="en-US"/>
        </w:rPr>
      </w:r>
      <w:r w:rsidR="007D540D" w:rsidRPr="00D12803">
        <w:rPr>
          <w:rFonts w:ascii="Arial" w:hAnsi="Arial" w:cs="Arial"/>
          <w:lang w:val="en-US"/>
        </w:rPr>
        <w:fldChar w:fldCharType="separate"/>
      </w:r>
      <w:r w:rsidR="00244E81" w:rsidRPr="00D12803">
        <w:rPr>
          <w:rFonts w:ascii="Arial" w:hAnsi="Arial" w:cs="Arial"/>
          <w:noProof/>
          <w:lang w:val="en-US"/>
        </w:rPr>
        <w:t>(67,306-308)</w:t>
      </w:r>
      <w:r w:rsidR="007D540D" w:rsidRPr="00D12803">
        <w:rPr>
          <w:rFonts w:ascii="Arial" w:hAnsi="Arial" w:cs="Arial"/>
          <w:lang w:val="en-US"/>
        </w:rPr>
        <w:fldChar w:fldCharType="end"/>
      </w:r>
      <w:r w:rsidR="0044166E" w:rsidRPr="00D12803">
        <w:rPr>
          <w:rFonts w:ascii="Arial" w:hAnsi="Arial" w:cs="Arial"/>
          <w:lang w:val="en-US"/>
        </w:rPr>
        <w:t xml:space="preserve">. Periods of fasting </w:t>
      </w:r>
      <w:r w:rsidR="00841A02" w:rsidRPr="00D12803">
        <w:rPr>
          <w:rFonts w:ascii="Arial" w:hAnsi="Arial" w:cs="Arial"/>
          <w:lang w:val="en-US"/>
        </w:rPr>
        <w:t>a</w:t>
      </w:r>
      <w:r w:rsidR="0078248A" w:rsidRPr="00D12803">
        <w:rPr>
          <w:rFonts w:ascii="Arial" w:hAnsi="Arial" w:cs="Arial"/>
          <w:lang w:val="en-US"/>
        </w:rPr>
        <w:t>nd</w:t>
      </w:r>
      <w:r w:rsidR="0044166E" w:rsidRPr="00D12803">
        <w:rPr>
          <w:rFonts w:ascii="Arial" w:hAnsi="Arial" w:cs="Arial"/>
          <w:lang w:val="en-US"/>
        </w:rPr>
        <w:t xml:space="preserve"> calorie restriction decrease LH pulse frequency and increase pulse amplitude</w:t>
      </w:r>
      <w:r w:rsidR="009E0B61" w:rsidRPr="00D12803">
        <w:rPr>
          <w:rFonts w:ascii="Arial" w:hAnsi="Arial" w:cs="Arial"/>
          <w:lang w:val="en-US"/>
        </w:rPr>
        <w:t xml:space="preserve"> </w:t>
      </w:r>
      <w:r w:rsidR="007D540D" w:rsidRPr="00D12803">
        <w:rPr>
          <w:rFonts w:ascii="Arial" w:hAnsi="Arial" w:cs="Arial"/>
          <w:lang w:val="en-US"/>
        </w:rPr>
        <w:fldChar w:fldCharType="begin">
          <w:fldData xml:space="preserve">PEVuZE5vdGU+PENpdGU+PEF1dGhvcj5Mb3Vja3M8L0F1dGhvcj48WWVhcj4yMDAzPC9ZZWFyPjxS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PEVuZE5vdGU+PENpdGU+PEF1dGhvcj5Mb3Vja3M8L0F1dGhvcj48WWVhcj4yMDAzPC9ZZWFyPjxS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7D540D" w:rsidRPr="00D12803">
        <w:rPr>
          <w:rFonts w:ascii="Arial" w:hAnsi="Arial" w:cs="Arial"/>
          <w:lang w:val="en-US"/>
        </w:rPr>
      </w:r>
      <w:r w:rsidR="007D540D" w:rsidRPr="00D12803">
        <w:rPr>
          <w:rFonts w:ascii="Arial" w:hAnsi="Arial" w:cs="Arial"/>
          <w:lang w:val="en-US"/>
        </w:rPr>
        <w:fldChar w:fldCharType="separate"/>
      </w:r>
      <w:r w:rsidR="00244E81" w:rsidRPr="00D12803">
        <w:rPr>
          <w:rFonts w:ascii="Arial" w:hAnsi="Arial" w:cs="Arial"/>
          <w:noProof/>
          <w:lang w:val="en-US"/>
        </w:rPr>
        <w:t>(302,309-311)</w:t>
      </w:r>
      <w:r w:rsidR="007D540D" w:rsidRPr="00D12803">
        <w:rPr>
          <w:rFonts w:ascii="Arial" w:hAnsi="Arial" w:cs="Arial"/>
          <w:lang w:val="en-US"/>
        </w:rPr>
        <w:fldChar w:fldCharType="end"/>
      </w:r>
      <w:r w:rsidRPr="00D12803">
        <w:rPr>
          <w:rFonts w:ascii="Arial" w:hAnsi="Arial" w:cs="Arial"/>
          <w:lang w:val="en-US"/>
        </w:rPr>
        <w:t xml:space="preserve">. </w:t>
      </w:r>
      <w:r w:rsidR="0044166E" w:rsidRPr="00D12803">
        <w:rPr>
          <w:rFonts w:ascii="Arial" w:hAnsi="Arial" w:cs="Arial"/>
          <w:lang w:val="en-US"/>
        </w:rPr>
        <w:t>Administration of recombinant leptin increased</w:t>
      </w:r>
      <w:r w:rsidR="007A2A6C" w:rsidRPr="00D12803">
        <w:rPr>
          <w:rFonts w:ascii="Arial" w:hAnsi="Arial" w:cs="Arial"/>
          <w:lang w:val="en-US"/>
        </w:rPr>
        <w:t xml:space="preserve"> LH pulse frequency </w:t>
      </w:r>
      <w:r w:rsidR="0044166E" w:rsidRPr="00D12803">
        <w:rPr>
          <w:rFonts w:ascii="Arial" w:hAnsi="Arial" w:cs="Arial"/>
          <w:lang w:val="en-US"/>
        </w:rPr>
        <w:t xml:space="preserve">in </w:t>
      </w:r>
      <w:r w:rsidR="00B66720" w:rsidRPr="00D12803">
        <w:rPr>
          <w:rFonts w:ascii="Arial" w:hAnsi="Arial" w:cs="Arial"/>
          <w:lang w:val="en-US"/>
        </w:rPr>
        <w:t xml:space="preserve">women with </w:t>
      </w:r>
      <w:r w:rsidR="0044166E" w:rsidRPr="00D12803">
        <w:rPr>
          <w:rFonts w:ascii="Arial" w:hAnsi="Arial" w:cs="Arial"/>
          <w:lang w:val="en-US"/>
        </w:rPr>
        <w:t>hypothalamic</w:t>
      </w:r>
      <w:r w:rsidR="00B66720" w:rsidRPr="00D12803">
        <w:rPr>
          <w:rFonts w:ascii="Arial" w:hAnsi="Arial" w:cs="Arial"/>
          <w:lang w:val="en-US"/>
        </w:rPr>
        <w:t xml:space="preserve"> amenorrhea</w:t>
      </w:r>
      <w:r w:rsidR="009E0B61" w:rsidRPr="00D12803">
        <w:rPr>
          <w:rFonts w:ascii="Arial" w:hAnsi="Arial" w:cs="Arial"/>
          <w:lang w:val="en-US"/>
        </w:rPr>
        <w:t xml:space="preserve"> </w:t>
      </w:r>
      <w:r w:rsidR="007D540D" w:rsidRPr="00D12803">
        <w:rPr>
          <w:rFonts w:ascii="Arial" w:hAnsi="Arial" w:cs="Arial"/>
          <w:lang w:val="en-US"/>
        </w:rPr>
        <w:fldChar w:fldCharType="begin">
          <w:fldData xml:space="preserve">PEVuZE5vdGU+PENpdGU+PEF1dGhvcj5XZWx0PC9BdXRob3I+PFllYXI+MjAwNDwvWWVhcj48UmVj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PEVuZE5vdGU+PENpdGU+PEF1dGhvcj5XZWx0PC9BdXRob3I+PFllYXI+MjAwNDwvWWVhcj48UmVj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7D540D" w:rsidRPr="00D12803">
        <w:rPr>
          <w:rFonts w:ascii="Arial" w:hAnsi="Arial" w:cs="Arial"/>
          <w:lang w:val="en-US"/>
        </w:rPr>
      </w:r>
      <w:r w:rsidR="007D540D" w:rsidRPr="00D12803">
        <w:rPr>
          <w:rFonts w:ascii="Arial" w:hAnsi="Arial" w:cs="Arial"/>
          <w:lang w:val="en-US"/>
        </w:rPr>
        <w:fldChar w:fldCharType="separate"/>
      </w:r>
      <w:r w:rsidR="00244E81" w:rsidRPr="00D12803">
        <w:rPr>
          <w:rFonts w:ascii="Arial" w:hAnsi="Arial" w:cs="Arial"/>
          <w:noProof/>
          <w:lang w:val="en-US"/>
        </w:rPr>
        <w:t>(312)</w:t>
      </w:r>
      <w:r w:rsidR="007D540D" w:rsidRPr="00D12803">
        <w:rPr>
          <w:rFonts w:ascii="Arial" w:hAnsi="Arial" w:cs="Arial"/>
          <w:lang w:val="en-US"/>
        </w:rPr>
        <w:fldChar w:fldCharType="end"/>
      </w:r>
      <w:r w:rsidR="00B66720" w:rsidRPr="00D12803">
        <w:rPr>
          <w:rFonts w:ascii="Arial" w:hAnsi="Arial" w:cs="Arial"/>
          <w:lang w:val="en-US"/>
        </w:rPr>
        <w:t xml:space="preserve"> and</w:t>
      </w:r>
      <w:r w:rsidR="0044166E" w:rsidRPr="00D12803">
        <w:rPr>
          <w:rFonts w:ascii="Arial" w:hAnsi="Arial" w:cs="Arial"/>
          <w:lang w:val="en-US"/>
        </w:rPr>
        <w:t xml:space="preserve"> prevent</w:t>
      </w:r>
      <w:r w:rsidR="00B66720" w:rsidRPr="00D12803">
        <w:rPr>
          <w:rFonts w:ascii="Arial" w:hAnsi="Arial" w:cs="Arial"/>
          <w:lang w:val="en-US"/>
        </w:rPr>
        <w:t>ed</w:t>
      </w:r>
      <w:r w:rsidR="0044166E" w:rsidRPr="00D12803">
        <w:rPr>
          <w:rFonts w:ascii="Arial" w:hAnsi="Arial" w:cs="Arial"/>
          <w:lang w:val="en-US"/>
        </w:rPr>
        <w:t xml:space="preserve"> fasting-induced drop in testosterone and LH pulsatility</w:t>
      </w:r>
      <w:r w:rsidR="00B66720" w:rsidRPr="00D12803">
        <w:rPr>
          <w:rFonts w:ascii="Arial" w:hAnsi="Arial" w:cs="Arial"/>
          <w:lang w:val="en-US"/>
        </w:rPr>
        <w:t xml:space="preserve"> </w:t>
      </w:r>
      <w:r w:rsidR="000837A9" w:rsidRPr="00D12803">
        <w:rPr>
          <w:rFonts w:ascii="Arial" w:hAnsi="Arial" w:cs="Arial"/>
          <w:lang w:val="en-US"/>
        </w:rPr>
        <w:t>in healthy men</w:t>
      </w:r>
      <w:r w:rsidR="009E0B61" w:rsidRPr="00D12803">
        <w:rPr>
          <w:rFonts w:ascii="Arial" w:hAnsi="Arial" w:cs="Arial"/>
          <w:lang w:val="en-US"/>
        </w:rPr>
        <w:t xml:space="preserve"> </w:t>
      </w:r>
      <w:r w:rsidR="007D540D"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&lt;EndNote&gt;&lt;Cite&gt;&lt;Author&gt;Chan&lt;/Author&gt;&lt;Year&gt;2003&lt;/Year&gt;&lt;RecNum&gt;1327&lt;/RecNum&gt;&lt;DisplayText&gt;(313)&lt;/DisplayText&gt;&lt;record&gt;&lt;rec-number&gt;1327&lt;/rec-number&gt;&lt;foreign-keys&gt;&lt;key app="EN" db-id="d2exarsz9z0zd2eeprux2vvcfe0wre0ztd0a" timestamp="1530205658"&gt;1327&lt;/key&gt;&lt;/foreign-keys&gt;&lt;ref-type name="Journal Article"&gt;17&lt;/ref-type&gt;&lt;contributors&gt;&lt;authors&gt;&lt;author&gt;Chan, J. L.&lt;/author&gt;&lt;author&gt;Heist, K.&lt;/author&gt;&lt;author&gt;DePaoli, A. M.&lt;/author&gt;&lt;author&gt;Veldhuis, J. D.&lt;/author&gt;&lt;author&gt;Mantzoros, C. S.&lt;/author&gt;&lt;/authors&gt;&lt;/contributors&gt;&lt;auth-address&gt;Department of Medicine, Beth Israel Deaconess Medical Center, Harvard Medical School, Boston, Massachusetts 02215, USA.&lt;/auth-address&gt;&lt;titles&gt;&lt;title&gt;The role of falling leptin levels in the neuroendocrine and metabolic adaptation to short-term starvation in healthy men&lt;/title&gt;&lt;secondary-title&gt;J Clin Invest&lt;/secondary-title&gt;&lt;/titles&gt;&lt;pages&gt;1409-21&lt;/pages&gt;&lt;volume&gt;111&lt;/volume&gt;&lt;number&gt;9&lt;/number&gt;&lt;keywords&gt;&lt;keyword&gt;Adult&lt;/keyword&gt;&lt;keyword&gt;Body Weight&lt;/keyword&gt;&lt;keyword&gt;Double-Blind Method&lt;/keyword&gt;&lt;keyword&gt;Eating&lt;/keyword&gt;&lt;keyword&gt;*Energy Metabolism&lt;/keyword&gt;&lt;keyword&gt;Epinephrine/urine&lt;/keyword&gt;&lt;keyword&gt;*Fasting&lt;/keyword&gt;&lt;keyword&gt;Homeostasis&lt;/keyword&gt;&lt;keyword&gt;Human Growth Hormone/blood&lt;/keyword&gt;&lt;keyword&gt;Humans&lt;/keyword&gt;&lt;keyword&gt;Hydrocortisone/blood&lt;/keyword&gt;&lt;keyword&gt;Insulin-Like Growth Factor I/metabolism&lt;/keyword&gt;&lt;keyword&gt;Leptin/administration &amp;amp; dosage/*analogs &amp;amp; derivatives/genetics/*metabolism&lt;/keyword&gt;&lt;keyword&gt;Luteinizing Hormone/blood&lt;/keyword&gt;&lt;keyword&gt;Male&lt;/keyword&gt;&lt;keyword&gt;Neurosecretory Systems/*physiology&lt;/keyword&gt;&lt;keyword&gt;Testosterone/blood&lt;/keyword&gt;&lt;keyword&gt;Thyroid Hormones/blood&lt;/keyword&gt;&lt;/keywords&gt;&lt;dates&gt;&lt;year&gt;2003&lt;/year&gt;&lt;pub-dates&gt;&lt;date&gt;May&lt;/date&gt;&lt;/pub-dates&gt;&lt;/dates&gt;&lt;isbn&gt;0021-9738 (Print)&amp;#xD;0021-9738 (Linking)&lt;/isbn&gt;&lt;accession-num&gt;12727933&lt;/accession-num&gt;&lt;urls&gt;&lt;related-urls&gt;&lt;url&gt;http://www.ncbi.nlm.nih.gov/pubmed/12727933&lt;/url&gt;&lt;/related-urls&gt;&lt;/urls&gt;&lt;custom2&gt;PMC154448&lt;/custom2&gt;&lt;electronic-resource-num&gt;10.1172/JCI17490&lt;/electronic-resource-num&gt;&lt;/record&gt;&lt;/Cite&gt;&lt;/EndNote&gt;</w:instrText>
      </w:r>
      <w:r w:rsidR="007D540D" w:rsidRPr="00D12803">
        <w:rPr>
          <w:rFonts w:ascii="Arial" w:hAnsi="Arial" w:cs="Arial"/>
          <w:lang w:val="en-US"/>
        </w:rPr>
        <w:fldChar w:fldCharType="separate"/>
      </w:r>
      <w:r w:rsidR="00244E81" w:rsidRPr="00D12803">
        <w:rPr>
          <w:rFonts w:ascii="Arial" w:hAnsi="Arial" w:cs="Arial"/>
          <w:noProof/>
          <w:lang w:val="en-US"/>
        </w:rPr>
        <w:t>(313)</w:t>
      </w:r>
      <w:r w:rsidR="007D540D" w:rsidRPr="00D12803">
        <w:rPr>
          <w:rFonts w:ascii="Arial" w:hAnsi="Arial" w:cs="Arial"/>
          <w:lang w:val="en-US"/>
        </w:rPr>
        <w:fldChar w:fldCharType="end"/>
      </w:r>
      <w:r w:rsidR="0044166E" w:rsidRPr="00D12803">
        <w:rPr>
          <w:rFonts w:ascii="Arial" w:hAnsi="Arial" w:cs="Arial"/>
          <w:lang w:val="en-US"/>
        </w:rPr>
        <w:t>.</w:t>
      </w:r>
      <w:r w:rsidR="00A30D62" w:rsidRPr="00D12803">
        <w:rPr>
          <w:rFonts w:ascii="Arial" w:hAnsi="Arial" w:cs="Arial"/>
          <w:lang w:val="en-US"/>
        </w:rPr>
        <w:t xml:space="preserve"> Moreover, humans with mutations in leptin or in leptin receptor show hypogonadism</w:t>
      </w:r>
      <w:r w:rsidR="009E0B61" w:rsidRPr="00D12803">
        <w:rPr>
          <w:rFonts w:ascii="Arial" w:hAnsi="Arial" w:cs="Arial"/>
          <w:lang w:val="en-US"/>
        </w:rPr>
        <w:t xml:space="preserve"> </w:t>
      </w:r>
      <w:r w:rsidR="007D540D"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&lt;EndNote&gt;&lt;Cite&gt;&lt;Author&gt;Farooqi&lt;/Author&gt;&lt;Year&gt;2009&lt;/Year&gt;&lt;RecNum&gt;1328&lt;/RecNum&gt;&lt;DisplayText&gt;(314)&lt;/DisplayText&gt;&lt;record&gt;&lt;rec-number&gt;1328&lt;/rec-number&gt;&lt;foreign-keys&gt;&lt;key app="EN" db-id="d2exarsz9z0zd2eeprux2vvcfe0wre0ztd0a" timestamp="1530205688"&gt;1328&lt;/key&gt;&lt;/foreign-keys&gt;&lt;ref-type name="Journal Article"&gt;17&lt;/ref-type&gt;&lt;contributors&gt;&lt;authors&gt;&lt;author&gt;Farooqi, I. S.&lt;/author&gt;&lt;author&gt;O&amp;apos;Rahilly, S.&lt;/author&gt;&lt;/authors&gt;&lt;/contributors&gt;&lt;auth-address&gt;University of Cambridge Metabolic Research Laboratories, Institute of Metabolic Science, Box 289, Addenbrooke&amp;apos;s Hospital, Cambridge CB2 0QQ, United Kingdom. isf20@cam.ac.uk&lt;/auth-address&gt;&lt;titles&gt;&lt;title&gt;Leptin: a pivotal regulator of human energy homeostasis&lt;/title&gt;&lt;secondary-title&gt;Am J Clin Nutr&lt;/secondary-title&gt;&lt;/titles&gt;&lt;pages&gt;980S-984S&lt;/pages&gt;&lt;volume&gt;89&lt;/volume&gt;&lt;number&gt;3&lt;/number&gt;&lt;keywords&gt;&lt;keyword&gt;Adipose Tissue/metabolism&lt;/keyword&gt;&lt;keyword&gt;Animals&lt;/keyword&gt;&lt;keyword&gt;Energy Intake/*physiology&lt;/keyword&gt;&lt;keyword&gt;Energy Metabolism/*physiology&lt;/keyword&gt;&lt;keyword&gt;Homeostasis/physiology&lt;/keyword&gt;&lt;keyword&gt;Humans&lt;/keyword&gt;&lt;keyword&gt;Leptin/deficiency/*physiology&lt;/keyword&gt;&lt;/keywords&gt;&lt;dates&gt;&lt;year&gt;2009&lt;/year&gt;&lt;pub-dates&gt;&lt;date&gt;Mar&lt;/date&gt;&lt;/pub-dates&gt;&lt;/dates&gt;&lt;isbn&gt;1938-3207 (Electronic)&amp;#xD;0002-9165 (Linking)&lt;/isbn&gt;&lt;accession-num&gt;19211814&lt;/accession-num&gt;&lt;urls&gt;&lt;related-urls&gt;&lt;url&gt;http://www.ncbi.nlm.nih.gov/pubmed/19211814&lt;/url&gt;&lt;/related-urls&gt;&lt;/urls&gt;&lt;electronic-resource-num&gt;10.3945/ajcn.2008.26788C&lt;/electronic-resource-num&gt;&lt;/record&gt;&lt;/Cite&gt;&lt;/EndNote&gt;</w:instrText>
      </w:r>
      <w:r w:rsidR="007D540D" w:rsidRPr="00D12803">
        <w:rPr>
          <w:rFonts w:ascii="Arial" w:hAnsi="Arial" w:cs="Arial"/>
          <w:lang w:val="en-US"/>
        </w:rPr>
        <w:fldChar w:fldCharType="separate"/>
      </w:r>
      <w:r w:rsidR="00244E81" w:rsidRPr="00D12803">
        <w:rPr>
          <w:rFonts w:ascii="Arial" w:hAnsi="Arial" w:cs="Arial"/>
          <w:noProof/>
          <w:lang w:val="en-US"/>
        </w:rPr>
        <w:t>(314)</w:t>
      </w:r>
      <w:r w:rsidR="007D540D" w:rsidRPr="00D12803">
        <w:rPr>
          <w:rFonts w:ascii="Arial" w:hAnsi="Arial" w:cs="Arial"/>
          <w:lang w:val="en-US"/>
        </w:rPr>
        <w:fldChar w:fldCharType="end"/>
      </w:r>
      <w:r w:rsidR="00A30D62" w:rsidRPr="00D12803">
        <w:rPr>
          <w:rFonts w:ascii="Arial" w:hAnsi="Arial" w:cs="Arial"/>
          <w:lang w:val="en-US"/>
        </w:rPr>
        <w:t>.</w:t>
      </w:r>
      <w:r w:rsidR="004D7C15" w:rsidRPr="00D12803">
        <w:rPr>
          <w:rFonts w:ascii="Arial" w:hAnsi="Arial" w:cs="Arial"/>
          <w:lang w:val="en-US"/>
        </w:rPr>
        <w:t xml:space="preserve"> </w:t>
      </w:r>
      <w:r w:rsidR="0087078D" w:rsidRPr="00D12803">
        <w:rPr>
          <w:rFonts w:ascii="Arial" w:hAnsi="Arial" w:cs="Arial"/>
          <w:lang w:val="en-US"/>
        </w:rPr>
        <w:t>T</w:t>
      </w:r>
      <w:r w:rsidR="004D7C15" w:rsidRPr="00D12803">
        <w:rPr>
          <w:rFonts w:ascii="Arial" w:hAnsi="Arial" w:cs="Arial"/>
          <w:lang w:val="en-US"/>
        </w:rPr>
        <w:t>hus, t</w:t>
      </w:r>
      <w:r w:rsidR="0087078D" w:rsidRPr="00D12803">
        <w:rPr>
          <w:rFonts w:ascii="Arial" w:hAnsi="Arial" w:cs="Arial"/>
          <w:lang w:val="en-US"/>
        </w:rPr>
        <w:t xml:space="preserve">he crosstalk </w:t>
      </w:r>
      <w:r w:rsidR="00CC1FE7" w:rsidRPr="00D12803">
        <w:rPr>
          <w:rFonts w:ascii="Arial" w:hAnsi="Arial" w:cs="Arial"/>
          <w:lang w:val="en-US"/>
        </w:rPr>
        <w:t>between kisspeptin and leptin is</w:t>
      </w:r>
      <w:r w:rsidR="004D7C15" w:rsidRPr="00D12803">
        <w:rPr>
          <w:rFonts w:ascii="Arial" w:hAnsi="Arial" w:cs="Arial"/>
          <w:lang w:val="en-US"/>
        </w:rPr>
        <w:t xml:space="preserve"> </w:t>
      </w:r>
      <w:r w:rsidR="0087078D" w:rsidRPr="00D12803">
        <w:rPr>
          <w:rFonts w:ascii="Arial" w:hAnsi="Arial" w:cs="Arial"/>
          <w:lang w:val="en-US"/>
        </w:rPr>
        <w:t xml:space="preserve">relevant for reproduction and fertility </w:t>
      </w:r>
      <w:r w:rsidR="00CC1FE7" w:rsidRPr="00D12803">
        <w:rPr>
          <w:rFonts w:ascii="Arial" w:hAnsi="Arial" w:cs="Arial"/>
          <w:lang w:val="en-US"/>
        </w:rPr>
        <w:fldChar w:fldCharType="begin"/>
      </w:r>
      <w:r w:rsidR="00803641" w:rsidRPr="00D12803">
        <w:rPr>
          <w:rFonts w:ascii="Arial" w:hAnsi="Arial" w:cs="Arial"/>
          <w:lang w:val="en-US"/>
        </w:rPr>
        <w:instrText xml:space="preserve"> ADDIN EN.CITE &lt;EndNote&gt;&lt;Cite&gt;&lt;Author&gt;Wahab&lt;/Author&gt;&lt;Year&gt;2018&lt;/Year&gt;&lt;RecNum&gt;1376&lt;/RecNum&gt;&lt;DisplayText&gt;(71)&lt;/DisplayText&gt;&lt;record&gt;&lt;rec-number&gt;1376&lt;/rec-number&gt;&lt;foreign-keys&gt;&lt;key app="EN" db-id="d2exarsz9z0zd2eeprux2vvcfe0wre0ztd0a" timestamp="1530660908"&gt;1376&lt;/key&gt;&lt;/foreign-keys&gt;&lt;ref-type name="Journal Article"&gt;17&lt;/ref-type&gt;&lt;contributors&gt;&lt;authors&gt;&lt;author&gt;Wahab, F.&lt;/author&gt;&lt;author&gt;Atika, B.&lt;/author&gt;&lt;author&gt;Ullah, F.&lt;/author&gt;&lt;author&gt;Shahab, M.&lt;/author&gt;&lt;author&gt;Behr, R.&lt;/author&gt;&lt;/authors&gt;&lt;/contributors&gt;&lt;auth-address&gt;Platform Degenerative Diseases, German Primate Center, Leibniz Institute for Primate Research, Gottingen, Germany.&amp;#xD;Department of Developmental Biology, Faculty of Biology, University of Gottingen, Gottingen, Germany.&amp;#xD;Department of Zoology, Islamia College University, Peshawar, Pakistan.&amp;#xD;Laboratory of Reproductive Neuroendocrinology, Department of Animal Sciences, Faculty of Biological Sciences, Quiad-i-Azam University, Islamabad, Pakistan.&amp;#xD;DZHK (German Center for Cardiovascular Research), Partner Site Gottingen, Gottingen, Germany.&lt;/auth-address&gt;&lt;titles&gt;&lt;title&gt;Metabolic Impact on the Hypothalamic Kisspeptin-Kiss1r Signaling Pathway&lt;/title&gt;&lt;secondary-title&gt;Front Endocrinol (Lausanne)&lt;/secondary-title&gt;&lt;alt-title&gt;Frontiers in endocrinology&lt;/alt-title&gt;&lt;/titles&gt;&lt;pages&gt;123&lt;/pages&gt;&lt;volume&gt;9&lt;/volume&gt;&lt;dates&gt;&lt;year&gt;2018&lt;/year&gt;&lt;/dates&gt;&lt;isbn&gt;1664-2392 (Print)&amp;#xD;1664-2392 (Linking)&lt;/isbn&gt;&lt;accession-num&gt;29643834&lt;/accession-num&gt;&lt;urls&gt;&lt;related-urls&gt;&lt;url&gt;http://www.ncbi.nlm.nih.gov/pubmed/29643834&lt;/url&gt;&lt;/related-urls&gt;&lt;/urls&gt;&lt;custom2&gt;5882778&lt;/custom2&gt;&lt;electronic-resource-num&gt;10.3389/fendo.2018.00123&lt;/electronic-resource-num&gt;&lt;/record&gt;&lt;/Cite&gt;&lt;/EndNote&gt;</w:instrText>
      </w:r>
      <w:r w:rsidR="00CC1FE7" w:rsidRPr="00D12803">
        <w:rPr>
          <w:rFonts w:ascii="Arial" w:hAnsi="Arial" w:cs="Arial"/>
          <w:lang w:val="en-US"/>
        </w:rPr>
        <w:fldChar w:fldCharType="separate"/>
      </w:r>
      <w:r w:rsidR="00F97C8A" w:rsidRPr="00D12803">
        <w:rPr>
          <w:rFonts w:ascii="Arial" w:hAnsi="Arial" w:cs="Arial"/>
          <w:noProof/>
          <w:lang w:val="en-US"/>
        </w:rPr>
        <w:t>(71)</w:t>
      </w:r>
      <w:r w:rsidR="00CC1FE7" w:rsidRPr="00D12803">
        <w:rPr>
          <w:rFonts w:ascii="Arial" w:hAnsi="Arial" w:cs="Arial"/>
          <w:lang w:val="en-US"/>
        </w:rPr>
        <w:fldChar w:fldCharType="end"/>
      </w:r>
      <w:r w:rsidR="0087078D" w:rsidRPr="00D12803">
        <w:rPr>
          <w:rFonts w:ascii="Arial" w:hAnsi="Arial" w:cs="Arial"/>
          <w:lang w:val="en-US"/>
        </w:rPr>
        <w:t xml:space="preserve">, including in the setting of assisted reproduction techniques </w:t>
      </w:r>
      <w:r w:rsidR="00CC1FE7"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&lt;EndNote&gt;&lt;Cite&gt;&lt;Author&gt;Rehman&lt;/Author&gt;&lt;Year&gt;2018&lt;/Year&gt;&lt;RecNum&gt;1375&lt;/RecNum&gt;&lt;DisplayText&gt;(315)&lt;/DisplayText&gt;&lt;record&gt;&lt;rec-number&gt;1375&lt;/rec-number&gt;&lt;foreign-keys&gt;&lt;key app="EN" db-id="d2exarsz9z0zd2eeprux2vvcfe0wre0ztd0a" timestamp="1530660385"&gt;1375&lt;/key&gt;&lt;/foreign-keys&gt;&lt;ref-type name="Journal Article"&gt;17&lt;/ref-type&gt;&lt;contributors&gt;&lt;authors&gt;&lt;author&gt;Rehman, R.&lt;/author&gt;&lt;author&gt;Jamil, Z.&lt;/author&gt;&lt;author&gt;Khalid, A.&lt;/author&gt;&lt;author&gt;Fatima, S. S.&lt;/author&gt;&lt;/authors&gt;&lt;/contributors&gt;&lt;auth-address&gt;Rehana Rehman, Department of Biological and Biomedical Sciences, Aga Khan University, Stadium Road, Karachi, Pakistan.&amp;#xD;Zehra Jamil, Department of Biological and Biomedical Sciences, Aga Khan University, Stadium Road, Karachi, Pakistan.&amp;#xD;Aqsa Khalid, Department of Biological and Biomedical Sciences, Aga Khan University, Stadium Road, Karachi, Pakistan.&amp;#xD;Syeda Sadia Fatima, Department of Biological and Biomedical Sciences, Aga Khan University, Stadium Road, Karachi, Pakistan.&lt;/auth-address&gt;&lt;titles&gt;&lt;title&gt;Cross talk between serum Kisspeptin-Leptin during assisted reproduction techniques&lt;/title&gt;&lt;secondary-title&gt;Pak J Med Sci&lt;/secondary-title&gt;&lt;alt-title&gt;Pakistan journal of medical sciences&lt;/alt-title&gt;&lt;/titles&gt;&lt;pages&gt;342-346&lt;/pages&gt;&lt;volume&gt;34&lt;/volume&gt;&lt;number&gt;2&lt;/number&gt;&lt;dates&gt;&lt;year&gt;2018&lt;/year&gt;&lt;pub-dates&gt;&lt;date&gt;Mar-Apr&lt;/date&gt;&lt;/pub-dates&gt;&lt;/dates&gt;&lt;isbn&gt;1682-024X (Print)&amp;#xD;1681-715X (Linking)&lt;/isbn&gt;&lt;accession-num&gt;29805405&lt;/accession-num&gt;&lt;urls&gt;&lt;related-urls&gt;&lt;url&gt;http://www.ncbi.nlm.nih.gov/pubmed/29805405&lt;/url&gt;&lt;/related-urls&gt;&lt;/urls&gt;&lt;custom2&gt;5954376&lt;/custom2&gt;&lt;electronic-resource-num&gt;10.12669/pjms.342.14078&lt;/electronic-resource-num&gt;&lt;/record&gt;&lt;/Cite&gt;&lt;/EndNote&gt;</w:instrText>
      </w:r>
      <w:r w:rsidR="00CC1FE7" w:rsidRPr="00D12803">
        <w:rPr>
          <w:rFonts w:ascii="Arial" w:hAnsi="Arial" w:cs="Arial"/>
          <w:lang w:val="en-US"/>
        </w:rPr>
        <w:fldChar w:fldCharType="separate"/>
      </w:r>
      <w:r w:rsidR="00244E81" w:rsidRPr="00D12803">
        <w:rPr>
          <w:rFonts w:ascii="Arial" w:hAnsi="Arial" w:cs="Arial"/>
          <w:noProof/>
          <w:lang w:val="en-US"/>
        </w:rPr>
        <w:t>(315)</w:t>
      </w:r>
      <w:r w:rsidR="00CC1FE7" w:rsidRPr="00D12803">
        <w:rPr>
          <w:rFonts w:ascii="Arial" w:hAnsi="Arial" w:cs="Arial"/>
          <w:lang w:val="en-US"/>
        </w:rPr>
        <w:fldChar w:fldCharType="end"/>
      </w:r>
      <w:r w:rsidR="0087078D" w:rsidRPr="00D12803">
        <w:rPr>
          <w:rFonts w:ascii="Arial" w:hAnsi="Arial" w:cs="Arial"/>
          <w:lang w:val="en-US"/>
        </w:rPr>
        <w:t>.</w:t>
      </w:r>
    </w:p>
    <w:p w14:paraId="1E553337" w14:textId="77777777" w:rsidR="00C915A2" w:rsidRPr="00D12803" w:rsidRDefault="00C915A2" w:rsidP="00D12803">
      <w:pPr>
        <w:spacing w:after="0" w:line="276" w:lineRule="auto"/>
        <w:rPr>
          <w:rFonts w:ascii="Arial" w:hAnsi="Arial" w:cs="Arial"/>
          <w:lang w:val="en-US"/>
        </w:rPr>
      </w:pPr>
    </w:p>
    <w:p w14:paraId="2B2B624A" w14:textId="026CF8D8" w:rsidR="00C915A2" w:rsidRPr="00D12803" w:rsidRDefault="00CD0E74" w:rsidP="00D12803">
      <w:pPr>
        <w:spacing w:after="0" w:line="276" w:lineRule="auto"/>
        <w:rPr>
          <w:rFonts w:ascii="Arial" w:hAnsi="Arial" w:cs="Arial"/>
          <w:lang w:val="en-US"/>
        </w:rPr>
      </w:pPr>
      <w:r w:rsidRPr="00D12803">
        <w:rPr>
          <w:rFonts w:ascii="Arial" w:hAnsi="Arial" w:cs="Arial"/>
          <w:lang w:val="en-US"/>
        </w:rPr>
        <w:t>Kisspeptin neurons</w:t>
      </w:r>
      <w:r w:rsidR="00A30D62" w:rsidRPr="00D12803">
        <w:rPr>
          <w:rFonts w:ascii="Arial" w:hAnsi="Arial" w:cs="Arial"/>
          <w:lang w:val="en-US"/>
        </w:rPr>
        <w:t xml:space="preserve"> </w:t>
      </w:r>
      <w:r w:rsidRPr="00D12803">
        <w:rPr>
          <w:rFonts w:ascii="Arial" w:hAnsi="Arial" w:cs="Arial"/>
          <w:lang w:val="en-US"/>
        </w:rPr>
        <w:t xml:space="preserve">may have a role in mediating the metabolic signals of leptin on the control of HPG axis, as 40% of the arcuate kisspeptin neurons express leptin receptors </w:t>
      </w:r>
      <w:r w:rsidR="008839C1" w:rsidRPr="00D12803">
        <w:rPr>
          <w:rFonts w:ascii="Arial" w:hAnsi="Arial" w:cs="Arial"/>
          <w:lang w:val="en-US"/>
        </w:rPr>
        <w:t xml:space="preserve">in contrast to the GnRH neurons, where </w:t>
      </w:r>
      <w:r w:rsidR="00841A02" w:rsidRPr="00D12803">
        <w:rPr>
          <w:rFonts w:ascii="Arial" w:hAnsi="Arial" w:cs="Arial"/>
          <w:lang w:val="en-US"/>
        </w:rPr>
        <w:t xml:space="preserve">leptin receptors </w:t>
      </w:r>
      <w:r w:rsidR="008839C1" w:rsidRPr="00D12803">
        <w:rPr>
          <w:rFonts w:ascii="Arial" w:hAnsi="Arial" w:cs="Arial"/>
          <w:lang w:val="en-US"/>
        </w:rPr>
        <w:t>are absent</w:t>
      </w:r>
      <w:r w:rsidR="009E0B61" w:rsidRPr="00D12803">
        <w:rPr>
          <w:rFonts w:ascii="Arial" w:hAnsi="Arial" w:cs="Arial"/>
          <w:lang w:val="en-US"/>
        </w:rPr>
        <w:t xml:space="preserve"> </w:t>
      </w:r>
      <w:r w:rsidR="007D540D" w:rsidRPr="00D12803">
        <w:rPr>
          <w:rFonts w:ascii="Arial" w:hAnsi="Arial" w:cs="Arial"/>
          <w:lang w:val="en-US"/>
        </w:rPr>
        <w:fldChar w:fldCharType="begin">
          <w:fldData xml:space="preserve">PEVuZE5vdGU+PENpdGU+PEF1dGhvcj5CYWNraG9sZXI8L0F1dGhvcj48WWVhcj4yMDEwPC9ZZWFy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PEVuZE5vdGU+PENpdGU+PEF1dGhvcj5CYWNraG9sZXI8L0F1dGhvcj48WWVhcj4yMDEwPC9ZZWFy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7D540D" w:rsidRPr="00D12803">
        <w:rPr>
          <w:rFonts w:ascii="Arial" w:hAnsi="Arial" w:cs="Arial"/>
          <w:lang w:val="en-US"/>
        </w:rPr>
      </w:r>
      <w:r w:rsidR="007D540D" w:rsidRPr="00D12803">
        <w:rPr>
          <w:rFonts w:ascii="Arial" w:hAnsi="Arial" w:cs="Arial"/>
          <w:lang w:val="en-US"/>
        </w:rPr>
        <w:fldChar w:fldCharType="separate"/>
      </w:r>
      <w:r w:rsidR="00244E81" w:rsidRPr="00D12803">
        <w:rPr>
          <w:rFonts w:ascii="Arial" w:hAnsi="Arial" w:cs="Arial"/>
          <w:noProof/>
          <w:lang w:val="en-US"/>
        </w:rPr>
        <w:t>(316-319)</w:t>
      </w:r>
      <w:r w:rsidR="007D540D" w:rsidRPr="00D12803">
        <w:rPr>
          <w:rFonts w:ascii="Arial" w:hAnsi="Arial" w:cs="Arial"/>
          <w:lang w:val="en-US"/>
        </w:rPr>
        <w:fldChar w:fldCharType="end"/>
      </w:r>
      <w:r w:rsidR="00FE7923" w:rsidRPr="00D12803">
        <w:rPr>
          <w:rFonts w:ascii="Arial" w:hAnsi="Arial" w:cs="Arial"/>
          <w:lang w:val="en-US"/>
        </w:rPr>
        <w:t>.</w:t>
      </w:r>
      <w:r w:rsidR="0044166E" w:rsidRPr="00D12803">
        <w:rPr>
          <w:rFonts w:ascii="Arial" w:hAnsi="Arial" w:cs="Arial"/>
          <w:lang w:val="en-US"/>
        </w:rPr>
        <w:t xml:space="preserve"> Food deprivation is associated </w:t>
      </w:r>
      <w:r w:rsidR="00812D2E" w:rsidRPr="00D12803">
        <w:rPr>
          <w:rFonts w:ascii="Arial" w:hAnsi="Arial" w:cs="Arial"/>
          <w:lang w:val="en-US"/>
        </w:rPr>
        <w:t>with</w:t>
      </w:r>
      <w:r w:rsidR="0044166E" w:rsidRPr="00D12803">
        <w:rPr>
          <w:rFonts w:ascii="Arial" w:hAnsi="Arial" w:cs="Arial"/>
          <w:lang w:val="en-US"/>
        </w:rPr>
        <w:t xml:space="preserve"> </w:t>
      </w:r>
      <w:r w:rsidR="00C06EBB" w:rsidRPr="00D12803">
        <w:rPr>
          <w:rFonts w:ascii="Arial" w:hAnsi="Arial" w:cs="Arial"/>
          <w:lang w:val="en-US"/>
        </w:rPr>
        <w:t xml:space="preserve">a </w:t>
      </w:r>
      <w:r w:rsidR="0044166E" w:rsidRPr="00D12803">
        <w:rPr>
          <w:rFonts w:ascii="Arial" w:hAnsi="Arial" w:cs="Arial"/>
          <w:lang w:val="en-US"/>
        </w:rPr>
        <w:t>decrease</w:t>
      </w:r>
      <w:r w:rsidR="00F52E90" w:rsidRPr="00D12803">
        <w:rPr>
          <w:rFonts w:ascii="Arial" w:hAnsi="Arial" w:cs="Arial"/>
          <w:lang w:val="en-US"/>
        </w:rPr>
        <w:t xml:space="preserve"> </w:t>
      </w:r>
      <w:r w:rsidR="00812D2E" w:rsidRPr="00D12803">
        <w:rPr>
          <w:rFonts w:ascii="Arial" w:hAnsi="Arial" w:cs="Arial"/>
          <w:lang w:val="en-US"/>
        </w:rPr>
        <w:t>in kisspeptin</w:t>
      </w:r>
      <w:r w:rsidR="007F7A50" w:rsidRPr="00D12803">
        <w:rPr>
          <w:rFonts w:ascii="Arial" w:hAnsi="Arial" w:cs="Arial"/>
          <w:lang w:val="en-US"/>
        </w:rPr>
        <w:t>,</w:t>
      </w:r>
      <w:r w:rsidR="0044166E" w:rsidRPr="00D12803">
        <w:rPr>
          <w:rFonts w:ascii="Arial" w:hAnsi="Arial" w:cs="Arial"/>
          <w:lang w:val="en-US"/>
        </w:rPr>
        <w:t xml:space="preserve"> </w:t>
      </w:r>
      <w:r w:rsidR="007F7A50" w:rsidRPr="00D12803">
        <w:rPr>
          <w:rFonts w:ascii="Arial" w:hAnsi="Arial" w:cs="Arial"/>
          <w:lang w:val="en-US"/>
        </w:rPr>
        <w:t xml:space="preserve">and </w:t>
      </w:r>
      <w:r w:rsidR="00F52E90" w:rsidRPr="00D12803">
        <w:rPr>
          <w:rFonts w:ascii="Arial" w:hAnsi="Arial" w:cs="Arial"/>
          <w:lang w:val="en-US"/>
        </w:rPr>
        <w:t>subsequent</w:t>
      </w:r>
      <w:r w:rsidR="007F7A50" w:rsidRPr="00D12803">
        <w:rPr>
          <w:rFonts w:ascii="Arial" w:hAnsi="Arial" w:cs="Arial"/>
          <w:lang w:val="en-US"/>
        </w:rPr>
        <w:t xml:space="preserve"> reduction in gonadotropin secretion</w:t>
      </w:r>
      <w:r w:rsidR="00950F97" w:rsidRPr="00D12803">
        <w:rPr>
          <w:rFonts w:ascii="Arial" w:hAnsi="Arial" w:cs="Arial"/>
          <w:lang w:val="en-US"/>
        </w:rPr>
        <w:t xml:space="preserve"> </w:t>
      </w:r>
      <w:r w:rsidR="007D540D" w:rsidRPr="00D12803">
        <w:rPr>
          <w:rFonts w:ascii="Arial" w:hAnsi="Arial" w:cs="Arial"/>
          <w:lang w:val="en-US"/>
        </w:rPr>
        <w:fldChar w:fldCharType="begin">
          <w:fldData xml:space="preserve">PEVuZE5vdGU+PENpdGU+PEF1dGhvcj5DYXN0ZWxsYW5vPC9BdXRob3I+PFllYXI+MjAwNTwvWWVh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PEVuZE5vdGU+PENpdGU+PEF1dGhvcj5DYXN0ZWxsYW5vPC9BdXRob3I+PFllYXI+MjAwNTwvWWVh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7D540D" w:rsidRPr="00D12803">
        <w:rPr>
          <w:rFonts w:ascii="Arial" w:hAnsi="Arial" w:cs="Arial"/>
          <w:lang w:val="en-US"/>
        </w:rPr>
      </w:r>
      <w:r w:rsidR="007D540D" w:rsidRPr="00D12803">
        <w:rPr>
          <w:rFonts w:ascii="Arial" w:hAnsi="Arial" w:cs="Arial"/>
          <w:lang w:val="en-US"/>
        </w:rPr>
        <w:fldChar w:fldCharType="separate"/>
      </w:r>
      <w:r w:rsidR="00244E81" w:rsidRPr="00D12803">
        <w:rPr>
          <w:rFonts w:ascii="Arial" w:hAnsi="Arial" w:cs="Arial"/>
          <w:noProof/>
          <w:lang w:val="en-US"/>
        </w:rPr>
        <w:t>(320-323)</w:t>
      </w:r>
      <w:r w:rsidR="007D540D" w:rsidRPr="00D12803">
        <w:rPr>
          <w:rFonts w:ascii="Arial" w:hAnsi="Arial" w:cs="Arial"/>
          <w:lang w:val="en-US"/>
        </w:rPr>
        <w:fldChar w:fldCharType="end"/>
      </w:r>
      <w:r w:rsidR="0044166E" w:rsidRPr="00D12803">
        <w:rPr>
          <w:rFonts w:ascii="Arial" w:hAnsi="Arial" w:cs="Arial"/>
          <w:lang w:val="en-US"/>
        </w:rPr>
        <w:t xml:space="preserve">. </w:t>
      </w:r>
      <w:r w:rsidR="008839C1" w:rsidRPr="00D12803">
        <w:rPr>
          <w:rFonts w:ascii="Arial" w:hAnsi="Arial" w:cs="Arial"/>
          <w:lang w:val="en-US"/>
        </w:rPr>
        <w:t xml:space="preserve">Levels of low </w:t>
      </w:r>
      <w:r w:rsidR="008839C1" w:rsidRPr="00D12803">
        <w:rPr>
          <w:rFonts w:ascii="Arial" w:hAnsi="Arial" w:cs="Arial"/>
          <w:i/>
          <w:lang w:val="en-US"/>
        </w:rPr>
        <w:t>Kiss1</w:t>
      </w:r>
      <w:r w:rsidR="008839C1" w:rsidRPr="00D12803">
        <w:rPr>
          <w:rFonts w:ascii="Arial" w:hAnsi="Arial" w:cs="Arial"/>
          <w:lang w:val="en-US"/>
        </w:rPr>
        <w:t xml:space="preserve"> mRNA expression in the leptin-deficient</w:t>
      </w:r>
      <w:r w:rsidR="007E309F" w:rsidRPr="00D12803">
        <w:rPr>
          <w:rFonts w:ascii="Arial" w:hAnsi="Arial" w:cs="Arial"/>
          <w:lang w:val="en-US"/>
        </w:rPr>
        <w:t xml:space="preserve"> </w:t>
      </w:r>
      <w:r w:rsidR="007E309F" w:rsidRPr="00D12803">
        <w:rPr>
          <w:rFonts w:ascii="Arial" w:hAnsi="Arial" w:cs="Arial"/>
          <w:i/>
          <w:iCs/>
          <w:lang w:val="en-US"/>
        </w:rPr>
        <w:t>ob/ob</w:t>
      </w:r>
      <w:r w:rsidR="008839C1" w:rsidRPr="00D12803">
        <w:rPr>
          <w:rFonts w:ascii="Arial" w:hAnsi="Arial" w:cs="Arial"/>
          <w:lang w:val="en-US"/>
        </w:rPr>
        <w:t xml:space="preserve"> mice are </w:t>
      </w:r>
      <w:r w:rsidR="00A30D62" w:rsidRPr="00D12803">
        <w:rPr>
          <w:rFonts w:ascii="Arial" w:hAnsi="Arial" w:cs="Arial"/>
          <w:lang w:val="en-US"/>
        </w:rPr>
        <w:t>partially upregulated by</w:t>
      </w:r>
      <w:r w:rsidR="00F249D9" w:rsidRPr="00D12803">
        <w:rPr>
          <w:rFonts w:ascii="Arial" w:hAnsi="Arial" w:cs="Arial"/>
          <w:lang w:val="en-US"/>
        </w:rPr>
        <w:t xml:space="preserve"> exogenous</w:t>
      </w:r>
      <w:r w:rsidR="00A30D62" w:rsidRPr="00D12803">
        <w:rPr>
          <w:rFonts w:ascii="Arial" w:hAnsi="Arial" w:cs="Arial"/>
          <w:lang w:val="en-US"/>
        </w:rPr>
        <w:t xml:space="preserve"> leptin</w:t>
      </w:r>
      <w:r w:rsidR="00950F97" w:rsidRPr="00D12803">
        <w:rPr>
          <w:rFonts w:ascii="Arial" w:hAnsi="Arial" w:cs="Arial"/>
          <w:lang w:val="en-US"/>
        </w:rPr>
        <w:t xml:space="preserve"> </w:t>
      </w:r>
      <w:r w:rsidR="007D540D"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&lt;EndNote&gt;&lt;Cite&gt;&lt;Author&gt;Smith&lt;/Author&gt;&lt;Year&gt;2006&lt;/Year&gt;&lt;RecNum&gt;1197&lt;/RecNum&gt;&lt;DisplayText&gt;(161)&lt;/DisplayText&gt;&lt;record&gt;&lt;rec-number&gt;1197&lt;/rec-number&gt;&lt;foreign-keys&gt;&lt;key app="EN" db-id="d2exarsz9z0zd2eeprux2vvcfe0wre0ztd0a" timestamp="1530174358"&gt;1197&lt;/key&gt;&lt;/foreign-keys&gt;&lt;ref-type name="Journal Article"&gt;17&lt;/ref-type&gt;&lt;contributors&gt;&lt;authors&gt;&lt;author&gt;Smith, J. T.&lt;/author&gt;&lt;author&gt;Acohido, B. V.&lt;/author&gt;&lt;author&gt;Clifton, D. K.&lt;/author&gt;&lt;author&gt;Steiner, R. A.&lt;/author&gt;&lt;/authors&gt;&lt;/contributors&gt;&lt;auth-address&gt;Department of Physiology and Biophysics, School of Medicine, University of Washington, Seattle, 98195-7290, USA.&lt;/auth-address&gt;&lt;titles&gt;&lt;title&gt;KiSS-1 neurones are direct targets for leptin in the ob/ob mouse&lt;/title&gt;&lt;secondary-title&gt;J Neuroendocrinol&lt;/secondary-title&gt;&lt;/titles&gt;&lt;pages&gt;298-303&lt;/pages&gt;&lt;volume&gt;18&lt;/volume&gt;&lt;number&gt;4&lt;/number&gt;&lt;keywords&gt;&lt;keyword&gt;Animals&lt;/keyword&gt;&lt;keyword&gt;Arcuate Nucleus of Hypothalamus/cytology/*metabolism&lt;/keyword&gt;&lt;keyword&gt;Corticosterone/blood&lt;/keyword&gt;&lt;keyword&gt;Hypothalamus/cytology/*metabolism&lt;/keyword&gt;&lt;keyword&gt;Kisspeptins&lt;/keyword&gt;&lt;keyword&gt;Leptin/deficiency/*physiology&lt;/keyword&gt;&lt;keyword&gt;Male&lt;/keyword&gt;&lt;keyword&gt;Mice&lt;/keyword&gt;&lt;keyword&gt;Mice, Inbred C57BL&lt;/keyword&gt;&lt;keyword&gt;Mice, Obese&lt;/keyword&gt;&lt;keyword&gt;Neurons/*metabolism&lt;/keyword&gt;&lt;keyword&gt;Proteins/genetics/*metabolism&lt;/keyword&gt;&lt;keyword&gt;RNA, Messenger/analysis&lt;/keyword&gt;&lt;keyword&gt;Receptors, Cell Surface/genetics/metabolism&lt;/keyword&gt;&lt;keyword&gt;Receptors, Leptin&lt;/keyword&gt;&lt;keyword&gt;Tissue Distribution&lt;/keyword&gt;&lt;keyword&gt;Triiodothyronine/metabolism&lt;/keyword&gt;&lt;/keywords&gt;&lt;dates&gt;&lt;year&gt;2006&lt;/year&gt;&lt;pub-dates&gt;&lt;date&gt;Apr&lt;/date&gt;&lt;/pub-dates&gt;&lt;/dates&gt;&lt;isbn&gt;0953-8194 (Print)&amp;#xD;0953-8194 (Linking)&lt;/isbn&gt;&lt;accession-num&gt;16503925&lt;/accession-num&gt;&lt;urls&gt;&lt;related-urls&gt;&lt;url&gt;http://www.ncbi.nlm.nih.gov/pubmed/16503925&lt;/url&gt;&lt;/related-urls&gt;&lt;/urls&gt;&lt;electronic-resource-num&gt;10.1111/j.1365-2826.2006.01417.x&lt;/electronic-resource-num&gt;&lt;/record&gt;&lt;/Cite&gt;&lt;/EndNote&gt;</w:instrText>
      </w:r>
      <w:r w:rsidR="007D540D" w:rsidRPr="00D12803">
        <w:rPr>
          <w:rFonts w:ascii="Arial" w:hAnsi="Arial" w:cs="Arial"/>
          <w:lang w:val="en-US"/>
        </w:rPr>
        <w:fldChar w:fldCharType="separate"/>
      </w:r>
      <w:r w:rsidR="00244E81" w:rsidRPr="00D12803">
        <w:rPr>
          <w:rFonts w:ascii="Arial" w:hAnsi="Arial" w:cs="Arial"/>
          <w:noProof/>
          <w:lang w:val="en-US"/>
        </w:rPr>
        <w:t>(161)</w:t>
      </w:r>
      <w:r w:rsidR="007D540D" w:rsidRPr="00D12803">
        <w:rPr>
          <w:rFonts w:ascii="Arial" w:hAnsi="Arial" w:cs="Arial"/>
          <w:lang w:val="en-US"/>
        </w:rPr>
        <w:fldChar w:fldCharType="end"/>
      </w:r>
      <w:r w:rsidR="00A30D62" w:rsidRPr="00D12803">
        <w:rPr>
          <w:rFonts w:ascii="Arial" w:hAnsi="Arial" w:cs="Arial"/>
          <w:lang w:val="en-US"/>
        </w:rPr>
        <w:t xml:space="preserve">. </w:t>
      </w:r>
      <w:r w:rsidR="002F3594" w:rsidRPr="00D12803">
        <w:rPr>
          <w:rFonts w:ascii="Arial" w:hAnsi="Arial" w:cs="Arial"/>
          <w:lang w:val="en-US"/>
        </w:rPr>
        <w:t>Moreover, exogenous kisspeptin restored vaginal opening (marker of sexual maturation) in malnourished rodents</w:t>
      </w:r>
      <w:r w:rsidR="00950F97" w:rsidRPr="00D12803">
        <w:rPr>
          <w:rFonts w:ascii="Arial" w:hAnsi="Arial" w:cs="Arial"/>
          <w:lang w:val="en-US"/>
        </w:rPr>
        <w:t xml:space="preserve"> </w:t>
      </w:r>
      <w:r w:rsidR="007D540D" w:rsidRPr="00D12803">
        <w:rPr>
          <w:rFonts w:ascii="Arial" w:hAnsi="Arial" w:cs="Arial"/>
          <w:lang w:val="en-US"/>
        </w:rPr>
        <w:fldChar w:fldCharType="begin">
          <w:fldData xml:space="preserve">PEVuZE5vdGU+PENpdGU+PEF1dGhvcj5DYXN0ZWxsYW5vPC9BdXRob3I+PFllYXI+MjAwNTwvWWVh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==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PEVuZE5vdGU+PENpdGU+PEF1dGhvcj5DYXN0ZWxsYW5vPC9BdXRob3I+PFllYXI+MjAwNTwvWWVh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==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7D540D" w:rsidRPr="00D12803">
        <w:rPr>
          <w:rFonts w:ascii="Arial" w:hAnsi="Arial" w:cs="Arial"/>
          <w:lang w:val="en-US"/>
        </w:rPr>
      </w:r>
      <w:r w:rsidR="007D540D" w:rsidRPr="00D12803">
        <w:rPr>
          <w:rFonts w:ascii="Arial" w:hAnsi="Arial" w:cs="Arial"/>
          <w:lang w:val="en-US"/>
        </w:rPr>
        <w:fldChar w:fldCharType="separate"/>
      </w:r>
      <w:r w:rsidR="00244E81" w:rsidRPr="00D12803">
        <w:rPr>
          <w:rFonts w:ascii="Arial" w:hAnsi="Arial" w:cs="Arial"/>
          <w:noProof/>
          <w:lang w:val="en-US"/>
        </w:rPr>
        <w:t>(320)</w:t>
      </w:r>
      <w:r w:rsidR="007D540D" w:rsidRPr="00D12803">
        <w:rPr>
          <w:rFonts w:ascii="Arial" w:hAnsi="Arial" w:cs="Arial"/>
          <w:lang w:val="en-US"/>
        </w:rPr>
        <w:fldChar w:fldCharType="end"/>
      </w:r>
      <w:r w:rsidR="002F3594" w:rsidRPr="00D12803">
        <w:rPr>
          <w:rFonts w:ascii="Arial" w:hAnsi="Arial" w:cs="Arial"/>
          <w:lang w:val="en-US"/>
        </w:rPr>
        <w:t xml:space="preserve">. </w:t>
      </w:r>
      <w:r w:rsidR="007F7A50" w:rsidRPr="00D12803">
        <w:rPr>
          <w:rFonts w:ascii="Arial" w:hAnsi="Arial" w:cs="Arial"/>
          <w:lang w:val="en-US"/>
        </w:rPr>
        <w:t xml:space="preserve">Animal models of type 1 diabetes, </w:t>
      </w:r>
      <w:r w:rsidR="00C61F52" w:rsidRPr="00D12803">
        <w:rPr>
          <w:rFonts w:ascii="Arial" w:hAnsi="Arial" w:cs="Arial"/>
          <w:lang w:val="en-US"/>
        </w:rPr>
        <w:t>characterized</w:t>
      </w:r>
      <w:r w:rsidR="007F7A50" w:rsidRPr="00D12803">
        <w:rPr>
          <w:rFonts w:ascii="Arial" w:hAnsi="Arial" w:cs="Arial"/>
          <w:lang w:val="en-US"/>
        </w:rPr>
        <w:t xml:space="preserve"> by insulin deficiency and impaired cellular nutrition, </w:t>
      </w:r>
      <w:r w:rsidR="00473F13" w:rsidRPr="00D12803">
        <w:rPr>
          <w:rFonts w:ascii="Arial" w:hAnsi="Arial" w:cs="Arial"/>
          <w:lang w:val="en-US"/>
        </w:rPr>
        <w:t>had</w:t>
      </w:r>
      <w:r w:rsidR="007F7A50" w:rsidRPr="00D12803">
        <w:rPr>
          <w:rFonts w:ascii="Arial" w:hAnsi="Arial" w:cs="Arial"/>
          <w:lang w:val="en-US"/>
        </w:rPr>
        <w:t xml:space="preserve"> hypogonadotropic hypogonadism and decreased </w:t>
      </w:r>
      <w:r w:rsidR="007F7A50" w:rsidRPr="00D12803">
        <w:rPr>
          <w:rFonts w:ascii="Arial" w:hAnsi="Arial" w:cs="Arial"/>
          <w:i/>
          <w:lang w:val="en-US"/>
        </w:rPr>
        <w:t>Kiss1</w:t>
      </w:r>
      <w:r w:rsidR="007F7A50" w:rsidRPr="00D12803">
        <w:rPr>
          <w:rFonts w:ascii="Arial" w:hAnsi="Arial" w:cs="Arial"/>
          <w:lang w:val="en-US"/>
        </w:rPr>
        <w:t xml:space="preserve"> mRNA</w:t>
      </w:r>
      <w:r w:rsidR="00473F13" w:rsidRPr="00D12803">
        <w:rPr>
          <w:rFonts w:ascii="Arial" w:hAnsi="Arial" w:cs="Arial"/>
          <w:lang w:val="en-US"/>
        </w:rPr>
        <w:t xml:space="preserve"> expression</w:t>
      </w:r>
      <w:r w:rsidR="002F3594" w:rsidRPr="00D12803">
        <w:rPr>
          <w:rFonts w:ascii="Arial" w:hAnsi="Arial" w:cs="Arial"/>
          <w:lang w:val="en-US"/>
        </w:rPr>
        <w:t>.</w:t>
      </w:r>
      <w:r w:rsidR="007F7A50" w:rsidRPr="00D12803">
        <w:rPr>
          <w:rFonts w:ascii="Arial" w:hAnsi="Arial" w:cs="Arial"/>
          <w:lang w:val="en-US"/>
        </w:rPr>
        <w:t xml:space="preserve"> </w:t>
      </w:r>
      <w:r w:rsidR="002F3594" w:rsidRPr="00D12803">
        <w:rPr>
          <w:rFonts w:ascii="Arial" w:hAnsi="Arial" w:cs="Arial"/>
          <w:lang w:val="en-US"/>
        </w:rPr>
        <w:t>R</w:t>
      </w:r>
      <w:r w:rsidR="007F7A50" w:rsidRPr="00D12803">
        <w:rPr>
          <w:rFonts w:ascii="Arial" w:hAnsi="Arial" w:cs="Arial"/>
          <w:lang w:val="en-US"/>
        </w:rPr>
        <w:t>epe</w:t>
      </w:r>
      <w:r w:rsidR="00F43615" w:rsidRPr="00D12803">
        <w:rPr>
          <w:rFonts w:ascii="Arial" w:hAnsi="Arial" w:cs="Arial"/>
          <w:lang w:val="en-US"/>
        </w:rPr>
        <w:t>ated</w:t>
      </w:r>
      <w:r w:rsidR="007F7A50" w:rsidRPr="00D12803">
        <w:rPr>
          <w:rFonts w:ascii="Arial" w:hAnsi="Arial" w:cs="Arial"/>
          <w:lang w:val="en-US"/>
        </w:rPr>
        <w:t xml:space="preserve"> administration of kisspeptin to these rodents increased prostate and testis weight</w:t>
      </w:r>
      <w:r w:rsidR="00950F97" w:rsidRPr="00D12803">
        <w:rPr>
          <w:rFonts w:ascii="Arial" w:hAnsi="Arial" w:cs="Arial"/>
          <w:lang w:val="en-US"/>
        </w:rPr>
        <w:t xml:space="preserve"> </w:t>
      </w:r>
      <w:r w:rsidR="007D540D" w:rsidRPr="00D12803">
        <w:rPr>
          <w:rFonts w:ascii="Arial" w:hAnsi="Arial" w:cs="Arial"/>
          <w:lang w:val="en-US"/>
        </w:rPr>
        <w:fldChar w:fldCharType="begin">
          <w:fldData xml:space="preserve">PEVuZE5vdGU+PENpdGU+PEF1dGhvcj5DYXN0ZWxsYW5vPC9BdXRob3I+PFllYXI+MjAwNjwvWWVh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PEVuZE5vdGU+PENpdGU+PEF1dGhvcj5DYXN0ZWxsYW5vPC9BdXRob3I+PFllYXI+MjAwNjwvWWVh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7D540D" w:rsidRPr="00D12803">
        <w:rPr>
          <w:rFonts w:ascii="Arial" w:hAnsi="Arial" w:cs="Arial"/>
          <w:lang w:val="en-US"/>
        </w:rPr>
      </w:r>
      <w:r w:rsidR="007D540D" w:rsidRPr="00D12803">
        <w:rPr>
          <w:rFonts w:ascii="Arial" w:hAnsi="Arial" w:cs="Arial"/>
          <w:lang w:val="en-US"/>
        </w:rPr>
        <w:fldChar w:fldCharType="separate"/>
      </w:r>
      <w:r w:rsidR="00244E81" w:rsidRPr="00D12803">
        <w:rPr>
          <w:rFonts w:ascii="Arial" w:hAnsi="Arial" w:cs="Arial"/>
          <w:noProof/>
          <w:lang w:val="en-US"/>
        </w:rPr>
        <w:t>(324)</w:t>
      </w:r>
      <w:r w:rsidR="007D540D" w:rsidRPr="00D12803">
        <w:rPr>
          <w:rFonts w:ascii="Arial" w:hAnsi="Arial" w:cs="Arial"/>
          <w:lang w:val="en-US"/>
        </w:rPr>
        <w:fldChar w:fldCharType="end"/>
      </w:r>
      <w:r w:rsidR="007F7A50" w:rsidRPr="00D12803">
        <w:rPr>
          <w:rFonts w:ascii="Arial" w:hAnsi="Arial" w:cs="Arial"/>
          <w:lang w:val="en-US"/>
        </w:rPr>
        <w:t xml:space="preserve">. </w:t>
      </w:r>
      <w:r w:rsidR="00F70984" w:rsidRPr="00D12803">
        <w:rPr>
          <w:rFonts w:ascii="Arial" w:hAnsi="Arial" w:cs="Arial"/>
          <w:lang w:val="en-US"/>
        </w:rPr>
        <w:t xml:space="preserve">It is plausible that </w:t>
      </w:r>
      <w:r w:rsidR="000837A9" w:rsidRPr="00D12803">
        <w:rPr>
          <w:rFonts w:ascii="Arial" w:hAnsi="Arial" w:cs="Arial"/>
          <w:lang w:val="en-US"/>
        </w:rPr>
        <w:t xml:space="preserve">a </w:t>
      </w:r>
      <w:r w:rsidR="00F70984" w:rsidRPr="00D12803">
        <w:rPr>
          <w:rFonts w:ascii="Arial" w:hAnsi="Arial" w:cs="Arial"/>
          <w:lang w:val="en-US"/>
        </w:rPr>
        <w:t>relative deficiency of kisspeptin secretion is a mechanism for hypogonadotropic hypogonadism in patients with obesity and diabetes</w:t>
      </w:r>
      <w:r w:rsidR="00950F97" w:rsidRPr="00D12803">
        <w:rPr>
          <w:rFonts w:ascii="Arial" w:hAnsi="Arial" w:cs="Arial"/>
          <w:lang w:val="en-US"/>
        </w:rPr>
        <w:t xml:space="preserve"> </w:t>
      </w:r>
      <w:r w:rsidR="007D540D" w:rsidRPr="00D12803">
        <w:rPr>
          <w:rFonts w:ascii="Arial" w:hAnsi="Arial" w:cs="Arial"/>
          <w:lang w:val="en-US"/>
        </w:rPr>
        <w:fldChar w:fldCharType="begin">
          <w:fldData xml:space="preserve">PEVuZE5vdGU+PENpdGU+PEF1dGhvcj5HZW9yZ2U8L0F1dGhvcj48WWVhcj4yMDEzPC9ZZWFyPjxS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PEVuZE5vdGU+PENpdGU+PEF1dGhvcj5HZW9yZ2U8L0F1dGhvcj48WWVhcj4yMDEzPC9ZZWFyPjxS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7D540D" w:rsidRPr="00D12803">
        <w:rPr>
          <w:rFonts w:ascii="Arial" w:hAnsi="Arial" w:cs="Arial"/>
          <w:lang w:val="en-US"/>
        </w:rPr>
      </w:r>
      <w:r w:rsidR="007D540D" w:rsidRPr="00D12803">
        <w:rPr>
          <w:rFonts w:ascii="Arial" w:hAnsi="Arial" w:cs="Arial"/>
          <w:lang w:val="en-US"/>
        </w:rPr>
        <w:fldChar w:fldCharType="separate"/>
      </w:r>
      <w:r w:rsidR="00244E81" w:rsidRPr="00D12803">
        <w:rPr>
          <w:rFonts w:ascii="Arial" w:hAnsi="Arial" w:cs="Arial"/>
          <w:noProof/>
          <w:lang w:val="en-US"/>
        </w:rPr>
        <w:t>(179)</w:t>
      </w:r>
      <w:r w:rsidR="007D540D" w:rsidRPr="00D12803">
        <w:rPr>
          <w:rFonts w:ascii="Arial" w:hAnsi="Arial" w:cs="Arial"/>
          <w:lang w:val="en-US"/>
        </w:rPr>
        <w:fldChar w:fldCharType="end"/>
      </w:r>
      <w:r w:rsidR="00F70984" w:rsidRPr="00D12803">
        <w:rPr>
          <w:rFonts w:ascii="Arial" w:hAnsi="Arial" w:cs="Arial"/>
          <w:lang w:val="en-US"/>
        </w:rPr>
        <w:t>. In hypogonadal men with type 2 diabetes, kisspeptin-10 increased LH secretion and pulse frequency</w:t>
      </w:r>
      <w:r w:rsidR="00950F97" w:rsidRPr="00D12803">
        <w:rPr>
          <w:rFonts w:ascii="Arial" w:hAnsi="Arial" w:cs="Arial"/>
          <w:lang w:val="en-US"/>
        </w:rPr>
        <w:t xml:space="preserve"> </w:t>
      </w:r>
      <w:r w:rsidR="007D540D" w:rsidRPr="00D12803">
        <w:rPr>
          <w:rFonts w:ascii="Arial" w:hAnsi="Arial" w:cs="Arial"/>
          <w:lang w:val="en-US"/>
        </w:rPr>
        <w:fldChar w:fldCharType="begin">
          <w:fldData xml:space="preserve">PEVuZE5vdGU+PENpdGU+PEF1dGhvcj5HZW9yZ2U8L0F1dGhvcj48WWVhcj4yMDEzPC9ZZWFyPjxS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PEVuZE5vdGU+PENpdGU+PEF1dGhvcj5HZW9yZ2U8L0F1dGhvcj48WWVhcj4yMDEzPC9ZZWFyPjxS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7D540D" w:rsidRPr="00D12803">
        <w:rPr>
          <w:rFonts w:ascii="Arial" w:hAnsi="Arial" w:cs="Arial"/>
          <w:lang w:val="en-US"/>
        </w:rPr>
      </w:r>
      <w:r w:rsidR="007D540D" w:rsidRPr="00D12803">
        <w:rPr>
          <w:rFonts w:ascii="Arial" w:hAnsi="Arial" w:cs="Arial"/>
          <w:lang w:val="en-US"/>
        </w:rPr>
        <w:fldChar w:fldCharType="separate"/>
      </w:r>
      <w:r w:rsidR="00244E81" w:rsidRPr="00D12803">
        <w:rPr>
          <w:rFonts w:ascii="Arial" w:hAnsi="Arial" w:cs="Arial"/>
          <w:noProof/>
          <w:lang w:val="en-US"/>
        </w:rPr>
        <w:t>(179)</w:t>
      </w:r>
      <w:r w:rsidR="007D540D" w:rsidRPr="00D12803">
        <w:rPr>
          <w:rFonts w:ascii="Arial" w:hAnsi="Arial" w:cs="Arial"/>
          <w:lang w:val="en-US"/>
        </w:rPr>
        <w:fldChar w:fldCharType="end"/>
      </w:r>
      <w:r w:rsidR="00F70984" w:rsidRPr="00D12803">
        <w:rPr>
          <w:rFonts w:ascii="Arial" w:hAnsi="Arial" w:cs="Arial"/>
          <w:lang w:val="en-US"/>
        </w:rPr>
        <w:t xml:space="preserve">. </w:t>
      </w:r>
      <w:r w:rsidR="00352DA9" w:rsidRPr="00D12803">
        <w:rPr>
          <w:rFonts w:ascii="Arial" w:hAnsi="Arial" w:cs="Arial"/>
          <w:lang w:val="en-US"/>
        </w:rPr>
        <w:t>Although early studies appeared to suggest a direct link between kisspeptin and leptin, it seems that the neuronal pathway whereby leptin modulates GnRH is far more complex</w:t>
      </w:r>
      <w:r w:rsidR="00950F97" w:rsidRPr="00D12803">
        <w:rPr>
          <w:rFonts w:ascii="Arial" w:hAnsi="Arial" w:cs="Arial"/>
          <w:lang w:val="en-US"/>
        </w:rPr>
        <w:t xml:space="preserve"> </w:t>
      </w:r>
      <w:r w:rsidR="007D540D" w:rsidRPr="00D12803">
        <w:rPr>
          <w:rFonts w:ascii="Arial" w:hAnsi="Arial" w:cs="Arial"/>
          <w:lang w:val="en-US"/>
        </w:rPr>
        <w:fldChar w:fldCharType="begin">
          <w:fldData xml:space="preserve">PEVuZE5vdGU+PENpdGU+PEF1dGhvcj5FbGlhczwvQXV0aG9yPjxZZWFyPjIwMTI8L1llYXI+PFJl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PEVuZE5vdGU+PENpdGU+PEF1dGhvcj5FbGlhczwvQXV0aG9yPjxZZWFyPjIwMTI8L1llYXI+PFJl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7D540D" w:rsidRPr="00D12803">
        <w:rPr>
          <w:rFonts w:ascii="Arial" w:hAnsi="Arial" w:cs="Arial"/>
          <w:lang w:val="en-US"/>
        </w:rPr>
      </w:r>
      <w:r w:rsidR="007D540D" w:rsidRPr="00D12803">
        <w:rPr>
          <w:rFonts w:ascii="Arial" w:hAnsi="Arial" w:cs="Arial"/>
          <w:lang w:val="en-US"/>
        </w:rPr>
        <w:fldChar w:fldCharType="separate"/>
      </w:r>
      <w:r w:rsidR="00244E81" w:rsidRPr="00D12803">
        <w:rPr>
          <w:rFonts w:ascii="Arial" w:hAnsi="Arial" w:cs="Arial"/>
          <w:noProof/>
          <w:lang w:val="en-US"/>
        </w:rPr>
        <w:t>(325,326)</w:t>
      </w:r>
      <w:r w:rsidR="007D540D" w:rsidRPr="00D12803">
        <w:rPr>
          <w:rFonts w:ascii="Arial" w:hAnsi="Arial" w:cs="Arial"/>
          <w:lang w:val="en-US"/>
        </w:rPr>
        <w:fldChar w:fldCharType="end"/>
      </w:r>
      <w:r w:rsidR="00352DA9" w:rsidRPr="00D12803">
        <w:rPr>
          <w:rFonts w:ascii="Arial" w:hAnsi="Arial" w:cs="Arial"/>
          <w:lang w:val="en-US"/>
        </w:rPr>
        <w:t>. O</w:t>
      </w:r>
      <w:r w:rsidR="00F70984" w:rsidRPr="00D12803">
        <w:rPr>
          <w:rFonts w:ascii="Arial" w:hAnsi="Arial" w:cs="Arial"/>
          <w:lang w:val="en-US"/>
        </w:rPr>
        <w:t xml:space="preserve">nly partial restoration in </w:t>
      </w:r>
      <w:r w:rsidR="00F70984" w:rsidRPr="00D12803">
        <w:rPr>
          <w:rFonts w:ascii="Arial" w:hAnsi="Arial" w:cs="Arial"/>
          <w:i/>
          <w:lang w:val="en-US"/>
        </w:rPr>
        <w:t>Kiss1</w:t>
      </w:r>
      <w:r w:rsidR="00F70984" w:rsidRPr="00D12803">
        <w:rPr>
          <w:rFonts w:ascii="Arial" w:hAnsi="Arial" w:cs="Arial"/>
          <w:lang w:val="en-US"/>
        </w:rPr>
        <w:t xml:space="preserve"> mRNA in leptin-deficiency</w:t>
      </w:r>
      <w:r w:rsidR="002712E3" w:rsidRPr="00D12803">
        <w:rPr>
          <w:rFonts w:ascii="Arial" w:hAnsi="Arial" w:cs="Arial"/>
          <w:lang w:val="en-US"/>
        </w:rPr>
        <w:t xml:space="preserve"> </w:t>
      </w:r>
      <w:r w:rsidR="00F70984" w:rsidRPr="00D12803">
        <w:rPr>
          <w:rFonts w:ascii="Arial" w:hAnsi="Arial" w:cs="Arial"/>
          <w:lang w:val="en-US"/>
        </w:rPr>
        <w:t xml:space="preserve">and normal pubertal development and fertility observed in selective leptin receptor deletion from kisspeptin neurons suggest </w:t>
      </w:r>
      <w:r w:rsidR="002712E3" w:rsidRPr="00D12803">
        <w:rPr>
          <w:rFonts w:ascii="Arial" w:hAnsi="Arial" w:cs="Arial"/>
          <w:lang w:val="en-US"/>
        </w:rPr>
        <w:t xml:space="preserve">that kisspeptin may link </w:t>
      </w:r>
      <w:r w:rsidR="00E875B6" w:rsidRPr="00D12803">
        <w:rPr>
          <w:rFonts w:ascii="Arial" w:hAnsi="Arial" w:cs="Arial"/>
          <w:lang w:val="en-US"/>
        </w:rPr>
        <w:t>reproduct</w:t>
      </w:r>
      <w:r w:rsidR="00A14BA6" w:rsidRPr="00D12803">
        <w:rPr>
          <w:rFonts w:ascii="Arial" w:hAnsi="Arial" w:cs="Arial"/>
          <w:lang w:val="en-US"/>
        </w:rPr>
        <w:t>ion and metabolism</w:t>
      </w:r>
      <w:r w:rsidR="00E875B6" w:rsidRPr="00D12803">
        <w:rPr>
          <w:rFonts w:ascii="Arial" w:hAnsi="Arial" w:cs="Arial"/>
          <w:lang w:val="en-US"/>
        </w:rPr>
        <w:t xml:space="preserve"> through other </w:t>
      </w:r>
      <w:r w:rsidR="00A14BA6" w:rsidRPr="00D12803">
        <w:rPr>
          <w:rFonts w:ascii="Arial" w:hAnsi="Arial" w:cs="Arial"/>
          <w:lang w:val="en-US"/>
        </w:rPr>
        <w:t>ways</w:t>
      </w:r>
      <w:r w:rsidR="00E875B6" w:rsidRPr="00D12803">
        <w:rPr>
          <w:rFonts w:ascii="Arial" w:hAnsi="Arial" w:cs="Arial"/>
          <w:lang w:val="en-US"/>
        </w:rPr>
        <w:t xml:space="preserve"> than leptin</w:t>
      </w:r>
      <w:r w:rsidR="00950F97" w:rsidRPr="00D12803">
        <w:rPr>
          <w:rFonts w:ascii="Arial" w:hAnsi="Arial" w:cs="Arial"/>
          <w:lang w:val="en-US"/>
        </w:rPr>
        <w:t xml:space="preserve"> </w:t>
      </w:r>
      <w:r w:rsidR="007D540D" w:rsidRPr="00D12803">
        <w:rPr>
          <w:rFonts w:ascii="Arial" w:hAnsi="Arial" w:cs="Arial"/>
          <w:lang w:val="en-US"/>
        </w:rPr>
        <w:fldChar w:fldCharType="begin">
          <w:fldData xml:space="preserve">PEVuZE5vdGU+PENpdGU+PEF1dGhvcj5Eb25hdG88L0F1dGhvcj48WWVhcj4yMDExPC9ZZWFyPjxS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PEVuZE5vdGU+PENpdGU+PEF1dGhvcj5Eb25hdG88L0F1dGhvcj48WWVhcj4yMDExPC9ZZWFyPjxS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7D540D" w:rsidRPr="00D12803">
        <w:rPr>
          <w:rFonts w:ascii="Arial" w:hAnsi="Arial" w:cs="Arial"/>
          <w:lang w:val="en-US"/>
        </w:rPr>
      </w:r>
      <w:r w:rsidR="007D540D" w:rsidRPr="00D12803">
        <w:rPr>
          <w:rFonts w:ascii="Arial" w:hAnsi="Arial" w:cs="Arial"/>
          <w:lang w:val="en-US"/>
        </w:rPr>
        <w:fldChar w:fldCharType="separate"/>
      </w:r>
      <w:r w:rsidR="00244E81" w:rsidRPr="00D12803">
        <w:rPr>
          <w:rFonts w:ascii="Arial" w:hAnsi="Arial" w:cs="Arial"/>
          <w:noProof/>
          <w:lang w:val="en-US"/>
        </w:rPr>
        <w:t>(161,327)</w:t>
      </w:r>
      <w:r w:rsidR="007D540D" w:rsidRPr="00D12803">
        <w:rPr>
          <w:rFonts w:ascii="Arial" w:hAnsi="Arial" w:cs="Arial"/>
          <w:lang w:val="en-US"/>
        </w:rPr>
        <w:fldChar w:fldCharType="end"/>
      </w:r>
      <w:r w:rsidR="002712E3" w:rsidRPr="00D12803">
        <w:rPr>
          <w:rFonts w:ascii="Arial" w:hAnsi="Arial" w:cs="Arial"/>
          <w:lang w:val="en-US"/>
        </w:rPr>
        <w:t>.</w:t>
      </w:r>
      <w:r w:rsidR="00A97340" w:rsidRPr="00D12803">
        <w:rPr>
          <w:rFonts w:ascii="Arial" w:hAnsi="Arial" w:cs="Arial"/>
          <w:lang w:val="en-US"/>
        </w:rPr>
        <w:t xml:space="preserve"> P</w:t>
      </w:r>
      <w:r w:rsidR="00E875B6" w:rsidRPr="00D12803">
        <w:rPr>
          <w:rFonts w:ascii="Arial" w:hAnsi="Arial" w:cs="Arial"/>
          <w:lang w:val="en-US"/>
        </w:rPr>
        <w:t>roopiomelanocortin (POMC),</w:t>
      </w:r>
      <w:r w:rsidR="002C1474" w:rsidRPr="00D12803">
        <w:rPr>
          <w:rFonts w:ascii="Arial" w:hAnsi="Arial" w:cs="Arial"/>
          <w:lang w:val="en-US"/>
        </w:rPr>
        <w:t xml:space="preserve"> </w:t>
      </w:r>
      <w:r w:rsidR="009D7C3E" w:rsidRPr="00D12803">
        <w:rPr>
          <w:rFonts w:ascii="Arial" w:hAnsi="Arial" w:cs="Arial"/>
          <w:lang w:val="en-US"/>
        </w:rPr>
        <w:t xml:space="preserve">agouti-related peptide, </w:t>
      </w:r>
      <w:r w:rsidR="00E875B6" w:rsidRPr="00D12803">
        <w:rPr>
          <w:rFonts w:ascii="Arial" w:hAnsi="Arial" w:cs="Arial"/>
          <w:lang w:val="en-US"/>
        </w:rPr>
        <w:t xml:space="preserve">neuropeptide Y, </w:t>
      </w:r>
      <w:r w:rsidR="002C1474" w:rsidRPr="00D12803">
        <w:rPr>
          <w:rFonts w:ascii="Arial" w:hAnsi="Arial" w:cs="Arial"/>
          <w:lang w:val="en-US"/>
        </w:rPr>
        <w:t xml:space="preserve">ghrelin, </w:t>
      </w:r>
      <w:r w:rsidR="00E875B6" w:rsidRPr="00D12803">
        <w:rPr>
          <w:rFonts w:ascii="Arial" w:hAnsi="Arial" w:cs="Arial"/>
          <w:lang w:val="en-US"/>
        </w:rPr>
        <w:t>and cocaine- and amphetamine-regulated tran</w:t>
      </w:r>
      <w:r w:rsidR="00F00675" w:rsidRPr="00D12803">
        <w:rPr>
          <w:rFonts w:ascii="Arial" w:hAnsi="Arial" w:cs="Arial"/>
          <w:lang w:val="en-US"/>
        </w:rPr>
        <w:t>script (CART) expressing neuron</w:t>
      </w:r>
      <w:r w:rsidR="00E875B6" w:rsidRPr="00D12803">
        <w:rPr>
          <w:rFonts w:ascii="Arial" w:hAnsi="Arial" w:cs="Arial"/>
          <w:lang w:val="en-US"/>
        </w:rPr>
        <w:t>s</w:t>
      </w:r>
      <w:r w:rsidR="00A14BA6" w:rsidRPr="00D12803">
        <w:rPr>
          <w:rFonts w:ascii="Arial" w:hAnsi="Arial" w:cs="Arial"/>
          <w:lang w:val="en-US"/>
        </w:rPr>
        <w:t xml:space="preserve"> </w:t>
      </w:r>
      <w:r w:rsidR="002712E3" w:rsidRPr="00D12803">
        <w:rPr>
          <w:rFonts w:ascii="Arial" w:hAnsi="Arial" w:cs="Arial"/>
          <w:lang w:val="en-US"/>
        </w:rPr>
        <w:t>have been link</w:t>
      </w:r>
      <w:r w:rsidR="00352DA9" w:rsidRPr="00D12803">
        <w:rPr>
          <w:rFonts w:ascii="Arial" w:hAnsi="Arial" w:cs="Arial"/>
          <w:lang w:val="en-US"/>
        </w:rPr>
        <w:t>ed</w:t>
      </w:r>
      <w:r w:rsidR="002712E3" w:rsidRPr="00D12803">
        <w:rPr>
          <w:rFonts w:ascii="Arial" w:hAnsi="Arial" w:cs="Arial"/>
          <w:lang w:val="en-US"/>
        </w:rPr>
        <w:t xml:space="preserve"> to this process</w:t>
      </w:r>
      <w:r w:rsidR="00950F97" w:rsidRPr="00D12803">
        <w:rPr>
          <w:rFonts w:ascii="Arial" w:hAnsi="Arial" w:cs="Arial"/>
          <w:lang w:val="en-US"/>
        </w:rPr>
        <w:t xml:space="preserve"> </w:t>
      </w:r>
      <w:r w:rsidR="007D540D" w:rsidRPr="00D12803">
        <w:rPr>
          <w:rFonts w:ascii="Arial" w:hAnsi="Arial" w:cs="Arial"/>
          <w:lang w:val="en-US"/>
        </w:rPr>
        <w:fldChar w:fldCharType="begin">
          <w:fldData xml:space="preserve">PEVuZE5vdGU+PENpdGU+PEF1dGhvcj5RdWVubmVsbDwvQXV0aG9yPjxZZWFyPjIwMDk8L1llYXI+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=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PEVuZE5vdGU+PENpdGU+PEF1dGhvcj5RdWVubmVsbDwvQXV0aG9yPjxZZWFyPjIwMDk8L1llYXI+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=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7D540D" w:rsidRPr="00D12803">
        <w:rPr>
          <w:rFonts w:ascii="Arial" w:hAnsi="Arial" w:cs="Arial"/>
          <w:lang w:val="en-US"/>
        </w:rPr>
      </w:r>
      <w:r w:rsidR="007D540D" w:rsidRPr="00D12803">
        <w:rPr>
          <w:rFonts w:ascii="Arial" w:hAnsi="Arial" w:cs="Arial"/>
          <w:lang w:val="en-US"/>
        </w:rPr>
        <w:fldChar w:fldCharType="separate"/>
      </w:r>
      <w:r w:rsidR="00244E81" w:rsidRPr="00D12803">
        <w:rPr>
          <w:rFonts w:ascii="Arial" w:hAnsi="Arial" w:cs="Arial"/>
          <w:noProof/>
          <w:lang w:val="en-US"/>
        </w:rPr>
        <w:t>(303,319)</w:t>
      </w:r>
      <w:r w:rsidR="007D540D" w:rsidRPr="00D12803">
        <w:rPr>
          <w:rFonts w:ascii="Arial" w:hAnsi="Arial" w:cs="Arial"/>
          <w:lang w:val="en-US"/>
        </w:rPr>
        <w:fldChar w:fldCharType="end"/>
      </w:r>
      <w:r w:rsidR="00A14BA6" w:rsidRPr="00D12803">
        <w:rPr>
          <w:rFonts w:ascii="Arial" w:hAnsi="Arial" w:cs="Arial"/>
          <w:lang w:val="en-US"/>
        </w:rPr>
        <w:t>.</w:t>
      </w:r>
      <w:r w:rsidR="00E875B6" w:rsidRPr="00D12803">
        <w:rPr>
          <w:rFonts w:ascii="Arial" w:hAnsi="Arial" w:cs="Arial"/>
          <w:lang w:val="en-US"/>
        </w:rPr>
        <w:t xml:space="preserve"> </w:t>
      </w:r>
      <w:r w:rsidR="00F00675" w:rsidRPr="00D12803">
        <w:rPr>
          <w:rFonts w:ascii="Arial" w:hAnsi="Arial" w:cs="Arial"/>
          <w:lang w:val="en-US"/>
        </w:rPr>
        <w:t>Kisspeptin neuron</w:t>
      </w:r>
      <w:r w:rsidR="00A14BA6" w:rsidRPr="00D12803">
        <w:rPr>
          <w:rFonts w:ascii="Arial" w:hAnsi="Arial" w:cs="Arial"/>
          <w:lang w:val="en-US"/>
        </w:rPr>
        <w:t>s communicate with</w:t>
      </w:r>
      <w:r w:rsidR="00F00675" w:rsidRPr="00D12803">
        <w:rPr>
          <w:rFonts w:ascii="Arial" w:hAnsi="Arial" w:cs="Arial"/>
          <w:lang w:val="en-US"/>
        </w:rPr>
        <w:t xml:space="preserve"> POMC and neuropeptide Y neuron</w:t>
      </w:r>
      <w:r w:rsidR="00A14BA6" w:rsidRPr="00D12803">
        <w:rPr>
          <w:rFonts w:ascii="Arial" w:hAnsi="Arial" w:cs="Arial"/>
          <w:lang w:val="en-US"/>
        </w:rPr>
        <w:t>s and are able to modulate the expression of relevant genes in these cells</w:t>
      </w:r>
      <w:r w:rsidR="00950F97" w:rsidRPr="00D12803">
        <w:rPr>
          <w:rFonts w:ascii="Arial" w:hAnsi="Arial" w:cs="Arial"/>
          <w:lang w:val="en-US"/>
        </w:rPr>
        <w:t xml:space="preserve"> </w:t>
      </w:r>
      <w:r w:rsidR="007D540D" w:rsidRPr="00D12803">
        <w:rPr>
          <w:rFonts w:ascii="Arial" w:hAnsi="Arial" w:cs="Arial"/>
          <w:lang w:val="en-US"/>
        </w:rPr>
        <w:fldChar w:fldCharType="begin">
          <w:fldData xml:space="preserve">PEVuZE5vdGU+PENpdGU+PEF1dGhvcj5CYWNraG9sZXI8L0F1dGhvcj48WWVhcj4yMDEwPC9ZZWFy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PEVuZE5vdGU+PENpdGU+PEF1dGhvcj5CYWNraG9sZXI8L0F1dGhvcj48WWVhcj4yMDEwPC9ZZWFy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7D540D" w:rsidRPr="00D12803">
        <w:rPr>
          <w:rFonts w:ascii="Arial" w:hAnsi="Arial" w:cs="Arial"/>
          <w:lang w:val="en-US"/>
        </w:rPr>
      </w:r>
      <w:r w:rsidR="007D540D" w:rsidRPr="00D12803">
        <w:rPr>
          <w:rFonts w:ascii="Arial" w:hAnsi="Arial" w:cs="Arial"/>
          <w:lang w:val="en-US"/>
        </w:rPr>
        <w:fldChar w:fldCharType="separate"/>
      </w:r>
      <w:r w:rsidR="00244E81" w:rsidRPr="00D12803">
        <w:rPr>
          <w:rFonts w:ascii="Arial" w:hAnsi="Arial" w:cs="Arial"/>
          <w:noProof/>
          <w:lang w:val="en-US"/>
        </w:rPr>
        <w:t>(316)</w:t>
      </w:r>
      <w:r w:rsidR="007D540D" w:rsidRPr="00D12803">
        <w:rPr>
          <w:rFonts w:ascii="Arial" w:hAnsi="Arial" w:cs="Arial"/>
          <w:lang w:val="en-US"/>
        </w:rPr>
        <w:fldChar w:fldCharType="end"/>
      </w:r>
      <w:r w:rsidR="00A14BA6" w:rsidRPr="00D12803">
        <w:rPr>
          <w:rFonts w:ascii="Arial" w:hAnsi="Arial" w:cs="Arial"/>
          <w:lang w:val="en-US"/>
        </w:rPr>
        <w:t xml:space="preserve">. </w:t>
      </w:r>
      <w:r w:rsidR="00776F13" w:rsidRPr="00D12803">
        <w:rPr>
          <w:rFonts w:ascii="Arial" w:hAnsi="Arial" w:cs="Arial"/>
          <w:lang w:val="en-US"/>
        </w:rPr>
        <w:t>This link</w:t>
      </w:r>
      <w:r w:rsidR="00B97E3A" w:rsidRPr="00D12803">
        <w:rPr>
          <w:rFonts w:ascii="Arial" w:hAnsi="Arial" w:cs="Arial"/>
          <w:lang w:val="en-US"/>
        </w:rPr>
        <w:t xml:space="preserve"> between kisspeptin and other peptides classically associated to food intake (as POMC and neuropeptide Y) was </w:t>
      </w:r>
      <w:r w:rsidR="00B97E3A" w:rsidRPr="00D12803">
        <w:rPr>
          <w:rFonts w:ascii="Arial" w:hAnsi="Arial" w:cs="Arial"/>
          <w:lang w:val="en-US"/>
        </w:rPr>
        <w:lastRenderedPageBreak/>
        <w:t xml:space="preserve">explored due to the anorexigenic effect </w:t>
      </w:r>
      <w:r w:rsidR="009A34B2" w:rsidRPr="00D12803">
        <w:rPr>
          <w:rFonts w:ascii="Arial" w:hAnsi="Arial" w:cs="Arial"/>
          <w:lang w:val="en-US"/>
        </w:rPr>
        <w:t>of</w:t>
      </w:r>
      <w:r w:rsidR="00B97E3A" w:rsidRPr="00D12803">
        <w:rPr>
          <w:rFonts w:ascii="Arial" w:hAnsi="Arial" w:cs="Arial"/>
          <w:lang w:val="en-US"/>
        </w:rPr>
        <w:t xml:space="preserve"> intracerebroventricular administration </w:t>
      </w:r>
      <w:r w:rsidR="009A34B2" w:rsidRPr="00D12803">
        <w:rPr>
          <w:rFonts w:ascii="Arial" w:hAnsi="Arial" w:cs="Arial"/>
          <w:lang w:val="en-US"/>
        </w:rPr>
        <w:t xml:space="preserve">of KP-10 </w:t>
      </w:r>
      <w:r w:rsidR="00B97E3A" w:rsidRPr="00D12803">
        <w:rPr>
          <w:rFonts w:ascii="Arial" w:hAnsi="Arial" w:cs="Arial"/>
          <w:lang w:val="en-US"/>
        </w:rPr>
        <w:t xml:space="preserve">in male rats </w:t>
      </w:r>
      <w:r w:rsidR="009A34B2" w:rsidRPr="00D12803">
        <w:rPr>
          <w:rFonts w:ascii="Arial" w:hAnsi="Arial" w:cs="Arial"/>
          <w:lang w:val="en-US"/>
        </w:rPr>
        <w:t>mediated v</w:t>
      </w:r>
      <w:r w:rsidR="00B97E3A" w:rsidRPr="00D12803">
        <w:rPr>
          <w:rFonts w:ascii="Arial" w:hAnsi="Arial" w:cs="Arial"/>
          <w:lang w:val="en-US"/>
        </w:rPr>
        <w:t>ia anorectic neuropeptides, nesfatin-1 and oxytocin</w:t>
      </w:r>
      <w:r w:rsidR="005E6764" w:rsidRPr="00D12803">
        <w:rPr>
          <w:rFonts w:ascii="Arial" w:hAnsi="Arial" w:cs="Arial"/>
          <w:lang w:val="en-US"/>
        </w:rPr>
        <w:t>,</w:t>
      </w:r>
      <w:r w:rsidR="00B97E3A" w:rsidRPr="00D12803">
        <w:rPr>
          <w:rFonts w:ascii="Arial" w:hAnsi="Arial" w:cs="Arial"/>
          <w:lang w:val="en-US"/>
        </w:rPr>
        <w:t xml:space="preserve"> expressed in various hypothalamic nuclei.</w:t>
      </w:r>
      <w:r w:rsidR="00B95384" w:rsidRPr="00D12803">
        <w:rPr>
          <w:rFonts w:ascii="Arial" w:hAnsi="Arial" w:cs="Arial"/>
          <w:lang w:val="en-US"/>
        </w:rPr>
        <w:t xml:space="preserve"> Diminished food intake and anorexia was significantly abolished by pretreatment with oxytocin receptor antagonist</w:t>
      </w:r>
      <w:r w:rsidR="00EB1254" w:rsidRPr="00D12803">
        <w:rPr>
          <w:rFonts w:ascii="Arial" w:hAnsi="Arial" w:cs="Arial"/>
          <w:lang w:val="en-US"/>
        </w:rPr>
        <w:t xml:space="preserve"> </w:t>
      </w:r>
      <w:r w:rsidR="00244E81" w:rsidRPr="00D12803">
        <w:rPr>
          <w:rFonts w:ascii="Arial" w:hAnsi="Arial" w:cs="Arial"/>
          <w:lang w:val="en-US"/>
        </w:rPr>
        <w:fldChar w:fldCharType="begin">
          <w:fldData xml:space="preserve">PEVuZE5vdGU+PENpdGU+PEF1dGhvcj5TY2hhbGxhPC9BdXRob3I+PFllYXI+MjAyMTwvWWVhcj48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=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PEVuZE5vdGU+PENpdGU+PEF1dGhvcj5TY2hhbGxhPC9BdXRob3I+PFllYXI+MjAyMTwvWWVhcj48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=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244E81" w:rsidRPr="00D12803">
        <w:rPr>
          <w:rFonts w:ascii="Arial" w:hAnsi="Arial" w:cs="Arial"/>
          <w:lang w:val="en-US"/>
        </w:rPr>
      </w:r>
      <w:r w:rsidR="00244E81" w:rsidRPr="00D12803">
        <w:rPr>
          <w:rFonts w:ascii="Arial" w:hAnsi="Arial" w:cs="Arial"/>
          <w:lang w:val="en-US"/>
        </w:rPr>
        <w:fldChar w:fldCharType="separate"/>
      </w:r>
      <w:r w:rsidR="00244E81" w:rsidRPr="00D12803">
        <w:rPr>
          <w:rFonts w:ascii="Arial" w:hAnsi="Arial" w:cs="Arial"/>
          <w:noProof/>
          <w:lang w:val="en-US"/>
        </w:rPr>
        <w:t>(328,329)</w:t>
      </w:r>
      <w:r w:rsidR="00244E81" w:rsidRPr="00D12803">
        <w:rPr>
          <w:rFonts w:ascii="Arial" w:hAnsi="Arial" w:cs="Arial"/>
          <w:lang w:val="en-US"/>
        </w:rPr>
        <w:fldChar w:fldCharType="end"/>
      </w:r>
      <w:r w:rsidR="00B95384" w:rsidRPr="00D12803">
        <w:rPr>
          <w:rFonts w:ascii="Arial" w:hAnsi="Arial" w:cs="Arial"/>
          <w:lang w:val="en-US"/>
        </w:rPr>
        <w:t>.</w:t>
      </w:r>
    </w:p>
    <w:p w14:paraId="0A4F339B" w14:textId="77777777" w:rsidR="00C915A2" w:rsidRPr="00D12803" w:rsidRDefault="00C915A2" w:rsidP="00D12803">
      <w:pPr>
        <w:spacing w:after="0" w:line="276" w:lineRule="auto"/>
        <w:rPr>
          <w:rFonts w:ascii="Arial" w:hAnsi="Arial" w:cs="Arial"/>
          <w:lang w:val="en-US"/>
        </w:rPr>
      </w:pPr>
    </w:p>
    <w:p w14:paraId="70239D70" w14:textId="0AFF9A26" w:rsidR="006723A3" w:rsidRPr="00D12803" w:rsidRDefault="002C1474" w:rsidP="00D12803">
      <w:pPr>
        <w:spacing w:after="0" w:line="276" w:lineRule="auto"/>
        <w:rPr>
          <w:rFonts w:ascii="Arial" w:hAnsi="Arial" w:cs="Arial"/>
          <w:lang w:val="en-US"/>
        </w:rPr>
      </w:pPr>
      <w:r w:rsidRPr="00D12803">
        <w:rPr>
          <w:rFonts w:ascii="Arial" w:hAnsi="Arial" w:cs="Arial"/>
          <w:lang w:val="en-US"/>
        </w:rPr>
        <w:t>Several studies have</w:t>
      </w:r>
      <w:r w:rsidR="00255B1D" w:rsidRPr="00D12803">
        <w:rPr>
          <w:rFonts w:ascii="Arial" w:hAnsi="Arial" w:cs="Arial"/>
          <w:lang w:val="en-US"/>
        </w:rPr>
        <w:t xml:space="preserve"> also</w:t>
      </w:r>
      <w:r w:rsidRPr="00D12803">
        <w:rPr>
          <w:rFonts w:ascii="Arial" w:hAnsi="Arial" w:cs="Arial"/>
          <w:lang w:val="en-US"/>
        </w:rPr>
        <w:t xml:space="preserve"> suggested that ghrelin can interact directly with hypothalamic neurons leading to suppression of gonadotropins release, and thus impairing fertility, an effect that is dependent of the </w:t>
      </w:r>
      <w:r w:rsidR="00C61F52" w:rsidRPr="00D12803">
        <w:rPr>
          <w:rFonts w:ascii="Arial" w:hAnsi="Arial" w:cs="Arial"/>
          <w:lang w:val="en-US"/>
        </w:rPr>
        <w:t>estradiol</w:t>
      </w:r>
      <w:r w:rsidRPr="00D12803">
        <w:rPr>
          <w:rFonts w:ascii="Arial" w:hAnsi="Arial" w:cs="Arial"/>
          <w:lang w:val="en-US"/>
        </w:rPr>
        <w:t xml:space="preserve"> mil</w:t>
      </w:r>
      <w:r w:rsidR="00106404" w:rsidRPr="00D12803">
        <w:rPr>
          <w:rFonts w:ascii="Arial" w:hAnsi="Arial" w:cs="Arial"/>
          <w:lang w:val="en-US"/>
        </w:rPr>
        <w:t>i</w:t>
      </w:r>
      <w:r w:rsidRPr="00D12803">
        <w:rPr>
          <w:rFonts w:ascii="Arial" w:hAnsi="Arial" w:cs="Arial"/>
          <w:lang w:val="en-US"/>
        </w:rPr>
        <w:t xml:space="preserve">eu </w:t>
      </w:r>
      <w:r w:rsidR="00220180" w:rsidRPr="00D12803">
        <w:rPr>
          <w:rFonts w:ascii="Arial" w:hAnsi="Arial" w:cs="Arial"/>
          <w:lang w:val="en-US"/>
        </w:rPr>
        <w:fldChar w:fldCharType="begin">
          <w:fldData xml:space="preserve">PEVuZE5vdGU+PENpdGU+PEF1dGhvcj5GcmF6YW88L0F1dGhvcj48WWVhcj4yMDE0PC9ZZWFyPjxS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PEVuZE5vdGU+PENpdGU+PEF1dGhvcj5GcmF6YW88L0F1dGhvcj48WWVhcj4yMDE0PC9ZZWFyPjxS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220180" w:rsidRPr="00D12803">
        <w:rPr>
          <w:rFonts w:ascii="Arial" w:hAnsi="Arial" w:cs="Arial"/>
          <w:lang w:val="en-US"/>
        </w:rPr>
      </w:r>
      <w:r w:rsidR="00220180" w:rsidRPr="00D12803">
        <w:rPr>
          <w:rFonts w:ascii="Arial" w:hAnsi="Arial" w:cs="Arial"/>
          <w:lang w:val="en-US"/>
        </w:rPr>
        <w:fldChar w:fldCharType="separate"/>
      </w:r>
      <w:r w:rsidR="00244E81" w:rsidRPr="00D12803">
        <w:rPr>
          <w:rFonts w:ascii="Arial" w:hAnsi="Arial" w:cs="Arial"/>
          <w:noProof/>
          <w:lang w:val="en-US"/>
        </w:rPr>
        <w:t>(303,330-332)</w:t>
      </w:r>
      <w:r w:rsidR="00220180" w:rsidRPr="00D12803">
        <w:rPr>
          <w:rFonts w:ascii="Arial" w:hAnsi="Arial" w:cs="Arial"/>
          <w:lang w:val="en-US"/>
        </w:rPr>
        <w:fldChar w:fldCharType="end"/>
      </w:r>
      <w:r w:rsidRPr="00D12803">
        <w:rPr>
          <w:rFonts w:ascii="Arial" w:hAnsi="Arial" w:cs="Arial"/>
          <w:lang w:val="en-US"/>
        </w:rPr>
        <w:t>.</w:t>
      </w:r>
    </w:p>
    <w:p w14:paraId="3597A8B9" w14:textId="77777777" w:rsidR="00B56C29" w:rsidRPr="00D12803" w:rsidRDefault="00B56C29" w:rsidP="00D12803">
      <w:pPr>
        <w:spacing w:after="0" w:line="276" w:lineRule="auto"/>
        <w:rPr>
          <w:rFonts w:ascii="Arial" w:hAnsi="Arial" w:cs="Arial"/>
          <w:lang w:val="en-US"/>
        </w:rPr>
      </w:pPr>
    </w:p>
    <w:p w14:paraId="5067B197" w14:textId="37745B97" w:rsidR="00F71733" w:rsidRPr="00D12803" w:rsidRDefault="00F71733" w:rsidP="00D12803">
      <w:pPr>
        <w:spacing w:after="0" w:line="276" w:lineRule="auto"/>
        <w:rPr>
          <w:rFonts w:ascii="Arial" w:hAnsi="Arial" w:cs="Arial"/>
          <w:b/>
          <w:color w:val="00B050"/>
          <w:lang w:val="en-US"/>
        </w:rPr>
      </w:pPr>
      <w:r w:rsidRPr="00D12803">
        <w:rPr>
          <w:rFonts w:ascii="Arial" w:hAnsi="Arial" w:cs="Arial"/>
          <w:b/>
          <w:color w:val="00B050"/>
          <w:lang w:val="en-US"/>
        </w:rPr>
        <w:t>GABA (</w:t>
      </w:r>
      <w:r w:rsidR="001B740D">
        <w:rPr>
          <w:rFonts w:ascii="Arial" w:hAnsi="Arial" w:cs="Arial"/>
          <w:b/>
          <w:color w:val="00B050"/>
          <w:lang w:val="en-US"/>
        </w:rPr>
        <w:t>G</w:t>
      </w:r>
      <w:r w:rsidRPr="00D12803">
        <w:rPr>
          <w:rFonts w:ascii="Arial" w:hAnsi="Arial" w:cs="Arial"/>
          <w:b/>
          <w:color w:val="00B050"/>
          <w:lang w:val="en-US"/>
        </w:rPr>
        <w:t>amma-</w:t>
      </w:r>
      <w:r w:rsidR="001B740D">
        <w:rPr>
          <w:rFonts w:ascii="Arial" w:hAnsi="Arial" w:cs="Arial"/>
          <w:b/>
          <w:color w:val="00B050"/>
          <w:lang w:val="en-US"/>
        </w:rPr>
        <w:t>A</w:t>
      </w:r>
      <w:r w:rsidRPr="00D12803">
        <w:rPr>
          <w:rFonts w:ascii="Arial" w:hAnsi="Arial" w:cs="Arial"/>
          <w:b/>
          <w:color w:val="00B050"/>
          <w:lang w:val="en-US"/>
        </w:rPr>
        <w:t xml:space="preserve">mino </w:t>
      </w:r>
      <w:r w:rsidR="001B740D">
        <w:rPr>
          <w:rFonts w:ascii="Arial" w:hAnsi="Arial" w:cs="Arial"/>
          <w:b/>
          <w:color w:val="00B050"/>
          <w:lang w:val="en-US"/>
        </w:rPr>
        <w:t>B</w:t>
      </w:r>
      <w:r w:rsidRPr="00D12803">
        <w:rPr>
          <w:rFonts w:ascii="Arial" w:hAnsi="Arial" w:cs="Arial"/>
          <w:b/>
          <w:color w:val="00B050"/>
          <w:lang w:val="en-US"/>
        </w:rPr>
        <w:t xml:space="preserve">utyric </w:t>
      </w:r>
      <w:r w:rsidR="001B740D">
        <w:rPr>
          <w:rFonts w:ascii="Arial" w:hAnsi="Arial" w:cs="Arial"/>
          <w:b/>
          <w:color w:val="00B050"/>
          <w:lang w:val="en-US"/>
        </w:rPr>
        <w:t>A</w:t>
      </w:r>
      <w:r w:rsidRPr="00D12803">
        <w:rPr>
          <w:rFonts w:ascii="Arial" w:hAnsi="Arial" w:cs="Arial"/>
          <w:b/>
          <w:color w:val="00B050"/>
          <w:lang w:val="en-US"/>
        </w:rPr>
        <w:t>cid)</w:t>
      </w:r>
    </w:p>
    <w:p w14:paraId="6D892EAB" w14:textId="77777777" w:rsidR="00C915A2" w:rsidRPr="00D12803" w:rsidRDefault="00C915A2" w:rsidP="00D12803">
      <w:pPr>
        <w:spacing w:after="0" w:line="276" w:lineRule="auto"/>
        <w:rPr>
          <w:rFonts w:ascii="Arial" w:hAnsi="Arial" w:cs="Arial"/>
          <w:b/>
          <w:lang w:val="en-US"/>
        </w:rPr>
      </w:pPr>
    </w:p>
    <w:p w14:paraId="053EBCDA" w14:textId="63A96102" w:rsidR="00F71733" w:rsidRPr="00D12803" w:rsidRDefault="00F71733" w:rsidP="00D12803">
      <w:pPr>
        <w:spacing w:after="0" w:line="276" w:lineRule="auto"/>
        <w:rPr>
          <w:rFonts w:ascii="Arial" w:hAnsi="Arial" w:cs="Arial"/>
          <w:lang w:val="en-US"/>
        </w:rPr>
      </w:pPr>
      <w:r w:rsidRPr="00D12803">
        <w:rPr>
          <w:rFonts w:ascii="Arial" w:hAnsi="Arial" w:cs="Arial"/>
          <w:lang w:val="en-US"/>
        </w:rPr>
        <w:t xml:space="preserve">GABA has also been implicated as a regulator of GnRH secretion. Although GABA is classically an inhibitory neurotransmitter in the central nervous system, most mature GnRH neurons are stimulated by GABA, which has attributed to GABA an excitatory action in HPG axis. The precise physiology of this mechanism is still unclear </w:t>
      </w:r>
      <w:r w:rsidRPr="00D12803">
        <w:rPr>
          <w:rFonts w:ascii="Arial" w:hAnsi="Arial" w:cs="Arial"/>
          <w:lang w:val="en-US"/>
        </w:rPr>
        <w:fldChar w:fldCharType="begin">
          <w:fldData xml:space="preserve">PEVuZE5vdGU+PENpdGU+PEF1dGhvcj5Eb25vc288L0F1dGhvcj48WWVhcj4xOTkyPC9ZZWFyPjxS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PEVuZE5vdGU+PENpdGU+PEF1dGhvcj5Eb25vc288L0F1dGhvcj48WWVhcj4xOTkyPC9ZZWFyPjxS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Pr="00D12803">
        <w:rPr>
          <w:rFonts w:ascii="Arial" w:hAnsi="Arial" w:cs="Arial"/>
          <w:lang w:val="en-US"/>
        </w:rPr>
      </w:r>
      <w:r w:rsidRPr="00D12803">
        <w:rPr>
          <w:rFonts w:ascii="Arial" w:hAnsi="Arial" w:cs="Arial"/>
          <w:lang w:val="en-US"/>
        </w:rPr>
        <w:fldChar w:fldCharType="separate"/>
      </w:r>
      <w:r w:rsidR="00244E81" w:rsidRPr="00D12803">
        <w:rPr>
          <w:rFonts w:ascii="Arial" w:hAnsi="Arial" w:cs="Arial"/>
          <w:noProof/>
          <w:lang w:val="en-US"/>
        </w:rPr>
        <w:t>(333-337)</w:t>
      </w:r>
      <w:r w:rsidRPr="00D12803">
        <w:rPr>
          <w:rFonts w:ascii="Arial" w:hAnsi="Arial" w:cs="Arial"/>
          <w:lang w:val="en-US"/>
        </w:rPr>
        <w:fldChar w:fldCharType="end"/>
      </w:r>
      <w:r w:rsidRPr="00D12803">
        <w:rPr>
          <w:rFonts w:ascii="Arial" w:hAnsi="Arial" w:cs="Arial"/>
          <w:lang w:val="en-US"/>
        </w:rPr>
        <w:t xml:space="preserve">, but it may be related </w:t>
      </w:r>
      <w:r w:rsidR="0020056F" w:rsidRPr="00D12803">
        <w:rPr>
          <w:rFonts w:ascii="Arial" w:hAnsi="Arial" w:cs="Arial"/>
          <w:lang w:val="en-US"/>
        </w:rPr>
        <w:t xml:space="preserve">to </w:t>
      </w:r>
      <w:r w:rsidRPr="00D12803">
        <w:rPr>
          <w:rFonts w:ascii="Arial" w:hAnsi="Arial" w:cs="Arial"/>
          <w:lang w:val="en-US"/>
        </w:rPr>
        <w:t xml:space="preserve">the </w:t>
      </w:r>
      <w:r w:rsidR="005671E8" w:rsidRPr="00D12803">
        <w:rPr>
          <w:rFonts w:ascii="Arial" w:hAnsi="Arial" w:cs="Arial"/>
          <w:lang w:val="en-US"/>
        </w:rPr>
        <w:t>bidirectional</w:t>
      </w:r>
      <w:r w:rsidRPr="00D12803">
        <w:rPr>
          <w:rFonts w:ascii="Arial" w:hAnsi="Arial" w:cs="Arial"/>
          <w:lang w:val="en-US"/>
        </w:rPr>
        <w:t xml:space="preserve"> interactions between GABA and kisspeptin pathways, </w:t>
      </w:r>
      <w:r w:rsidR="005671E8" w:rsidRPr="00D12803">
        <w:rPr>
          <w:rFonts w:ascii="Arial" w:hAnsi="Arial" w:cs="Arial"/>
          <w:lang w:val="en-US"/>
        </w:rPr>
        <w:t>as well as</w:t>
      </w:r>
      <w:r w:rsidRPr="00D12803">
        <w:rPr>
          <w:rFonts w:ascii="Arial" w:hAnsi="Arial" w:cs="Arial"/>
          <w:lang w:val="en-US"/>
        </w:rPr>
        <w:t xml:space="preserve"> between these and GnRH neurons</w:t>
      </w:r>
      <w:r w:rsidR="003C33CF" w:rsidRPr="00D12803">
        <w:rPr>
          <w:rFonts w:ascii="Arial" w:hAnsi="Arial" w:cs="Arial"/>
          <w:lang w:val="en-US"/>
        </w:rPr>
        <w:t xml:space="preserve">, </w:t>
      </w:r>
      <w:r w:rsidR="005671E8" w:rsidRPr="00D12803">
        <w:rPr>
          <w:rFonts w:ascii="Arial" w:hAnsi="Arial" w:cs="Arial"/>
          <w:lang w:val="en-US"/>
        </w:rPr>
        <w:t>in a variety of ways throughout development</w:t>
      </w:r>
      <w:r w:rsidRPr="00D12803">
        <w:rPr>
          <w:rFonts w:ascii="Arial" w:hAnsi="Arial" w:cs="Arial"/>
          <w:lang w:val="en-US"/>
        </w:rPr>
        <w:t xml:space="preserve"> </w:t>
      </w:r>
      <w:r w:rsidR="00803641"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&lt;EndNote&gt;&lt;Cite&gt;&lt;Author&gt;Di Giorgio&lt;/Author&gt;&lt;Year&gt;2019&lt;/Year&gt;&lt;RecNum&gt;2107&lt;/RecNum&gt;&lt;DisplayText&gt;(338)&lt;/DisplayText&gt;&lt;record&gt;&lt;rec-number&gt;2107&lt;/rec-number&gt;&lt;foreign-keys&gt;&lt;key app="EN" db-id="d2exarsz9z0zd2eeprux2vvcfe0wre0ztd0a" timestamp="1627758643"&gt;2107&lt;/key&gt;&lt;/foreign-keys&gt;&lt;ref-type name="Journal Article"&gt;17&lt;/ref-type&gt;&lt;contributors&gt;&lt;authors&gt;&lt;author&gt;Di Giorgio, N. P.&lt;/author&gt;&lt;author&gt;Bizzozzero-Hiriart, M.&lt;/author&gt;&lt;author&gt;Libertun, C.&lt;/author&gt;&lt;author&gt;Lux-Lantos, V.&lt;/author&gt;&lt;/authors&gt;&lt;/contributors&gt;&lt;auth-address&gt;Instituto de Biologia y Medicina Experimental (IBYME-CONICET), Buenos Aires, Argentina.&amp;#xD;Departamento de Fisiologia, Facultad de Medicina, Universidad de Buenos Aires, Buenos Aires, Argentina.&lt;/auth-address&gt;&lt;titles&gt;&lt;title&gt;Unraveling the connection between GABA and kisspeptin in the control of reproduction&lt;/title&gt;&lt;secondary-title&gt;Reproduction&lt;/secondary-title&gt;&lt;/titles&gt;&lt;pages&gt;R225-R233&lt;/pages&gt;&lt;volume&gt;157&lt;/volume&gt;&lt;number&gt;6&lt;/number&gt;&lt;edition&gt;2019/03/08&lt;/edition&gt;&lt;keywords&gt;&lt;keyword&gt;Animals&lt;/keyword&gt;&lt;keyword&gt;Gonadotropin-Releasing Hormone/*metabolism&lt;/keyword&gt;&lt;keyword&gt;Humans&lt;/keyword&gt;&lt;keyword&gt;Kisspeptins/*metabolism&lt;/keyword&gt;&lt;keyword&gt;Receptors, Kisspeptin-1/*metabolism&lt;/keyword&gt;&lt;keyword&gt;Reproduction/*physiology&lt;/keyword&gt;&lt;keyword&gt;gamma-Aminobutyric Acid/*metabolism&lt;/keyword&gt;&lt;/keywords&gt;&lt;dates&gt;&lt;year&gt;2019&lt;/year&gt;&lt;pub-dates&gt;&lt;date&gt;Jun&lt;/date&gt;&lt;/pub-dates&gt;&lt;/dates&gt;&lt;isbn&gt;1741-7899 (Electronic)&amp;#xD;1470-1626 (Linking)&lt;/isbn&gt;&lt;accession-num&gt;30844750&lt;/accession-num&gt;&lt;urls&gt;&lt;related-urls&gt;&lt;url&gt;https://www.ncbi.nlm.nih.gov/pubmed/30844750&lt;/url&gt;&lt;/related-urls&gt;&lt;/urls&gt;&lt;electronic-resource-num&gt;10.1530/REP-18-0527&lt;/electronic-resource-num&gt;&lt;/record&gt;&lt;/Cite&gt;&lt;/EndNote&gt;</w:instrText>
      </w:r>
      <w:r w:rsidR="00803641" w:rsidRPr="00D12803">
        <w:rPr>
          <w:rFonts w:ascii="Arial" w:hAnsi="Arial" w:cs="Arial"/>
          <w:lang w:val="en-US"/>
        </w:rPr>
        <w:fldChar w:fldCharType="separate"/>
      </w:r>
      <w:r w:rsidR="00244E81" w:rsidRPr="00D12803">
        <w:rPr>
          <w:rFonts w:ascii="Arial" w:hAnsi="Arial" w:cs="Arial"/>
          <w:noProof/>
          <w:lang w:val="en-US"/>
        </w:rPr>
        <w:t>(338)</w:t>
      </w:r>
      <w:r w:rsidR="00803641" w:rsidRPr="00D12803">
        <w:rPr>
          <w:rFonts w:ascii="Arial" w:hAnsi="Arial" w:cs="Arial"/>
          <w:lang w:val="en-US"/>
        </w:rPr>
        <w:fldChar w:fldCharType="end"/>
      </w:r>
      <w:r w:rsidRPr="00D12803">
        <w:rPr>
          <w:rFonts w:ascii="Arial" w:hAnsi="Arial" w:cs="Arial"/>
          <w:lang w:val="en-US"/>
        </w:rPr>
        <w:t>.</w:t>
      </w:r>
      <w:r w:rsidR="00803641" w:rsidRPr="00D12803">
        <w:rPr>
          <w:rFonts w:ascii="Arial" w:hAnsi="Arial" w:cs="Arial"/>
          <w:lang w:val="en-US"/>
        </w:rPr>
        <w:t xml:space="preserve"> </w:t>
      </w:r>
      <w:r w:rsidR="003C33CF" w:rsidRPr="00D12803">
        <w:rPr>
          <w:rFonts w:ascii="Arial" w:hAnsi="Arial" w:cs="Arial"/>
          <w:lang w:val="en-US"/>
        </w:rPr>
        <w:t xml:space="preserve">In early development, GABA seems to increase </w:t>
      </w:r>
      <w:r w:rsidR="003C33CF" w:rsidRPr="00D12803">
        <w:rPr>
          <w:rFonts w:ascii="Arial" w:hAnsi="Arial" w:cs="Arial"/>
          <w:i/>
          <w:iCs/>
          <w:lang w:val="en-US"/>
        </w:rPr>
        <w:t xml:space="preserve">KISS1 </w:t>
      </w:r>
      <w:r w:rsidR="003C33CF" w:rsidRPr="00D12803">
        <w:rPr>
          <w:rFonts w:ascii="Arial" w:hAnsi="Arial" w:cs="Arial"/>
          <w:lang w:val="en-US"/>
        </w:rPr>
        <w:t xml:space="preserve">expression in embryonic phase and early postnatally, while in the absence of GABAergic input the expression of </w:t>
      </w:r>
      <w:r w:rsidR="003C33CF" w:rsidRPr="00D12803">
        <w:rPr>
          <w:rFonts w:ascii="Arial" w:hAnsi="Arial" w:cs="Arial"/>
          <w:i/>
          <w:iCs/>
          <w:lang w:val="en-US"/>
        </w:rPr>
        <w:t xml:space="preserve">KISS1 </w:t>
      </w:r>
      <w:r w:rsidR="003C33CF" w:rsidRPr="00D12803">
        <w:rPr>
          <w:rFonts w:ascii="Arial" w:hAnsi="Arial" w:cs="Arial"/>
          <w:lang w:val="en-US"/>
        </w:rPr>
        <w:t>declines</w:t>
      </w:r>
      <w:r w:rsidR="005671E8" w:rsidRPr="00D12803">
        <w:rPr>
          <w:rFonts w:ascii="Arial" w:hAnsi="Arial" w:cs="Arial"/>
          <w:lang w:val="en-US"/>
        </w:rPr>
        <w:t xml:space="preserve"> </w:t>
      </w:r>
      <w:r w:rsidR="00803641" w:rsidRPr="00D12803">
        <w:rPr>
          <w:rFonts w:ascii="Arial" w:hAnsi="Arial" w:cs="Arial"/>
          <w:lang w:val="en-US"/>
        </w:rPr>
        <w:fldChar w:fldCharType="begin">
          <w:fldData xml:space="preserve">PEVuZE5vdGU+PENpdGU+PEF1dGhvcj5EaSBHaW9yZ2lvPC9BdXRob3I+PFllYXI+MjAxOTwvWWVh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PEVuZE5vdGU+PENpdGU+PEF1dGhvcj5EaSBHaW9yZ2lvPC9BdXRob3I+PFllYXI+MjAxOTwvWWVh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803641" w:rsidRPr="00D12803">
        <w:rPr>
          <w:rFonts w:ascii="Arial" w:hAnsi="Arial" w:cs="Arial"/>
          <w:lang w:val="en-US"/>
        </w:rPr>
      </w:r>
      <w:r w:rsidR="00803641" w:rsidRPr="00D12803">
        <w:rPr>
          <w:rFonts w:ascii="Arial" w:hAnsi="Arial" w:cs="Arial"/>
          <w:lang w:val="en-US"/>
        </w:rPr>
        <w:fldChar w:fldCharType="separate"/>
      </w:r>
      <w:r w:rsidR="00244E81" w:rsidRPr="00D12803">
        <w:rPr>
          <w:rFonts w:ascii="Arial" w:hAnsi="Arial" w:cs="Arial"/>
          <w:noProof/>
          <w:lang w:val="en-US"/>
        </w:rPr>
        <w:t>(338,339)</w:t>
      </w:r>
      <w:r w:rsidR="00803641" w:rsidRPr="00D12803">
        <w:rPr>
          <w:rFonts w:ascii="Arial" w:hAnsi="Arial" w:cs="Arial"/>
          <w:lang w:val="en-US"/>
        </w:rPr>
        <w:fldChar w:fldCharType="end"/>
      </w:r>
      <w:r w:rsidR="003C33CF" w:rsidRPr="00D12803">
        <w:rPr>
          <w:rFonts w:ascii="Arial" w:hAnsi="Arial" w:cs="Arial"/>
          <w:lang w:val="en-US"/>
        </w:rPr>
        <w:t>. In the prepubertal period, the central restrain</w:t>
      </w:r>
      <w:r w:rsidR="0020056F" w:rsidRPr="00D12803">
        <w:rPr>
          <w:rFonts w:ascii="Arial" w:hAnsi="Arial" w:cs="Arial"/>
          <w:lang w:val="en-US"/>
        </w:rPr>
        <w:t>t</w:t>
      </w:r>
      <w:r w:rsidR="003C33CF" w:rsidRPr="00D12803">
        <w:rPr>
          <w:rFonts w:ascii="Arial" w:hAnsi="Arial" w:cs="Arial"/>
          <w:lang w:val="en-US"/>
        </w:rPr>
        <w:t xml:space="preserve"> o</w:t>
      </w:r>
      <w:r w:rsidR="0020056F" w:rsidRPr="00D12803">
        <w:rPr>
          <w:rFonts w:ascii="Arial" w:hAnsi="Arial" w:cs="Arial"/>
          <w:lang w:val="en-US"/>
        </w:rPr>
        <w:t>n</w:t>
      </w:r>
      <w:r w:rsidR="003C33CF" w:rsidRPr="00D12803">
        <w:rPr>
          <w:rFonts w:ascii="Arial" w:hAnsi="Arial" w:cs="Arial"/>
          <w:lang w:val="en-US"/>
        </w:rPr>
        <w:t xml:space="preserve"> GnRH secretion seems to be mediated by GABA possibly acting directly </w:t>
      </w:r>
      <w:r w:rsidR="005671E8" w:rsidRPr="00D12803">
        <w:rPr>
          <w:rFonts w:ascii="Arial" w:hAnsi="Arial" w:cs="Arial"/>
          <w:lang w:val="en-US"/>
        </w:rPr>
        <w:t>via</w:t>
      </w:r>
      <w:r w:rsidR="003C33CF" w:rsidRPr="00D12803">
        <w:rPr>
          <w:rFonts w:ascii="Arial" w:hAnsi="Arial" w:cs="Arial"/>
          <w:lang w:val="en-US"/>
        </w:rPr>
        <w:t xml:space="preserve"> kisspeptin neurons</w:t>
      </w:r>
      <w:r w:rsidR="005671E8" w:rsidRPr="00D12803">
        <w:rPr>
          <w:rFonts w:ascii="Arial" w:hAnsi="Arial" w:cs="Arial"/>
          <w:lang w:val="en-US"/>
        </w:rPr>
        <w:t xml:space="preserve"> </w:t>
      </w:r>
      <w:r w:rsidR="00803641"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&lt;EndNote&gt;&lt;Cite&gt;&lt;Author&gt;Di Giorgio&lt;/Author&gt;&lt;Year&gt;2019&lt;/Year&gt;&lt;RecNum&gt;2107&lt;/RecNum&gt;&lt;DisplayText&gt;(338)&lt;/DisplayText&gt;&lt;record&gt;&lt;rec-number&gt;2107&lt;/rec-number&gt;&lt;foreign-keys&gt;&lt;key app="EN" db-id="d2exarsz9z0zd2eeprux2vvcfe0wre0ztd0a" timestamp="1627758643"&gt;2107&lt;/key&gt;&lt;/foreign-keys&gt;&lt;ref-type name="Journal Article"&gt;17&lt;/ref-type&gt;&lt;contributors&gt;&lt;authors&gt;&lt;author&gt;Di Giorgio, N. P.&lt;/author&gt;&lt;author&gt;Bizzozzero-Hiriart, M.&lt;/author&gt;&lt;author&gt;Libertun, C.&lt;/author&gt;&lt;author&gt;Lux-Lantos, V.&lt;/author&gt;&lt;/authors&gt;&lt;/contributors&gt;&lt;auth-address&gt;Instituto de Biologia y Medicina Experimental (IBYME-CONICET), Buenos Aires, Argentina.&amp;#xD;Departamento de Fisiologia, Facultad de Medicina, Universidad de Buenos Aires, Buenos Aires, Argentina.&lt;/auth-address&gt;&lt;titles&gt;&lt;title&gt;Unraveling the connection between GABA and kisspeptin in the control of reproduction&lt;/title&gt;&lt;secondary-title&gt;Reproduction&lt;/secondary-title&gt;&lt;/titles&gt;&lt;pages&gt;R225-R233&lt;/pages&gt;&lt;volume&gt;157&lt;/volume&gt;&lt;number&gt;6&lt;/number&gt;&lt;edition&gt;2019/03/08&lt;/edition&gt;&lt;keywords&gt;&lt;keyword&gt;Animals&lt;/keyword&gt;&lt;keyword&gt;Gonadotropin-Releasing Hormone/*metabolism&lt;/keyword&gt;&lt;keyword&gt;Humans&lt;/keyword&gt;&lt;keyword&gt;Kisspeptins/*metabolism&lt;/keyword&gt;&lt;keyword&gt;Receptors, Kisspeptin-1/*metabolism&lt;/keyword&gt;&lt;keyword&gt;Reproduction/*physiology&lt;/keyword&gt;&lt;keyword&gt;gamma-Aminobutyric Acid/*metabolism&lt;/keyword&gt;&lt;/keywords&gt;&lt;dates&gt;&lt;year&gt;2019&lt;/year&gt;&lt;pub-dates&gt;&lt;date&gt;Jun&lt;/date&gt;&lt;/pub-dates&gt;&lt;/dates&gt;&lt;isbn&gt;1741-7899 (Electronic)&amp;#xD;1470-1626 (Linking)&lt;/isbn&gt;&lt;accession-num&gt;30844750&lt;/accession-num&gt;&lt;urls&gt;&lt;related-urls&gt;&lt;url&gt;https://www.ncbi.nlm.nih.gov/pubmed/30844750&lt;/url&gt;&lt;/related-urls&gt;&lt;/urls&gt;&lt;electronic-resource-num&gt;10.1530/REP-18-0527&lt;/electronic-resource-num&gt;&lt;/record&gt;&lt;/Cite&gt;&lt;/EndNote&gt;</w:instrText>
      </w:r>
      <w:r w:rsidR="00803641" w:rsidRPr="00D12803">
        <w:rPr>
          <w:rFonts w:ascii="Arial" w:hAnsi="Arial" w:cs="Arial"/>
          <w:lang w:val="en-US"/>
        </w:rPr>
        <w:fldChar w:fldCharType="separate"/>
      </w:r>
      <w:r w:rsidR="00244E81" w:rsidRPr="00D12803">
        <w:rPr>
          <w:rFonts w:ascii="Arial" w:hAnsi="Arial" w:cs="Arial"/>
          <w:noProof/>
          <w:lang w:val="en-US"/>
        </w:rPr>
        <w:t>(338)</w:t>
      </w:r>
      <w:r w:rsidR="00803641" w:rsidRPr="00D12803">
        <w:rPr>
          <w:rFonts w:ascii="Arial" w:hAnsi="Arial" w:cs="Arial"/>
          <w:lang w:val="en-US"/>
        </w:rPr>
        <w:fldChar w:fldCharType="end"/>
      </w:r>
      <w:r w:rsidR="003C33CF" w:rsidRPr="00D12803">
        <w:rPr>
          <w:rFonts w:ascii="Arial" w:hAnsi="Arial" w:cs="Arial"/>
          <w:lang w:val="en-US"/>
        </w:rPr>
        <w:t xml:space="preserve">. In </w:t>
      </w:r>
      <w:r w:rsidR="005671E8" w:rsidRPr="00D12803">
        <w:rPr>
          <w:rFonts w:ascii="Arial" w:hAnsi="Arial" w:cs="Arial"/>
          <w:lang w:val="en-US"/>
        </w:rPr>
        <w:t>the peri-</w:t>
      </w:r>
      <w:r w:rsidR="003C33CF" w:rsidRPr="00D12803">
        <w:rPr>
          <w:rFonts w:ascii="Arial" w:hAnsi="Arial" w:cs="Arial"/>
          <w:lang w:val="en-US"/>
        </w:rPr>
        <w:t>pubert</w:t>
      </w:r>
      <w:r w:rsidR="005671E8" w:rsidRPr="00D12803">
        <w:rPr>
          <w:rFonts w:ascii="Arial" w:hAnsi="Arial" w:cs="Arial"/>
          <w:lang w:val="en-US"/>
        </w:rPr>
        <w:t>al phase</w:t>
      </w:r>
      <w:r w:rsidR="003C33CF" w:rsidRPr="00D12803">
        <w:rPr>
          <w:rFonts w:ascii="Arial" w:hAnsi="Arial" w:cs="Arial"/>
          <w:lang w:val="en-US"/>
        </w:rPr>
        <w:t>, the antagonism of GABA and the intrinsic disinhibition of kisspeptin neurons seem to be critical in pubert</w:t>
      </w:r>
      <w:r w:rsidR="005671E8" w:rsidRPr="00D12803">
        <w:rPr>
          <w:rFonts w:ascii="Arial" w:hAnsi="Arial" w:cs="Arial"/>
          <w:lang w:val="en-US"/>
        </w:rPr>
        <w:t>y</w:t>
      </w:r>
      <w:r w:rsidR="003C33CF" w:rsidRPr="00D12803">
        <w:rPr>
          <w:rFonts w:ascii="Arial" w:hAnsi="Arial" w:cs="Arial"/>
          <w:lang w:val="en-US"/>
        </w:rPr>
        <w:t xml:space="preserve"> initiation and development</w:t>
      </w:r>
      <w:r w:rsidR="005671E8" w:rsidRPr="00D12803">
        <w:rPr>
          <w:rFonts w:ascii="Arial" w:hAnsi="Arial" w:cs="Arial"/>
          <w:lang w:val="en-US"/>
        </w:rPr>
        <w:t xml:space="preserve"> </w:t>
      </w:r>
      <w:r w:rsidR="00803641" w:rsidRPr="00D12803">
        <w:rPr>
          <w:rFonts w:ascii="Arial" w:hAnsi="Arial" w:cs="Arial"/>
          <w:lang w:val="en-US"/>
        </w:rPr>
        <w:fldChar w:fldCharType="begin">
          <w:fldData xml:space="preserve">PEVuZE5vdGU+PENpdGU+PEF1dGhvcj5LdXJpYW48L0F1dGhvcj48WWVhcj4yMDEyPC9ZZWFyPjxS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==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PEVuZE5vdGU+PENpdGU+PEF1dGhvcj5LdXJpYW48L0F1dGhvcj48WWVhcj4yMDEyPC9ZZWFyPjxS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==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803641" w:rsidRPr="00D12803">
        <w:rPr>
          <w:rFonts w:ascii="Arial" w:hAnsi="Arial" w:cs="Arial"/>
          <w:lang w:val="en-US"/>
        </w:rPr>
      </w:r>
      <w:r w:rsidR="00803641" w:rsidRPr="00D12803">
        <w:rPr>
          <w:rFonts w:ascii="Arial" w:hAnsi="Arial" w:cs="Arial"/>
          <w:lang w:val="en-US"/>
        </w:rPr>
        <w:fldChar w:fldCharType="separate"/>
      </w:r>
      <w:r w:rsidR="00244E81" w:rsidRPr="00D12803">
        <w:rPr>
          <w:rFonts w:ascii="Arial" w:hAnsi="Arial" w:cs="Arial"/>
          <w:noProof/>
          <w:lang w:val="en-US"/>
        </w:rPr>
        <w:t>(340,341)</w:t>
      </w:r>
      <w:r w:rsidR="00803641" w:rsidRPr="00D12803">
        <w:rPr>
          <w:rFonts w:ascii="Arial" w:hAnsi="Arial" w:cs="Arial"/>
          <w:lang w:val="en-US"/>
        </w:rPr>
        <w:fldChar w:fldCharType="end"/>
      </w:r>
      <w:r w:rsidR="003C33CF" w:rsidRPr="00D12803">
        <w:rPr>
          <w:rFonts w:ascii="Arial" w:hAnsi="Arial" w:cs="Arial"/>
          <w:lang w:val="en-US"/>
        </w:rPr>
        <w:t xml:space="preserve">. In </w:t>
      </w:r>
      <w:r w:rsidR="00FD417C" w:rsidRPr="00D12803">
        <w:rPr>
          <w:rFonts w:ascii="Arial" w:hAnsi="Arial" w:cs="Arial"/>
          <w:lang w:val="en-US"/>
        </w:rPr>
        <w:t>adulthood</w:t>
      </w:r>
      <w:r w:rsidR="003C33CF" w:rsidRPr="00D12803">
        <w:rPr>
          <w:rFonts w:ascii="Arial" w:hAnsi="Arial" w:cs="Arial"/>
          <w:lang w:val="en-US"/>
        </w:rPr>
        <w:t xml:space="preserve">, </w:t>
      </w:r>
      <w:r w:rsidR="005671E8" w:rsidRPr="00D12803">
        <w:rPr>
          <w:rFonts w:ascii="Arial" w:hAnsi="Arial" w:cs="Arial"/>
          <w:lang w:val="en-US"/>
        </w:rPr>
        <w:t xml:space="preserve">the interactions </w:t>
      </w:r>
      <w:r w:rsidR="0020056F" w:rsidRPr="00D12803">
        <w:rPr>
          <w:rFonts w:ascii="Arial" w:hAnsi="Arial" w:cs="Arial"/>
          <w:lang w:val="en-US"/>
        </w:rPr>
        <w:t xml:space="preserve">between </w:t>
      </w:r>
      <w:r w:rsidR="003C33CF" w:rsidRPr="00D12803">
        <w:rPr>
          <w:rFonts w:ascii="Arial" w:hAnsi="Arial" w:cs="Arial"/>
          <w:lang w:val="en-US"/>
        </w:rPr>
        <w:t>GnRH-GABA-</w:t>
      </w:r>
      <w:r w:rsidR="005671E8" w:rsidRPr="00D12803">
        <w:rPr>
          <w:rFonts w:ascii="Arial" w:hAnsi="Arial" w:cs="Arial"/>
          <w:lang w:val="en-US"/>
        </w:rPr>
        <w:t>k</w:t>
      </w:r>
      <w:r w:rsidR="003C33CF" w:rsidRPr="00D12803">
        <w:rPr>
          <w:rFonts w:ascii="Arial" w:hAnsi="Arial" w:cs="Arial"/>
          <w:lang w:val="en-US"/>
        </w:rPr>
        <w:t xml:space="preserve">isspeptin become more complex </w:t>
      </w:r>
      <w:r w:rsidR="0020056F" w:rsidRPr="00D12803">
        <w:rPr>
          <w:rFonts w:ascii="Arial" w:hAnsi="Arial" w:cs="Arial"/>
          <w:lang w:val="en-US"/>
        </w:rPr>
        <w:t xml:space="preserve">with </w:t>
      </w:r>
      <w:r w:rsidR="005671E8" w:rsidRPr="00D12803">
        <w:rPr>
          <w:rFonts w:ascii="Arial" w:hAnsi="Arial" w:cs="Arial"/>
          <w:lang w:val="en-US"/>
        </w:rPr>
        <w:t xml:space="preserve">HPG axis function </w:t>
      </w:r>
      <w:r w:rsidR="003C33CF" w:rsidRPr="00D12803">
        <w:rPr>
          <w:rFonts w:ascii="Arial" w:hAnsi="Arial" w:cs="Arial"/>
          <w:lang w:val="en-US"/>
        </w:rPr>
        <w:t xml:space="preserve">critically dependent on </w:t>
      </w:r>
      <w:r w:rsidR="00803641" w:rsidRPr="00D12803">
        <w:rPr>
          <w:rFonts w:ascii="Arial" w:hAnsi="Arial" w:cs="Arial"/>
          <w:lang w:val="en-US"/>
        </w:rPr>
        <w:t>such interactions</w:t>
      </w:r>
      <w:r w:rsidR="0020056F" w:rsidRPr="00D12803">
        <w:rPr>
          <w:rFonts w:ascii="Arial" w:hAnsi="Arial" w:cs="Arial"/>
          <w:lang w:val="en-US"/>
        </w:rPr>
        <w:t>. F</w:t>
      </w:r>
      <w:r w:rsidR="003C33CF" w:rsidRPr="00D12803">
        <w:rPr>
          <w:rFonts w:ascii="Arial" w:hAnsi="Arial" w:cs="Arial"/>
          <w:lang w:val="en-US"/>
        </w:rPr>
        <w:t xml:space="preserve">or </w:t>
      </w:r>
      <w:r w:rsidR="00803641" w:rsidRPr="00D12803">
        <w:rPr>
          <w:rFonts w:ascii="Arial" w:hAnsi="Arial" w:cs="Arial"/>
          <w:lang w:val="en-US"/>
        </w:rPr>
        <w:t>instance</w:t>
      </w:r>
      <w:r w:rsidR="0020056F" w:rsidRPr="00D12803">
        <w:rPr>
          <w:rFonts w:ascii="Arial" w:hAnsi="Arial" w:cs="Arial"/>
          <w:lang w:val="en-US"/>
        </w:rPr>
        <w:t>,</w:t>
      </w:r>
      <w:r w:rsidR="00803641" w:rsidRPr="00D12803">
        <w:rPr>
          <w:rFonts w:ascii="Arial" w:hAnsi="Arial" w:cs="Arial"/>
          <w:lang w:val="en-US"/>
        </w:rPr>
        <w:t xml:space="preserve"> </w:t>
      </w:r>
      <w:r w:rsidR="003C33CF" w:rsidRPr="00D12803">
        <w:rPr>
          <w:rFonts w:ascii="Arial" w:hAnsi="Arial" w:cs="Arial"/>
          <w:lang w:val="en-US"/>
        </w:rPr>
        <w:t xml:space="preserve">the preovulatory surge does not occur in the absence of GABA </w:t>
      </w:r>
      <w:r w:rsidR="00C61F52" w:rsidRPr="00D12803">
        <w:rPr>
          <w:rFonts w:ascii="Arial" w:hAnsi="Arial" w:cs="Arial"/>
          <w:lang w:val="en-US"/>
        </w:rPr>
        <w:t>signaling</w:t>
      </w:r>
      <w:r w:rsidR="0020056F" w:rsidRPr="00D12803">
        <w:rPr>
          <w:rFonts w:ascii="Arial" w:hAnsi="Arial" w:cs="Arial"/>
          <w:lang w:val="en-US"/>
        </w:rPr>
        <w:t>, thus</w:t>
      </w:r>
      <w:r w:rsidR="00803641" w:rsidRPr="00D12803">
        <w:rPr>
          <w:rFonts w:ascii="Arial" w:hAnsi="Arial" w:cs="Arial"/>
          <w:lang w:val="en-US"/>
        </w:rPr>
        <w:t xml:space="preserve"> neurons co-expressing GABA and kisspeptin seem crucial in providing double excitatory input to GnRH neurons at the time of ovulation </w:t>
      </w:r>
      <w:r w:rsidR="00803641" w:rsidRPr="00D12803">
        <w:rPr>
          <w:rFonts w:ascii="Arial" w:hAnsi="Arial" w:cs="Arial"/>
          <w:lang w:val="en-US"/>
        </w:rPr>
        <w:fldChar w:fldCharType="begin">
          <w:fldData xml:space="preserve">PEVuZE5vdGU+PENpdGU+PEF1dGhvcj5QaWV0PC9BdXRob3I+PFllYXI+MjAxODwvWWVhcj48UmVj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PEVuZE5vdGU+PENpdGU+PEF1dGhvcj5QaWV0PC9BdXRob3I+PFllYXI+MjAxODwvWWVhcj48UmVj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803641" w:rsidRPr="00D12803">
        <w:rPr>
          <w:rFonts w:ascii="Arial" w:hAnsi="Arial" w:cs="Arial"/>
          <w:lang w:val="en-US"/>
        </w:rPr>
      </w:r>
      <w:r w:rsidR="00803641" w:rsidRPr="00D12803">
        <w:rPr>
          <w:rFonts w:ascii="Arial" w:hAnsi="Arial" w:cs="Arial"/>
          <w:lang w:val="en-US"/>
        </w:rPr>
        <w:fldChar w:fldCharType="separate"/>
      </w:r>
      <w:r w:rsidR="00244E81" w:rsidRPr="00D12803">
        <w:rPr>
          <w:rFonts w:ascii="Arial" w:hAnsi="Arial" w:cs="Arial"/>
          <w:noProof/>
          <w:lang w:val="en-US"/>
        </w:rPr>
        <w:t>(338,342)</w:t>
      </w:r>
      <w:r w:rsidR="00803641" w:rsidRPr="00D12803">
        <w:rPr>
          <w:rFonts w:ascii="Arial" w:hAnsi="Arial" w:cs="Arial"/>
          <w:lang w:val="en-US"/>
        </w:rPr>
        <w:fldChar w:fldCharType="end"/>
      </w:r>
      <w:r w:rsidR="003C33CF" w:rsidRPr="00D12803">
        <w:rPr>
          <w:rFonts w:ascii="Arial" w:hAnsi="Arial" w:cs="Arial"/>
          <w:lang w:val="en-US"/>
        </w:rPr>
        <w:t>.</w:t>
      </w:r>
    </w:p>
    <w:p w14:paraId="2880E102" w14:textId="77777777" w:rsidR="00C915A2" w:rsidRPr="00D12803" w:rsidRDefault="00C915A2" w:rsidP="00D12803">
      <w:pPr>
        <w:spacing w:after="0" w:line="276" w:lineRule="auto"/>
        <w:rPr>
          <w:rFonts w:ascii="Arial" w:hAnsi="Arial" w:cs="Arial"/>
          <w:lang w:val="en-US"/>
        </w:rPr>
      </w:pPr>
    </w:p>
    <w:p w14:paraId="25CD21C6" w14:textId="6CA246BE" w:rsidR="00F05B92" w:rsidRPr="00D12803" w:rsidRDefault="00F05B92" w:rsidP="00D12803">
      <w:pPr>
        <w:spacing w:after="0" w:line="276" w:lineRule="auto"/>
        <w:rPr>
          <w:rFonts w:ascii="Arial" w:hAnsi="Arial" w:cs="Arial"/>
          <w:lang w:val="en-US"/>
        </w:rPr>
      </w:pPr>
      <w:r w:rsidRPr="00D12803">
        <w:rPr>
          <w:rFonts w:ascii="Arial" w:hAnsi="Arial" w:cs="Arial"/>
          <w:lang w:val="en-US"/>
        </w:rPr>
        <w:t>Additionally, in healthy men, total endogenous GABA levels in the anterior cingulate cortex, a key limbic structure, significantly decreased after intravenous infusion of kisspeptin (1 nmol/kg/h) demonstrating a potent inhibitory effect of kisspeptin on GABA levels which could be a fundamental concept in understanding the central limbic effect of kisspeptin in the human brain</w:t>
      </w:r>
      <w:r w:rsidR="00EB1254" w:rsidRPr="00D12803">
        <w:rPr>
          <w:rFonts w:ascii="Arial" w:hAnsi="Arial" w:cs="Arial"/>
          <w:lang w:val="en-US"/>
        </w:rPr>
        <w:t xml:space="preserve"> </w:t>
      </w:r>
      <w:r w:rsidR="00244E81" w:rsidRPr="00D12803">
        <w:rPr>
          <w:rFonts w:ascii="Arial" w:hAnsi="Arial" w:cs="Arial"/>
          <w:lang w:val="en-US"/>
        </w:rPr>
        <w:fldChar w:fldCharType="begin">
          <w:fldData xml:space="preserve">PEVuZE5vdGU+PENpdGU+PEF1dGhvcj5Db21uaW5vczwvQXV0aG9yPjxZZWFyPjIwMjE8L1llYXI+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PEVuZE5vdGU+PENpdGU+PEF1dGhvcj5Db21uaW5vczwvQXV0aG9yPjxZZWFyPjIwMjE8L1llYXI+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244E81" w:rsidRPr="00D12803">
        <w:rPr>
          <w:rFonts w:ascii="Arial" w:hAnsi="Arial" w:cs="Arial"/>
          <w:lang w:val="en-US"/>
        </w:rPr>
      </w:r>
      <w:r w:rsidR="00244E81" w:rsidRPr="00D12803">
        <w:rPr>
          <w:rFonts w:ascii="Arial" w:hAnsi="Arial" w:cs="Arial"/>
          <w:lang w:val="en-US"/>
        </w:rPr>
        <w:fldChar w:fldCharType="separate"/>
      </w:r>
      <w:r w:rsidR="00244E81" w:rsidRPr="00D12803">
        <w:rPr>
          <w:rFonts w:ascii="Arial" w:hAnsi="Arial" w:cs="Arial"/>
          <w:noProof/>
          <w:lang w:val="en-US"/>
        </w:rPr>
        <w:t>(343)</w:t>
      </w:r>
      <w:r w:rsidR="00244E81" w:rsidRPr="00D12803">
        <w:rPr>
          <w:rFonts w:ascii="Arial" w:hAnsi="Arial" w:cs="Arial"/>
          <w:lang w:val="en-US"/>
        </w:rPr>
        <w:fldChar w:fldCharType="end"/>
      </w:r>
      <w:r w:rsidRPr="00D12803">
        <w:rPr>
          <w:rFonts w:ascii="Arial" w:hAnsi="Arial" w:cs="Arial"/>
          <w:lang w:val="en-US"/>
        </w:rPr>
        <w:t>.</w:t>
      </w:r>
    </w:p>
    <w:p w14:paraId="77AE3B4F" w14:textId="77777777" w:rsidR="00F71733" w:rsidRPr="00D12803" w:rsidRDefault="00F71733" w:rsidP="00D12803">
      <w:pPr>
        <w:spacing w:after="0" w:line="276" w:lineRule="auto"/>
        <w:rPr>
          <w:rFonts w:ascii="Arial" w:hAnsi="Arial" w:cs="Arial"/>
          <w:b/>
          <w:lang w:val="en-US"/>
        </w:rPr>
      </w:pPr>
    </w:p>
    <w:p w14:paraId="52B8D2C7" w14:textId="740CAC03" w:rsidR="009E497C" w:rsidRPr="00D12803" w:rsidRDefault="002712E3" w:rsidP="00D12803">
      <w:pPr>
        <w:spacing w:after="0" w:line="276" w:lineRule="auto"/>
        <w:rPr>
          <w:rFonts w:ascii="Arial" w:hAnsi="Arial" w:cs="Arial"/>
          <w:b/>
          <w:color w:val="00B050"/>
          <w:lang w:val="en-US"/>
        </w:rPr>
      </w:pPr>
      <w:r w:rsidRPr="00D12803">
        <w:rPr>
          <w:rFonts w:ascii="Arial" w:hAnsi="Arial" w:cs="Arial"/>
          <w:b/>
          <w:color w:val="00B050"/>
          <w:lang w:val="en-US"/>
        </w:rPr>
        <w:t>O</w:t>
      </w:r>
      <w:r w:rsidR="005D7517" w:rsidRPr="00D12803">
        <w:rPr>
          <w:rFonts w:ascii="Arial" w:hAnsi="Arial" w:cs="Arial"/>
          <w:b/>
          <w:color w:val="00B050"/>
          <w:lang w:val="en-US"/>
        </w:rPr>
        <w:t>t</w:t>
      </w:r>
      <w:r w:rsidR="009E497C" w:rsidRPr="00D12803">
        <w:rPr>
          <w:rFonts w:ascii="Arial" w:hAnsi="Arial" w:cs="Arial"/>
          <w:b/>
          <w:color w:val="00B050"/>
          <w:lang w:val="en-US"/>
        </w:rPr>
        <w:t xml:space="preserve">her </w:t>
      </w:r>
      <w:r w:rsidR="00494B54">
        <w:rPr>
          <w:rFonts w:ascii="Arial" w:hAnsi="Arial" w:cs="Arial"/>
          <w:b/>
          <w:color w:val="00B050"/>
          <w:lang w:val="en-US"/>
        </w:rPr>
        <w:t>N</w:t>
      </w:r>
      <w:r w:rsidR="009E497C" w:rsidRPr="00D12803">
        <w:rPr>
          <w:rFonts w:ascii="Arial" w:hAnsi="Arial" w:cs="Arial"/>
          <w:b/>
          <w:color w:val="00B050"/>
          <w:lang w:val="en-US"/>
        </w:rPr>
        <w:t>europeptides</w:t>
      </w:r>
    </w:p>
    <w:p w14:paraId="193DE0D9" w14:textId="77777777" w:rsidR="00C915A2" w:rsidRPr="00D12803" w:rsidRDefault="00C915A2" w:rsidP="00D12803">
      <w:pPr>
        <w:spacing w:after="0" w:line="276" w:lineRule="auto"/>
        <w:rPr>
          <w:rFonts w:ascii="Arial" w:hAnsi="Arial" w:cs="Arial"/>
          <w:color w:val="00B050"/>
          <w:lang w:val="en-US"/>
        </w:rPr>
      </w:pPr>
    </w:p>
    <w:p w14:paraId="4C0CA529" w14:textId="1F9DD9BD" w:rsidR="000B2CC2" w:rsidRPr="00D12803" w:rsidRDefault="002712E3" w:rsidP="00D12803">
      <w:pPr>
        <w:spacing w:after="0" w:line="276" w:lineRule="auto"/>
        <w:rPr>
          <w:rFonts w:ascii="Arial" w:hAnsi="Arial" w:cs="Arial"/>
          <w:lang w:val="en-US"/>
        </w:rPr>
      </w:pPr>
      <w:r w:rsidRPr="00D12803">
        <w:rPr>
          <w:rFonts w:ascii="Arial" w:hAnsi="Arial" w:cs="Arial"/>
          <w:lang w:val="en-US"/>
        </w:rPr>
        <w:t>In addition to KNDy system</w:t>
      </w:r>
      <w:r w:rsidR="00F71733" w:rsidRPr="00D12803">
        <w:rPr>
          <w:rFonts w:ascii="Arial" w:hAnsi="Arial" w:cs="Arial"/>
          <w:lang w:val="en-US"/>
        </w:rPr>
        <w:t xml:space="preserve"> and GABA</w:t>
      </w:r>
      <w:r w:rsidRPr="00D12803">
        <w:rPr>
          <w:rFonts w:ascii="Arial" w:hAnsi="Arial" w:cs="Arial"/>
          <w:lang w:val="en-US"/>
        </w:rPr>
        <w:t xml:space="preserve">, other </w:t>
      </w:r>
      <w:r w:rsidR="009E497C" w:rsidRPr="00D12803">
        <w:rPr>
          <w:rFonts w:ascii="Arial" w:hAnsi="Arial" w:cs="Arial"/>
          <w:lang w:val="en-US"/>
        </w:rPr>
        <w:t xml:space="preserve">peptides and neurotransmitters have been shown to influence GnRH-gonadotrope </w:t>
      </w:r>
      <w:r w:rsidR="0095409E" w:rsidRPr="00D12803">
        <w:rPr>
          <w:rFonts w:ascii="Arial" w:hAnsi="Arial" w:cs="Arial"/>
          <w:lang w:val="en-US"/>
        </w:rPr>
        <w:t>system</w:t>
      </w:r>
      <w:r w:rsidR="009E497C" w:rsidRPr="00D12803">
        <w:rPr>
          <w:rFonts w:ascii="Arial" w:hAnsi="Arial" w:cs="Arial"/>
          <w:lang w:val="en-US"/>
        </w:rPr>
        <w:t xml:space="preserve">: vasoactive intestinal polypeptide (VIP), </w:t>
      </w:r>
      <w:r w:rsidR="00AA09C4" w:rsidRPr="00D12803">
        <w:rPr>
          <w:rFonts w:ascii="Arial" w:hAnsi="Arial" w:cs="Arial"/>
          <w:lang w:val="en-US"/>
        </w:rPr>
        <w:t>vasopressin</w:t>
      </w:r>
      <w:r w:rsidR="009E497C" w:rsidRPr="00D12803">
        <w:rPr>
          <w:rFonts w:ascii="Arial" w:hAnsi="Arial" w:cs="Arial"/>
          <w:lang w:val="en-US"/>
        </w:rPr>
        <w:t>, catecholamines, nitric oxide, neurotensin, gonadotropin-inhibitory hormone</w:t>
      </w:r>
      <w:r w:rsidR="00492644" w:rsidRPr="00D12803">
        <w:rPr>
          <w:rFonts w:ascii="Arial" w:hAnsi="Arial" w:cs="Arial"/>
          <w:lang w:val="en-US"/>
        </w:rPr>
        <w:t xml:space="preserve"> (GnIH) </w:t>
      </w:r>
      <w:r w:rsidR="009E497C" w:rsidRPr="00D12803">
        <w:rPr>
          <w:rFonts w:ascii="Arial" w:hAnsi="Arial" w:cs="Arial"/>
          <w:lang w:val="en-US"/>
        </w:rPr>
        <w:t>/RFamide related peptide-3</w:t>
      </w:r>
      <w:r w:rsidR="00492644" w:rsidRPr="00D12803">
        <w:rPr>
          <w:rFonts w:ascii="Arial" w:hAnsi="Arial" w:cs="Arial"/>
          <w:lang w:val="en-US"/>
        </w:rPr>
        <w:t xml:space="preserve"> (RFRP-3)</w:t>
      </w:r>
      <w:r w:rsidR="00950F97" w:rsidRPr="00D12803">
        <w:rPr>
          <w:rFonts w:ascii="Arial" w:hAnsi="Arial" w:cs="Arial"/>
          <w:lang w:val="en-US"/>
        </w:rPr>
        <w:t xml:space="preserve"> </w:t>
      </w:r>
      <w:r w:rsidR="007D540D"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&lt;EndNote&gt;&lt;Cite&gt;&lt;Author&gt;Watanabe&lt;/Author&gt;&lt;Year&gt;2014&lt;/Year&gt;&lt;RecNum&gt;1341&lt;/RecNum&gt;&lt;DisplayText&gt;(337)&lt;/DisplayText&gt;&lt;record&gt;&lt;rec-number&gt;1341&lt;/rec-number&gt;&lt;foreign-keys&gt;&lt;key app="EN" db-id="d2exarsz9z0zd2eeprux2vvcfe0wre0ztd0a" timestamp="1530206033"&gt;1341&lt;/key&gt;&lt;/foreign-keys&gt;&lt;ref-type name="Journal Article"&gt;17&lt;/ref-type&gt;&lt;contributors&gt;&lt;authors&gt;&lt;author&gt;Watanabe, M.&lt;/author&gt;&lt;author&gt;Fukuda, A.&lt;/author&gt;&lt;author&gt;Nabekura, J.&lt;/author&gt;&lt;/authors&gt;&lt;/contributors&gt;&lt;auth-address&gt;Department of Neurophysiology, Hamamatsu University School of Medicine Hamamatsu, Japan.&amp;#xD;Department of Developmental Physiology, National Institute for Physiological Sciences Okazaki, Japan ; Core Research for Evolutionary Science and Technology, Japan Science and Technology Corporation Saitama, Japan ; Department of Physiological Sciences, The Graduate School for Advanced Study Hayama, Japan.&lt;/auth-address&gt;&lt;titles&gt;&lt;title&gt;The role of GABA in the regulation of GnRH neurons&lt;/title&gt;&lt;secondary-title&gt;Front Neurosci&lt;/secondary-title&gt;&lt;/titles&gt;&lt;pages&gt;387&lt;/pages&gt;&lt;volume&gt;8&lt;/volume&gt;&lt;keywords&gt;&lt;keyword&gt;Gaba&lt;/keyword&gt;&lt;keyword&gt;GnRH neuron&lt;/keyword&gt;&lt;keyword&gt;Kcc2&lt;/keyword&gt;&lt;keyword&gt;LH surge&lt;/keyword&gt;&lt;keyword&gt;Nkcc1&lt;/keyword&gt;&lt;/keywords&gt;&lt;dates&gt;&lt;year&gt;2014&lt;/year&gt;&lt;/dates&gt;&lt;isbn&gt;1662-4548 (Print)&amp;#xD;1662-453X (Linking)&lt;/isbn&gt;&lt;accession-num&gt;25506316&lt;/accession-num&gt;&lt;urls&gt;&lt;related-urls&gt;&lt;url&gt;http://www.ncbi.nlm.nih.gov/pubmed/25506316&lt;/url&gt;&lt;/related-urls&gt;&lt;/urls&gt;&lt;custom2&gt;PMC4246667&lt;/custom2&gt;&lt;electronic-resource-num&gt;10.3389/fnins.2014.00387&lt;/electronic-resource-num&gt;&lt;/record&gt;&lt;/Cite&gt;&lt;/EndNote&gt;</w:instrText>
      </w:r>
      <w:r w:rsidR="007D540D" w:rsidRPr="00D12803">
        <w:rPr>
          <w:rFonts w:ascii="Arial" w:hAnsi="Arial" w:cs="Arial"/>
          <w:lang w:val="en-US"/>
        </w:rPr>
        <w:fldChar w:fldCharType="separate"/>
      </w:r>
      <w:r w:rsidR="00244E81" w:rsidRPr="00D12803">
        <w:rPr>
          <w:rFonts w:ascii="Arial" w:hAnsi="Arial" w:cs="Arial"/>
          <w:noProof/>
          <w:lang w:val="en-US"/>
        </w:rPr>
        <w:t>(337)</w:t>
      </w:r>
      <w:r w:rsidR="007D540D" w:rsidRPr="00D12803">
        <w:rPr>
          <w:rFonts w:ascii="Arial" w:hAnsi="Arial" w:cs="Arial"/>
          <w:lang w:val="en-US"/>
        </w:rPr>
        <w:fldChar w:fldCharType="end"/>
      </w:r>
      <w:r w:rsidR="0091710F" w:rsidRPr="00D12803">
        <w:rPr>
          <w:rFonts w:ascii="Arial" w:hAnsi="Arial" w:cs="Arial"/>
          <w:lang w:val="en-US"/>
        </w:rPr>
        <w:t xml:space="preserve">, nucleobindin-2/nesfatin-1 </w:t>
      </w:r>
      <w:r w:rsidR="0091710F" w:rsidRPr="00D12803">
        <w:rPr>
          <w:rFonts w:ascii="Arial" w:hAnsi="Arial" w:cs="Arial"/>
          <w:lang w:val="en-US"/>
        </w:rPr>
        <w:fldChar w:fldCharType="begin">
          <w:fldData xml:space="preserve">PEVuZE5vdGU+PENpdGU+PEF1dGhvcj5IYXRlZjwvQXV0aG9yPjxZZWFyPjIwMTc8L1llYXI+PFJl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PEVuZE5vdGU+PENpdGU+PEF1dGhvcj5IYXRlZjwvQXV0aG9yPjxZZWFyPjIwMTc8L1llYXI+PFJl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91710F" w:rsidRPr="00D12803">
        <w:rPr>
          <w:rFonts w:ascii="Arial" w:hAnsi="Arial" w:cs="Arial"/>
          <w:lang w:val="en-US"/>
        </w:rPr>
      </w:r>
      <w:r w:rsidR="0091710F" w:rsidRPr="00D12803">
        <w:rPr>
          <w:rFonts w:ascii="Arial" w:hAnsi="Arial" w:cs="Arial"/>
          <w:lang w:val="en-US"/>
        </w:rPr>
        <w:fldChar w:fldCharType="separate"/>
      </w:r>
      <w:r w:rsidR="00244E81" w:rsidRPr="00D12803">
        <w:rPr>
          <w:rFonts w:ascii="Arial" w:hAnsi="Arial" w:cs="Arial"/>
          <w:noProof/>
          <w:lang w:val="en-US"/>
        </w:rPr>
        <w:t>(344)</w:t>
      </w:r>
      <w:r w:rsidR="0091710F" w:rsidRPr="00D12803">
        <w:rPr>
          <w:rFonts w:ascii="Arial" w:hAnsi="Arial" w:cs="Arial"/>
          <w:lang w:val="en-US"/>
        </w:rPr>
        <w:fldChar w:fldCharType="end"/>
      </w:r>
      <w:r w:rsidR="009E497C" w:rsidRPr="00D12803">
        <w:rPr>
          <w:rFonts w:ascii="Arial" w:hAnsi="Arial" w:cs="Arial"/>
          <w:lang w:val="en-US"/>
        </w:rPr>
        <w:t>.</w:t>
      </w:r>
      <w:r w:rsidR="00F71733" w:rsidRPr="00D12803">
        <w:rPr>
          <w:rFonts w:ascii="Arial" w:hAnsi="Arial" w:cs="Arial"/>
          <w:lang w:val="en-US"/>
        </w:rPr>
        <w:t xml:space="preserve"> E</w:t>
      </w:r>
      <w:r w:rsidR="000B2CC2" w:rsidRPr="00D12803">
        <w:rPr>
          <w:rFonts w:ascii="Arial" w:hAnsi="Arial" w:cs="Arial"/>
          <w:lang w:val="en-US"/>
        </w:rPr>
        <w:t xml:space="preserve">xcitatory inputs </w:t>
      </w:r>
      <w:r w:rsidR="00F71733" w:rsidRPr="00D12803">
        <w:rPr>
          <w:rFonts w:ascii="Arial" w:hAnsi="Arial" w:cs="Arial"/>
          <w:lang w:val="en-US"/>
        </w:rPr>
        <w:t>to the HPG axis may be</w:t>
      </w:r>
      <w:r w:rsidR="000B2CC2" w:rsidRPr="00D12803">
        <w:rPr>
          <w:rFonts w:ascii="Arial" w:hAnsi="Arial" w:cs="Arial"/>
          <w:lang w:val="en-US"/>
        </w:rPr>
        <w:t xml:space="preserve"> mediated by</w:t>
      </w:r>
      <w:r w:rsidR="005C1C41" w:rsidRPr="00D12803">
        <w:rPr>
          <w:rFonts w:ascii="Arial" w:hAnsi="Arial" w:cs="Arial"/>
          <w:lang w:val="en-US"/>
        </w:rPr>
        <w:t xml:space="preserve"> VIP, cat</w:t>
      </w:r>
      <w:r w:rsidR="000B2CC2" w:rsidRPr="00D12803">
        <w:rPr>
          <w:rFonts w:ascii="Arial" w:hAnsi="Arial" w:cs="Arial"/>
          <w:lang w:val="en-US"/>
        </w:rPr>
        <w:t>ec</w:t>
      </w:r>
      <w:r w:rsidR="005C1C41" w:rsidRPr="00D12803">
        <w:rPr>
          <w:rFonts w:ascii="Arial" w:hAnsi="Arial" w:cs="Arial"/>
          <w:lang w:val="en-US"/>
        </w:rPr>
        <w:t>h</w:t>
      </w:r>
      <w:r w:rsidR="000B2CC2" w:rsidRPr="00D12803">
        <w:rPr>
          <w:rFonts w:ascii="Arial" w:hAnsi="Arial" w:cs="Arial"/>
          <w:lang w:val="en-US"/>
        </w:rPr>
        <w:t>olamines, glutamate</w:t>
      </w:r>
      <w:r w:rsidR="005C1C41" w:rsidRPr="00D12803">
        <w:rPr>
          <w:rFonts w:ascii="Arial" w:hAnsi="Arial" w:cs="Arial"/>
          <w:lang w:val="en-US"/>
        </w:rPr>
        <w:t xml:space="preserve"> and possibly </w:t>
      </w:r>
      <w:r w:rsidR="00AA09C4" w:rsidRPr="00D12803">
        <w:rPr>
          <w:rFonts w:ascii="Arial" w:hAnsi="Arial" w:cs="Arial"/>
          <w:lang w:val="en-US"/>
        </w:rPr>
        <w:t>vasopressin</w:t>
      </w:r>
      <w:r w:rsidR="000B2CC2" w:rsidRPr="00D12803">
        <w:rPr>
          <w:rFonts w:ascii="Arial" w:hAnsi="Arial" w:cs="Arial"/>
          <w:lang w:val="en-US"/>
        </w:rPr>
        <w:t xml:space="preserve">, whereas </w:t>
      </w:r>
      <w:r w:rsidR="00240FD1" w:rsidRPr="00D12803">
        <w:rPr>
          <w:rFonts w:ascii="Arial" w:hAnsi="Arial" w:cs="Arial"/>
          <w:lang w:val="en-US"/>
        </w:rPr>
        <w:t>GnIH in birds</w:t>
      </w:r>
      <w:r w:rsidR="00F71733" w:rsidRPr="00D12803">
        <w:rPr>
          <w:rFonts w:ascii="Arial" w:hAnsi="Arial" w:cs="Arial"/>
          <w:lang w:val="en-US"/>
        </w:rPr>
        <w:t>,</w:t>
      </w:r>
      <w:r w:rsidR="00240FD1" w:rsidRPr="00D12803">
        <w:rPr>
          <w:rFonts w:ascii="Arial" w:hAnsi="Arial" w:cs="Arial"/>
          <w:lang w:val="en-US"/>
        </w:rPr>
        <w:t xml:space="preserve"> or its mammalian homolog</w:t>
      </w:r>
      <w:r w:rsidR="00492644" w:rsidRPr="00D12803">
        <w:rPr>
          <w:rFonts w:ascii="Arial" w:hAnsi="Arial" w:cs="Arial"/>
          <w:lang w:val="en-US"/>
        </w:rPr>
        <w:t xml:space="preserve"> RFRP-3</w:t>
      </w:r>
      <w:r w:rsidR="00240FD1" w:rsidRPr="00D12803">
        <w:rPr>
          <w:rFonts w:ascii="Arial" w:hAnsi="Arial" w:cs="Arial"/>
          <w:lang w:val="en-US"/>
        </w:rPr>
        <w:t xml:space="preserve">, </w:t>
      </w:r>
      <w:r w:rsidR="005C1C41" w:rsidRPr="00D12803">
        <w:rPr>
          <w:rFonts w:ascii="Arial" w:hAnsi="Arial" w:cs="Arial"/>
          <w:lang w:val="en-US"/>
        </w:rPr>
        <w:t>provid</w:t>
      </w:r>
      <w:r w:rsidR="00F71733" w:rsidRPr="00D12803">
        <w:rPr>
          <w:rFonts w:ascii="Arial" w:hAnsi="Arial" w:cs="Arial"/>
          <w:lang w:val="en-US"/>
        </w:rPr>
        <w:t>e</w:t>
      </w:r>
      <w:r w:rsidR="000B2CC2" w:rsidRPr="00D12803">
        <w:rPr>
          <w:rFonts w:ascii="Arial" w:hAnsi="Arial" w:cs="Arial"/>
          <w:lang w:val="en-US"/>
        </w:rPr>
        <w:t xml:space="preserve"> inhibitory input</w:t>
      </w:r>
      <w:r w:rsidR="005C1C41" w:rsidRPr="00D12803">
        <w:rPr>
          <w:rFonts w:ascii="Arial" w:hAnsi="Arial" w:cs="Arial"/>
          <w:lang w:val="en-US"/>
        </w:rPr>
        <w:t>s</w:t>
      </w:r>
      <w:r w:rsidR="00950F97" w:rsidRPr="00D12803">
        <w:rPr>
          <w:rFonts w:ascii="Arial" w:hAnsi="Arial" w:cs="Arial"/>
          <w:lang w:val="en-US"/>
        </w:rPr>
        <w:t xml:space="preserve"> </w:t>
      </w:r>
      <w:r w:rsidR="007D540D" w:rsidRPr="00D12803">
        <w:rPr>
          <w:rFonts w:ascii="Arial" w:hAnsi="Arial" w:cs="Arial"/>
          <w:lang w:val="en-US"/>
        </w:rPr>
        <w:fldChar w:fldCharType="begin">
          <w:fldData xml:space="preserve">PEVuZE5vdGU+PENpdGU+PEF1dGhvcj5DaHJpc3RpYW48L0F1dGhvcj48WWVhcj4yMDA4PC9ZZWFy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PEVuZE5vdGU+PENpdGU+PEF1dGhvcj5DaHJpc3RpYW48L0F1dGhvcj48WWVhcj4yMDA4PC9ZZWFy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7D540D" w:rsidRPr="00D12803">
        <w:rPr>
          <w:rFonts w:ascii="Arial" w:hAnsi="Arial" w:cs="Arial"/>
          <w:lang w:val="en-US"/>
        </w:rPr>
      </w:r>
      <w:r w:rsidR="007D540D" w:rsidRPr="00D12803">
        <w:rPr>
          <w:rFonts w:ascii="Arial" w:hAnsi="Arial" w:cs="Arial"/>
          <w:lang w:val="en-US"/>
        </w:rPr>
        <w:fldChar w:fldCharType="separate"/>
      </w:r>
      <w:r w:rsidR="00244E81" w:rsidRPr="00D12803">
        <w:rPr>
          <w:rFonts w:ascii="Arial" w:hAnsi="Arial" w:cs="Arial"/>
          <w:noProof/>
          <w:lang w:val="en-US"/>
        </w:rPr>
        <w:t>(345-349)</w:t>
      </w:r>
      <w:r w:rsidR="007D540D" w:rsidRPr="00D12803">
        <w:rPr>
          <w:rFonts w:ascii="Arial" w:hAnsi="Arial" w:cs="Arial"/>
          <w:lang w:val="en-US"/>
        </w:rPr>
        <w:fldChar w:fldCharType="end"/>
      </w:r>
      <w:r w:rsidR="000B2CC2" w:rsidRPr="00D12803">
        <w:rPr>
          <w:rFonts w:ascii="Arial" w:hAnsi="Arial" w:cs="Arial"/>
          <w:lang w:val="en-US"/>
        </w:rPr>
        <w:t>.</w:t>
      </w:r>
      <w:r w:rsidR="00F71733" w:rsidRPr="00D12803">
        <w:rPr>
          <w:rFonts w:ascii="Arial" w:hAnsi="Arial" w:cs="Arial"/>
          <w:lang w:val="en-US"/>
        </w:rPr>
        <w:t xml:space="preserve"> </w:t>
      </w:r>
      <w:r w:rsidR="00240FD1" w:rsidRPr="00D12803">
        <w:rPr>
          <w:rFonts w:ascii="Arial" w:hAnsi="Arial" w:cs="Arial"/>
          <w:lang w:val="en-US"/>
        </w:rPr>
        <w:t xml:space="preserve">RFRP neuronal populations have been detected mainly in the hypothalamic dorsomedial nucleus or adjacent regions, and they have projections to several hypothalamic areas including the arcuate nucleus, paraventricular nucleus, ventromedial nucleus and the lateral hypothalamus, all areas with major roles in the regulation of reproduction and energy balance </w:t>
      </w:r>
      <w:r w:rsidR="00240FD1" w:rsidRPr="00D12803">
        <w:rPr>
          <w:rFonts w:ascii="Arial" w:hAnsi="Arial" w:cs="Arial"/>
          <w:lang w:val="en-US"/>
        </w:rPr>
        <w:fldChar w:fldCharType="begin">
          <w:fldData xml:space="preserve">PEVuZE5vdGU+PENpdGU+PEF1dGhvcj5MZW9uPC9BdXRob3I+PFllYXI+MjAxNTwvWWVhcj48UmVj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PEVuZE5vdGU+PENpdGU+PEF1dGhvcj5MZW9uPC9BdXRob3I+PFllYXI+MjAxNTwvWWVhcj48UmVj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240FD1" w:rsidRPr="00D12803">
        <w:rPr>
          <w:rFonts w:ascii="Arial" w:hAnsi="Arial" w:cs="Arial"/>
          <w:lang w:val="en-US"/>
        </w:rPr>
      </w:r>
      <w:r w:rsidR="00240FD1" w:rsidRPr="00D12803">
        <w:rPr>
          <w:rFonts w:ascii="Arial" w:hAnsi="Arial" w:cs="Arial"/>
          <w:lang w:val="en-US"/>
        </w:rPr>
        <w:fldChar w:fldCharType="separate"/>
      </w:r>
      <w:r w:rsidR="00244E81" w:rsidRPr="00D12803">
        <w:rPr>
          <w:rFonts w:ascii="Arial" w:hAnsi="Arial" w:cs="Arial"/>
          <w:noProof/>
          <w:lang w:val="en-US"/>
        </w:rPr>
        <w:t>(350,351)</w:t>
      </w:r>
      <w:r w:rsidR="00240FD1" w:rsidRPr="00D12803">
        <w:rPr>
          <w:rFonts w:ascii="Arial" w:hAnsi="Arial" w:cs="Arial"/>
          <w:lang w:val="en-US"/>
        </w:rPr>
        <w:fldChar w:fldCharType="end"/>
      </w:r>
      <w:r w:rsidR="00240FD1" w:rsidRPr="00D12803">
        <w:rPr>
          <w:rFonts w:ascii="Arial" w:hAnsi="Arial" w:cs="Arial"/>
          <w:lang w:val="en-US"/>
        </w:rPr>
        <w:t xml:space="preserve">. </w:t>
      </w:r>
      <w:r w:rsidR="00B300AD" w:rsidRPr="00D12803">
        <w:rPr>
          <w:rFonts w:ascii="Arial" w:hAnsi="Arial" w:cs="Arial"/>
          <w:lang w:val="en-US"/>
        </w:rPr>
        <w:t xml:space="preserve">RFRP-3, encoded by the gene </w:t>
      </w:r>
      <w:r w:rsidR="00B300AD" w:rsidRPr="00D12803">
        <w:rPr>
          <w:rFonts w:ascii="Arial" w:hAnsi="Arial" w:cs="Arial"/>
          <w:i/>
          <w:lang w:val="en-US"/>
        </w:rPr>
        <w:t>Rfrp,</w:t>
      </w:r>
      <w:r w:rsidR="00B300AD" w:rsidRPr="00D12803">
        <w:rPr>
          <w:rFonts w:ascii="Arial" w:hAnsi="Arial" w:cs="Arial"/>
          <w:lang w:val="en-US"/>
        </w:rPr>
        <w:t xml:space="preserve"> </w:t>
      </w:r>
      <w:r w:rsidR="007B2212" w:rsidRPr="00D12803">
        <w:rPr>
          <w:rFonts w:ascii="Arial" w:hAnsi="Arial" w:cs="Arial"/>
          <w:lang w:val="en-US"/>
        </w:rPr>
        <w:t xml:space="preserve">inhibits the electric firing of GnRH and kisspeptin neurons </w:t>
      </w:r>
      <w:r w:rsidR="009D3EF4" w:rsidRPr="00D12803">
        <w:rPr>
          <w:rFonts w:ascii="Arial" w:hAnsi="Arial" w:cs="Arial"/>
          <w:lang w:val="en-US"/>
        </w:rPr>
        <w:fldChar w:fldCharType="begin">
          <w:fldData xml:space="preserve">PEVuZE5vdGU+PENpdGU+PEF1dGhvcj5EdWNyZXQ8L0F1dGhvcj48WWVhcj4yMDA5PC9ZZWFyPjxS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PEVuZE5vdGU+PENpdGU+PEF1dGhvcj5EdWNyZXQ8L0F1dGhvcj48WWVhcj4yMDA5PC9ZZWFyPjxS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9D3EF4" w:rsidRPr="00D12803">
        <w:rPr>
          <w:rFonts w:ascii="Arial" w:hAnsi="Arial" w:cs="Arial"/>
          <w:lang w:val="en-US"/>
        </w:rPr>
      </w:r>
      <w:r w:rsidR="009D3EF4" w:rsidRPr="00D12803">
        <w:rPr>
          <w:rFonts w:ascii="Arial" w:hAnsi="Arial" w:cs="Arial"/>
          <w:lang w:val="en-US"/>
        </w:rPr>
        <w:fldChar w:fldCharType="separate"/>
      </w:r>
      <w:r w:rsidR="00244E81" w:rsidRPr="00D12803">
        <w:rPr>
          <w:rFonts w:ascii="Arial" w:hAnsi="Arial" w:cs="Arial"/>
          <w:noProof/>
          <w:lang w:val="en-US"/>
        </w:rPr>
        <w:t>(346,352)</w:t>
      </w:r>
      <w:r w:rsidR="009D3EF4" w:rsidRPr="00D12803">
        <w:rPr>
          <w:rFonts w:ascii="Arial" w:hAnsi="Arial" w:cs="Arial"/>
          <w:lang w:val="en-US"/>
        </w:rPr>
        <w:fldChar w:fldCharType="end"/>
      </w:r>
      <w:r w:rsidR="007B2212" w:rsidRPr="00D12803">
        <w:rPr>
          <w:rFonts w:ascii="Arial" w:hAnsi="Arial" w:cs="Arial"/>
          <w:lang w:val="en-US"/>
        </w:rPr>
        <w:t xml:space="preserve">, which results in a suppression of </w:t>
      </w:r>
      <w:r w:rsidR="007B2212" w:rsidRPr="00D12803">
        <w:rPr>
          <w:rFonts w:ascii="Arial" w:hAnsi="Arial" w:cs="Arial"/>
          <w:lang w:val="en-US"/>
        </w:rPr>
        <w:lastRenderedPageBreak/>
        <w:t xml:space="preserve">GnRH-induced gonadotropin release with consequent inhibition of the reproductive axis </w:t>
      </w:r>
      <w:r w:rsidR="009D3EF4" w:rsidRPr="00D12803">
        <w:rPr>
          <w:rFonts w:ascii="Arial" w:hAnsi="Arial" w:cs="Arial"/>
          <w:lang w:val="en-US"/>
        </w:rPr>
        <w:fldChar w:fldCharType="begin"/>
      </w:r>
      <w:r w:rsidR="00244E81" w:rsidRPr="00D12803">
        <w:rPr>
          <w:rFonts w:ascii="Arial" w:hAnsi="Arial" w:cs="Arial"/>
          <w:lang w:val="en-US"/>
        </w:rPr>
        <w:instrText xml:space="preserve"> ADDIN EN.CITE &lt;EndNote&gt;&lt;Cite&gt;&lt;Author&gt;Acevedo-Rodriguez&lt;/Author&gt;&lt;Year&gt;2018&lt;/Year&gt;&lt;RecNum&gt;1355&lt;/RecNum&gt;&lt;DisplayText&gt;(353)&lt;/DisplayText&gt;&lt;record&gt;&lt;rec-number&gt;1355&lt;/rec-number&gt;&lt;foreign-keys&gt;&lt;key app="EN" db-id="d2exarsz9z0zd2eeprux2vvcfe0wre0ztd0a" timestamp="1530652848"&gt;1355&lt;/key&gt;&lt;/foreign-keys&gt;&lt;ref-type name="Journal Article"&gt;17&lt;/ref-type&gt;&lt;contributors&gt;&lt;authors&gt;&lt;author&gt;Acevedo-Rodriguez, A.&lt;/author&gt;&lt;author&gt;Kauffman, A. S.&lt;/author&gt;&lt;author&gt;Cherrington, B. D.&lt;/author&gt;&lt;author&gt;Borges, C. S.&lt;/author&gt;&lt;author&gt;Roepke, T. A.&lt;/author&gt;&lt;author&gt;Laconi, M.&lt;/author&gt;&lt;/authors&gt;&lt;/contributors&gt;&lt;auth-address&gt;Department of Neuroscience.&amp;#xD;Department of Molecular and Cellular Biology, Baylor College of Medicine, Houston, TX-77030.&amp;#xD;Department of Reproductive Medicine, University of California, San Diego, La Jolla, CA.&amp;#xD;Department of Zoology and Physiology, University of Wyoming, Laramie, WY, 82071.&amp;#xD;Department of Morphology, Sao Paulo State University (Unesp), Institute of Biosciences, Botucatu, Brazil.&amp;#xD;Department of Animal Sciences, School of Environmental and Biological Sciences, Rutgers, The State of University, New Brunswick, NJ, 08901.&amp;#xD;Laboratorio de Fisiopatologia Ovarica, Instituto de Medicina y Biologia Experimental de Cuyo (IMBECU - CONICET).&amp;#xD;Facultad de Ciencias Veterinarias y Ambientales, Universidad Juan Agustin Maza.&amp;#xD;Facultad de Ciencias Medicas, Universidad de Mendoza, Mendoza, Argentina.&lt;/auth-address&gt;&lt;titles&gt;&lt;title&gt;Emerging insights into Hypothalamic-pituitary-gonadal (HPG) axis regulation and interaction with stress signaling&lt;/title&gt;&lt;secondary-title&gt;J Neuroendocrinol&lt;/secondary-title&gt;&lt;alt-title&gt;Journal of neuroendocrinology&lt;/alt-title&gt;&lt;/titles&gt;&lt;dates&gt;&lt;year&gt;2018&lt;/year&gt;&lt;pub-dates&gt;&lt;date&gt;Mar 9&lt;/date&gt;&lt;/pub-dates&gt;&lt;/dates&gt;&lt;isbn&gt;1365-2826 (Electronic)&amp;#xD;0953-8194 (Linking)&lt;/isbn&gt;&lt;accession-num&gt;29524268&lt;/accession-num&gt;&lt;urls&gt;&lt;related-urls&gt;&lt;url&gt;http://www.ncbi.nlm.nih.gov/pubmed/29524268&lt;/url&gt;&lt;/related-urls&gt;&lt;/urls&gt;&lt;electronic-resource-num&gt;10.1111/jne.12590&lt;/electronic-resource-num&gt;&lt;/record&gt;&lt;/Cite&gt;&lt;/EndNote&gt;</w:instrText>
      </w:r>
      <w:r w:rsidR="009D3EF4" w:rsidRPr="00D12803">
        <w:rPr>
          <w:rFonts w:ascii="Arial" w:hAnsi="Arial" w:cs="Arial"/>
          <w:lang w:val="en-US"/>
        </w:rPr>
        <w:fldChar w:fldCharType="separate"/>
      </w:r>
      <w:r w:rsidR="00244E81" w:rsidRPr="00D12803">
        <w:rPr>
          <w:rFonts w:ascii="Arial" w:hAnsi="Arial" w:cs="Arial"/>
          <w:noProof/>
          <w:lang w:val="en-US"/>
        </w:rPr>
        <w:t>(353)</w:t>
      </w:r>
      <w:r w:rsidR="009D3EF4" w:rsidRPr="00D12803">
        <w:rPr>
          <w:rFonts w:ascii="Arial" w:hAnsi="Arial" w:cs="Arial"/>
          <w:lang w:val="en-US"/>
        </w:rPr>
        <w:fldChar w:fldCharType="end"/>
      </w:r>
      <w:r w:rsidR="007B2212" w:rsidRPr="00D12803">
        <w:rPr>
          <w:rFonts w:ascii="Arial" w:hAnsi="Arial" w:cs="Arial"/>
          <w:lang w:val="en-US"/>
        </w:rPr>
        <w:t xml:space="preserve">. </w:t>
      </w:r>
      <w:r w:rsidR="0057340E" w:rsidRPr="00D12803">
        <w:rPr>
          <w:rFonts w:ascii="Arial" w:hAnsi="Arial" w:cs="Arial"/>
          <w:lang w:val="en-US"/>
        </w:rPr>
        <w:t xml:space="preserve">This RFRP-3 inhibitory input on the gonadotropin release is influenced by </w:t>
      </w:r>
      <w:r w:rsidR="00B41CAE" w:rsidRPr="00D12803">
        <w:rPr>
          <w:rFonts w:ascii="Arial" w:hAnsi="Arial" w:cs="Arial"/>
          <w:lang w:val="en-US"/>
        </w:rPr>
        <w:t>estrogens and</w:t>
      </w:r>
      <w:r w:rsidR="0057340E" w:rsidRPr="00D12803">
        <w:rPr>
          <w:rFonts w:ascii="Arial" w:hAnsi="Arial" w:cs="Arial"/>
          <w:lang w:val="en-US"/>
        </w:rPr>
        <w:t xml:space="preserve"> may well be </w:t>
      </w:r>
      <w:r w:rsidR="00405CE5" w:rsidRPr="00D12803">
        <w:rPr>
          <w:rFonts w:ascii="Arial" w:hAnsi="Arial" w:cs="Arial"/>
          <w:lang w:val="en-US"/>
        </w:rPr>
        <w:t>involved</w:t>
      </w:r>
      <w:r w:rsidR="0057340E" w:rsidRPr="00D12803">
        <w:rPr>
          <w:rFonts w:ascii="Arial" w:hAnsi="Arial" w:cs="Arial"/>
          <w:lang w:val="en-US"/>
        </w:rPr>
        <w:t xml:space="preserve"> in their negative feedback. </w:t>
      </w:r>
      <w:r w:rsidR="00B41CAE" w:rsidRPr="00D12803">
        <w:rPr>
          <w:rFonts w:ascii="Arial" w:hAnsi="Arial" w:cs="Arial"/>
          <w:lang w:val="en-US"/>
        </w:rPr>
        <w:t>Estrogens</w:t>
      </w:r>
      <w:r w:rsidR="00405CE5" w:rsidRPr="00D12803">
        <w:rPr>
          <w:rFonts w:ascii="Arial" w:hAnsi="Arial" w:cs="Arial"/>
          <w:lang w:val="en-US"/>
        </w:rPr>
        <w:t xml:space="preserve"> r</w:t>
      </w:r>
      <w:r w:rsidR="0057340E" w:rsidRPr="00D12803">
        <w:rPr>
          <w:rFonts w:ascii="Arial" w:hAnsi="Arial" w:cs="Arial"/>
          <w:lang w:val="en-US"/>
        </w:rPr>
        <w:t xml:space="preserve">educe RFRP-3 expression and RFRP-3 neuronal activation </w:t>
      </w:r>
      <w:r w:rsidR="0039443F" w:rsidRPr="00D12803">
        <w:rPr>
          <w:rFonts w:ascii="Arial" w:hAnsi="Arial" w:cs="Arial"/>
          <w:lang w:val="en-US"/>
        </w:rPr>
        <w:fldChar w:fldCharType="begin">
          <w:fldData xml:space="preserve">PEVuZE5vdGU+PENpdGU+PEF1dGhvcj5LcmllZ3NmZWxkPC9BdXRob3I+PFllYXI+MjAwNjwvWWVh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PEVuZE5vdGU+PENpdGU+PEF1dGhvcj5LcmllZ3NmZWxkPC9BdXRob3I+PFllYXI+MjAwNjwvWWVh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39443F" w:rsidRPr="00D12803">
        <w:rPr>
          <w:rFonts w:ascii="Arial" w:hAnsi="Arial" w:cs="Arial"/>
          <w:lang w:val="en-US"/>
        </w:rPr>
      </w:r>
      <w:r w:rsidR="0039443F" w:rsidRPr="00D12803">
        <w:rPr>
          <w:rFonts w:ascii="Arial" w:hAnsi="Arial" w:cs="Arial"/>
          <w:lang w:val="en-US"/>
        </w:rPr>
        <w:fldChar w:fldCharType="separate"/>
      </w:r>
      <w:r w:rsidR="00244E81" w:rsidRPr="00D12803">
        <w:rPr>
          <w:rFonts w:ascii="Arial" w:hAnsi="Arial" w:cs="Arial"/>
          <w:noProof/>
          <w:lang w:val="en-US"/>
        </w:rPr>
        <w:t>(354,355)</w:t>
      </w:r>
      <w:r w:rsidR="0039443F" w:rsidRPr="00D12803">
        <w:rPr>
          <w:rFonts w:ascii="Arial" w:hAnsi="Arial" w:cs="Arial"/>
          <w:lang w:val="en-US"/>
        </w:rPr>
        <w:fldChar w:fldCharType="end"/>
      </w:r>
      <w:r w:rsidR="0057340E" w:rsidRPr="00D12803">
        <w:rPr>
          <w:rFonts w:ascii="Arial" w:hAnsi="Arial" w:cs="Arial"/>
          <w:lang w:val="en-US"/>
        </w:rPr>
        <w:t>.</w:t>
      </w:r>
      <w:r w:rsidR="00240FD1" w:rsidRPr="00D12803">
        <w:rPr>
          <w:rFonts w:ascii="Arial" w:hAnsi="Arial" w:cs="Arial"/>
          <w:lang w:val="en-US"/>
        </w:rPr>
        <w:t xml:space="preserve"> </w:t>
      </w:r>
    </w:p>
    <w:p w14:paraId="08F7579E" w14:textId="77777777" w:rsidR="00C915A2" w:rsidRPr="00D12803" w:rsidRDefault="00C915A2" w:rsidP="00D12803">
      <w:pPr>
        <w:spacing w:after="0" w:line="276" w:lineRule="auto"/>
        <w:rPr>
          <w:rFonts w:ascii="Arial" w:hAnsi="Arial" w:cs="Arial"/>
          <w:lang w:val="en-US"/>
        </w:rPr>
      </w:pPr>
    </w:p>
    <w:p w14:paraId="0D48DCD3" w14:textId="0F8C0062" w:rsidR="006F3ED0" w:rsidRPr="00D12803" w:rsidRDefault="00130E44" w:rsidP="00D12803">
      <w:pPr>
        <w:spacing w:after="0" w:line="276" w:lineRule="auto"/>
        <w:rPr>
          <w:rFonts w:ascii="Arial" w:hAnsi="Arial" w:cs="Arial"/>
          <w:lang w:val="en-US"/>
        </w:rPr>
      </w:pPr>
      <w:r w:rsidRPr="00D12803">
        <w:rPr>
          <w:rFonts w:ascii="Arial" w:hAnsi="Arial" w:cs="Arial"/>
          <w:lang w:val="en-US"/>
        </w:rPr>
        <w:t>Particular a</w:t>
      </w:r>
      <w:r w:rsidR="006F3ED0" w:rsidRPr="00D12803">
        <w:rPr>
          <w:rFonts w:ascii="Arial" w:hAnsi="Arial" w:cs="Arial"/>
          <w:lang w:val="en-US"/>
        </w:rPr>
        <w:t>ttention has been paid</w:t>
      </w:r>
      <w:r w:rsidRPr="00D12803">
        <w:rPr>
          <w:rFonts w:ascii="Arial" w:hAnsi="Arial" w:cs="Arial"/>
          <w:lang w:val="en-US"/>
        </w:rPr>
        <w:t xml:space="preserve"> to the role of glutamate as a stimulatory modulator of the activity of ARC kisspeptin neurons, reaffirming the role of kisspeptin as a major neural integrator of inputs to GnRH neurons. Data from </w:t>
      </w:r>
      <w:r w:rsidR="00847CD6" w:rsidRPr="00D12803">
        <w:rPr>
          <w:rFonts w:ascii="Arial" w:hAnsi="Arial" w:cs="Arial"/>
          <w:i/>
          <w:iCs/>
          <w:lang w:val="en-US"/>
        </w:rPr>
        <w:t>Kiss1</w:t>
      </w:r>
      <w:r w:rsidR="00847CD6" w:rsidRPr="00D12803">
        <w:rPr>
          <w:rFonts w:ascii="Arial" w:hAnsi="Arial" w:cs="Arial"/>
          <w:lang w:val="en-US"/>
        </w:rPr>
        <w:t xml:space="preserve"> KO rats showed failure to</w:t>
      </w:r>
      <w:r w:rsidR="009A34B2" w:rsidRPr="00D12803">
        <w:rPr>
          <w:rFonts w:ascii="Arial" w:hAnsi="Arial" w:cs="Arial"/>
          <w:lang w:val="en-US"/>
        </w:rPr>
        <w:t xml:space="preserve"> increase</w:t>
      </w:r>
      <w:r w:rsidR="0006192B" w:rsidRPr="00D12803">
        <w:rPr>
          <w:rFonts w:ascii="Arial" w:hAnsi="Arial" w:cs="Arial"/>
          <w:lang w:val="en-US"/>
        </w:rPr>
        <w:t xml:space="preserve"> GnRH/LH secretion following monosodium glutamate/NMDA administration</w:t>
      </w:r>
      <w:r w:rsidR="00EB1254" w:rsidRPr="00D12803">
        <w:rPr>
          <w:rFonts w:ascii="Arial" w:hAnsi="Arial" w:cs="Arial"/>
          <w:lang w:val="en-US"/>
        </w:rPr>
        <w:t xml:space="preserve"> </w:t>
      </w:r>
      <w:r w:rsidR="00244E81" w:rsidRPr="00D12803">
        <w:rPr>
          <w:rFonts w:ascii="Arial" w:hAnsi="Arial" w:cs="Arial"/>
          <w:lang w:val="en-US"/>
        </w:rPr>
        <w:fldChar w:fldCharType="begin">
          <w:fldData xml:space="preserve">PEVuZE5vdGU+PENpdGU+PEF1dGhvcj5VZW5veWFtYTwvQXV0aG9yPjxZZWFyPjIwMTU8L1llYXI+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</w:fldData>
        </w:fldChar>
      </w:r>
      <w:r w:rsidR="00244E81" w:rsidRPr="00D12803">
        <w:rPr>
          <w:rFonts w:ascii="Arial" w:hAnsi="Arial" w:cs="Arial"/>
          <w:lang w:val="en-US"/>
        </w:rPr>
        <w:instrText xml:space="preserve"> ADDIN EN.CITE </w:instrText>
      </w:r>
      <w:r w:rsidR="00244E81" w:rsidRPr="00D12803">
        <w:rPr>
          <w:rFonts w:ascii="Arial" w:hAnsi="Arial" w:cs="Arial"/>
          <w:lang w:val="en-US"/>
        </w:rPr>
        <w:fldChar w:fldCharType="begin">
          <w:fldData xml:space="preserve">PEVuZE5vdGU+PENpdGU+PEF1dGhvcj5VZW5veWFtYTwvQXV0aG9yPjxZZWFyPjIwMTU8L1llYXI+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</w:fldData>
        </w:fldChar>
      </w:r>
      <w:r w:rsidR="00244E81" w:rsidRPr="00D12803">
        <w:rPr>
          <w:rFonts w:ascii="Arial" w:hAnsi="Arial" w:cs="Arial"/>
          <w:lang w:val="en-US"/>
        </w:rPr>
        <w:instrText xml:space="preserve"> ADDIN EN.CITE.DATA </w:instrText>
      </w:r>
      <w:r w:rsidR="00244E81" w:rsidRPr="00D12803">
        <w:rPr>
          <w:rFonts w:ascii="Arial" w:hAnsi="Arial" w:cs="Arial"/>
          <w:lang w:val="en-US"/>
        </w:rPr>
      </w:r>
      <w:r w:rsidR="00244E81" w:rsidRPr="00D12803">
        <w:rPr>
          <w:rFonts w:ascii="Arial" w:hAnsi="Arial" w:cs="Arial"/>
          <w:lang w:val="en-US"/>
        </w:rPr>
        <w:fldChar w:fldCharType="end"/>
      </w:r>
      <w:r w:rsidR="00244E81" w:rsidRPr="00D12803">
        <w:rPr>
          <w:rFonts w:ascii="Arial" w:hAnsi="Arial" w:cs="Arial"/>
          <w:lang w:val="en-US"/>
        </w:rPr>
      </w:r>
      <w:r w:rsidR="00244E81" w:rsidRPr="00D12803">
        <w:rPr>
          <w:rFonts w:ascii="Arial" w:hAnsi="Arial" w:cs="Arial"/>
          <w:lang w:val="en-US"/>
        </w:rPr>
        <w:fldChar w:fldCharType="separate"/>
      </w:r>
      <w:r w:rsidR="00244E81" w:rsidRPr="00D12803">
        <w:rPr>
          <w:rFonts w:ascii="Arial" w:hAnsi="Arial" w:cs="Arial"/>
          <w:noProof/>
          <w:lang w:val="en-US"/>
        </w:rPr>
        <w:t>(356)</w:t>
      </w:r>
      <w:r w:rsidR="00244E81" w:rsidRPr="00D12803">
        <w:rPr>
          <w:rFonts w:ascii="Arial" w:hAnsi="Arial" w:cs="Arial"/>
          <w:lang w:val="en-US"/>
        </w:rPr>
        <w:fldChar w:fldCharType="end"/>
      </w:r>
      <w:r w:rsidR="0006192B" w:rsidRPr="00D12803">
        <w:rPr>
          <w:rFonts w:ascii="Arial" w:hAnsi="Arial" w:cs="Arial"/>
          <w:lang w:val="en-US"/>
        </w:rPr>
        <w:t>.</w:t>
      </w:r>
    </w:p>
    <w:p w14:paraId="1CAC2A6B" w14:textId="77777777" w:rsidR="00825A0B" w:rsidRPr="00D12803" w:rsidRDefault="00825A0B" w:rsidP="00D12803">
      <w:pPr>
        <w:spacing w:after="0" w:line="276" w:lineRule="auto"/>
        <w:rPr>
          <w:rFonts w:ascii="Arial" w:hAnsi="Arial" w:cs="Arial"/>
          <w:lang w:val="en-US"/>
        </w:rPr>
      </w:pPr>
    </w:p>
    <w:p w14:paraId="52B53619" w14:textId="518886A5" w:rsidR="00E659C8" w:rsidRPr="00D12803" w:rsidRDefault="004D42DA" w:rsidP="00D12803">
      <w:pPr>
        <w:pStyle w:val="Heading3"/>
        <w:spacing w:before="0" w:beforeAutospacing="0" w:after="0" w:afterAutospacing="0" w:line="276" w:lineRule="auto"/>
        <w:rPr>
          <w:rFonts w:ascii="Arial" w:hAnsi="Arial" w:cs="Arial"/>
          <w:caps/>
          <w:color w:val="0070C0"/>
          <w:sz w:val="22"/>
          <w:szCs w:val="22"/>
          <w:lang w:val="en-US"/>
        </w:rPr>
      </w:pPr>
      <w:r w:rsidRPr="00D12803">
        <w:rPr>
          <w:rFonts w:ascii="Arial" w:hAnsi="Arial" w:cs="Arial"/>
          <w:caps/>
          <w:color w:val="0070C0"/>
          <w:sz w:val="22"/>
          <w:szCs w:val="22"/>
          <w:lang w:val="en-US"/>
        </w:rPr>
        <w:t>Summary</w:t>
      </w:r>
    </w:p>
    <w:p w14:paraId="3C0735E4" w14:textId="77777777" w:rsidR="00494B54" w:rsidRDefault="00494B54" w:rsidP="00D12803">
      <w:pPr>
        <w:spacing w:after="0" w:line="276" w:lineRule="auto"/>
        <w:rPr>
          <w:rFonts w:ascii="Arial" w:hAnsi="Arial" w:cs="Arial"/>
          <w:lang w:val="en-US"/>
        </w:rPr>
      </w:pPr>
    </w:p>
    <w:p w14:paraId="0CE9398C" w14:textId="252FF643" w:rsidR="002B497A" w:rsidRPr="00D12803" w:rsidRDefault="00F54FB2" w:rsidP="00D12803">
      <w:pPr>
        <w:spacing w:after="0" w:line="276" w:lineRule="auto"/>
        <w:rPr>
          <w:rFonts w:ascii="Arial" w:hAnsi="Arial" w:cs="Arial"/>
          <w:lang w:val="en-US"/>
        </w:rPr>
      </w:pPr>
      <w:r w:rsidRPr="00D12803">
        <w:rPr>
          <w:rFonts w:ascii="Arial" w:hAnsi="Arial" w:cs="Arial"/>
          <w:lang w:val="en-US"/>
        </w:rPr>
        <w:t>Complex neur</w:t>
      </w:r>
      <w:r w:rsidR="00F40175" w:rsidRPr="00D12803">
        <w:rPr>
          <w:rFonts w:ascii="Arial" w:hAnsi="Arial" w:cs="Arial"/>
          <w:lang w:val="en-US"/>
        </w:rPr>
        <w:t>o</w:t>
      </w:r>
      <w:r w:rsidRPr="00D12803">
        <w:rPr>
          <w:rFonts w:ascii="Arial" w:hAnsi="Arial" w:cs="Arial"/>
          <w:lang w:val="en-US"/>
        </w:rPr>
        <w:t xml:space="preserve">endocrine networks </w:t>
      </w:r>
      <w:r w:rsidR="00605B61" w:rsidRPr="00D12803">
        <w:rPr>
          <w:rFonts w:ascii="Arial" w:hAnsi="Arial" w:cs="Arial"/>
          <w:lang w:val="en-US"/>
        </w:rPr>
        <w:t>co</w:t>
      </w:r>
      <w:r w:rsidR="003613E7" w:rsidRPr="00D12803">
        <w:rPr>
          <w:rFonts w:ascii="Arial" w:hAnsi="Arial" w:cs="Arial"/>
          <w:lang w:val="en-US"/>
        </w:rPr>
        <w:t>ordinate</w:t>
      </w:r>
      <w:r w:rsidRPr="00D12803">
        <w:rPr>
          <w:rFonts w:ascii="Arial" w:hAnsi="Arial" w:cs="Arial"/>
          <w:lang w:val="en-US"/>
        </w:rPr>
        <w:t xml:space="preserve"> the regulation of reproduction, integrat</w:t>
      </w:r>
      <w:r w:rsidR="003613E7" w:rsidRPr="00D12803">
        <w:rPr>
          <w:rFonts w:ascii="Arial" w:hAnsi="Arial" w:cs="Arial"/>
          <w:lang w:val="en-US"/>
        </w:rPr>
        <w:t>ing</w:t>
      </w:r>
      <w:r w:rsidRPr="00D12803">
        <w:rPr>
          <w:rFonts w:ascii="Arial" w:hAnsi="Arial" w:cs="Arial"/>
          <w:lang w:val="en-US"/>
        </w:rPr>
        <w:t xml:space="preserve"> a wide range of internal and external e</w:t>
      </w:r>
      <w:r w:rsidR="00511026" w:rsidRPr="00D12803">
        <w:rPr>
          <w:rFonts w:ascii="Arial" w:hAnsi="Arial" w:cs="Arial"/>
          <w:lang w:val="en-US"/>
        </w:rPr>
        <w:t>nvironmental inputs and signals</w:t>
      </w:r>
      <w:r w:rsidRPr="00D12803">
        <w:rPr>
          <w:rFonts w:ascii="Arial" w:hAnsi="Arial" w:cs="Arial"/>
          <w:lang w:val="en-US"/>
        </w:rPr>
        <w:t>. GnRH</w:t>
      </w:r>
      <w:r w:rsidR="003613E7" w:rsidRPr="00D12803">
        <w:rPr>
          <w:rFonts w:ascii="Arial" w:hAnsi="Arial" w:cs="Arial"/>
          <w:lang w:val="en-US"/>
        </w:rPr>
        <w:t>, t</w:t>
      </w:r>
      <w:r w:rsidR="00F43F04" w:rsidRPr="00D12803">
        <w:rPr>
          <w:rFonts w:ascii="Arial" w:hAnsi="Arial" w:cs="Arial"/>
          <w:lang w:val="en-US"/>
        </w:rPr>
        <w:t xml:space="preserve">he </w:t>
      </w:r>
      <w:r w:rsidR="003613E7" w:rsidRPr="00D12803">
        <w:rPr>
          <w:rFonts w:ascii="Arial" w:hAnsi="Arial" w:cs="Arial"/>
          <w:lang w:val="en-US"/>
        </w:rPr>
        <w:t xml:space="preserve">principal </w:t>
      </w:r>
      <w:r w:rsidRPr="00D12803">
        <w:rPr>
          <w:rFonts w:ascii="Arial" w:hAnsi="Arial" w:cs="Arial"/>
          <w:lang w:val="en-US"/>
        </w:rPr>
        <w:t>regulator of reproduction</w:t>
      </w:r>
      <w:r w:rsidR="003613E7" w:rsidRPr="00D12803">
        <w:rPr>
          <w:rFonts w:ascii="Arial" w:hAnsi="Arial" w:cs="Arial"/>
          <w:lang w:val="en-US"/>
        </w:rPr>
        <w:t xml:space="preserve"> integrates </w:t>
      </w:r>
      <w:r w:rsidR="00F43F04" w:rsidRPr="00D12803">
        <w:rPr>
          <w:rFonts w:ascii="Arial" w:hAnsi="Arial" w:cs="Arial"/>
          <w:lang w:val="en-US"/>
        </w:rPr>
        <w:t>cues from sex steroids, stress, glucocorticoids, nutritional and metabolic status, prolactin and other peptides</w:t>
      </w:r>
      <w:r w:rsidR="00DD3FCE" w:rsidRPr="00D12803">
        <w:rPr>
          <w:rFonts w:ascii="Arial" w:hAnsi="Arial" w:cs="Arial"/>
          <w:lang w:val="en-US"/>
        </w:rPr>
        <w:t xml:space="preserve">, </w:t>
      </w:r>
      <w:r w:rsidR="003613E7" w:rsidRPr="00D12803">
        <w:rPr>
          <w:rFonts w:ascii="Arial" w:hAnsi="Arial" w:cs="Arial"/>
          <w:lang w:val="en-US"/>
        </w:rPr>
        <w:t xml:space="preserve">to </w:t>
      </w:r>
      <w:r w:rsidR="00DD3FCE" w:rsidRPr="00D12803">
        <w:rPr>
          <w:rFonts w:ascii="Arial" w:hAnsi="Arial" w:cs="Arial"/>
          <w:lang w:val="en-US"/>
        </w:rPr>
        <w:t>controls</w:t>
      </w:r>
      <w:r w:rsidR="00F43F04" w:rsidRPr="00D12803">
        <w:rPr>
          <w:rFonts w:ascii="Arial" w:hAnsi="Arial" w:cs="Arial"/>
          <w:lang w:val="en-US"/>
        </w:rPr>
        <w:t xml:space="preserve"> </w:t>
      </w:r>
      <w:r w:rsidRPr="00D12803">
        <w:rPr>
          <w:rFonts w:ascii="Arial" w:hAnsi="Arial" w:cs="Arial"/>
          <w:lang w:val="en-US"/>
        </w:rPr>
        <w:t xml:space="preserve">gonadotropin secretion </w:t>
      </w:r>
      <w:r w:rsidR="00DD3FCE" w:rsidRPr="00D12803">
        <w:rPr>
          <w:rFonts w:ascii="Arial" w:hAnsi="Arial" w:cs="Arial"/>
          <w:lang w:val="en-US"/>
        </w:rPr>
        <w:t>and subsequently gonadal function</w:t>
      </w:r>
      <w:r w:rsidR="00511026" w:rsidRPr="00D12803">
        <w:rPr>
          <w:rFonts w:ascii="Arial" w:hAnsi="Arial" w:cs="Arial"/>
          <w:lang w:val="en-US"/>
        </w:rPr>
        <w:t xml:space="preserve">. Recently, </w:t>
      </w:r>
      <w:r w:rsidR="00AD7136" w:rsidRPr="00D12803">
        <w:rPr>
          <w:rFonts w:ascii="Arial" w:hAnsi="Arial" w:cs="Arial"/>
          <w:lang w:val="en-US"/>
        </w:rPr>
        <w:t xml:space="preserve">the </w:t>
      </w:r>
      <w:r w:rsidRPr="00D12803">
        <w:rPr>
          <w:rFonts w:ascii="Arial" w:hAnsi="Arial" w:cs="Arial"/>
          <w:lang w:val="en-US"/>
        </w:rPr>
        <w:t>KNDy neuronal network has emerged as ess</w:t>
      </w:r>
      <w:r w:rsidR="00511026" w:rsidRPr="00D12803">
        <w:rPr>
          <w:rFonts w:ascii="Arial" w:hAnsi="Arial" w:cs="Arial"/>
          <w:lang w:val="en-US"/>
        </w:rPr>
        <w:t>ential gatekeeper</w:t>
      </w:r>
      <w:r w:rsidRPr="00D12803">
        <w:rPr>
          <w:rFonts w:ascii="Arial" w:hAnsi="Arial" w:cs="Arial"/>
          <w:lang w:val="en-US"/>
        </w:rPr>
        <w:t xml:space="preserve"> of </w:t>
      </w:r>
      <w:r w:rsidR="00DD3FCE" w:rsidRPr="00D12803">
        <w:rPr>
          <w:rFonts w:ascii="Arial" w:hAnsi="Arial" w:cs="Arial"/>
          <w:lang w:val="en-US"/>
        </w:rPr>
        <w:t xml:space="preserve">GnRH </w:t>
      </w:r>
      <w:r w:rsidR="00AD7136" w:rsidRPr="00D12803">
        <w:rPr>
          <w:rFonts w:ascii="Arial" w:hAnsi="Arial" w:cs="Arial"/>
          <w:lang w:val="en-US"/>
        </w:rPr>
        <w:t xml:space="preserve">release </w:t>
      </w:r>
      <w:r w:rsidR="00DD3FCE" w:rsidRPr="00D12803">
        <w:rPr>
          <w:rFonts w:ascii="Arial" w:hAnsi="Arial" w:cs="Arial"/>
          <w:lang w:val="en-US"/>
        </w:rPr>
        <w:t xml:space="preserve">and thus </w:t>
      </w:r>
      <w:r w:rsidRPr="00D12803">
        <w:rPr>
          <w:rFonts w:ascii="Arial" w:hAnsi="Arial" w:cs="Arial"/>
          <w:lang w:val="en-US"/>
        </w:rPr>
        <w:t>repr</w:t>
      </w:r>
      <w:r w:rsidR="00511026" w:rsidRPr="00D12803">
        <w:rPr>
          <w:rFonts w:ascii="Arial" w:hAnsi="Arial" w:cs="Arial"/>
          <w:lang w:val="en-US"/>
        </w:rPr>
        <w:t>oduction, fertility and puberty</w:t>
      </w:r>
      <w:r w:rsidRPr="00D12803">
        <w:rPr>
          <w:rFonts w:ascii="Arial" w:hAnsi="Arial" w:cs="Arial"/>
          <w:lang w:val="en-US"/>
        </w:rPr>
        <w:t xml:space="preserve">. </w:t>
      </w:r>
      <w:r w:rsidR="004D42DA" w:rsidRPr="00D12803">
        <w:rPr>
          <w:rFonts w:ascii="Arial" w:hAnsi="Arial" w:cs="Arial"/>
          <w:lang w:val="en-US"/>
        </w:rPr>
        <w:t xml:space="preserve">Translational clinical studies, exploring kisspeptin </w:t>
      </w:r>
      <w:r w:rsidR="00AD7136" w:rsidRPr="00D12803">
        <w:rPr>
          <w:rFonts w:ascii="Arial" w:hAnsi="Arial" w:cs="Arial"/>
          <w:lang w:val="en-US"/>
        </w:rPr>
        <w:t xml:space="preserve">and neurokinin </w:t>
      </w:r>
      <w:r w:rsidR="00EE4346" w:rsidRPr="00D12803">
        <w:rPr>
          <w:rFonts w:ascii="Arial" w:hAnsi="Arial" w:cs="Arial"/>
          <w:lang w:val="en-US"/>
        </w:rPr>
        <w:t xml:space="preserve">B </w:t>
      </w:r>
      <w:r w:rsidR="00AD7136" w:rsidRPr="00D12803">
        <w:rPr>
          <w:rFonts w:ascii="Arial" w:hAnsi="Arial" w:cs="Arial"/>
          <w:lang w:val="en-US"/>
        </w:rPr>
        <w:t xml:space="preserve">activity </w:t>
      </w:r>
      <w:r w:rsidR="004D42DA" w:rsidRPr="00D12803">
        <w:rPr>
          <w:rFonts w:ascii="Arial" w:hAnsi="Arial" w:cs="Arial"/>
          <w:lang w:val="en-US"/>
        </w:rPr>
        <w:t>in various physiological and pathological</w:t>
      </w:r>
      <w:r w:rsidR="00511026" w:rsidRPr="00D12803">
        <w:rPr>
          <w:rFonts w:ascii="Arial" w:hAnsi="Arial" w:cs="Arial"/>
          <w:lang w:val="en-US"/>
        </w:rPr>
        <w:t xml:space="preserve"> states are pivotal to explore </w:t>
      </w:r>
      <w:r w:rsidR="004D42DA" w:rsidRPr="00D12803">
        <w:rPr>
          <w:rFonts w:ascii="Arial" w:hAnsi="Arial" w:cs="Arial"/>
          <w:lang w:val="en-US"/>
        </w:rPr>
        <w:t>potential clinical application</w:t>
      </w:r>
      <w:r w:rsidR="00511026" w:rsidRPr="00D12803">
        <w:rPr>
          <w:rFonts w:ascii="Arial" w:hAnsi="Arial" w:cs="Arial"/>
          <w:lang w:val="en-US"/>
        </w:rPr>
        <w:t>s</w:t>
      </w:r>
      <w:r w:rsidR="004D42DA" w:rsidRPr="00D12803">
        <w:rPr>
          <w:rFonts w:ascii="Arial" w:hAnsi="Arial" w:cs="Arial"/>
          <w:lang w:val="en-US"/>
        </w:rPr>
        <w:t xml:space="preserve"> for </w:t>
      </w:r>
      <w:r w:rsidR="00AD7136" w:rsidRPr="00D12803">
        <w:rPr>
          <w:rFonts w:ascii="Arial" w:hAnsi="Arial" w:cs="Arial"/>
          <w:lang w:val="en-US"/>
        </w:rPr>
        <w:t>these novel neu</w:t>
      </w:r>
      <w:r w:rsidR="00673614" w:rsidRPr="00D12803">
        <w:rPr>
          <w:rFonts w:ascii="Arial" w:hAnsi="Arial" w:cs="Arial"/>
          <w:lang w:val="en-US"/>
        </w:rPr>
        <w:t>r</w:t>
      </w:r>
      <w:r w:rsidR="00AD7136" w:rsidRPr="00D12803">
        <w:rPr>
          <w:rFonts w:ascii="Arial" w:hAnsi="Arial" w:cs="Arial"/>
          <w:lang w:val="en-US"/>
        </w:rPr>
        <w:t>opeptides</w:t>
      </w:r>
      <w:r w:rsidR="003613E7" w:rsidRPr="00D12803">
        <w:rPr>
          <w:rFonts w:ascii="Arial" w:hAnsi="Arial" w:cs="Arial"/>
          <w:lang w:val="en-US"/>
        </w:rPr>
        <w:t xml:space="preserve"> and their agonists as well as antagonists</w:t>
      </w:r>
      <w:r w:rsidRPr="00D12803">
        <w:rPr>
          <w:rFonts w:ascii="Arial" w:hAnsi="Arial" w:cs="Arial"/>
          <w:lang w:val="en-US"/>
        </w:rPr>
        <w:t xml:space="preserve">, </w:t>
      </w:r>
      <w:r w:rsidR="003613E7" w:rsidRPr="00D12803">
        <w:rPr>
          <w:rFonts w:ascii="Arial" w:hAnsi="Arial" w:cs="Arial"/>
          <w:lang w:val="en-US"/>
        </w:rPr>
        <w:t>may underpin</w:t>
      </w:r>
      <w:r w:rsidRPr="00D12803">
        <w:rPr>
          <w:rFonts w:ascii="Arial" w:hAnsi="Arial" w:cs="Arial"/>
          <w:lang w:val="en-US"/>
        </w:rPr>
        <w:t xml:space="preserve"> </w:t>
      </w:r>
      <w:r w:rsidR="00511026" w:rsidRPr="00D12803">
        <w:rPr>
          <w:rFonts w:ascii="Arial" w:hAnsi="Arial" w:cs="Arial"/>
          <w:lang w:val="en-US"/>
        </w:rPr>
        <w:t>future</w:t>
      </w:r>
      <w:r w:rsidRPr="00D12803">
        <w:rPr>
          <w:rFonts w:ascii="Arial" w:hAnsi="Arial" w:cs="Arial"/>
          <w:lang w:val="en-US"/>
        </w:rPr>
        <w:t xml:space="preserve"> manage</w:t>
      </w:r>
      <w:r w:rsidR="00511026" w:rsidRPr="00D12803">
        <w:rPr>
          <w:rFonts w:ascii="Arial" w:hAnsi="Arial" w:cs="Arial"/>
          <w:lang w:val="en-US"/>
        </w:rPr>
        <w:t>ment of</w:t>
      </w:r>
      <w:r w:rsidRPr="00D12803">
        <w:rPr>
          <w:rFonts w:ascii="Arial" w:hAnsi="Arial" w:cs="Arial"/>
          <w:lang w:val="en-US"/>
        </w:rPr>
        <w:t xml:space="preserve"> some disorders with dysfunctional GnRH pulsatility, such polycystic ovary syndrome, </w:t>
      </w:r>
      <w:r w:rsidR="0075531C" w:rsidRPr="00D12803">
        <w:rPr>
          <w:rFonts w:ascii="Arial" w:hAnsi="Arial" w:cs="Arial"/>
          <w:lang w:val="en-US"/>
        </w:rPr>
        <w:t xml:space="preserve">hypothalamic amenorrhea, infertility, </w:t>
      </w:r>
      <w:r w:rsidRPr="00D12803">
        <w:rPr>
          <w:rFonts w:ascii="Arial" w:hAnsi="Arial" w:cs="Arial"/>
          <w:lang w:val="en-US"/>
        </w:rPr>
        <w:t xml:space="preserve">obesity, </w:t>
      </w:r>
      <w:r w:rsidR="00D57B70" w:rsidRPr="00D12803">
        <w:rPr>
          <w:rFonts w:ascii="Arial" w:hAnsi="Arial" w:cs="Arial"/>
          <w:lang w:val="en-US"/>
        </w:rPr>
        <w:t>pubertal disorders</w:t>
      </w:r>
      <w:r w:rsidR="00AE0B54" w:rsidRPr="00D12803">
        <w:rPr>
          <w:rFonts w:ascii="Arial" w:hAnsi="Arial" w:cs="Arial"/>
          <w:lang w:val="en-US"/>
        </w:rPr>
        <w:t xml:space="preserve"> and menopause-related symptoms.</w:t>
      </w:r>
    </w:p>
    <w:p w14:paraId="5E3BD8ED" w14:textId="77777777" w:rsidR="003B3C28" w:rsidRPr="00D12803" w:rsidRDefault="003B3C28" w:rsidP="00D12803">
      <w:pPr>
        <w:spacing w:after="0" w:line="276" w:lineRule="auto"/>
        <w:rPr>
          <w:rFonts w:ascii="Arial" w:hAnsi="Arial" w:cs="Arial"/>
          <w:lang w:val="en-US"/>
        </w:rPr>
      </w:pPr>
    </w:p>
    <w:p w14:paraId="41272C9C" w14:textId="189E336F" w:rsidR="00C11C32" w:rsidRDefault="00103CD4" w:rsidP="00D12803">
      <w:pPr>
        <w:pStyle w:val="Heading3"/>
        <w:spacing w:before="0" w:beforeAutospacing="0" w:after="0" w:afterAutospacing="0" w:line="276" w:lineRule="auto"/>
        <w:rPr>
          <w:rFonts w:ascii="Arial" w:hAnsi="Arial" w:cs="Arial"/>
          <w:caps/>
          <w:color w:val="0070C0"/>
          <w:sz w:val="22"/>
          <w:szCs w:val="22"/>
          <w:lang w:val="en-US"/>
        </w:rPr>
      </w:pPr>
      <w:r w:rsidRPr="00D12803">
        <w:rPr>
          <w:rFonts w:ascii="Arial" w:hAnsi="Arial" w:cs="Arial"/>
          <w:caps/>
          <w:color w:val="0070C0"/>
          <w:sz w:val="22"/>
          <w:szCs w:val="22"/>
          <w:lang w:val="en-US"/>
        </w:rPr>
        <w:t>References</w:t>
      </w:r>
    </w:p>
    <w:p w14:paraId="7499A2EB" w14:textId="77777777" w:rsidR="00494B54" w:rsidRPr="00D12803" w:rsidRDefault="00494B54" w:rsidP="00D12803">
      <w:pPr>
        <w:pStyle w:val="Heading3"/>
        <w:spacing w:before="0" w:beforeAutospacing="0" w:after="0" w:afterAutospacing="0" w:line="276" w:lineRule="auto"/>
        <w:rPr>
          <w:rFonts w:ascii="Arial" w:hAnsi="Arial" w:cs="Arial"/>
          <w:caps/>
          <w:color w:val="0070C0"/>
          <w:sz w:val="22"/>
          <w:szCs w:val="22"/>
          <w:lang w:val="en-US"/>
        </w:rPr>
      </w:pPr>
    </w:p>
    <w:p w14:paraId="133CA9A3" w14:textId="77777777" w:rsidR="00244E81" w:rsidRPr="00494B54" w:rsidRDefault="00C11C32"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fldChar w:fldCharType="begin"/>
      </w:r>
      <w:r w:rsidRPr="00494B54">
        <w:rPr>
          <w:rFonts w:ascii="Arial" w:hAnsi="Arial" w:cs="Arial"/>
          <w:lang w:val="en-GB"/>
        </w:rPr>
        <w:instrText xml:space="preserve"> ADDIN EN.REFLIST </w:instrText>
      </w:r>
      <w:r w:rsidRPr="00494B54">
        <w:rPr>
          <w:rFonts w:ascii="Arial" w:hAnsi="Arial" w:cs="Arial"/>
          <w:lang w:val="en-GB"/>
        </w:rPr>
        <w:fldChar w:fldCharType="separate"/>
      </w:r>
      <w:r w:rsidR="00244E81" w:rsidRPr="00494B54">
        <w:rPr>
          <w:rFonts w:ascii="Arial" w:hAnsi="Arial" w:cs="Arial"/>
          <w:lang w:val="en-GB"/>
        </w:rPr>
        <w:t>1.</w:t>
      </w:r>
      <w:r w:rsidR="00244E81" w:rsidRPr="00494B54">
        <w:rPr>
          <w:rFonts w:ascii="Arial" w:hAnsi="Arial" w:cs="Arial"/>
          <w:lang w:val="en-GB"/>
        </w:rPr>
        <w:tab/>
        <w:t>Herbison AE, Theodosis DT. Localization of oestrogen receptors in preoptic neurons containing neurotensin but not tyrosine hydroxylase, cholecystokinin or luteinizing hormone-releasing hormone in the male and female rat. Neuroscience. 1992;50(2):283-298.</w:t>
      </w:r>
    </w:p>
    <w:p w14:paraId="78DFF9E5"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w:t>
      </w:r>
      <w:r w:rsidRPr="00494B54">
        <w:rPr>
          <w:rFonts w:ascii="Arial" w:hAnsi="Arial" w:cs="Arial"/>
          <w:lang w:val="en-GB"/>
        </w:rPr>
        <w:tab/>
        <w:t>Fink G. Neuroendocrine regulation of pituitary function: general principles. Neuroendocrinology in Physiology and Medicine. 2000:p.107-134.</w:t>
      </w:r>
    </w:p>
    <w:p w14:paraId="6664C563"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w:t>
      </w:r>
      <w:r w:rsidRPr="00494B54">
        <w:rPr>
          <w:rFonts w:ascii="Arial" w:hAnsi="Arial" w:cs="Arial"/>
          <w:lang w:val="en-GB"/>
        </w:rPr>
        <w:tab/>
        <w:t>Tena-Sempere M. Hypothalamic KiSS-1: the missing link in gonadotropin feedback control? Endocrinology. 2005;146(9):3683-3685.</w:t>
      </w:r>
    </w:p>
    <w:p w14:paraId="55E66EF4"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4.</w:t>
      </w:r>
      <w:r w:rsidRPr="00494B54">
        <w:rPr>
          <w:rFonts w:ascii="Arial" w:hAnsi="Arial" w:cs="Arial"/>
          <w:lang w:val="en-GB"/>
        </w:rPr>
        <w:tab/>
        <w:t>Baba Y, Matsuo H, Schally AV. Structure of the porcine LH- and FSH-releasing hormone. II. Confirmation of the proposed structure by conventional sequential analyses. Biochem Biophys Res Commun. 1971;44(2):459-463.</w:t>
      </w:r>
    </w:p>
    <w:p w14:paraId="17EB314F"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5.</w:t>
      </w:r>
      <w:r w:rsidRPr="00494B54">
        <w:rPr>
          <w:rFonts w:ascii="Arial" w:hAnsi="Arial" w:cs="Arial"/>
          <w:lang w:val="en-GB"/>
        </w:rPr>
        <w:tab/>
        <w:t>Matsuo H, Arimura A, Nair RM, Schally AV. Synthesis of the porcine LH- and FSH-releasing hormone by the solid-phase method. Biochem Biophys Res Commun. 1971;45(3):822-827.</w:t>
      </w:r>
    </w:p>
    <w:p w14:paraId="5F109545"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6.</w:t>
      </w:r>
      <w:r w:rsidRPr="00494B54">
        <w:rPr>
          <w:rFonts w:ascii="Arial" w:hAnsi="Arial" w:cs="Arial"/>
          <w:lang w:val="en-GB"/>
        </w:rPr>
        <w:tab/>
        <w:t>Schally AV, Arimura A, Kastin AJ, Matsuo H, Baba Y, Redding TW, Nair RM, Debeljuk L, White WF. Gonadotropin-releasing hormone: one polypeptide regulates secretion of luteinizing and follicle-stimulating hormones. Science. 1971;173(4001):1036-1038.</w:t>
      </w:r>
    </w:p>
    <w:p w14:paraId="7ADCD84E"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7.</w:t>
      </w:r>
      <w:r w:rsidRPr="00494B54">
        <w:rPr>
          <w:rFonts w:ascii="Arial" w:hAnsi="Arial" w:cs="Arial"/>
          <w:lang w:val="en-GB"/>
        </w:rPr>
        <w:tab/>
        <w:t>Schally AV, Arimura A, Baba Y, Nair RM, Matsuo H, Redding TW, Debeljuk L. Isolation and properties of the FSH and LH-releasing hormone. Biochem Biophys Res Commun. 1971;43(2):393-399.</w:t>
      </w:r>
    </w:p>
    <w:p w14:paraId="487E8339"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lastRenderedPageBreak/>
        <w:t>8.</w:t>
      </w:r>
      <w:r w:rsidRPr="00494B54">
        <w:rPr>
          <w:rFonts w:ascii="Arial" w:hAnsi="Arial" w:cs="Arial"/>
          <w:lang w:val="en-GB"/>
        </w:rPr>
        <w:tab/>
        <w:t>Schally AV. Use of GnRH in preference to LH-RH terminology in scientific papers. Hum Reprod. 2000;15(9):2059-2061.</w:t>
      </w:r>
    </w:p>
    <w:p w14:paraId="23C286DA"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9.</w:t>
      </w:r>
      <w:r w:rsidRPr="00494B54">
        <w:rPr>
          <w:rFonts w:ascii="Arial" w:hAnsi="Arial" w:cs="Arial"/>
          <w:lang w:val="en-GB"/>
        </w:rPr>
        <w:tab/>
        <w:t>Millar RP. GnRHs and GnRH receptors. Anim Reprod Sci. 2005;88(1-2):5-28.</w:t>
      </w:r>
    </w:p>
    <w:p w14:paraId="62756630"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10.</w:t>
      </w:r>
      <w:r w:rsidRPr="00494B54">
        <w:rPr>
          <w:rFonts w:ascii="Arial" w:hAnsi="Arial" w:cs="Arial"/>
          <w:lang w:val="en-GB"/>
        </w:rPr>
        <w:tab/>
        <w:t>Okubo K, Nagahama Y. Structural and functional evolution of gonadotropin-releasing hormone in vertebrates. Acta Physiol (Oxf). 2008;193(1):3-15.</w:t>
      </w:r>
    </w:p>
    <w:p w14:paraId="0EDB8AC2"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11.</w:t>
      </w:r>
      <w:r w:rsidRPr="00494B54">
        <w:rPr>
          <w:rFonts w:ascii="Arial" w:hAnsi="Arial" w:cs="Arial"/>
          <w:lang w:val="en-GB"/>
        </w:rPr>
        <w:tab/>
        <w:t>Miyamoto K, Hasegawa Y, Nomura M, Igarashi M, Kangawa K, Matsuo H. Identification of the second gonadotropin-releasing hormone in chicken hypothalamus: evidence that gonadotropin secretion is probably controlled by two distinct gonadotropin-releasing hormones in avian species. Proc Natl Acad Sci U S A. 1984;81(12):3874-3878.</w:t>
      </w:r>
    </w:p>
    <w:p w14:paraId="6A223D51"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12.</w:t>
      </w:r>
      <w:r w:rsidRPr="00494B54">
        <w:rPr>
          <w:rFonts w:ascii="Arial" w:hAnsi="Arial" w:cs="Arial"/>
          <w:lang w:val="en-GB"/>
        </w:rPr>
        <w:tab/>
        <w:t>White SA, Bond CT, Francis RC, Kasten TL, Fernald RD, Adelman JP. A second gene for gonadotropin-releasing hormone: cDNA and expression pattern in the brain. Proc Natl Acad Sci U S A. 1994;91(4):1423-1427.</w:t>
      </w:r>
    </w:p>
    <w:p w14:paraId="09315FED"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13.</w:t>
      </w:r>
      <w:r w:rsidRPr="00494B54">
        <w:rPr>
          <w:rFonts w:ascii="Arial" w:hAnsi="Arial" w:cs="Arial"/>
          <w:lang w:val="en-GB"/>
        </w:rPr>
        <w:tab/>
        <w:t>Gault PM, Maudsley S, Lincoln GA. Evidence that gonadotropin-releasing hormone II is not a physiological regulator of gonadotropin secretion in mammals. J Neuroendocrinol. 2003;15(9):831-839.</w:t>
      </w:r>
    </w:p>
    <w:p w14:paraId="24243676"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14.</w:t>
      </w:r>
      <w:r w:rsidRPr="00494B54">
        <w:rPr>
          <w:rFonts w:ascii="Arial" w:hAnsi="Arial" w:cs="Arial"/>
          <w:lang w:val="en-GB"/>
        </w:rPr>
        <w:tab/>
        <w:t>Balasubramanian R, Dwyer A, Seminara SB, Pitteloud N, Kaiser UB, Crowley WF, Jr. Human GnRH deficiency: a unique disease model to unravel the ontogeny of GnRH neurons. Neuroendocrinology. 2010;92(2):81-99.</w:t>
      </w:r>
    </w:p>
    <w:p w14:paraId="296156B6"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15.</w:t>
      </w:r>
      <w:r w:rsidRPr="00494B54">
        <w:rPr>
          <w:rFonts w:ascii="Arial" w:hAnsi="Arial" w:cs="Arial"/>
          <w:lang w:val="en-GB"/>
        </w:rPr>
        <w:tab/>
        <w:t>Mitchell AL, Dwyer A, Pitteloud N, Quinton R. Genetic basis and variable phenotypic expression of Kallmann syndrome: towards a unifying theory. Trends Endocrinol Metab. 2011;22(7):249-258.</w:t>
      </w:r>
    </w:p>
    <w:p w14:paraId="4E3545DC"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16.</w:t>
      </w:r>
      <w:r w:rsidRPr="00494B54">
        <w:rPr>
          <w:rFonts w:ascii="Arial" w:hAnsi="Arial" w:cs="Arial"/>
          <w:lang w:val="en-GB"/>
        </w:rPr>
        <w:tab/>
        <w:t>Cariboni A, Pimpinelli F, Colamarino S, Zaninetti R, Piccolella M, Rumio C, Piva F, Rugarli EI, Maggi R. The product of X-linked Kallmann's syndrome gene (KAL1) affects the migratory activity of gonadotropin-releasing hormone (GnRH)-producing neurons. Hum Mol Genet. 2004;13(22):2781-2791.</w:t>
      </w:r>
    </w:p>
    <w:p w14:paraId="599100F5"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17.</w:t>
      </w:r>
      <w:r w:rsidRPr="00494B54">
        <w:rPr>
          <w:rFonts w:ascii="Arial" w:hAnsi="Arial" w:cs="Arial"/>
          <w:lang w:val="en-GB"/>
        </w:rPr>
        <w:tab/>
        <w:t>Cariboni A, Hickok J, Rakic S, Andrews W, Maggi R, Tischkau S, Parnavelas JG. Neuropilins and their ligands are important in the migration of gonadotropin-releasing hormone neurons. J Neurosci. 2007;27(9):2387-2395.</w:t>
      </w:r>
    </w:p>
    <w:p w14:paraId="1C138B53"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18.</w:t>
      </w:r>
      <w:r w:rsidRPr="00494B54">
        <w:rPr>
          <w:rFonts w:ascii="Arial" w:hAnsi="Arial" w:cs="Arial"/>
          <w:lang w:val="en-GB"/>
        </w:rPr>
        <w:tab/>
        <w:t>Magni P, Dozio E, Ruscica M, Watanobe H, Cariboni A, Zaninetti R, Motta M, Maggi R. Leukemia inhibitory factor induces the chemomigration of immortalized gonadotropin-releasing hormone neurons through the independent activation of the Janus kinase/signal transducer and activator of transcription 3, mitogen-activated protein kinase/extracellularly regulated kinase 1/2, and phosphatidylinositol 3-kinase/Akt signaling pathways. Mol Endocrinol. 2007;21(5):1163-1174.</w:t>
      </w:r>
    </w:p>
    <w:p w14:paraId="2078EBBA"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19.</w:t>
      </w:r>
      <w:r w:rsidRPr="00494B54">
        <w:rPr>
          <w:rFonts w:ascii="Arial" w:hAnsi="Arial" w:cs="Arial"/>
          <w:lang w:val="en-GB"/>
        </w:rPr>
        <w:tab/>
        <w:t>Dode C, Levilliers J, Dupont JM, De Paepe A, Le Du N, Soussi-Yanicostas N, Coimbra RS, Delmaghani S, Compain-Nouaille S, Baverel F, Pecheux C, Le Tessier D, Cruaud C, Delpech M, Speleman F, Vermeulen S, Amalfitano A, Bachelot Y, Bouchard P, Cabrol S, Carel JC, Delemarre-van de Waal H, Goulet-Salmon B, Kottler ML, Richard O, Sanchez-Franco F, Saura R, Young J, Petit C, Hardelin JP. Loss-of-function mutations in FGFR1 cause autosomal dominant Kallmann syndrome. Nat Genet. 2003;33(4):463-465.</w:t>
      </w:r>
    </w:p>
    <w:p w14:paraId="500A6E71"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20.</w:t>
      </w:r>
      <w:r w:rsidRPr="00494B54">
        <w:rPr>
          <w:rFonts w:ascii="Arial" w:hAnsi="Arial" w:cs="Arial"/>
          <w:lang w:val="en-GB"/>
        </w:rPr>
        <w:tab/>
        <w:t>Kim SH, Hu Y, Cadman S, Bouloux P. Diversity in fibroblast growth factor receptor 1 regulation: learning from the investigation of Kallmann syndrome. J Neuroendocrinol. 2008;20(2):141-163.</w:t>
      </w:r>
    </w:p>
    <w:p w14:paraId="4FBBBF8C"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21.</w:t>
      </w:r>
      <w:r w:rsidRPr="00494B54">
        <w:rPr>
          <w:rFonts w:ascii="Arial" w:hAnsi="Arial" w:cs="Arial"/>
          <w:lang w:val="en-GB"/>
        </w:rPr>
        <w:tab/>
        <w:t>Yoshida K, Rutishauser U, Crandall JE, Schwarting GA. Polysialic acid facilitates migration of luteinizing hormone-releasing hormone neurons on vomeronasal axons. J Neurosci. 1999;19(2):794-801.</w:t>
      </w:r>
    </w:p>
    <w:p w14:paraId="34DC8E1D"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22.</w:t>
      </w:r>
      <w:r w:rsidRPr="00494B54">
        <w:rPr>
          <w:rFonts w:ascii="Arial" w:hAnsi="Arial" w:cs="Arial"/>
          <w:lang w:val="en-GB"/>
        </w:rPr>
        <w:tab/>
        <w:t>Kaprara A, Huhtaniemi IT. The hypothalamus-pituitary-gonad axis: Tales of mice and men. Metabolism. 2017.</w:t>
      </w:r>
    </w:p>
    <w:p w14:paraId="64FD2566"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lastRenderedPageBreak/>
        <w:t>23.</w:t>
      </w:r>
      <w:r w:rsidRPr="00494B54">
        <w:rPr>
          <w:rFonts w:ascii="Arial" w:hAnsi="Arial" w:cs="Arial"/>
          <w:lang w:val="en-GB"/>
        </w:rPr>
        <w:tab/>
        <w:t>Martin C, Balasubramanian R, Dwyer AA, Au MG, Sidis Y, Kaiser UB, Seminara SB, Pitteloud N, Zhou QY, Crowley WF, Jr. The role of the prokineticin 2 pathway in human reproduction: evidence from the study of human and murine gene mutations. Endocr Rev. 2011;32(2):225-246.</w:t>
      </w:r>
    </w:p>
    <w:p w14:paraId="6F533506"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24.</w:t>
      </w:r>
      <w:r w:rsidRPr="00494B54">
        <w:rPr>
          <w:rFonts w:ascii="Arial" w:hAnsi="Arial" w:cs="Arial"/>
          <w:lang w:val="en-GB"/>
        </w:rPr>
        <w:tab/>
        <w:t>Pitteloud N, Zhang C, Pignatelli D, Li JD, Raivio T, Cole LW, Plummer L, Jacobson-Dickman EE, Mellon PL, Zhou QY, Crowley WF, Jr. Loss-of-function mutation in the prokineticin 2 gene causes Kallmann syndrome and normosmic idiopathic hypogonadotropic hypogonadism. Proc Natl Acad Sci U S A. 2007;104(44):17447-17452.</w:t>
      </w:r>
    </w:p>
    <w:p w14:paraId="5DB3CF86"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25.</w:t>
      </w:r>
      <w:r w:rsidRPr="00494B54">
        <w:rPr>
          <w:rFonts w:ascii="Arial" w:hAnsi="Arial" w:cs="Arial"/>
          <w:lang w:val="en-GB"/>
        </w:rPr>
        <w:tab/>
        <w:t>Clifton DKS, R.A. . Neuroendocrinology of reproduction. Yen &amp; Jaffe's Reproductive Endocrinology JF Strauss and RL Barberi, Elsevier. 2009.</w:t>
      </w:r>
    </w:p>
    <w:p w14:paraId="24FA5F8B"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26.</w:t>
      </w:r>
      <w:r w:rsidRPr="00494B54">
        <w:rPr>
          <w:rFonts w:ascii="Arial" w:hAnsi="Arial" w:cs="Arial"/>
          <w:lang w:val="en-GB"/>
        </w:rPr>
        <w:tab/>
        <w:t>Maeda K, Ohkura S, Uenoyama Y, Wakabayashi Y, Oka Y, Tsukamura H, Okamura H. Neurobiological mechanisms underlying GnRH pulse generation by the hypothalamus. Brain Res. 2010;1364:103-115.</w:t>
      </w:r>
    </w:p>
    <w:p w14:paraId="1EA5AB85"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27.</w:t>
      </w:r>
      <w:r w:rsidRPr="00494B54">
        <w:rPr>
          <w:rFonts w:ascii="Arial" w:hAnsi="Arial" w:cs="Arial"/>
          <w:lang w:val="en-GB"/>
        </w:rPr>
        <w:tab/>
        <w:t>Moenter SM, DeFazio AR, Pitts GR, Nunemaker CS. Mechanisms underlying episodic gonadotropin-releasing hormone secretion. Front Neuroendocrinol. 2003;24(2):79-93.</w:t>
      </w:r>
    </w:p>
    <w:p w14:paraId="6728B2D6"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28.</w:t>
      </w:r>
      <w:r w:rsidRPr="00494B54">
        <w:rPr>
          <w:rFonts w:ascii="Arial" w:hAnsi="Arial" w:cs="Arial"/>
          <w:lang w:val="en-GB"/>
        </w:rPr>
        <w:tab/>
        <w:t>Carmel PW, Araki S, Ferin M. Pituitary stalk portal blood collection in rhesus monkeys: evidence for pulsatile release of gonadotropin-releasing hormone (GnRH). Endocrinology. 1976;99(1):243-248.</w:t>
      </w:r>
    </w:p>
    <w:p w14:paraId="7ED9799B"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29.</w:t>
      </w:r>
      <w:r w:rsidRPr="00494B54">
        <w:rPr>
          <w:rFonts w:ascii="Arial" w:hAnsi="Arial" w:cs="Arial"/>
          <w:lang w:val="en-GB"/>
        </w:rPr>
        <w:tab/>
        <w:t>Antunes JL, Carmel PW, Housepian EM, Ferin M. Luteinizing hormone-releasing hormone in human pituitary blood. J Neurosurg. 1978;49(3):382-386.</w:t>
      </w:r>
    </w:p>
    <w:p w14:paraId="1B670FEE"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30.</w:t>
      </w:r>
      <w:r w:rsidRPr="00494B54">
        <w:rPr>
          <w:rFonts w:ascii="Arial" w:hAnsi="Arial" w:cs="Arial"/>
          <w:lang w:val="en-GB"/>
        </w:rPr>
        <w:tab/>
        <w:t>Caraty A, Martin GB, Montgomery G. A new method for studying pituitary responsiveness in vivo using pulses of LH-RH analogue in ewes passively immunized against native LH-RH. Reprod Nutr Dev. 1984;24(4):439-448.</w:t>
      </w:r>
    </w:p>
    <w:p w14:paraId="23C67B5C"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31.</w:t>
      </w:r>
      <w:r w:rsidRPr="00494B54">
        <w:rPr>
          <w:rFonts w:ascii="Arial" w:hAnsi="Arial" w:cs="Arial"/>
          <w:lang w:val="en-GB"/>
        </w:rPr>
        <w:tab/>
        <w:t>Lincoln GA, Fraser HM. Blockade of episodic secretion of luteinizing hormone in the ram by the administration of antibodies to luteinizing hormone releasing hormone. Biol Reprod. 1979;21(5):1239-1245.</w:t>
      </w:r>
    </w:p>
    <w:p w14:paraId="14B7F7A8"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32.</w:t>
      </w:r>
      <w:r w:rsidRPr="00494B54">
        <w:rPr>
          <w:rFonts w:ascii="Arial" w:hAnsi="Arial" w:cs="Arial"/>
          <w:lang w:val="en-GB"/>
        </w:rPr>
        <w:tab/>
        <w:t>Knobil E, Plant TM, Wildt L, Belchetz PE, Marshall G. Control of the rhesus monkey menstrual cycle: permissive role of hypothalamic gonadotropin-releasing hormone. Science. 1980;207(4437):1371-1373.</w:t>
      </w:r>
    </w:p>
    <w:p w14:paraId="781962EF"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33.</w:t>
      </w:r>
      <w:r w:rsidRPr="00494B54">
        <w:rPr>
          <w:rFonts w:ascii="Arial" w:hAnsi="Arial" w:cs="Arial"/>
          <w:lang w:val="en-GB"/>
        </w:rPr>
        <w:tab/>
        <w:t>Bolt DJ. Changes in the concentration of luteinizing hormone in plasma of rams following administration of oestradiol, progesterone or testosterone. J Reprod Fertil. 1971;24(3):435-438.</w:t>
      </w:r>
    </w:p>
    <w:p w14:paraId="201439D0"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34.</w:t>
      </w:r>
      <w:r w:rsidRPr="00494B54">
        <w:rPr>
          <w:rFonts w:ascii="Arial" w:hAnsi="Arial" w:cs="Arial"/>
          <w:lang w:val="en-GB"/>
        </w:rPr>
        <w:tab/>
        <w:t>Dierschke DJ, Bhattacharya AN, Atkinson LE, Knobil E. Circhoral oscillations of plasma LH levels in the ovariectomized rhesus monkey. Endocrinology. 1970;87(5):850-853.</w:t>
      </w:r>
    </w:p>
    <w:p w14:paraId="445BCEC7"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35.</w:t>
      </w:r>
      <w:r w:rsidRPr="00494B54">
        <w:rPr>
          <w:rFonts w:ascii="Arial" w:hAnsi="Arial" w:cs="Arial"/>
          <w:lang w:val="en-GB"/>
        </w:rPr>
        <w:tab/>
        <w:t>Naftolin F, Yen SS, Tsai CC. Rapid cycling of plasma gonadotrophins in normal men as demonstrated by frequent sampling. Nat New Biol. 1972;236(64):92-93.</w:t>
      </w:r>
    </w:p>
    <w:p w14:paraId="71E3BF70"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36.</w:t>
      </w:r>
      <w:r w:rsidRPr="00494B54">
        <w:rPr>
          <w:rFonts w:ascii="Arial" w:hAnsi="Arial" w:cs="Arial"/>
          <w:lang w:val="en-GB"/>
        </w:rPr>
        <w:tab/>
        <w:t>Yen SS, Tsai CC. The biphasic pattern in the feedback action of ethinyl estradiol on the release of pituitary FSH and LH. J Clin Endocrinol Metab. 1971;33(6):882-887.</w:t>
      </w:r>
    </w:p>
    <w:p w14:paraId="79C2C019"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37.</w:t>
      </w:r>
      <w:r w:rsidRPr="00494B54">
        <w:rPr>
          <w:rFonts w:ascii="Arial" w:hAnsi="Arial" w:cs="Arial"/>
          <w:lang w:val="en-GB"/>
        </w:rPr>
        <w:tab/>
        <w:t>Reame NE, Sauder SE, Case GD, Kelch RP, Marshall JC. Pulsatile gonadotropin secretion in women with hypothalamic amenorrhea: evidence that reduced frequency of gonadotropin-releasing hormone secretion is the mechanism of persistent anovulation. J Clin Endocrinol Metab. 1985;61(5):851-858.</w:t>
      </w:r>
    </w:p>
    <w:p w14:paraId="31C3DBBD"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38.</w:t>
      </w:r>
      <w:r w:rsidRPr="00494B54">
        <w:rPr>
          <w:rFonts w:ascii="Arial" w:hAnsi="Arial" w:cs="Arial"/>
          <w:lang w:val="en-GB"/>
        </w:rPr>
        <w:tab/>
        <w:t>Sauder SE, Frager M, Case GD, Kelch RP, Marshall JC. Abnormal patterns of pulsatile luteinizing hormone secretion in women with hyperprolactinemia and amenorrhea: responses to bromocriptine. J Clin Endocrinol Metab. 1984;59(5):941-948.</w:t>
      </w:r>
    </w:p>
    <w:p w14:paraId="1091BFC6"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39.</w:t>
      </w:r>
      <w:r w:rsidRPr="00494B54">
        <w:rPr>
          <w:rFonts w:ascii="Arial" w:hAnsi="Arial" w:cs="Arial"/>
          <w:lang w:val="en-GB"/>
        </w:rPr>
        <w:tab/>
        <w:t>Belchetz PE, Plant TM, Nakai Y, Keogh EJ, Knobil E. Hypophysial responses to continuous and intermittent delivery of hypopthalamic gonadotropin-releasing hormone. Science. 1978;202(4368):631-633.</w:t>
      </w:r>
    </w:p>
    <w:p w14:paraId="3DBC9C87"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lastRenderedPageBreak/>
        <w:t>40.</w:t>
      </w:r>
      <w:r w:rsidRPr="00494B54">
        <w:rPr>
          <w:rFonts w:ascii="Arial" w:hAnsi="Arial" w:cs="Arial"/>
          <w:lang w:val="en-GB"/>
        </w:rPr>
        <w:tab/>
        <w:t>Rasmussen DD. Episodic gonadotropin-releasing hormone release from the rat isolated median eminence in vitro. Neuroendocrinology. 1993;58(5):511-518.</w:t>
      </w:r>
    </w:p>
    <w:p w14:paraId="1AFD9731"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41.</w:t>
      </w:r>
      <w:r w:rsidRPr="00494B54">
        <w:rPr>
          <w:rFonts w:ascii="Arial" w:hAnsi="Arial" w:cs="Arial"/>
          <w:lang w:val="en-GB"/>
        </w:rPr>
        <w:tab/>
        <w:t>Thiery JC, Pelletier J. Multiunit activity in the anterior median eminence and adjacent areas of the hypothalamus of the ewe in relation to LH secretion. Neuroendocrinology. 1981;32(4):217-224.</w:t>
      </w:r>
    </w:p>
    <w:p w14:paraId="7FBA2AE4"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42.</w:t>
      </w:r>
      <w:r w:rsidRPr="00494B54">
        <w:rPr>
          <w:rFonts w:ascii="Arial" w:hAnsi="Arial" w:cs="Arial"/>
          <w:lang w:val="en-GB"/>
        </w:rPr>
        <w:tab/>
        <w:t>Wilson RC, Kesner JS, Kaufman JM, Uemura T, Akema T, Knobil E. Central electrophysiologic correlates of pulsatile luteinizing hormone secretion in the rhesus monkey. Neuroendocrinology. 1984;39(3):256-260.</w:t>
      </w:r>
    </w:p>
    <w:p w14:paraId="45A697A4"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43.</w:t>
      </w:r>
      <w:r w:rsidRPr="00494B54">
        <w:rPr>
          <w:rFonts w:ascii="Arial" w:hAnsi="Arial" w:cs="Arial"/>
          <w:lang w:val="en-GB"/>
        </w:rPr>
        <w:tab/>
        <w:t>Martinez de la Escalera G, Choi AL, Weiner RI. Generation and synchronization of gonadotropin-releasing hormone (GnRH) pulses: intrinsic properties of the GT1-1 GnRH neuronal cell line. Proc Natl Acad Sci U S A. 1992;89(5):1852-1855.</w:t>
      </w:r>
    </w:p>
    <w:p w14:paraId="70B728FC"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44.</w:t>
      </w:r>
      <w:r w:rsidRPr="00494B54">
        <w:rPr>
          <w:rFonts w:ascii="Arial" w:hAnsi="Arial" w:cs="Arial"/>
          <w:lang w:val="en-GB"/>
        </w:rPr>
        <w:tab/>
        <w:t>Terasawa E, Keen KL, Mogi K, Claude P. Pulsatile release of luteinizing hormone-releasing hormone (LHRH) in cultured LHRH neurons derived from the embryonic olfactory placode of the rhesus monkey. Endocrinology. 1999;140(3):1432-1441.</w:t>
      </w:r>
    </w:p>
    <w:p w14:paraId="32559ECA"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45.</w:t>
      </w:r>
      <w:r w:rsidRPr="00494B54">
        <w:rPr>
          <w:rFonts w:ascii="Arial" w:hAnsi="Arial" w:cs="Arial"/>
          <w:lang w:val="en-GB"/>
        </w:rPr>
        <w:tab/>
        <w:t>Ezzat A, Pereira A, Clarke IJ. Kisspeptin is a component of the pulse generator for GnRH secretion in female sheep but not the pulse generator. Endocrinology. 2015;156(5):1828-1837.</w:t>
      </w:r>
    </w:p>
    <w:p w14:paraId="33A018B9"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46.</w:t>
      </w:r>
      <w:r w:rsidRPr="00494B54">
        <w:rPr>
          <w:rFonts w:ascii="Arial" w:hAnsi="Arial" w:cs="Arial"/>
          <w:lang w:val="en-GB"/>
        </w:rPr>
        <w:tab/>
        <w:t>Millar RP, Lu ZL, Pawson AJ, Flanagan CA, Morgan K, Maudsley SR. Gonadotropin-releasing hormone receptors. Endocr Rev. 2004;25(2):235-275.</w:t>
      </w:r>
    </w:p>
    <w:p w14:paraId="1EBE776B"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47.</w:t>
      </w:r>
      <w:r w:rsidRPr="00494B54">
        <w:rPr>
          <w:rFonts w:ascii="Arial" w:hAnsi="Arial" w:cs="Arial"/>
          <w:lang w:val="en-GB"/>
        </w:rPr>
        <w:tab/>
        <w:t>Pincus SM, Padmanabhan V, Lemon W, Randolph J, Rees Midgley A. Follicle-stimulating hormone is secreted more irregularly than luteinizing hormone in both humans and sheep. J Clin Invest. 1998;101(6):1318-1324.</w:t>
      </w:r>
    </w:p>
    <w:p w14:paraId="0BC8C839"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48.</w:t>
      </w:r>
      <w:r w:rsidRPr="00494B54">
        <w:rPr>
          <w:rFonts w:ascii="Arial" w:hAnsi="Arial" w:cs="Arial"/>
          <w:lang w:val="en-GB"/>
        </w:rPr>
        <w:tab/>
        <w:t>Padmanabhan V, McFadden K, Mauger DT, Karsch FJ, Midgley AR, Jr. Neuroendocrine control of follicle-stimulating hormone (FSH) secretion. I. Direct evidence for separate episodic and basal components of FSH secretion. Endocrinology. 1997;138(1):424-432.</w:t>
      </w:r>
    </w:p>
    <w:p w14:paraId="1F163D14"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49.</w:t>
      </w:r>
      <w:r w:rsidRPr="00494B54">
        <w:rPr>
          <w:rFonts w:ascii="Arial" w:hAnsi="Arial" w:cs="Arial"/>
          <w:lang w:val="en-GB"/>
        </w:rPr>
        <w:tab/>
        <w:t>Dalkin AC, Haisenleder DJ, Ortolano GA, Ellis TR, Marshall JC. The frequency of gonadotropin-releasing-hormone stimulation differentially regulates gonadotropin subunit messenger ribonucleic acid expression. Endocrinology. 1989;125(2):917-924.</w:t>
      </w:r>
    </w:p>
    <w:p w14:paraId="34B4035D"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50.</w:t>
      </w:r>
      <w:r w:rsidRPr="00494B54">
        <w:rPr>
          <w:rFonts w:ascii="Arial" w:hAnsi="Arial" w:cs="Arial"/>
          <w:lang w:val="en-GB"/>
        </w:rPr>
        <w:tab/>
        <w:t>Haisenleder DJ, Dalkin AC, Ortolano GA, Marshall JC, Shupnik MA. A pulsatile gonadotropin-releasing hormone stimulus is required to increase transcription of the gonadotropin subunit genes: evidence for differential regulation of transcription by pulse frequency in vivo. Endocrinology. 1991;128(1):509-517.</w:t>
      </w:r>
    </w:p>
    <w:p w14:paraId="72BF18A4"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51.</w:t>
      </w:r>
      <w:r w:rsidRPr="00494B54">
        <w:rPr>
          <w:rFonts w:ascii="Arial" w:hAnsi="Arial" w:cs="Arial"/>
          <w:lang w:val="en-GB"/>
        </w:rPr>
        <w:tab/>
        <w:t>Kaiser UB, Jakubowiak A, Steinberger A, Chin WW. Differential effects of gonadotropin-releasing hormone (GnRH) pulse frequency on gonadotropin subunit and GnRH receptor messenger ribonucleic acid levels in vitro. Endocrinology. 1997;138(3):1224-1231.</w:t>
      </w:r>
    </w:p>
    <w:p w14:paraId="04BEDF47"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52.</w:t>
      </w:r>
      <w:r w:rsidRPr="00494B54">
        <w:rPr>
          <w:rFonts w:ascii="Arial" w:hAnsi="Arial" w:cs="Arial"/>
          <w:lang w:val="en-GB"/>
        </w:rPr>
        <w:tab/>
        <w:t>Spratt DI, Finkelstein JS, Butler JP, Badger TM, Crowley WF, Jr. Effects of increasing the frequency of low doses of gonadotropin-releasing hormone (GnRH) on gonadotropin secretion in GnRH-deficient men. J Clin Endocrinol Metab. 1987;64(6):1179-1186.</w:t>
      </w:r>
    </w:p>
    <w:p w14:paraId="6CFC31C1"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53.</w:t>
      </w:r>
      <w:r w:rsidRPr="00494B54">
        <w:rPr>
          <w:rFonts w:ascii="Arial" w:hAnsi="Arial" w:cs="Arial"/>
          <w:lang w:val="en-GB"/>
        </w:rPr>
        <w:tab/>
        <w:t>Waldhauser F, Weissenbacher G, Frisch H, Pollak A. Pulsatile secretion of gonadotropins in early infancy. Eur J Pediatr. 1981;137(1):71-74.</w:t>
      </w:r>
    </w:p>
    <w:p w14:paraId="2C44E439"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54.</w:t>
      </w:r>
      <w:r w:rsidRPr="00494B54">
        <w:rPr>
          <w:rFonts w:ascii="Arial" w:hAnsi="Arial" w:cs="Arial"/>
          <w:lang w:val="en-GB"/>
        </w:rPr>
        <w:tab/>
        <w:t>Conte FA, Grumbach MM, Kaplan SL, Reiter EO. Correlation of luteinizing hormone-releasing factor-induced luteinizing hormone and follicle-stimulating hormone release from infancy to 19 years with the changing pattern of gonadotropin secretion in agonadal patients: relation to the restraint of puberty. J Clin Endocrinol Metab. 1980;50(1):163-168.</w:t>
      </w:r>
    </w:p>
    <w:p w14:paraId="5B357B1F"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55.</w:t>
      </w:r>
      <w:r w:rsidRPr="00494B54">
        <w:rPr>
          <w:rFonts w:ascii="Arial" w:hAnsi="Arial" w:cs="Arial"/>
          <w:lang w:val="en-GB"/>
        </w:rPr>
        <w:tab/>
        <w:t>Pohl CR, deRidder CM, Plant TM. Gonadal and nongonadal mechanisms contribute to the prepubertal hiatus in gonadotropin secretion in the female rhesus monkey (Macaca mulatta). J Clin Endocrinol Metab. 1995;80(7):2094-2101.</w:t>
      </w:r>
    </w:p>
    <w:p w14:paraId="489399F8"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lastRenderedPageBreak/>
        <w:t>56.</w:t>
      </w:r>
      <w:r w:rsidRPr="00494B54">
        <w:rPr>
          <w:rFonts w:ascii="Arial" w:hAnsi="Arial" w:cs="Arial"/>
          <w:lang w:val="en-GB"/>
        </w:rPr>
        <w:tab/>
        <w:t>Boyar R, Finkelstein J, Roffwarg H, Kapen S, Weitzman E, Hellman L. Synchronization of augmented luteinizing hormone secretion with sleep during puberty. N Engl J Med. 1972;287(12):582-586.</w:t>
      </w:r>
    </w:p>
    <w:p w14:paraId="2C9FB1D5"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57.</w:t>
      </w:r>
      <w:r w:rsidRPr="00494B54">
        <w:rPr>
          <w:rFonts w:ascii="Arial" w:hAnsi="Arial" w:cs="Arial"/>
          <w:lang w:val="en-GB"/>
        </w:rPr>
        <w:tab/>
        <w:t>Roth JC, Kelch RP, Kaplan SL, Grumbach MM. FSH and LH response to luteinizing hormone-releasing factor in prepubertal and pubertal children, adult males and patients with hypogonadotropic and hypertropic hypogonadism. J Clin Endocrinol Metab. 1972;35(6):926-930.</w:t>
      </w:r>
    </w:p>
    <w:p w14:paraId="70F4F980"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58.</w:t>
      </w:r>
      <w:r w:rsidRPr="00494B54">
        <w:rPr>
          <w:rFonts w:ascii="Arial" w:hAnsi="Arial" w:cs="Arial"/>
          <w:lang w:val="en-GB"/>
        </w:rPr>
        <w:tab/>
        <w:t>Marshall JC, Dalkin AC, Haisenleder DJ, Griffin ML, Kelch RP. GnRH pulses--the regulators of human reproduction. Trans Am Clin Climatol Assoc. 1993;104:31-46.</w:t>
      </w:r>
    </w:p>
    <w:p w14:paraId="003FEEEE"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59.</w:t>
      </w:r>
      <w:r w:rsidRPr="00494B54">
        <w:rPr>
          <w:rFonts w:ascii="Arial" w:hAnsi="Arial" w:cs="Arial"/>
          <w:lang w:val="en-GB"/>
        </w:rPr>
        <w:tab/>
        <w:t>Marshall JC, Dalkin AC, Haisenleder DJ, Paul SJ, Ortolano GA, Kelch RP. Gonadotropin-releasing hormone pulses: regulators of gonadotropin synthesis and ovulatory cycles. Recent Prog Horm Res. 1991;47:155-187; discussion 188-159.</w:t>
      </w:r>
    </w:p>
    <w:p w14:paraId="1D9CE0C7"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60.</w:t>
      </w:r>
      <w:r w:rsidRPr="00494B54">
        <w:rPr>
          <w:rFonts w:ascii="Arial" w:hAnsi="Arial" w:cs="Arial"/>
          <w:lang w:val="en-GB"/>
        </w:rPr>
        <w:tab/>
        <w:t>Yen SS, Tsai CC, Naftolin F, Vandenberg G, Ajabor L. Pulsatile patterns of gonadotropin release in subjects with and without ovarian function. J Clin Endocrinol Metab. 1972;34(4):671-675.</w:t>
      </w:r>
    </w:p>
    <w:p w14:paraId="0E7D353D"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61.</w:t>
      </w:r>
      <w:r w:rsidRPr="00494B54">
        <w:rPr>
          <w:rFonts w:ascii="Arial" w:hAnsi="Arial" w:cs="Arial"/>
          <w:lang w:val="en-GB"/>
        </w:rPr>
        <w:tab/>
        <w:t>Arroyo A, Laughlin GA, Morales AJ, Yen SS. Inappropriate gonadotropin secretion in polycystic ovary syndrome: influence of adiposity. J Clin Endocrinol Metab. 1997;82(11):3728-3733.</w:t>
      </w:r>
    </w:p>
    <w:p w14:paraId="53F0042F"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62.</w:t>
      </w:r>
      <w:r w:rsidRPr="00494B54">
        <w:rPr>
          <w:rFonts w:ascii="Arial" w:hAnsi="Arial" w:cs="Arial"/>
          <w:lang w:val="en-GB"/>
        </w:rPr>
        <w:tab/>
        <w:t>Morales AJ, Laughlin GA, Butzow T, Maheshwari H, Baumann G, Yen SS. Insulin, somatotropic, and luteinizing hormone axes in lean and obese women with polycystic ovary syndrome: common and distinct features. J Clin Endocrinol Metab. 1996;81(8):2854-2864.</w:t>
      </w:r>
    </w:p>
    <w:p w14:paraId="487E6A29"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63.</w:t>
      </w:r>
      <w:r w:rsidRPr="00494B54">
        <w:rPr>
          <w:rFonts w:ascii="Arial" w:hAnsi="Arial" w:cs="Arial"/>
          <w:lang w:val="en-GB"/>
        </w:rPr>
        <w:tab/>
        <w:t>Waldstreicher J, Santoro NF, Hall JE, Filicori M, Crowley WF, Jr. Hyperfunction of the hypothalamic-pituitary axis in women with polycystic ovarian disease: indirect evidence for partial gonadotroph desensitization. J Clin Endocrinol Metab. 1988;66(1):165-172.</w:t>
      </w:r>
    </w:p>
    <w:p w14:paraId="6B73712A"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64.</w:t>
      </w:r>
      <w:r w:rsidRPr="00494B54">
        <w:rPr>
          <w:rFonts w:ascii="Arial" w:hAnsi="Arial" w:cs="Arial"/>
          <w:lang w:val="en-GB"/>
        </w:rPr>
        <w:tab/>
        <w:t>Yen SS, Vela P, Rankin J. Inappropriate secretion of follicle-stimulating hormone and luteinizing hormone in polycystic ovarian disease. J Clin Endocrinol Metab. 1970;30(4):435-442.</w:t>
      </w:r>
    </w:p>
    <w:p w14:paraId="4EEDE1E7"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65.</w:t>
      </w:r>
      <w:r w:rsidRPr="00494B54">
        <w:rPr>
          <w:rFonts w:ascii="Arial" w:hAnsi="Arial" w:cs="Arial"/>
          <w:lang w:val="en-GB"/>
        </w:rPr>
        <w:tab/>
        <w:t>Beltramo M, Dardente H, Cayla X, Caraty A. Cellular mechanisms and integrative timing of neuroendocrine control of GnRH secretion by kisspeptin. Mol Cell Endocrinol. 2014;382(1):387-399.</w:t>
      </w:r>
    </w:p>
    <w:p w14:paraId="47D93A1C"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66.</w:t>
      </w:r>
      <w:r w:rsidRPr="00494B54">
        <w:rPr>
          <w:rFonts w:ascii="Arial" w:hAnsi="Arial" w:cs="Arial"/>
          <w:lang w:val="en-GB"/>
        </w:rPr>
        <w:tab/>
        <w:t>Jayasena CN, Abbara A, Izzi-Engbeaya C, Comninos AN, Harvey RA, Gonzalez Maffe J, Sarang Z, Ganiyu-Dada Z, Padilha AI, Dhanjal M, Williamson C, Regan L, Ghatei MA, Bloom SR, Dhillo WS. Reduced levels of plasma kisspeptin during the antenatal booking visit are associated with increased risk of miscarriage. J Clin Endocrinol Metab. 2014;99(12):E2652-2660.</w:t>
      </w:r>
    </w:p>
    <w:p w14:paraId="29209616"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67.</w:t>
      </w:r>
      <w:r w:rsidRPr="00494B54">
        <w:rPr>
          <w:rFonts w:ascii="Arial" w:hAnsi="Arial" w:cs="Arial"/>
          <w:lang w:val="en-GB"/>
        </w:rPr>
        <w:tab/>
        <w:t>Skorupskaite K, George JT, Anderson RA. The kisspeptin-GnRH pathway in human reproductive health and disease. Hum Reprod Update. 2014;20(4):485-500.</w:t>
      </w:r>
    </w:p>
    <w:p w14:paraId="13AECFAC"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68.</w:t>
      </w:r>
      <w:r w:rsidRPr="00494B54">
        <w:rPr>
          <w:rFonts w:ascii="Arial" w:hAnsi="Arial" w:cs="Arial"/>
          <w:lang w:val="en-GB"/>
        </w:rPr>
        <w:tab/>
        <w:t>Clarke SA, Dhillo WS. Kisspeptin across the human lifespan:evidence from animal studies and beyond. J Endocrinol. 2016;229(3):R83-98.</w:t>
      </w:r>
    </w:p>
    <w:p w14:paraId="5A8AED7C"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69.</w:t>
      </w:r>
      <w:r w:rsidRPr="00494B54">
        <w:rPr>
          <w:rFonts w:ascii="Arial" w:hAnsi="Arial" w:cs="Arial"/>
          <w:lang w:val="en-GB"/>
        </w:rPr>
        <w:tab/>
        <w:t>Comninos AN, Dhillo WS. Emerging Roles of Kisspeptin in Sexual and Emotional Brain Processing. Neuroendocrinology. 2018;106(2):195-202.</w:t>
      </w:r>
    </w:p>
    <w:p w14:paraId="1C6510D8"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70.</w:t>
      </w:r>
      <w:r w:rsidRPr="00494B54">
        <w:rPr>
          <w:rFonts w:ascii="Arial" w:hAnsi="Arial" w:cs="Arial"/>
          <w:lang w:val="en-GB"/>
        </w:rPr>
        <w:tab/>
        <w:t>Dudek M, Ziarniak K, Sliwowska JH. Kisspeptin and Metabolism: The Brain and Beyond. Front Endocrinol (Lausanne). 2018;9:145.</w:t>
      </w:r>
    </w:p>
    <w:p w14:paraId="324E94AB"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71.</w:t>
      </w:r>
      <w:r w:rsidRPr="00494B54">
        <w:rPr>
          <w:rFonts w:ascii="Arial" w:hAnsi="Arial" w:cs="Arial"/>
          <w:lang w:val="en-GB"/>
        </w:rPr>
        <w:tab/>
        <w:t>Wahab F, Atika B, Ullah F, Shahab M, Behr R. Metabolic Impact on the Hypothalamic Kisspeptin-Kiss1r Signaling Pathway. Front Endocrinol (Lausanne). 2018;9:123.</w:t>
      </w:r>
    </w:p>
    <w:p w14:paraId="193824A9"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72.</w:t>
      </w:r>
      <w:r w:rsidRPr="00494B54">
        <w:rPr>
          <w:rFonts w:ascii="Arial" w:hAnsi="Arial" w:cs="Arial"/>
          <w:lang w:val="en-GB"/>
        </w:rPr>
        <w:tab/>
        <w:t>Wolfe A, Hussain MA. The Emerging Role(s) for Kisspeptin in Metabolism in Mammals. Front Endocrinol (Lausanne). 2018;9:184.</w:t>
      </w:r>
    </w:p>
    <w:p w14:paraId="38D28B74"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lastRenderedPageBreak/>
        <w:t>73.</w:t>
      </w:r>
      <w:r w:rsidRPr="00494B54">
        <w:rPr>
          <w:rFonts w:ascii="Arial" w:hAnsi="Arial" w:cs="Arial"/>
          <w:lang w:val="en-GB"/>
        </w:rPr>
        <w:tab/>
        <w:t>Yang L, Comninos AN, Dhillo WS. Intrinsic links among sex, emotion, and reproduction. Cell Mol Life Sci. 2018;75(12):2197-2210.</w:t>
      </w:r>
    </w:p>
    <w:p w14:paraId="7BA1FFFB"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74.</w:t>
      </w:r>
      <w:r w:rsidRPr="00494B54">
        <w:rPr>
          <w:rFonts w:ascii="Arial" w:hAnsi="Arial" w:cs="Arial"/>
          <w:lang w:val="en-GB"/>
        </w:rPr>
        <w:tab/>
        <w:t>Mills EG, Yang L, Abbara A, Dhillo WS, Comninos AN. Current Perspectives on Kisspeptins Role in Behaviour. Front Endocrinol (Lausanne). 2022;13:928143.</w:t>
      </w:r>
    </w:p>
    <w:p w14:paraId="69DF8320"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75.</w:t>
      </w:r>
      <w:r w:rsidRPr="00494B54">
        <w:rPr>
          <w:rFonts w:ascii="Arial" w:hAnsi="Arial" w:cs="Arial"/>
          <w:lang w:val="en-GB"/>
        </w:rPr>
        <w:tab/>
        <w:t>Lee JH, Miele ME, Hicks DJ, Phillips KK, Trent JM, Weissman BE, Welch DR. KiSS-1, a novel human malignant melanoma metastasis-suppressor gene. J Natl Cancer Inst. 1996;88(23):1731-1737.</w:t>
      </w:r>
    </w:p>
    <w:p w14:paraId="1C30AA80"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76.</w:t>
      </w:r>
      <w:r w:rsidRPr="00494B54">
        <w:rPr>
          <w:rFonts w:ascii="Arial" w:hAnsi="Arial" w:cs="Arial"/>
          <w:lang w:val="en-GB"/>
        </w:rPr>
        <w:tab/>
        <w:t>Ciaramella V, Della Corte CM, Ciardiello F, Morgillo F. Kisspeptin and Cancer: Molecular Interaction, Biological Functions, and Future Perspectives. Front Endocrinol (Lausanne). 2018;9:115.</w:t>
      </w:r>
    </w:p>
    <w:p w14:paraId="294B8EFC"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77.</w:t>
      </w:r>
      <w:r w:rsidRPr="00494B54">
        <w:rPr>
          <w:rFonts w:ascii="Arial" w:hAnsi="Arial" w:cs="Arial"/>
          <w:lang w:val="en-GB"/>
        </w:rPr>
        <w:tab/>
        <w:t>West A, Vojta PJ, Welch DR, Weissman BE. Chromosome localization and genomic structure of the KiSS-1 metastasis suppressor gene (KISS1). Genomics. 1998;54(1):145-148.</w:t>
      </w:r>
    </w:p>
    <w:p w14:paraId="074FC39F"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78.</w:t>
      </w:r>
      <w:r w:rsidRPr="00494B54">
        <w:rPr>
          <w:rFonts w:ascii="Arial" w:hAnsi="Arial" w:cs="Arial"/>
          <w:lang w:val="en-GB"/>
        </w:rPr>
        <w:tab/>
        <w:t>Kotani M, Detheux M, Vandenbogaerde A, Communi D, Vanderwinden JM, Le Poul E, Brezillon S, Tyldesley R, Suarez-Huerta N, Vandeput F, Blanpain C, Schiffmann SN, Vassart G, Parmentier M. The metastasis suppressor gene KiSS-1 encodes kisspeptins, the natural ligands of the orphan G protein-coupled receptor GPR54. J Biol Chem. 2001;276(37):34631-34636.</w:t>
      </w:r>
    </w:p>
    <w:p w14:paraId="5D4E21CA"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79.</w:t>
      </w:r>
      <w:r w:rsidRPr="00494B54">
        <w:rPr>
          <w:rFonts w:ascii="Arial" w:hAnsi="Arial" w:cs="Arial"/>
          <w:lang w:val="en-GB"/>
        </w:rPr>
        <w:tab/>
        <w:t>Pasquier J, Kamech N, Lafont AG, Vaudry H, Rousseau K, Dufour S. Molecular evolution of GPCRs: Kisspeptin/kisspeptin receptors. J Mol Endocrinol. 2014;52(3):T101-117.</w:t>
      </w:r>
    </w:p>
    <w:p w14:paraId="2D6235A3"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80.</w:t>
      </w:r>
      <w:r w:rsidRPr="00494B54">
        <w:rPr>
          <w:rFonts w:ascii="Arial" w:hAnsi="Arial" w:cs="Arial"/>
          <w:lang w:val="en-GB"/>
        </w:rPr>
        <w:tab/>
        <w:t>Gottsch ML, Navarro VM, Zhao Z, Glidewell-Kenney C, Weiss J, Jameson JL, Clifton DK, Levine JE, Steiner RA. Regulation of Kiss1 and dynorphin gene expression in the murine brain by classical and nonclassical estrogen receptor pathways. J Neurosci. 2009;29(29):9390-9395.</w:t>
      </w:r>
    </w:p>
    <w:p w14:paraId="585D89B3"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81.</w:t>
      </w:r>
      <w:r w:rsidRPr="00494B54">
        <w:rPr>
          <w:rFonts w:ascii="Arial" w:hAnsi="Arial" w:cs="Arial"/>
          <w:lang w:val="en-GB"/>
        </w:rPr>
        <w:tab/>
        <w:t>Lee DK, Nguyen T, O'Neill GP, Cheng R, Liu Y, Howard AD, Coulombe N, Tan CP, Tang-Nguyen AT, George SR, O'Dowd BF. Discovery of a receptor related to the galanin receptors. FEBS Lett. 1999;446(1):103-107.</w:t>
      </w:r>
    </w:p>
    <w:p w14:paraId="5423385C"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82.</w:t>
      </w:r>
      <w:r w:rsidRPr="00494B54">
        <w:rPr>
          <w:rFonts w:ascii="Arial" w:hAnsi="Arial" w:cs="Arial"/>
          <w:lang w:val="en-GB"/>
        </w:rPr>
        <w:tab/>
        <w:t>Muir AI, Chamberlain L, Elshourbagy NA, Michalovich D, Moore DJ, Calamari A, Szekeres PG, Sarau HM, Chambers JK, Murdock P, Steplewski K, Shabon U, Miller JE, Middleton SE, Darker JG, Larminie CG, Wilson S, Bergsma DJ, Emson P, Faull R, Philpott KL, Harrison DC. AXOR12, a novel human G protein-coupled receptor, activated by the peptide KiSS-1. J Biol Chem. 2001;276(31):28969-28975.</w:t>
      </w:r>
    </w:p>
    <w:p w14:paraId="4C06F3DF"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83.</w:t>
      </w:r>
      <w:r w:rsidRPr="00494B54">
        <w:rPr>
          <w:rFonts w:ascii="Arial" w:hAnsi="Arial" w:cs="Arial"/>
          <w:lang w:val="en-GB"/>
        </w:rPr>
        <w:tab/>
        <w:t>Ohtaki T, Shintani Y, Honda S, Matsumoto H, Hori A, Kanehashi K, Terao Y, Kumano S, Takatsu Y, Masuda Y, Ishibashi Y, Watanabe T, Asada M, Yamada T, Suenaga M, Kitada C, Usuki S, Kurokawa T, Onda H, Nishimura O, Fujino M. Metastasis suppressor gene KiSS-1 encodes peptide ligand of a G-protein-coupled receptor. Nature. 2001;411(6837):613-617.</w:t>
      </w:r>
    </w:p>
    <w:p w14:paraId="7AA4E835"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84.</w:t>
      </w:r>
      <w:r w:rsidRPr="00494B54">
        <w:rPr>
          <w:rFonts w:ascii="Arial" w:hAnsi="Arial" w:cs="Arial"/>
          <w:lang w:val="en-GB"/>
        </w:rPr>
        <w:tab/>
        <w:t>Liu X, Lee K, Herbison AE. Kisspeptin excites gonadotropin-releasing hormone neurons through a phospholipase C/calcium-dependent pathway regulating multiple ion channels. Endocrinology. 2008;149(9):4605-4614.</w:t>
      </w:r>
    </w:p>
    <w:p w14:paraId="7D73F1A1"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85.</w:t>
      </w:r>
      <w:r w:rsidRPr="00494B54">
        <w:rPr>
          <w:rFonts w:ascii="Arial" w:hAnsi="Arial" w:cs="Arial"/>
          <w:lang w:val="en-GB"/>
        </w:rPr>
        <w:tab/>
        <w:t>de Roux N, Genin E, Carel JC, Matsuda F, Chaussain JL, Milgrom E. Hypogonadotropic hypogonadism due to loss of function of the KiSS1-derived peptide receptor GPR54. Proc Natl Acad Sci U S A. 2003;100(19):10972-10976.</w:t>
      </w:r>
    </w:p>
    <w:p w14:paraId="0487C699"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86.</w:t>
      </w:r>
      <w:r w:rsidRPr="00494B54">
        <w:rPr>
          <w:rFonts w:ascii="Arial" w:hAnsi="Arial" w:cs="Arial"/>
          <w:lang w:val="en-GB"/>
        </w:rPr>
        <w:tab/>
        <w:t>Seminara SB, Messager S, Chatzidaki EE, Thresher RR, Acierno JS, Jr., Shagoury JK, Bo-Abbas Y, Kuohung W, Schwinof KM, Hendrick AG, Zahn D, Dixon J, Kaiser UB, Slaugenhaupt SA, Gusella JF, O'Rahilly S, Carlton MB, Crowley WF, Jr., Aparicio SA, Colledge WH. The GPR54 gene as a regulator of puberty. N Engl J Med. 2003;349(17):1614-1627.</w:t>
      </w:r>
    </w:p>
    <w:p w14:paraId="60FC72AD"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lastRenderedPageBreak/>
        <w:t>87.</w:t>
      </w:r>
      <w:r w:rsidRPr="00494B54">
        <w:rPr>
          <w:rFonts w:ascii="Arial" w:hAnsi="Arial" w:cs="Arial"/>
          <w:lang w:val="en-GB"/>
        </w:rPr>
        <w:tab/>
        <w:t>Tenenbaum-Rakover Y, Commenges-Ducos M, Iovane A, Aumas C, Admoni O, de Roux N. Neuroendocrine phenotype analysis in five patients with isolated hypogonadotropic hypogonadism due to a L102P inactivating mutation of GPR54. J Clin Endocrinol Metab. 2007;92(3):1137-1144.</w:t>
      </w:r>
    </w:p>
    <w:p w14:paraId="7302AA2E"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88.</w:t>
      </w:r>
      <w:r w:rsidRPr="00494B54">
        <w:rPr>
          <w:rFonts w:ascii="Arial" w:hAnsi="Arial" w:cs="Arial"/>
          <w:lang w:val="en-GB"/>
        </w:rPr>
        <w:tab/>
        <w:t>Chan YM, Broder-Fingert S, Wong KM, Seminara SB. Kisspeptin/Gpr54-independent gonadotrophin-releasing hormone activity in Kiss1 and Gpr54 mutant mice. J Neuroendocrinol. 2009;21(12):1015-1023.</w:t>
      </w:r>
    </w:p>
    <w:p w14:paraId="7EC73D2B"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89.</w:t>
      </w:r>
      <w:r w:rsidRPr="00494B54">
        <w:rPr>
          <w:rFonts w:ascii="Arial" w:hAnsi="Arial" w:cs="Arial"/>
          <w:lang w:val="en-GB"/>
        </w:rPr>
        <w:tab/>
        <w:t>Teles MG, Bianco SD, Brito VN, Trarbach EB, Kuohung W, Xu S, Seminara SB, Mendonca BB, Kaiser UB, Latronico AC. A GPR54-activating mutation in a patient with central precocious puberty. N Engl J Med. 2008;358(7):709-715.</w:t>
      </w:r>
    </w:p>
    <w:p w14:paraId="0025E7EC"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90.</w:t>
      </w:r>
      <w:r w:rsidRPr="00494B54">
        <w:rPr>
          <w:rFonts w:ascii="Arial" w:hAnsi="Arial" w:cs="Arial"/>
          <w:lang w:val="en-GB"/>
        </w:rPr>
        <w:tab/>
        <w:t>Silveira LG, Noel SD, Silveira-Neto AP, Abreu AP, Brito VN, Santos MG, Bianco SD, Kuohung W, Xu S, Gryngarten M, Escobar ME, Arnhold IJ, Mendonca BB, Kaiser UB, Latronico AC. Mutations of the KISS1 gene in disorders of puberty. J Clin Endocrinol Metab. 2010;95(5):2276-2280.</w:t>
      </w:r>
    </w:p>
    <w:p w14:paraId="12557EA9"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91.</w:t>
      </w:r>
      <w:r w:rsidRPr="00494B54">
        <w:rPr>
          <w:rFonts w:ascii="Arial" w:hAnsi="Arial" w:cs="Arial"/>
          <w:lang w:val="en-GB"/>
        </w:rPr>
        <w:tab/>
        <w:t>Dong L, Zhou W, Lin Z, Tang L, Deng X, Chen B, Huang W, Xiong Q. Polymorphism rs5780218, rs12998 and rs10158616 in KISS1 gene among the Hubei province Chinese girls with the central precocious puberty. Endocrine. 2024;84(3):1229-1237.</w:t>
      </w:r>
    </w:p>
    <w:p w14:paraId="07BDDE6E"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92.</w:t>
      </w:r>
      <w:r w:rsidRPr="00494B54">
        <w:rPr>
          <w:rFonts w:ascii="Arial" w:hAnsi="Arial" w:cs="Arial"/>
          <w:lang w:val="en-GB"/>
        </w:rPr>
        <w:tab/>
        <w:t>Topaloglu AK, Reimann F, Guclu M, Yalin AS, Kotan LD, Porter KM, Serin A, Mungan NO, Cook JR, Imamoglu S, Akalin NS, Yuksel B, O'Rahilly S, Semple RK. TAC3 and TACR3 mutations in familial hypogonadotropic hypogonadism reveal a key role for Neurokinin B in the central control of reproduction. Nat Genet. 2009;41(3):354-358.</w:t>
      </w:r>
    </w:p>
    <w:p w14:paraId="73DA4661"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93.</w:t>
      </w:r>
      <w:r w:rsidRPr="00494B54">
        <w:rPr>
          <w:rFonts w:ascii="Arial" w:hAnsi="Arial" w:cs="Arial"/>
          <w:lang w:val="en-GB"/>
        </w:rPr>
        <w:tab/>
        <w:t>Gianetti E, Tusset C, Noel SD, Au MG, Dwyer AA, Hughes VA, Abreu AP, Carroll J, Trarbach E, Silveira LF, Costa EM, de Mendonca BB, de Castro M, Lofrano A, Hall JE, Bolu E, Ozata M, Quinton R, Amory JK, Stewart SE, Arlt W, Cole TR, Crowley WF, Kaiser UB, Latronico AC, Seminara SB. TAC3/TACR3 mutations reveal preferential activation of gonadotropin-releasing hormone release by neurokinin B in neonatal life followed by reversal in adulthood. J Clin Endocrinol Metab. 2010;95(6):2857-2867.</w:t>
      </w:r>
    </w:p>
    <w:p w14:paraId="31563FBF"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94.</w:t>
      </w:r>
      <w:r w:rsidRPr="00494B54">
        <w:rPr>
          <w:rFonts w:ascii="Arial" w:hAnsi="Arial" w:cs="Arial"/>
          <w:lang w:val="en-GB"/>
        </w:rPr>
        <w:tab/>
        <w:t>Guran T, Tolhurst G, Bereket A, Rocha N, Porter K, Turan S, Gribble FM, Kotan LD, Akcay T, Atay Z, Canan H, Serin A, O'Rahilly S, Reimann F, Semple RK, Topaloglu AK. Hypogonadotropic hypogonadism due to a novel missense mutation in the first extracellular loop of the neurokinin B receptor. J Clin Endocrinol Metab. 2009;94(10):3633-3639.</w:t>
      </w:r>
    </w:p>
    <w:p w14:paraId="42DC4AC8"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95.</w:t>
      </w:r>
      <w:r w:rsidRPr="00494B54">
        <w:rPr>
          <w:rFonts w:ascii="Arial" w:hAnsi="Arial" w:cs="Arial"/>
          <w:lang w:val="en-GB"/>
        </w:rPr>
        <w:tab/>
        <w:t>Young J, Bouligand J, Francou B, Raffin-Sanson ML, Gaillez S, Jeanpierre M, Grynberg M, Kamenicky P, Chanson P, Brailly-Tabard S, Guiochon-Mantel A. TAC3 and TACR3 defects cause hypothalamic congenital hypogonadotropic hypogonadism in humans. J Clin Endocrinol Metab. 2010;95(5):2287-2295.</w:t>
      </w:r>
    </w:p>
    <w:p w14:paraId="33B4066B"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96.</w:t>
      </w:r>
      <w:r w:rsidRPr="00494B54">
        <w:rPr>
          <w:rFonts w:ascii="Arial" w:hAnsi="Arial" w:cs="Arial"/>
          <w:lang w:val="en-GB"/>
        </w:rPr>
        <w:tab/>
        <w:t>Young J, George JT, Tello JA, Francou B, Bouligand J, Guiochon-Mantel A, Brailly-Tabard S, Anderson RA, Millar RP. Kisspeptin restores pulsatile LH secretion in patients with neurokinin B signaling deficiencies: physiological, pathophysiological and therapeutic implications. Neuroendocrinology. 2013;97(2):193-202.</w:t>
      </w:r>
    </w:p>
    <w:p w14:paraId="7120E6DD"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97.</w:t>
      </w:r>
      <w:r w:rsidRPr="00494B54">
        <w:rPr>
          <w:rFonts w:ascii="Arial" w:hAnsi="Arial" w:cs="Arial"/>
          <w:lang w:val="en-GB"/>
        </w:rPr>
        <w:tab/>
        <w:t>Wilkes MM, Watkins WB, Stewart RD, Yen SS. Localization and quantitation of beta-endorphin in human brain and pituitary. Neuroendocrinology. 1980;30(2):113-121.</w:t>
      </w:r>
    </w:p>
    <w:p w14:paraId="16C7382D"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98.</w:t>
      </w:r>
      <w:r w:rsidRPr="00494B54">
        <w:rPr>
          <w:rFonts w:ascii="Arial" w:hAnsi="Arial" w:cs="Arial"/>
          <w:lang w:val="en-GB"/>
        </w:rPr>
        <w:tab/>
        <w:t>Quigley ME, Yen SS. The role of endogenous opiates in LH secretion during the menstrual cycle. J Clin Endocrinol Metab. 1980;51(1):179-181.</w:t>
      </w:r>
    </w:p>
    <w:p w14:paraId="33DC8BA5"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99.</w:t>
      </w:r>
      <w:r w:rsidRPr="00494B54">
        <w:rPr>
          <w:rFonts w:ascii="Arial" w:hAnsi="Arial" w:cs="Arial"/>
          <w:lang w:val="en-GB"/>
        </w:rPr>
        <w:tab/>
        <w:t>Veldhuis JD, Rogol AD, Samojlik E, Ertel NH. Role of endogenous opiates in the expression of negative feedback actions of androgen and estrogen on pulsatile properties of luteinizing hormone secretion in man. J Clin Invest. 1984;74(1):47-55.</w:t>
      </w:r>
    </w:p>
    <w:p w14:paraId="67960C54"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lastRenderedPageBreak/>
        <w:t>100.</w:t>
      </w:r>
      <w:r w:rsidRPr="00494B54">
        <w:rPr>
          <w:rFonts w:ascii="Arial" w:hAnsi="Arial" w:cs="Arial"/>
          <w:lang w:val="en-GB"/>
        </w:rPr>
        <w:tab/>
        <w:t>Boukhliq R, Goodman RL, Berriman SJ, Adrian B, Lehman MN. A subset of gonadotropin-releasing hormone neurons in the ovine medial basal hypothalamus is activated during increased pulsatile luteinizing hormone secretion. Endocrinology. 1999;140(12):5929-5936.</w:t>
      </w:r>
    </w:p>
    <w:p w14:paraId="36758C65"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101.</w:t>
      </w:r>
      <w:r w:rsidRPr="00494B54">
        <w:rPr>
          <w:rFonts w:ascii="Arial" w:hAnsi="Arial" w:cs="Arial"/>
          <w:lang w:val="en-GB"/>
        </w:rPr>
        <w:tab/>
        <w:t>Genazzani AD, Gastaldi M, Petraglia F, Battaglia C, Surico N, Volpe A, Genazzani AR. Naltrexone administration modulates the neuroendocrine control of luteinizing hormone secretion in hypothalamic amenorrhoea. Hum Reprod. 1995;10(11):2868-2871.</w:t>
      </w:r>
    </w:p>
    <w:p w14:paraId="65101854"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102.</w:t>
      </w:r>
      <w:r w:rsidRPr="00494B54">
        <w:rPr>
          <w:rFonts w:ascii="Arial" w:hAnsi="Arial" w:cs="Arial"/>
          <w:lang w:val="en-GB"/>
        </w:rPr>
        <w:tab/>
        <w:t>Goodman RL, Coolen LM, Anderson GM, Hardy SL, Valent M, Connors JM, Fitzgerald ME, Lehman MN. Evidence that dynorphin plays a major role in mediating progesterone negative feedback on gonadotropin-releasing hormone neurons in sheep. Endocrinology. 2004;145(6):2959-2967.</w:t>
      </w:r>
    </w:p>
    <w:p w14:paraId="5DB1D876"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103.</w:t>
      </w:r>
      <w:r w:rsidRPr="00494B54">
        <w:rPr>
          <w:rFonts w:ascii="Arial" w:hAnsi="Arial" w:cs="Arial"/>
          <w:lang w:val="en-GB"/>
        </w:rPr>
        <w:tab/>
        <w:t>Shoupe D, Montz FJ, Lobo RA. The effects of estrogen and progestin on endogenous opioid activity in oophorectomized women. J Clin Endocrinol Metab. 1985;60(1):178-183.</w:t>
      </w:r>
    </w:p>
    <w:p w14:paraId="496FA12B"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104.</w:t>
      </w:r>
      <w:r w:rsidRPr="00494B54">
        <w:rPr>
          <w:rFonts w:ascii="Arial" w:hAnsi="Arial" w:cs="Arial"/>
          <w:lang w:val="en-GB"/>
        </w:rPr>
        <w:tab/>
        <w:t>Walsh JP, Clarke IJ. Effects of central administration of highly selective opioid mu-, delta- and kappa-receptor agonists on plasma luteinizing hormone (LH), prolactin, and the estrogen-induced LH surge in ovariectomized ewes. Endocrinology. 1996;137(9):3640-3648.</w:t>
      </w:r>
    </w:p>
    <w:p w14:paraId="5596DC55"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105.</w:t>
      </w:r>
      <w:r w:rsidRPr="00494B54">
        <w:rPr>
          <w:rFonts w:ascii="Arial" w:hAnsi="Arial" w:cs="Arial"/>
          <w:lang w:val="en-GB"/>
        </w:rPr>
        <w:tab/>
        <w:t>Cheng G, Coolen LM, Padmanabhan V, Goodman RL, Lehman MN. The kisspeptin/neurokinin B/dynorphin (KNDy) cell population of the arcuate nucleus: sex differences and effects of prenatal testosterone in sheep. Endocrinology. 2010;151(1):301-311.</w:t>
      </w:r>
    </w:p>
    <w:p w14:paraId="5A411C41"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106.</w:t>
      </w:r>
      <w:r w:rsidRPr="00494B54">
        <w:rPr>
          <w:rFonts w:ascii="Arial" w:hAnsi="Arial" w:cs="Arial"/>
          <w:lang w:val="en-GB"/>
        </w:rPr>
        <w:tab/>
        <w:t>Goodman RL, Lehman MN, Smith JT, Coolen LM, de Oliveira CV, Jafarzadehshirazi MR, Pereira A, Iqbal J, Caraty A, Ciofi P, Clarke IJ. Kisspeptin neurons in the arcuate nucleus of the ewe express both dynorphin A and neurokinin B. Endocrinology. 2007;148(12):5752-5760.</w:t>
      </w:r>
    </w:p>
    <w:p w14:paraId="17AD9455"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107.</w:t>
      </w:r>
      <w:r w:rsidRPr="00494B54">
        <w:rPr>
          <w:rFonts w:ascii="Arial" w:hAnsi="Arial" w:cs="Arial"/>
          <w:lang w:val="en-GB"/>
        </w:rPr>
        <w:tab/>
        <w:t>Burke MC, Letts PA, Krajewski SJ, Rance NE. Coexpression of dynorphin and neurokinin B immunoreactivity in the rat hypothalamus: Morphologic evidence of interrelated function within the arcuate nucleus. J Comp Neurol. 2006;498(5):712-726.</w:t>
      </w:r>
    </w:p>
    <w:p w14:paraId="544A4227"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108.</w:t>
      </w:r>
      <w:r w:rsidRPr="00494B54">
        <w:rPr>
          <w:rFonts w:ascii="Arial" w:hAnsi="Arial" w:cs="Arial"/>
          <w:lang w:val="en-GB"/>
        </w:rPr>
        <w:tab/>
        <w:t>Hrabovszky E, Ciofi P, Vida B, Horvath MC, Keller E, Caraty A, Bloom SR, Ghatei MA, Dhillo WS, Liposits Z, Kallo I. The kisspeptin system of the human hypothalamus: sexual dimorphism and relationship with gonadotropin-releasing hormone and neurokinin B neurons. Eur J Neurosci. 2010;31(11):1984-1998.</w:t>
      </w:r>
    </w:p>
    <w:p w14:paraId="71207AE0"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109.</w:t>
      </w:r>
      <w:r w:rsidRPr="00494B54">
        <w:rPr>
          <w:rFonts w:ascii="Arial" w:hAnsi="Arial" w:cs="Arial"/>
          <w:lang w:val="en-GB"/>
        </w:rPr>
        <w:tab/>
        <w:t>Bedenbaugh MN, O'Connell RC, Lopez JA, McCosh RB, Goodman RL, Hileman SM. Kisspeptin, gonadotrophin-releasing hormone and oestrogen receptor alpha colocalise with neuronal nitric oxide synthase neurones in prepubertal female sheep. J Neuroendocrinol. 2018;30(1).</w:t>
      </w:r>
    </w:p>
    <w:p w14:paraId="1C2F74F8"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110.</w:t>
      </w:r>
      <w:r w:rsidRPr="00494B54">
        <w:rPr>
          <w:rFonts w:ascii="Arial" w:hAnsi="Arial" w:cs="Arial"/>
          <w:lang w:val="en-GB"/>
        </w:rPr>
        <w:tab/>
        <w:t>Dufourny L, Delmas O, Teixeira-Gomes AP, Decourt C, Sliwowska JH. Neuroanatomical connections between kisspeptin neurones and somatostatin neurones in female and male rat hypothalamus: a possible involvement of SSTR1 in kisspeptin release. J Neuroendocrinol. 2018:e12593.</w:t>
      </w:r>
    </w:p>
    <w:p w14:paraId="30433EA5"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111.</w:t>
      </w:r>
      <w:r w:rsidRPr="00494B54">
        <w:rPr>
          <w:rFonts w:ascii="Arial" w:hAnsi="Arial" w:cs="Arial"/>
          <w:lang w:val="en-GB"/>
        </w:rPr>
        <w:tab/>
        <w:t>Rometo AM, Krajewski SJ, Voytko ML, Rance NE. Hypertrophy and increased kisspeptin gene expression in the hypothalamic infundibular nucleus of postmenopausal women and ovariectomized monkeys. J Clin Endocrinol Metab. 2007;92(7):2744-2750.</w:t>
      </w:r>
    </w:p>
    <w:p w14:paraId="2A615A7C"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112.</w:t>
      </w:r>
      <w:r w:rsidRPr="00494B54">
        <w:rPr>
          <w:rFonts w:ascii="Arial" w:hAnsi="Arial" w:cs="Arial"/>
          <w:lang w:val="en-GB"/>
        </w:rPr>
        <w:tab/>
        <w:t>Clarkson J, Herbison AE. Postnatal development of kisspeptin neurons in mouse hypothalamus; sexual dimorphism and projections to gonadotropin-releasing hormone neurons. Endocrinology. 2006;147(12):5817-5825.</w:t>
      </w:r>
    </w:p>
    <w:p w14:paraId="6734EB29"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113.</w:t>
      </w:r>
      <w:r w:rsidRPr="00494B54">
        <w:rPr>
          <w:rFonts w:ascii="Arial" w:hAnsi="Arial" w:cs="Arial"/>
          <w:lang w:val="en-GB"/>
        </w:rPr>
        <w:tab/>
        <w:t>Pompolo S, Pereira A, Estrada KM, Clarke IJ. Colocalization of kisspeptin and gonadotropin-releasing hormone in the ovine brain. Endocrinology. 2006;147(2):804-810.</w:t>
      </w:r>
    </w:p>
    <w:p w14:paraId="491A8FE2"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lastRenderedPageBreak/>
        <w:t>114.</w:t>
      </w:r>
      <w:r w:rsidRPr="00494B54">
        <w:rPr>
          <w:rFonts w:ascii="Arial" w:hAnsi="Arial" w:cs="Arial"/>
          <w:lang w:val="en-GB"/>
        </w:rPr>
        <w:tab/>
        <w:t>Clarkson J, d'Anglemont de Tassigny X, Colledge WH, Caraty A, Herbison AE. Distribution of kisspeptin neurones in the adult female mouse brain. J Neuroendocrinol. 2009;21(8):673-682.</w:t>
      </w:r>
    </w:p>
    <w:p w14:paraId="1DFFC2DF"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115.</w:t>
      </w:r>
      <w:r w:rsidRPr="00494B54">
        <w:rPr>
          <w:rFonts w:ascii="Arial" w:hAnsi="Arial" w:cs="Arial"/>
          <w:lang w:val="en-GB"/>
        </w:rPr>
        <w:tab/>
        <w:t>Oakley AE, Clifton DK, Steiner RA. Kisspeptin signaling in the brain. Endocr Rev. 2009;30(6):713-743.</w:t>
      </w:r>
    </w:p>
    <w:p w14:paraId="74A114AD"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116.</w:t>
      </w:r>
      <w:r w:rsidRPr="00494B54">
        <w:rPr>
          <w:rFonts w:ascii="Arial" w:hAnsi="Arial" w:cs="Arial"/>
          <w:lang w:val="en-GB"/>
        </w:rPr>
        <w:tab/>
        <w:t>Uenoyama Y, Inoue N, Pheng V, Homma T, Takase K, Yamada S, Ajiki K, Ichikawa M, Okamura H, Maeda KI, Tsukamura H. Ultrastructural evidence of kisspeptin-gonadotrophin-releasing hormone (GnRH) interaction in the median eminence of female rats: implication of axo-axonal regulation of GnRH release. J Neuroendocrinol. 2011;23(10):863-870.</w:t>
      </w:r>
    </w:p>
    <w:p w14:paraId="77C6B2E1"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117.</w:t>
      </w:r>
      <w:r w:rsidRPr="00494B54">
        <w:rPr>
          <w:rFonts w:ascii="Arial" w:hAnsi="Arial" w:cs="Arial"/>
          <w:lang w:val="en-GB"/>
        </w:rPr>
        <w:tab/>
        <w:t>Han SK, Gottsch ML, Lee KJ, Popa SM, Smith JT, Jakawich SK, Clifton DK, Steiner RA, Herbison AE. Activation of gonadotropin-releasing hormone neurons by kisspeptin as a neuroendocrine switch for the onset of puberty. J Neurosci. 2005;25(49):11349-11356.</w:t>
      </w:r>
    </w:p>
    <w:p w14:paraId="4F6CC49F"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118.</w:t>
      </w:r>
      <w:r w:rsidRPr="00494B54">
        <w:rPr>
          <w:rFonts w:ascii="Arial" w:hAnsi="Arial" w:cs="Arial"/>
          <w:lang w:val="en-GB"/>
        </w:rPr>
        <w:tab/>
        <w:t>Irwig MS, Fraley GS, Smith JT, Acohido BV, Popa SM, Cunningham MJ, Gottsch ML, Clifton DK, Steiner RA. Kisspeptin activation of gonadotropin releasing hormone neurons and regulation of KiSS-1 mRNA in the male rat. Neuroendocrinology. 2004;80(4):264-272.</w:t>
      </w:r>
    </w:p>
    <w:p w14:paraId="7EC1E30B"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119.</w:t>
      </w:r>
      <w:r w:rsidRPr="00494B54">
        <w:rPr>
          <w:rFonts w:ascii="Arial" w:hAnsi="Arial" w:cs="Arial"/>
          <w:lang w:val="en-GB"/>
        </w:rPr>
        <w:tab/>
        <w:t>Messager S, Chatzidaki EE, Ma D, Hendrick AG, Zahn D, Dixon J, Thresher RR, Malinge I, Lomet D, Carlton MB, Colledge WH, Caraty A, Aparicio SA. Kisspeptin directly stimulates gonadotropin-releasing hormone release via G protein-coupled receptor 54. Proc Natl Acad Sci U S A. 2005;102(5):1761-1766.</w:t>
      </w:r>
    </w:p>
    <w:p w14:paraId="67FFFF33"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120.</w:t>
      </w:r>
      <w:r w:rsidRPr="00494B54">
        <w:rPr>
          <w:rFonts w:ascii="Arial" w:hAnsi="Arial" w:cs="Arial"/>
          <w:lang w:val="en-GB"/>
        </w:rPr>
        <w:tab/>
        <w:t>Lehman MN, Coolen LM, Goodman RL. Minireview: kisspeptin/neurokinin B/dynorphin (KNDy) cells of the arcuate nucleus: a central node in the control of gonadotropin-releasing hormone secretion. Endocrinology. 2010;151(8):3479-3489.</w:t>
      </w:r>
    </w:p>
    <w:p w14:paraId="683A5A03"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121.</w:t>
      </w:r>
      <w:r w:rsidRPr="00494B54">
        <w:rPr>
          <w:rFonts w:ascii="Arial" w:hAnsi="Arial" w:cs="Arial"/>
          <w:lang w:val="en-GB"/>
        </w:rPr>
        <w:tab/>
        <w:t>Mills EGA, Dhillo WS, Comninos AN. Kisspeptin and the control of emotions, mood and reproductive behaviour. J Endocrinol. 2018;239(1):R1-R12.</w:t>
      </w:r>
    </w:p>
    <w:p w14:paraId="70E0D593"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122.</w:t>
      </w:r>
      <w:r w:rsidRPr="00494B54">
        <w:rPr>
          <w:rFonts w:ascii="Arial" w:hAnsi="Arial" w:cs="Arial"/>
          <w:lang w:val="en-GB"/>
        </w:rPr>
        <w:tab/>
        <w:t>Cao Y, Li Z, Jiang W, Ling Y, Kuang H. Reproductive functions of Kisspeptin/KISS1R Systems in the Periphery. Reprod Biol Endocrinol. 2019;17(1):65.</w:t>
      </w:r>
    </w:p>
    <w:p w14:paraId="1A993565"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123.</w:t>
      </w:r>
      <w:r w:rsidRPr="00494B54">
        <w:rPr>
          <w:rFonts w:ascii="Arial" w:hAnsi="Arial" w:cs="Arial"/>
          <w:lang w:val="en-GB"/>
        </w:rPr>
        <w:tab/>
        <w:t>Hu KL, Chang HM, Zhao HC, Yu Y, Li R, Qiao J. Potential roles for the kisspeptin/kisspeptin receptor system in implantation and placentation. Hum Reprod Update. 2019;25(3):326-343.</w:t>
      </w:r>
    </w:p>
    <w:p w14:paraId="1FC439C5"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124.</w:t>
      </w:r>
      <w:r w:rsidRPr="00494B54">
        <w:rPr>
          <w:rFonts w:ascii="Arial" w:hAnsi="Arial" w:cs="Arial"/>
          <w:lang w:val="en-GB"/>
        </w:rPr>
        <w:tab/>
        <w:t>Bhattacharya M, Babwah AV. Kisspeptin: beyond the brain. Endocrinology. 2015;156(4):1218-1227.</w:t>
      </w:r>
    </w:p>
    <w:p w14:paraId="25151DF9"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125.</w:t>
      </w:r>
      <w:r w:rsidRPr="00494B54">
        <w:rPr>
          <w:rFonts w:ascii="Arial" w:hAnsi="Arial" w:cs="Arial"/>
          <w:lang w:val="en-GB"/>
        </w:rPr>
        <w:tab/>
        <w:t>Guzman S, Dragan M, Kwon H, de Oliveira V, Rao S, Bhatt V, Kalemba KM, Shah A, Rustgi VK, Wang H, Bech PR, Abbara A, Izzi-Engbeaya C, Manousou P, Guo JY, Guo GL, Radovick S, Dhillo WS, Wondisford FE, Babwah AV, Bhattacharya M. Targeting hepatic kisspeptin receptor ameliorates nonalcoholic fatty liver disease in a mouse model. J Clin Invest. 2022;132(10).</w:t>
      </w:r>
    </w:p>
    <w:p w14:paraId="44E94386"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126.</w:t>
      </w:r>
      <w:r w:rsidRPr="00494B54">
        <w:rPr>
          <w:rFonts w:ascii="Arial" w:hAnsi="Arial" w:cs="Arial"/>
          <w:lang w:val="en-GB"/>
        </w:rPr>
        <w:tab/>
        <w:t>Pinilla L, Aguilar E, Dieguez C, Millar RP, Tena-Sempere M. Kisspeptins and reproduction: physiological roles and regulatory mechanisms. Physiol Rev. 2012;92(3):1235-1316.</w:t>
      </w:r>
    </w:p>
    <w:p w14:paraId="6EC61F9A"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127.</w:t>
      </w:r>
      <w:r w:rsidRPr="00494B54">
        <w:rPr>
          <w:rFonts w:ascii="Arial" w:hAnsi="Arial" w:cs="Arial"/>
          <w:lang w:val="en-GB"/>
        </w:rPr>
        <w:tab/>
        <w:t>Ikegami K, Minabe S, Ieda N, Goto T, Sugimoto A, Nakamura S, Inoue N, Oishi S, Maturana AD, Sanbo M, Hirabayashi M, Maeda KI, Tsukamura H, Uenoyama Y. Evidence of involvement of neurone-glia/neurone-neurone communications via gap junctions in synchronised activity of KNDy neurones. J Neuroendocrinol. 2017;29(6).</w:t>
      </w:r>
    </w:p>
    <w:p w14:paraId="2E6C8306"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128.</w:t>
      </w:r>
      <w:r w:rsidRPr="00494B54">
        <w:rPr>
          <w:rFonts w:ascii="Arial" w:hAnsi="Arial" w:cs="Arial"/>
          <w:lang w:val="en-GB"/>
        </w:rPr>
        <w:tab/>
        <w:t>Topaloglu AK, Semple RK. Neurokinin B signalling in the human reproductive axis. Mol Cell Endocrinol. 2011;346(1-2):57-64.</w:t>
      </w:r>
    </w:p>
    <w:p w14:paraId="48F1D0DE"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lastRenderedPageBreak/>
        <w:t>129.</w:t>
      </w:r>
      <w:r w:rsidRPr="00494B54">
        <w:rPr>
          <w:rFonts w:ascii="Arial" w:hAnsi="Arial" w:cs="Arial"/>
          <w:lang w:val="en-GB"/>
        </w:rPr>
        <w:tab/>
        <w:t>Navarro VM, Bosch MA, Leon S, Simavli S, True C, Pinilla L, Carroll RS, Seminara SB, Tena-Sempere M, Ronnekleiv OK, Kaiser UB. The integrated hypothalamic tachykinin-kisspeptin system as a central coordinator for reproduction. Endocrinology. 2015;156(2):627-637.</w:t>
      </w:r>
    </w:p>
    <w:p w14:paraId="46AF515D"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130.</w:t>
      </w:r>
      <w:r w:rsidRPr="00494B54">
        <w:rPr>
          <w:rFonts w:ascii="Arial" w:hAnsi="Arial" w:cs="Arial"/>
          <w:lang w:val="en-GB"/>
        </w:rPr>
        <w:tab/>
        <w:t>Ikegami K, Watanabe Y, Nakamura S, Goto T, Inoue N, Uenoyama Y, Tsukamura H. Cellular and molecular mechanisms regulating the KNDy neuronal activities to generate and modulate GnRH pulse in mammals. Front Neuroendocrinol. 2022;64:100968.</w:t>
      </w:r>
    </w:p>
    <w:p w14:paraId="366ADC2B"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131.</w:t>
      </w:r>
      <w:r w:rsidRPr="00494B54">
        <w:rPr>
          <w:rFonts w:ascii="Arial" w:hAnsi="Arial" w:cs="Arial"/>
          <w:lang w:val="en-GB"/>
        </w:rPr>
        <w:tab/>
        <w:t>Skorupskaite K, George JT, Veldhuis JD, Anderson RA. Neurokinin B Regulates Gonadotropin Secretion, Ovarian Follicle Growth, and the Timing of Ovulation in Healthy Women. J Clin Endocrinol Metab. 2018;103(1):95-104.</w:t>
      </w:r>
    </w:p>
    <w:p w14:paraId="5FFA5BD3"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132.</w:t>
      </w:r>
      <w:r w:rsidRPr="00494B54">
        <w:rPr>
          <w:rFonts w:ascii="Arial" w:hAnsi="Arial" w:cs="Arial"/>
          <w:lang w:val="en-GB"/>
        </w:rPr>
        <w:tab/>
        <w:t>Skorupskaite K, George JT, Veldhuis JD, Millar RP, Anderson RA. Interactions Between Neurokinin B and Kisspeptin in Mediating Estrogen Feedback in Healthy Women. J Clin Endocrinol Metab. 2016;101(12):4628-4636.</w:t>
      </w:r>
    </w:p>
    <w:p w14:paraId="2A4D9925"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133.</w:t>
      </w:r>
      <w:r w:rsidRPr="00494B54">
        <w:rPr>
          <w:rFonts w:ascii="Arial" w:hAnsi="Arial" w:cs="Arial"/>
          <w:lang w:val="en-GB"/>
        </w:rPr>
        <w:tab/>
        <w:t>Skorupskaite K, George J, Anderson RA. Role of a neurokinin B receptor antagonist in the regulation of ovarian function in healthy women. Lancet. 2015;385 Suppl 1:S92.</w:t>
      </w:r>
    </w:p>
    <w:p w14:paraId="723A1CC4"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134.</w:t>
      </w:r>
      <w:r w:rsidRPr="00494B54">
        <w:rPr>
          <w:rFonts w:ascii="Arial" w:hAnsi="Arial" w:cs="Arial"/>
          <w:lang w:val="en-GB"/>
        </w:rPr>
        <w:tab/>
        <w:t>Skorupskaite K, Anderson RA. Hypothalamic neurokinin signalling and its application in reproductive medicine. Pharmacol Ther. 2021:107960.</w:t>
      </w:r>
    </w:p>
    <w:p w14:paraId="7FCF2ECA"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135.</w:t>
      </w:r>
      <w:r w:rsidRPr="00494B54">
        <w:rPr>
          <w:rFonts w:ascii="Arial" w:hAnsi="Arial" w:cs="Arial"/>
          <w:lang w:val="en-GB"/>
        </w:rPr>
        <w:tab/>
        <w:t>Akad M, Socolov R, Furnica C, Covali R, Stan CD, Crauciuc E, Pavaleanu I. Kisspeptin Variations in Patients with Polycystic Ovary Syndrome-A Prospective Case Control Study. Medicina (Kaunas). 2022;58(6).</w:t>
      </w:r>
    </w:p>
    <w:p w14:paraId="2BA158CB"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136.</w:t>
      </w:r>
      <w:r w:rsidRPr="00494B54">
        <w:rPr>
          <w:rFonts w:ascii="Arial" w:hAnsi="Arial" w:cs="Arial"/>
          <w:lang w:val="en-GB"/>
        </w:rPr>
        <w:tab/>
        <w:t>de Assis Rodrigues NP, Lagana AS, Zaia V, Vitagliano A, Barbosa CP, de Oliveira R, Trevisan CM, Montagna E. The role of Kisspeptin levels in polycystic ovary syndrome: a systematic review and meta-analysis. Arch Gynecol Obstet. 2019;300(5):1423-1434.</w:t>
      </w:r>
    </w:p>
    <w:p w14:paraId="3B989306"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137.</w:t>
      </w:r>
      <w:r w:rsidRPr="00494B54">
        <w:rPr>
          <w:rFonts w:ascii="Arial" w:hAnsi="Arial" w:cs="Arial"/>
          <w:lang w:val="en-GB"/>
        </w:rPr>
        <w:tab/>
        <w:t>Zhao T, Zhang Q, Xiao X, Tao X, Gao M, He W, Wu X, Yuan T. Associations of the KiSS-1 and GPR54 genetic polymorphism with polycystic ovary syndrome in Yunnan, China. Gynecol Endocrinol. 2022;38(9):790-794.</w:t>
      </w:r>
    </w:p>
    <w:p w14:paraId="157D00E3"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138.</w:t>
      </w:r>
      <w:r w:rsidRPr="00494B54">
        <w:rPr>
          <w:rFonts w:ascii="Arial" w:hAnsi="Arial" w:cs="Arial"/>
          <w:lang w:val="en-GB"/>
        </w:rPr>
        <w:tab/>
        <w:t>Zhao T, Xiao X, Li L, Tao X, He W, Zhang Q, Wu X, Yuan T. Role of kisspeptin in polycystic ovarian syndrome: A metabolomics study. Clin Endocrinol (Oxf). 2023;99(3):315-325.</w:t>
      </w:r>
    </w:p>
    <w:p w14:paraId="7AC79261"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139.</w:t>
      </w:r>
      <w:r w:rsidRPr="00494B54">
        <w:rPr>
          <w:rFonts w:ascii="Arial" w:hAnsi="Arial" w:cs="Arial"/>
          <w:lang w:val="en-GB"/>
        </w:rPr>
        <w:tab/>
        <w:t>George JT, Kakkar R, Marshall J, Scott ML, Finkelman RD, Ho TW, Veldhuis J, Skorupskaite K, Anderson RA, McIntosh S, Webber L. Neurokinin B Receptor Antagonism in Women With Polycystic Ovary Syndrome: A Randomized, Placebo-Controlled Trial. J Clin Endocrinol Metab. 2016;101(11):4313-4321.</w:t>
      </w:r>
    </w:p>
    <w:p w14:paraId="00585495"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140.</w:t>
      </w:r>
      <w:r w:rsidRPr="00494B54">
        <w:rPr>
          <w:rFonts w:ascii="Arial" w:hAnsi="Arial" w:cs="Arial"/>
          <w:lang w:val="en-GB"/>
        </w:rPr>
        <w:tab/>
        <w:t>Fraser GL, Obermayer-Pietsch B, Laven J, Griesinger G, Pintiaux A, Timmerman D, Fauser B, Lademacher C, Combalbert J, Hoveyda HR, Ramael S. Randomized Controlled Trial of Neurokinin 3 Receptor Antagonist Fezolinetant for Treatment of Polycystic Ovary Syndrome. J Clin Endocrinol Metab. 2021.</w:t>
      </w:r>
    </w:p>
    <w:p w14:paraId="03E3761E"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141.</w:t>
      </w:r>
      <w:r w:rsidRPr="00494B54">
        <w:rPr>
          <w:rFonts w:ascii="Arial" w:hAnsi="Arial" w:cs="Arial"/>
          <w:lang w:val="en-GB"/>
        </w:rPr>
        <w:tab/>
        <w:t>Skorupskaite K, George JT, Veldhuis JD, Millar RP, Anderson RA. Kisspeptin and neurokinin B interactions in modulating gonadotropin secretion in women with polycystic ovary syndrome. Hum Reprod. 2020;35(6):1421-1431.</w:t>
      </w:r>
    </w:p>
    <w:p w14:paraId="4E1785F9"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142.</w:t>
      </w:r>
      <w:r w:rsidRPr="00494B54">
        <w:rPr>
          <w:rFonts w:ascii="Arial" w:hAnsi="Arial" w:cs="Arial"/>
          <w:lang w:val="en-GB"/>
        </w:rPr>
        <w:tab/>
        <w:t>Skorupskaite K, George JT, Veldhuis JD, Millar RP, Anderson RA. Neurokinin 3 Receptor Antagonism Reveals Roles for Neurokinin B in the Regulation of Gonadotropin Secretion and Hot Flashes in Postmenopausal Women. Neuroendocrinology. 2018;106(2):148-157.</w:t>
      </w:r>
    </w:p>
    <w:p w14:paraId="4CA5B378"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143.</w:t>
      </w:r>
      <w:r w:rsidRPr="00494B54">
        <w:rPr>
          <w:rFonts w:ascii="Arial" w:hAnsi="Arial" w:cs="Arial"/>
          <w:lang w:val="en-GB"/>
        </w:rPr>
        <w:tab/>
        <w:t>Prague JK, Roberts RE, Comninos AN, Clarke S, Jayasena CN, Nash Z, Doyle C, Papadopoulou DA, Bloom SR, Mohideen P, Panay N, Hunter MS, Veldhuis JD, Webber LC, Huson L, Dhillo WS. Neurokinin 3 receptor antagonism as a novel treatment for menopausal hot flushes: a phase 2, randomised, double-blind, placebo-controlled trial. Lancet. 2017;389(10081):1809-1820.</w:t>
      </w:r>
    </w:p>
    <w:p w14:paraId="728B4E54"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lastRenderedPageBreak/>
        <w:t>144.</w:t>
      </w:r>
      <w:r w:rsidRPr="00494B54">
        <w:rPr>
          <w:rFonts w:ascii="Arial" w:hAnsi="Arial" w:cs="Arial"/>
          <w:lang w:val="en-GB"/>
        </w:rPr>
        <w:tab/>
        <w:t>Depypere H, Timmerman D, Donders G, Sieprath P, Ramael S, Combalbert J, Hoveyda HR, Fraser GL. Treatment of Menopausal Vasomotor Symptoms With Fezolinetant, a Neurokinin 3 Receptor Antagonist: A Phase 2a Trial. J Clin Endocrinol Metab. 2019;104(12):5893-5905.</w:t>
      </w:r>
    </w:p>
    <w:p w14:paraId="57071CA3"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145.</w:t>
      </w:r>
      <w:r w:rsidRPr="00494B54">
        <w:rPr>
          <w:rFonts w:ascii="Arial" w:hAnsi="Arial" w:cs="Arial"/>
          <w:lang w:val="en-GB"/>
        </w:rPr>
        <w:tab/>
        <w:t>Prague JK, Dhillo WS. Treating hot flushes with a neurokinin 3 receptor antagonist. Oncotarget. 2017;8(63):106153-106154.</w:t>
      </w:r>
    </w:p>
    <w:p w14:paraId="7AD75590"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146.</w:t>
      </w:r>
      <w:r w:rsidRPr="00494B54">
        <w:rPr>
          <w:rFonts w:ascii="Arial" w:hAnsi="Arial" w:cs="Arial"/>
          <w:lang w:val="en-GB"/>
        </w:rPr>
        <w:tab/>
        <w:t>Prague JK, Dhillo WS. Neurokinin 3 receptor antagonism - the magic bullet for hot flushes? Climacteric. 2017;20(6):505-509.</w:t>
      </w:r>
    </w:p>
    <w:p w14:paraId="79392570"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147.</w:t>
      </w:r>
      <w:r w:rsidRPr="00494B54">
        <w:rPr>
          <w:rFonts w:ascii="Arial" w:hAnsi="Arial" w:cs="Arial"/>
          <w:lang w:val="en-GB"/>
        </w:rPr>
        <w:tab/>
        <w:t>Anderson RA, Skorupskaite K, Sassarini J. The neurokinin B pathway in the treatment of menopausal hot flushes. Climacteric. 2019;22(1):51-54.</w:t>
      </w:r>
    </w:p>
    <w:p w14:paraId="1F8EBBD0"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148.</w:t>
      </w:r>
      <w:r w:rsidRPr="00494B54">
        <w:rPr>
          <w:rFonts w:ascii="Arial" w:hAnsi="Arial" w:cs="Arial"/>
          <w:lang w:val="en-GB"/>
        </w:rPr>
        <w:tab/>
        <w:t>Johnson KA, Martin N, Nappi RE, Neal-Perry G, Shapiro M, Stute P, Thurston RC, Wolfman W, English M, Franklin C, Lee M, Santoro N. Efficacy and Safety of Fezolinetant in Moderate to Severe Vasomotor Symptoms Associated With Menopause: A Phase 3 RCT. J Clin Endocrinol Metab. 2023;108(8):1981-1997.</w:t>
      </w:r>
    </w:p>
    <w:p w14:paraId="79419B05"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149.</w:t>
      </w:r>
      <w:r w:rsidRPr="00494B54">
        <w:rPr>
          <w:rFonts w:ascii="Arial" w:hAnsi="Arial" w:cs="Arial"/>
          <w:lang w:val="en-GB"/>
        </w:rPr>
        <w:tab/>
        <w:t>Pinkerton JV, Simon JA, Joffe H, Maki PM, Nappi RE, Panay N, Soares CN, Thurston RC, Caetano C, Haberland C, Haseli Mashhadi N, Krahn U, Mellinger U, Parke S, Seitz C, Zuurman L. Elinzanetant for the Treatment of Vasomotor Symptoms Associated With Menopause: OASIS 1 and 2 Randomized Clinical Trials. JAMA. 2024.</w:t>
      </w:r>
    </w:p>
    <w:p w14:paraId="4A700AE5"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150.</w:t>
      </w:r>
      <w:r w:rsidRPr="00494B54">
        <w:rPr>
          <w:rFonts w:ascii="Arial" w:hAnsi="Arial" w:cs="Arial"/>
          <w:lang w:val="en-GB"/>
        </w:rPr>
        <w:tab/>
        <w:t>Skorupskaite K, George JT, Veldhuis JD, Millar RP, Anderson RA. Neurokinin 3 receptor antagonism decreases gonadotropin and testosterone secretion in healthy men. Clin Endocrinol (Oxf). 2017;87(6):748-756.</w:t>
      </w:r>
    </w:p>
    <w:p w14:paraId="0EF6AEF2"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151.</w:t>
      </w:r>
      <w:r w:rsidRPr="00494B54">
        <w:rPr>
          <w:rFonts w:ascii="Arial" w:hAnsi="Arial" w:cs="Arial"/>
          <w:lang w:val="en-GB"/>
        </w:rPr>
        <w:tab/>
        <w:t>Navarro VM, Castellano JM, McConkey SM, Pineda R, Ruiz-Pino F, Pinilla L, Clifton DK, Tena-Sempere M, Steiner RA. Interactions between kisspeptin and neurokinin B in the control of GnRH secretion in the female rat. Am J Physiol Endocrinol Metab. 2011;300(1):E202-210.</w:t>
      </w:r>
    </w:p>
    <w:p w14:paraId="4FA05942"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152.</w:t>
      </w:r>
      <w:r w:rsidRPr="00494B54">
        <w:rPr>
          <w:rFonts w:ascii="Arial" w:hAnsi="Arial" w:cs="Arial"/>
          <w:lang w:val="en-GB"/>
        </w:rPr>
        <w:tab/>
        <w:t>Garcia-Galiano D, van Ingen Schenau D, Leon S, Krajnc-Franken MA, Manfredi-Lozano M, Romero-Ruiz A, Navarro VM, Gaytan F, van Noort PI, Pinilla L, Blomenrohr M, Tena-Sempere M. Kisspeptin signaling is indispensable for neurokinin B, but not glutamate, stimulation of gonadotropin secretion in mice. Endocrinology. 2012;153(1):316-328.</w:t>
      </w:r>
    </w:p>
    <w:p w14:paraId="5B0E25CF"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153.</w:t>
      </w:r>
      <w:r w:rsidRPr="00494B54">
        <w:rPr>
          <w:rFonts w:ascii="Arial" w:hAnsi="Arial" w:cs="Arial"/>
          <w:lang w:val="en-GB"/>
        </w:rPr>
        <w:tab/>
        <w:t>Wakabayashi Y, Nakada T, Murata K, Ohkura S, Mogi K, Navarro VM, Clifton DK, Mori Y, Tsukamura H, Maeda K, Steiner RA, Okamura H. Neurokinin B and dynorphin A in kisspeptin neurons of the arcuate nucleus participate in generation of periodic oscillation of neural activity driving pulsatile gonadotropin-releasing hormone secretion in the goat. J Neurosci. 2010;30(8):3124-3132.</w:t>
      </w:r>
    </w:p>
    <w:p w14:paraId="03B4E28F"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154.</w:t>
      </w:r>
      <w:r w:rsidRPr="00494B54">
        <w:rPr>
          <w:rFonts w:ascii="Arial" w:hAnsi="Arial" w:cs="Arial"/>
          <w:lang w:val="en-GB"/>
        </w:rPr>
        <w:tab/>
        <w:t>Ramaswamy S, Seminara SB, Ali B, Ciofi P, Amin NA, Plant TM. Neurokinin B stimulates GnRH release in the male monkey (Macaca mulatta) and is colocalized with kisspeptin in the arcuate nucleus. Endocrinology. 2010;151(9):4494-4503.</w:t>
      </w:r>
    </w:p>
    <w:p w14:paraId="3C63FC77"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155.</w:t>
      </w:r>
      <w:r w:rsidRPr="00494B54">
        <w:rPr>
          <w:rFonts w:ascii="Arial" w:hAnsi="Arial" w:cs="Arial"/>
          <w:lang w:val="en-GB"/>
        </w:rPr>
        <w:tab/>
        <w:t>Ramaswamy S, Seminara SB, Plant TM. Evidence from the agonadal juvenile male rhesus monkey (Macaca mulatta) for the view that the action of neurokinin B to trigger gonadotropin-releasing hormone release is upstream from the kisspeptin receptor. Neuroendocrinology. 2011;94(3):237-245.</w:t>
      </w:r>
    </w:p>
    <w:p w14:paraId="4237B929"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156.</w:t>
      </w:r>
      <w:r w:rsidRPr="00494B54">
        <w:rPr>
          <w:rFonts w:ascii="Arial" w:hAnsi="Arial" w:cs="Arial"/>
          <w:lang w:val="en-GB"/>
        </w:rPr>
        <w:tab/>
        <w:t>Navarro VM. Interactions between kisspeptins and neurokinin B. Adv Exp Med Biol. 2013;784:325-347.</w:t>
      </w:r>
    </w:p>
    <w:p w14:paraId="24CB1392"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157.</w:t>
      </w:r>
      <w:r w:rsidRPr="00494B54">
        <w:rPr>
          <w:rFonts w:ascii="Arial" w:hAnsi="Arial" w:cs="Arial"/>
          <w:lang w:val="en-GB"/>
        </w:rPr>
        <w:tab/>
        <w:t>Navarro VM, Gottsch ML, Chavkin C, Okamura H, Clifton DK, Steiner RA. Regulation of gonadotropin-releasing hormone secretion by kisspeptin/dynorphin/neurokinin B neurons in the arcuate nucleus of the mouse. J Neurosci. 2009;29(38):11859-11866.</w:t>
      </w:r>
    </w:p>
    <w:p w14:paraId="73C421D3"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lastRenderedPageBreak/>
        <w:t>158.</w:t>
      </w:r>
      <w:r w:rsidRPr="00494B54">
        <w:rPr>
          <w:rFonts w:ascii="Arial" w:hAnsi="Arial" w:cs="Arial"/>
          <w:lang w:val="en-GB"/>
        </w:rPr>
        <w:tab/>
        <w:t>Ciofi P, Krause JE, Prins GS, Mazzuca M. Presence of nuclear androgen receptor-like immunoreactivity in neurokinin B-containing neurons of the hypothalamic arcuate nucleus of the adult male rat. Neurosci Lett. 1994;182(2):193-196.</w:t>
      </w:r>
    </w:p>
    <w:p w14:paraId="7670FD1D"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159.</w:t>
      </w:r>
      <w:r w:rsidRPr="00494B54">
        <w:rPr>
          <w:rFonts w:ascii="Arial" w:hAnsi="Arial" w:cs="Arial"/>
          <w:lang w:val="en-GB"/>
        </w:rPr>
        <w:tab/>
        <w:t>Foradori CD, Coolen LM, Fitzgerald ME, Skinner DC, Goodman RL, Lehman MN. Colocalization of progesterone receptors in parvicellular dynorphin neurons of the ovine preoptic area and hypothalamus. Endocrinology. 2002;143(11):4366-4374.</w:t>
      </w:r>
    </w:p>
    <w:p w14:paraId="77CB624A"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160.</w:t>
      </w:r>
      <w:r w:rsidRPr="00494B54">
        <w:rPr>
          <w:rFonts w:ascii="Arial" w:hAnsi="Arial" w:cs="Arial"/>
          <w:lang w:val="en-GB"/>
        </w:rPr>
        <w:tab/>
        <w:t>Smith JT, Cunningham MJ, Rissman EF, Clifton DK, Steiner RA. Regulation of Kiss1 gene expression in the brain of the female mouse. Endocrinology. 2005;146(9):3686-3692.</w:t>
      </w:r>
    </w:p>
    <w:p w14:paraId="57EE85A3"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161.</w:t>
      </w:r>
      <w:r w:rsidRPr="00494B54">
        <w:rPr>
          <w:rFonts w:ascii="Arial" w:hAnsi="Arial" w:cs="Arial"/>
          <w:lang w:val="en-GB"/>
        </w:rPr>
        <w:tab/>
        <w:t>Smith JT, Acohido BV, Clifton DK, Steiner RA. KiSS-1 neurones are direct targets for leptin in the ob/ob mouse. J Neuroendocrinol. 2006;18(4):298-303.</w:t>
      </w:r>
    </w:p>
    <w:p w14:paraId="6DE80F2F"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162.</w:t>
      </w:r>
      <w:r w:rsidRPr="00494B54">
        <w:rPr>
          <w:rFonts w:ascii="Arial" w:hAnsi="Arial" w:cs="Arial"/>
          <w:lang w:val="en-GB"/>
        </w:rPr>
        <w:tab/>
        <w:t>George JT, Seminara SB. Kisspeptin and the hypothalamic control of reproduction: lessons from the human. Endocrinology. 2012;153(11):5130-5136.</w:t>
      </w:r>
    </w:p>
    <w:p w14:paraId="18470EA4"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163.</w:t>
      </w:r>
      <w:r w:rsidRPr="00494B54">
        <w:rPr>
          <w:rFonts w:ascii="Arial" w:hAnsi="Arial" w:cs="Arial"/>
          <w:lang w:val="en-GB"/>
        </w:rPr>
        <w:tab/>
        <w:t>Arreguin-Arevalo JA, Lents CA, Farmerie TA, Nett TM, Clay CM. KiSS-1 peptide induces release of LH by a direct effect on the hypothalamus of ovariectomized ewes. Anim Reprod Sci. 2007;101(3-4):265-275.</w:t>
      </w:r>
    </w:p>
    <w:p w14:paraId="658E5A7D"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164.</w:t>
      </w:r>
      <w:r w:rsidRPr="00494B54">
        <w:rPr>
          <w:rFonts w:ascii="Arial" w:hAnsi="Arial" w:cs="Arial"/>
          <w:lang w:val="en-GB"/>
        </w:rPr>
        <w:tab/>
        <w:t>Gottsch ML, Cunningham MJ, Smith JT, Popa SM, Acohido BV, Crowley WF, Seminara S, Clifton DK, Steiner RA. A role for kisspeptins in the regulation of gonadotropin secretion in the mouse. Endocrinology. 2004;145(9):4073-4077.</w:t>
      </w:r>
    </w:p>
    <w:p w14:paraId="3A05888A"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165.</w:t>
      </w:r>
      <w:r w:rsidRPr="00494B54">
        <w:rPr>
          <w:rFonts w:ascii="Arial" w:hAnsi="Arial" w:cs="Arial"/>
          <w:lang w:val="en-GB"/>
        </w:rPr>
        <w:tab/>
        <w:t>Shahab M, Mastronardi C, Seminara SB, Crowley WF, Ojeda SR, Plant TM. Increased hypothalamic GPR54 signaling: a potential mechanism for initiation of puberty in primates. Proc Natl Acad Sci U S A. 2005;102(6):2129-2134.</w:t>
      </w:r>
    </w:p>
    <w:p w14:paraId="0C10164C"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166.</w:t>
      </w:r>
      <w:r w:rsidRPr="00494B54">
        <w:rPr>
          <w:rFonts w:ascii="Arial" w:hAnsi="Arial" w:cs="Arial"/>
          <w:lang w:val="en-GB"/>
        </w:rPr>
        <w:tab/>
        <w:t>Smith JT, Li Q, Pereira A, Clarke IJ. Kisspeptin neurons in the ovine arcuate nucleus and preoptic area are involved in the preovulatory luteinizing hormone surge. Endocrinology. 2009;150(12):5530-5538.</w:t>
      </w:r>
    </w:p>
    <w:p w14:paraId="151A11DA"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167.</w:t>
      </w:r>
      <w:r w:rsidRPr="00494B54">
        <w:rPr>
          <w:rFonts w:ascii="Arial" w:hAnsi="Arial" w:cs="Arial"/>
          <w:lang w:val="en-GB"/>
        </w:rPr>
        <w:tab/>
        <w:t>Chan YM, Butler JP, Pinnell NE, Pralong FP, Crowley WF, Jr., Ren C, Chan KK, Seminara SB. Kisspeptin resets the hypothalamic GnRH clock in men. J Clin Endocrinol Metab. 2011;96(6):E908-915.</w:t>
      </w:r>
    </w:p>
    <w:p w14:paraId="51EAEAC4"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168.</w:t>
      </w:r>
      <w:r w:rsidRPr="00494B54">
        <w:rPr>
          <w:rFonts w:ascii="Arial" w:hAnsi="Arial" w:cs="Arial"/>
          <w:lang w:val="en-GB"/>
        </w:rPr>
        <w:tab/>
        <w:t>Chan YM, Butler JP, Sidhoum VF, Pinnell NE, Seminara SB. Kisspeptin administration to women: a window into endogenous kisspeptin secretion and GnRH responsiveness across the menstrual cycle. J Clin Endocrinol Metab. 2012;97(8):E1458-1467.</w:t>
      </w:r>
    </w:p>
    <w:p w14:paraId="2E5481AF"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169.</w:t>
      </w:r>
      <w:r w:rsidRPr="00494B54">
        <w:rPr>
          <w:rFonts w:ascii="Arial" w:hAnsi="Arial" w:cs="Arial"/>
          <w:lang w:val="en-GB"/>
        </w:rPr>
        <w:tab/>
        <w:t>Dhillo WS, Chaudhri OB, Patterson M, Thompson EL, Murphy KG, Badman MK, McGowan BM, Amber V, Patel S, Ghatei MA, Bloom SR. Kisspeptin-54 stimulates the hypothalamic-pituitary gonadal axis in human males. J Clin Endocrinol Metab. 2005;90(12):6609-6615.</w:t>
      </w:r>
    </w:p>
    <w:p w14:paraId="6BDCD810"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170.</w:t>
      </w:r>
      <w:r w:rsidRPr="00494B54">
        <w:rPr>
          <w:rFonts w:ascii="Arial" w:hAnsi="Arial" w:cs="Arial"/>
          <w:lang w:val="en-GB"/>
        </w:rPr>
        <w:tab/>
        <w:t>Dhillo WS, Chaudhri OB, Thompson EL, Murphy KG, Patterson M, Ramachandran R, Nijher GK, Amber V, Kokkinos A, Donaldson M, Ghatei MA, Bloom SR. Kisspeptin-54 stimulates gonadotropin release most potently during the preovulatory phase of the menstrual cycle in women. J Clin Endocrinol Metab. 2007;92(10):3958-3966.</w:t>
      </w:r>
    </w:p>
    <w:p w14:paraId="3182F96A"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171.</w:t>
      </w:r>
      <w:r w:rsidRPr="00494B54">
        <w:rPr>
          <w:rFonts w:ascii="Arial" w:hAnsi="Arial" w:cs="Arial"/>
          <w:lang w:val="en-GB"/>
        </w:rPr>
        <w:tab/>
        <w:t>George JT, Anderson RA, Millar RP. Kisspeptin-10 stimulation of gonadotrophin secretion in women is modulated by sex steroid feedback. Hum Reprod. 2012;27(12):3552-3559.</w:t>
      </w:r>
    </w:p>
    <w:p w14:paraId="11618A18"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172.</w:t>
      </w:r>
      <w:r w:rsidRPr="00494B54">
        <w:rPr>
          <w:rFonts w:ascii="Arial" w:hAnsi="Arial" w:cs="Arial"/>
          <w:lang w:val="en-GB"/>
        </w:rPr>
        <w:tab/>
        <w:t>George JT, Veldhuis JD, Roseweir AK, Newton CL, Faccenda E, Millar RP, Anderson RA. Kisspeptin-10 is a potent stimulator of LH and increases pulse frequency in men. J Clin Endocrinol Metab. 2011;96(8):E1228-1236.</w:t>
      </w:r>
    </w:p>
    <w:p w14:paraId="4B241DD0"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173.</w:t>
      </w:r>
      <w:r w:rsidRPr="00494B54">
        <w:rPr>
          <w:rFonts w:ascii="Arial" w:hAnsi="Arial" w:cs="Arial"/>
          <w:lang w:val="en-GB"/>
        </w:rPr>
        <w:tab/>
        <w:t>Jayasena CN, Comninos AN, Nijher GM, Abbara A, De Silva A, Veldhuis JD, Ratnasabapathy R, Izzi-Engbeaya C, Lim A, Patel DA, Ghatei MA, Bloom SR, Dhillo WS. Twice-daily subcutaneous injection of kisspeptin-54 does not abolish menstrual cyclicity in healthy female volunteers. J Clin Endocrinol Metab. 2013;98(11):4464-4474.</w:t>
      </w:r>
    </w:p>
    <w:p w14:paraId="437F6210"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lastRenderedPageBreak/>
        <w:t>174.</w:t>
      </w:r>
      <w:r w:rsidRPr="00494B54">
        <w:rPr>
          <w:rFonts w:ascii="Arial" w:hAnsi="Arial" w:cs="Arial"/>
          <w:lang w:val="en-GB"/>
        </w:rPr>
        <w:tab/>
        <w:t>Jayasena CN, Comninos AN, Veldhuis JD, Misra S, Abbara A, Izzi-Engbeaya C, Donaldson M, Ghatei MA, Bloom SR, Dhillo WS. A single injection of kisspeptin-54 temporarily increases luteinizing hormone pulsatility in healthy women. Clin Endocrinol (Oxf). 2013;79(4):558-563.</w:t>
      </w:r>
    </w:p>
    <w:p w14:paraId="0E56B239"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175.</w:t>
      </w:r>
      <w:r w:rsidRPr="00494B54">
        <w:rPr>
          <w:rFonts w:ascii="Arial" w:hAnsi="Arial" w:cs="Arial"/>
          <w:lang w:val="en-GB"/>
        </w:rPr>
        <w:tab/>
        <w:t>Jayasena CN, Nijher GM, Abbara A, Murphy KG, Lim A, Patel D, Mehta A, Todd C, Donaldson M, Trew GH, Ghatei MA, Bloom SR, Dhillo WS. Twice-weekly administration of kisspeptin-54 for 8 weeks stimulates release of reproductive hormones in women with hypothalamic amenorrhea. Clin Pharmacol Ther. 2010;88(6):840-847.</w:t>
      </w:r>
    </w:p>
    <w:p w14:paraId="5E6EAC1D"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176.</w:t>
      </w:r>
      <w:r w:rsidRPr="00494B54">
        <w:rPr>
          <w:rFonts w:ascii="Arial" w:hAnsi="Arial" w:cs="Arial"/>
          <w:lang w:val="en-GB"/>
        </w:rPr>
        <w:tab/>
        <w:t>Jayasena CN, Nijher GM, Chaudhri OB, Murphy KG, Ranger A, Lim A, Patel D, Mehta A, Todd C, Ramachandran R, Salem V, Stamp GW, Donaldson M, Ghatei MA, Bloom SR, Dhillo WS. Subcutaneous injection of kisspeptin-54 acutely stimulates gonadotropin secretion in women with hypothalamic amenorrhea, but chronic administration causes tachyphylaxis. J Clin Endocrinol Metab. 2009;94(11):4315-4323.</w:t>
      </w:r>
    </w:p>
    <w:p w14:paraId="345B45DC"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177.</w:t>
      </w:r>
      <w:r w:rsidRPr="00494B54">
        <w:rPr>
          <w:rFonts w:ascii="Arial" w:hAnsi="Arial" w:cs="Arial"/>
          <w:lang w:val="en-GB"/>
        </w:rPr>
        <w:tab/>
        <w:t>Jayasena CN, Nijher GM, Comninos AN, Abbara A, Januszewki A, Vaal ML, Sriskandarajah L, Murphy KG, Farzad Z, Ghatei MA, Bloom SR, Dhillo WS. The effects of kisspeptin-10 on reproductive hormone release show sexual dimorphism in humans. J Clin Endocrinol Metab. 2011;96(12):E1963-1972.</w:t>
      </w:r>
    </w:p>
    <w:p w14:paraId="7D42FFE4"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178.</w:t>
      </w:r>
      <w:r w:rsidRPr="00494B54">
        <w:rPr>
          <w:rFonts w:ascii="Arial" w:hAnsi="Arial" w:cs="Arial"/>
          <w:lang w:val="en-GB"/>
        </w:rPr>
        <w:tab/>
        <w:t>Abbara A, Narayanaswamy S, Izzi-Engbeaya C, Comninos AN, Clarke SA, Malik Z, Papadopoulou D, Clobentz A, Sarang Z, Bassett P, Jayasena CN, Dhillo WS. Hypothalamic Response to Kisspeptin-54 and Pituitary Response to Gonadotropin-Releasing Hormone Are Preserved in Healthy Older Men. Neuroendocrinology. 2018;106(4):401-410.</w:t>
      </w:r>
    </w:p>
    <w:p w14:paraId="23122C76"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179.</w:t>
      </w:r>
      <w:r w:rsidRPr="00494B54">
        <w:rPr>
          <w:rFonts w:ascii="Arial" w:hAnsi="Arial" w:cs="Arial"/>
          <w:lang w:val="en-GB"/>
        </w:rPr>
        <w:tab/>
        <w:t>George JT, Veldhuis JD, Tena-Sempere M, Millar RP, Anderson RA. Exploring the pathophysiology of hypogonadism in men with type 2 diabetes: kisspeptin-10 stimulates serum testosterone and LH secretion in men with type 2 diabetes and mild biochemical hypogonadism. Clin Endocrinol (Oxf). 2013;79(1):100-104.</w:t>
      </w:r>
    </w:p>
    <w:p w14:paraId="77BC5470"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180.</w:t>
      </w:r>
      <w:r w:rsidRPr="00494B54">
        <w:rPr>
          <w:rFonts w:ascii="Arial" w:hAnsi="Arial" w:cs="Arial"/>
          <w:lang w:val="en-GB"/>
        </w:rPr>
        <w:tab/>
        <w:t>Jayasena CN, Abbara A, Veldhuis JD, Comninos AN, Ratnasabapathy R, De Silva A, Nijher GM, Ganiyu-Dada Z, Mehta A, Todd C, Ghatei MA, Bloom SR, Dhillo WS. Increasing LH pulsatility in women with hypothalamic amenorrhoea using intravenous infusion of Kisspeptin-54. J Clin Endocrinol Metab. 2014;99(6):E953-961.</w:t>
      </w:r>
    </w:p>
    <w:p w14:paraId="578B288D"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181.</w:t>
      </w:r>
      <w:r w:rsidRPr="00494B54">
        <w:rPr>
          <w:rFonts w:ascii="Arial" w:hAnsi="Arial" w:cs="Arial"/>
          <w:lang w:val="en-GB"/>
        </w:rPr>
        <w:tab/>
        <w:t>Abbara A, Eng PC, Phylactou M, Clarke SA, Richardson R, Sykes CM, Phumsatitpong C, Mills E, Modi M, Izzi-Engbeaya C, Papadopoulou D, Purugganan K, Jayasena CN, Webber L, Salim R, Owen B, Bech P, Comninos AN, McArdle CA, Voliotis M, Tsaneva-Atanasova K, Moenter S, Hanyaloglu A, Dhillo WS. Kisspeptin receptor agonist has therapeutic potential for female reproductive disorders. J Clin Invest. 2020;130(12):6739-6753.</w:t>
      </w:r>
    </w:p>
    <w:p w14:paraId="56817FCC"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182.</w:t>
      </w:r>
      <w:r w:rsidRPr="00494B54">
        <w:rPr>
          <w:rFonts w:ascii="Arial" w:hAnsi="Arial" w:cs="Arial"/>
          <w:lang w:val="en-GB"/>
        </w:rPr>
        <w:tab/>
        <w:t>Szeliga A, Podfigurna A, Bala G, Meczekalski B. Kisspeptin and neurokinin B analogs use in gynecological endocrinology: where do we stand? J Endocrinol Invest. 2020;43(5):555-561.</w:t>
      </w:r>
    </w:p>
    <w:p w14:paraId="225C640B"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183.</w:t>
      </w:r>
      <w:r w:rsidRPr="00494B54">
        <w:rPr>
          <w:rFonts w:ascii="Arial" w:hAnsi="Arial" w:cs="Arial"/>
          <w:lang w:val="en-GB"/>
        </w:rPr>
        <w:tab/>
        <w:t>Abbara A, Ufer M, Voors-Pette C, Berman L, Ezzati M, Wu R, Lee TY, Ferreira JCA, Migoya E, Dhillo WS. Endocrine profile of the kisspeptin receptor agonist MVT-602 in healthy premenopausal women with and without ovarian stimulation: results from 2 randomized, placebo-controlled clinical tricals. Fertil Steril. 2024;121(1):95-106.</w:t>
      </w:r>
    </w:p>
    <w:p w14:paraId="5481BE81"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184.</w:t>
      </w:r>
      <w:r w:rsidRPr="00494B54">
        <w:rPr>
          <w:rFonts w:ascii="Arial" w:hAnsi="Arial" w:cs="Arial"/>
          <w:lang w:val="en-GB"/>
        </w:rPr>
        <w:tab/>
        <w:t>Li XF, Kinsey-Jones JS, Cheng Y, Knox AM, Lin Y, Petrou NA, Roseweir A, Lightman SL, Milligan SR, Millar RP, O'Byrne KT. Kisspeptin signalling in the hypothalamic arcuate nucleus regulates GnRH pulse generator frequency in the rat. PLoS One. 2009;4(12):e8334.</w:t>
      </w:r>
    </w:p>
    <w:p w14:paraId="2060BF9E"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lastRenderedPageBreak/>
        <w:t>185.</w:t>
      </w:r>
      <w:r w:rsidRPr="00494B54">
        <w:rPr>
          <w:rFonts w:ascii="Arial" w:hAnsi="Arial" w:cs="Arial"/>
          <w:lang w:val="en-GB"/>
        </w:rPr>
        <w:tab/>
        <w:t>Millar RP, Roseweir AK, Tello JA, Anderson RA, George JT, Morgan K, Pawson AJ. Kisspeptin antagonists: unraveling the role of kisspeptin in reproductive physiology. Brain Res. 2010;1364:81-89.</w:t>
      </w:r>
    </w:p>
    <w:p w14:paraId="3CB57B9F"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186.</w:t>
      </w:r>
      <w:r w:rsidRPr="00494B54">
        <w:rPr>
          <w:rFonts w:ascii="Arial" w:hAnsi="Arial" w:cs="Arial"/>
          <w:lang w:val="en-GB"/>
        </w:rPr>
        <w:tab/>
        <w:t>Roseweir AK, Kauffman AS, Smith JT, Guerriero KA, Morgan K, Pielecka-Fortuna J, Pineda R, Gottsch ML, Tena-Sempere M, Moenter SM, Terasawa E, Clarke IJ, Steiner RA, Millar RP. Discovery of potent kisspeptin antagonists delineate physiological mechanisms of gonadotropin regulation. J Neurosci. 2009;29(12):3920-3929.</w:t>
      </w:r>
    </w:p>
    <w:p w14:paraId="74FAE381"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187.</w:t>
      </w:r>
      <w:r w:rsidRPr="00494B54">
        <w:rPr>
          <w:rFonts w:ascii="Arial" w:hAnsi="Arial" w:cs="Arial"/>
          <w:lang w:val="en-GB"/>
        </w:rPr>
        <w:tab/>
        <w:t>Thompson EL, Patterson M, Murphy KG, Smith KL, Dhillo WS, Todd JF, Ghatei MA, Bloom SR. Central and peripheral administration of kisspeptin-10 stimulates the hypothalamic-pituitary-gonadal axis. J Neuroendocrinol. 2004;16(10):850-858.</w:t>
      </w:r>
    </w:p>
    <w:p w14:paraId="3193A480"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188.</w:t>
      </w:r>
      <w:r w:rsidRPr="00494B54">
        <w:rPr>
          <w:rFonts w:ascii="Arial" w:hAnsi="Arial" w:cs="Arial"/>
          <w:lang w:val="en-GB"/>
        </w:rPr>
        <w:tab/>
        <w:t>Tovar S, Vazquez MJ, Navarro VM, Fernandez-Fernandez R, Castellano JM, Vigo E, Roa J, Casanueva FF, Aguilar E, Pinilla L, Dieguez C, Tena-Sempere M. Effects of single or repeated intravenous administration of kisspeptin upon dynamic LH secretion in conscious male rats. Endocrinology. 2006;147(6):2696-2704.</w:t>
      </w:r>
    </w:p>
    <w:p w14:paraId="32B01AE4"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189.</w:t>
      </w:r>
      <w:r w:rsidRPr="00494B54">
        <w:rPr>
          <w:rFonts w:ascii="Arial" w:hAnsi="Arial" w:cs="Arial"/>
          <w:lang w:val="en-GB"/>
        </w:rPr>
        <w:tab/>
        <w:t>Novaira HJ, Ng Y, Wolfe A, Radovick S. Kisspeptin increases GnRH mRNA expression and secretion in GnRH secreting neuronal cell lines. Mol Cell Endocrinol. 2009;311(1-2):126-134.</w:t>
      </w:r>
    </w:p>
    <w:p w14:paraId="13CE7A90"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190.</w:t>
      </w:r>
      <w:r w:rsidRPr="00494B54">
        <w:rPr>
          <w:rFonts w:ascii="Arial" w:hAnsi="Arial" w:cs="Arial"/>
          <w:lang w:val="en-GB"/>
        </w:rPr>
        <w:tab/>
        <w:t>Chan YM, Lippincott MF, Butler JP, Sidhoum VF, Li CX, Plummer L, Seminara SB. Exogenous kisspeptin administration as a probe of GnRH neuronal function in patients with idiopathic hypogonadotropic hypogonadism. J Clin Endocrinol Metab. 2014;99(12):E2762-2771.</w:t>
      </w:r>
    </w:p>
    <w:p w14:paraId="75DFFDB0"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191.</w:t>
      </w:r>
      <w:r w:rsidRPr="00494B54">
        <w:rPr>
          <w:rFonts w:ascii="Arial" w:hAnsi="Arial" w:cs="Arial"/>
          <w:lang w:val="en-GB"/>
        </w:rPr>
        <w:tab/>
        <w:t>Mittelman-Smith MA, Krajewski-Hall SJ, McMullen NT, Rance NE. Ablation of KNDy Neurons Results in Hypogonadotropic Hypogonadism and Amplifies the Steroid-Induced LH Surge in Female Rats. Endocrinology. 2016;157(5):2015-2027.</w:t>
      </w:r>
    </w:p>
    <w:p w14:paraId="0AF2745C"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192.</w:t>
      </w:r>
      <w:r w:rsidRPr="00494B54">
        <w:rPr>
          <w:rFonts w:ascii="Arial" w:hAnsi="Arial" w:cs="Arial"/>
          <w:lang w:val="en-GB"/>
        </w:rPr>
        <w:tab/>
        <w:t>Gutierrez-Pascual E, Martinez-Fuentes AJ, Pinilla L, Tena-Sempere M, Malagon MM, Castano JP. Direct pituitary effects of kisspeptin: activation of gonadotrophs and somatotrophs and stimulation of luteinising hormone and growth hormone secretion. J Neuroendocrinol. 2007;19(7):521-530.</w:t>
      </w:r>
    </w:p>
    <w:p w14:paraId="447CFEA4"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193.</w:t>
      </w:r>
      <w:r w:rsidRPr="00494B54">
        <w:rPr>
          <w:rFonts w:ascii="Arial" w:hAnsi="Arial" w:cs="Arial"/>
          <w:lang w:val="en-GB"/>
        </w:rPr>
        <w:tab/>
        <w:t>Richard N, Galmiche G, Corvaisier S, Caraty A, Kottler ML. KiSS-1 and GPR54 genes are co-expressed in rat gonadotrophs and differentially regulated in vivo by oestradiol and gonadotrophin-releasing hormone. J Neuroendocrinol. 2008;20(3):381-393.</w:t>
      </w:r>
    </w:p>
    <w:p w14:paraId="122C69C6"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194.</w:t>
      </w:r>
      <w:r w:rsidRPr="00494B54">
        <w:rPr>
          <w:rFonts w:ascii="Arial" w:hAnsi="Arial" w:cs="Arial"/>
          <w:lang w:val="en-GB"/>
        </w:rPr>
        <w:tab/>
        <w:t>Smith JT, Coolen LM, Kriegsfeld LJ, Sari IP, Jaafarzadehshirazi MR, Maltby M, Bateman K, Goodman RL, Tilbrook AJ, Ubuka T, Bentley GE, Clarke IJ, Lehman MN. Variation in kisspeptin and RFamide-related peptide (RFRP) expression and terminal connections to gonadotropin-releasing hormone neurons in the brain: a novel medium for seasonal breeding in the sheep. Endocrinology. 2008;149(11):5770-5782.</w:t>
      </w:r>
    </w:p>
    <w:p w14:paraId="355FB7EF"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195.</w:t>
      </w:r>
      <w:r w:rsidRPr="00494B54">
        <w:rPr>
          <w:rFonts w:ascii="Arial" w:hAnsi="Arial" w:cs="Arial"/>
          <w:lang w:val="en-GB"/>
        </w:rPr>
        <w:tab/>
        <w:t>Smith JT, Rao A, Pereira A, Caraty A, Millar RP, Clarke IJ. Kisspeptin is present in ovine hypophysial portal blood but does not increase during the preovulatory luteinizing hormone surge: evidence that gonadotropes are not direct targets of kisspeptin in vivo. Endocrinology. 2008;149(4):1951-1959.</w:t>
      </w:r>
    </w:p>
    <w:p w14:paraId="78A26F54"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196.</w:t>
      </w:r>
      <w:r w:rsidRPr="00494B54">
        <w:rPr>
          <w:rFonts w:ascii="Arial" w:hAnsi="Arial" w:cs="Arial"/>
          <w:lang w:val="en-GB"/>
        </w:rPr>
        <w:tab/>
        <w:t>Witham EA, Meadows JD, Hoffmann HM, Shojaei S, Coss D, Kauffman AS, Mellon PL. Kisspeptin regulates gonadotropin genes via immediate early gene induction in pituitary gonadotropes. Mol Endocrinol. 2013;27(8):1283-1294.</w:t>
      </w:r>
    </w:p>
    <w:p w14:paraId="592D7716"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197.</w:t>
      </w:r>
      <w:r w:rsidRPr="00494B54">
        <w:rPr>
          <w:rFonts w:ascii="Arial" w:hAnsi="Arial" w:cs="Arial"/>
          <w:lang w:val="en-GB"/>
        </w:rPr>
        <w:tab/>
        <w:t>Pampillo M, Camuso N, Taylor JE, Szereszewski JM, Ahow MR, Zajac M, Millar RP, Bhattacharya M, Babwah AV. Regulation of GPR54 signaling by GRK2 and {beta}-arrestin. Mol Endocrinol. 2009;23(12):2060-2074.</w:t>
      </w:r>
    </w:p>
    <w:p w14:paraId="18473478"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198.</w:t>
      </w:r>
      <w:r w:rsidRPr="00494B54">
        <w:rPr>
          <w:rFonts w:ascii="Arial" w:hAnsi="Arial" w:cs="Arial"/>
          <w:lang w:val="en-GB"/>
        </w:rPr>
        <w:tab/>
        <w:t xml:space="preserve">Ramaswamy S, Seminara SB, Pohl CR, DiPietro MJ, Crowley WF, Jr., Plant TM. Effect of continuous intravenous administration of human metastin 45-54 on the neuroendocrine </w:t>
      </w:r>
      <w:r w:rsidRPr="00494B54">
        <w:rPr>
          <w:rFonts w:ascii="Arial" w:hAnsi="Arial" w:cs="Arial"/>
          <w:lang w:val="en-GB"/>
        </w:rPr>
        <w:lastRenderedPageBreak/>
        <w:t>activity of the hypothalamic-pituitary-testicular axis in the adult male rhesus monkey (Macaca mulatta). Endocrinology. 2007;148(7):3364-3370.</w:t>
      </w:r>
    </w:p>
    <w:p w14:paraId="22801576"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199.</w:t>
      </w:r>
      <w:r w:rsidRPr="00494B54">
        <w:rPr>
          <w:rFonts w:ascii="Arial" w:hAnsi="Arial" w:cs="Arial"/>
          <w:lang w:val="en-GB"/>
        </w:rPr>
        <w:tab/>
        <w:t>Seminara SB, Dipietro MJ, Ramaswamy S, Crowley WF, Jr., Plant TM. Continuous human metastin 45-54 infusion desensitizes G protein-coupled receptor 54-induced gonadotropin-releasing hormone release monitored indirectly in the juvenile male Rhesus monkey (Macaca mulatta): a finding with therapeutic implications. Endocrinology. 2006;147(5):2122-2126.</w:t>
      </w:r>
    </w:p>
    <w:p w14:paraId="08D980D0"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200.</w:t>
      </w:r>
      <w:r w:rsidRPr="00494B54">
        <w:rPr>
          <w:rFonts w:ascii="Arial" w:hAnsi="Arial" w:cs="Arial"/>
          <w:lang w:val="en-GB"/>
        </w:rPr>
        <w:tab/>
        <w:t>Thompson EL, Murphy KG, Patterson M, Bewick GA, Stamp GW, Curtis AE, Cooke JH, Jethwa PH, Todd JF, Ghatei MA, Bloom SR. Chronic subcutaneous administration of kisspeptin-54 causes testicular degeneration in adult male rats. Am J Physiol Endocrinol Metab. 2006;291(5):E1074-1082.</w:t>
      </w:r>
    </w:p>
    <w:p w14:paraId="0480E3D3"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201.</w:t>
      </w:r>
      <w:r w:rsidRPr="00494B54">
        <w:rPr>
          <w:rFonts w:ascii="Arial" w:hAnsi="Arial" w:cs="Arial"/>
          <w:lang w:val="en-GB"/>
        </w:rPr>
        <w:tab/>
        <w:t>Lippincott MFS, V.F.; Seminara, S. Continuously administered kisspeptin as a pseudo-antagonist of the kisspeptin receptor. The Endocrine Society´s 95th Annual Meeting, ENDO 2013, San Francisco, Abstract SAT 2134-2163. 2013.</w:t>
      </w:r>
    </w:p>
    <w:p w14:paraId="3A606636"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202.</w:t>
      </w:r>
      <w:r w:rsidRPr="00494B54">
        <w:rPr>
          <w:rFonts w:ascii="Arial" w:hAnsi="Arial" w:cs="Arial"/>
          <w:lang w:val="en-GB"/>
        </w:rPr>
        <w:tab/>
        <w:t>MacLean DB, Matsui H, Suri A, Neuwirth R, Colombel M. Sustained exposure to the investigational Kisspeptin analog, TAK-448, down-regulates testosterone into the castration range in healthy males and in patients with prostate cancer: results from two phase 1 studies. J Clin Endocrinol Metab. 2014;99(8):E1445-1453.</w:t>
      </w:r>
    </w:p>
    <w:p w14:paraId="631872CB"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203.</w:t>
      </w:r>
      <w:r w:rsidRPr="00494B54">
        <w:rPr>
          <w:rFonts w:ascii="Arial" w:hAnsi="Arial" w:cs="Arial"/>
          <w:lang w:val="en-GB"/>
        </w:rPr>
        <w:tab/>
        <w:t>Scott G, Ahmad I, Howard K, MacLean D, Oliva C, Warrington S, Wilbraham D, Worthington P. Double-blind, randomized, placebo-controlled study of safety, tolerability, pharmacokinetics and pharmacodynamics of TAK-683, an investigational metastin analogue in healthy men. Br J Clin Pharmacol. 2013;75(2):381-391.</w:t>
      </w:r>
    </w:p>
    <w:p w14:paraId="232154EE"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204.</w:t>
      </w:r>
      <w:r w:rsidRPr="00494B54">
        <w:rPr>
          <w:rFonts w:ascii="Arial" w:hAnsi="Arial" w:cs="Arial"/>
          <w:lang w:val="en-GB"/>
        </w:rPr>
        <w:tab/>
        <w:t>Christian CA, Moenter SM. The neurobiology of preovulatory and estradiol-induced gonadotropin-releasing hormone surges. Endocr Rev. 2010;31(4):544-577.</w:t>
      </w:r>
    </w:p>
    <w:p w14:paraId="09B91815"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205.</w:t>
      </w:r>
      <w:r w:rsidRPr="00494B54">
        <w:rPr>
          <w:rFonts w:ascii="Arial" w:hAnsi="Arial" w:cs="Arial"/>
          <w:lang w:val="en-GB"/>
        </w:rPr>
        <w:tab/>
        <w:t>Kauffman AS. Coming of age in the kisspeptin era: sex differences, development, and puberty. Mol Cell Endocrinol. 2010;324(1-2):51-63.</w:t>
      </w:r>
    </w:p>
    <w:p w14:paraId="40912443"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206.</w:t>
      </w:r>
      <w:r w:rsidRPr="00494B54">
        <w:rPr>
          <w:rFonts w:ascii="Arial" w:hAnsi="Arial" w:cs="Arial"/>
          <w:lang w:val="en-GB"/>
        </w:rPr>
        <w:tab/>
        <w:t>Terasawa E, Garcia JP, Seminara SB, Keen KL. Role of Kisspeptin and Neurokinin B in Puberty in Female Non-Human Primates. Front Endocrinol (Lausanne). 2018;9:148.</w:t>
      </w:r>
    </w:p>
    <w:p w14:paraId="0EAE4EC4"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207.</w:t>
      </w:r>
      <w:r w:rsidRPr="00494B54">
        <w:rPr>
          <w:rFonts w:ascii="Arial" w:hAnsi="Arial" w:cs="Arial"/>
          <w:lang w:val="en-GB"/>
        </w:rPr>
        <w:tab/>
        <w:t>Shahab M, Lippincott M, Chan YM, Davies A, Merino PM, Plummer L, Mericq V, Seminara S. Discordance in the Dependence on Kisspeptin Signaling in Mini Puberty vs Adolescent Puberty: Human Genetic Evidence. J Clin Endocrinol Metab. 2018;103(4):1273-1276.</w:t>
      </w:r>
    </w:p>
    <w:p w14:paraId="15C7FD82"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208.</w:t>
      </w:r>
      <w:r w:rsidRPr="00494B54">
        <w:rPr>
          <w:rFonts w:ascii="Arial" w:hAnsi="Arial" w:cs="Arial"/>
          <w:lang w:val="en-GB"/>
        </w:rPr>
        <w:tab/>
        <w:t>Navarro VM, Castellano JM, Fernandez-Fernandez R, Barreiro ML, Roa J, Sanchez-Criado JE, Aguilar E, Dieguez C, Pinilla L, Tena-Sempere M. Developmental and hormonally regulated messenger ribonucleic acid expression of KiSS-1 and its putative receptor, GPR54, in rat hypothalamus and potent luteinizing hormone-releasing activity of KiSS-1 peptide. Endocrinology. 2004;145(10):4565-4574.</w:t>
      </w:r>
    </w:p>
    <w:p w14:paraId="3ADFF262"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209.</w:t>
      </w:r>
      <w:r w:rsidRPr="00494B54">
        <w:rPr>
          <w:rFonts w:ascii="Arial" w:hAnsi="Arial" w:cs="Arial"/>
          <w:lang w:val="en-GB"/>
        </w:rPr>
        <w:tab/>
        <w:t>Keen KL, Wegner FH, Bloom SR, Ghatei MA, Terasawa E. An increase in kisspeptin-54 release occurs with the pubertal increase in luteinizing hormone-releasing hormone-1 release in the stalk-median eminence of female rhesus monkeys in vivo. Endocrinology. 2008;149(8):4151-4157.</w:t>
      </w:r>
    </w:p>
    <w:p w14:paraId="50906A68"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210.</w:t>
      </w:r>
      <w:r w:rsidRPr="00494B54">
        <w:rPr>
          <w:rFonts w:ascii="Arial" w:hAnsi="Arial" w:cs="Arial"/>
          <w:lang w:val="en-GB"/>
        </w:rPr>
        <w:tab/>
        <w:t>Plant TM, Ramaswamy S, Dipietro MJ. Repetitive activation of hypothalamic G protein-coupled receptor 54 with intravenous pulses of kisspeptin in the juvenile monkey (Macaca mulatta) elicits a sustained train of gonadotropin-releasing hormone discharges. Endocrinology. 2006;147(2):1007-1013.</w:t>
      </w:r>
    </w:p>
    <w:p w14:paraId="478250BC"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211.</w:t>
      </w:r>
      <w:r w:rsidRPr="00494B54">
        <w:rPr>
          <w:rFonts w:ascii="Arial" w:hAnsi="Arial" w:cs="Arial"/>
          <w:lang w:val="en-GB"/>
        </w:rPr>
        <w:tab/>
        <w:t xml:space="preserve">Pineda R, Garcia-Galiano D, Roseweir A, Romero M, Sanchez-Garrido MA, Ruiz-Pino F, Morgan K, Pinilla L, Millar RP, Tena-Sempere M. Critical roles of kisspeptins in female </w:t>
      </w:r>
      <w:r w:rsidRPr="00494B54">
        <w:rPr>
          <w:rFonts w:ascii="Arial" w:hAnsi="Arial" w:cs="Arial"/>
          <w:lang w:val="en-GB"/>
        </w:rPr>
        <w:lastRenderedPageBreak/>
        <w:t>puberty and preovulatory gonadotropin surges as revealed by a novel antagonist. Endocrinology. 2010;151(2):722-730.</w:t>
      </w:r>
    </w:p>
    <w:p w14:paraId="1AAE3764"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212.</w:t>
      </w:r>
      <w:r w:rsidRPr="00494B54">
        <w:rPr>
          <w:rFonts w:ascii="Arial" w:hAnsi="Arial" w:cs="Arial"/>
          <w:lang w:val="en-GB"/>
        </w:rPr>
        <w:tab/>
        <w:t>Decourt C, Robert V, Anger K, Galibert M, Madinier JB, Liu X, Dardente H, Lomet D, Delmas AF, Caraty A, Herbison AE, Anderson GM, Aucagne V, Beltramo M. A synthetic kisspeptin analog that triggers ovulation and advances puberty. Sci Rep. 2016;6:26908.</w:t>
      </w:r>
    </w:p>
    <w:p w14:paraId="358CDBB9"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213.</w:t>
      </w:r>
      <w:r w:rsidRPr="00494B54">
        <w:rPr>
          <w:rFonts w:ascii="Arial" w:hAnsi="Arial" w:cs="Arial"/>
          <w:lang w:val="en-GB"/>
        </w:rPr>
        <w:tab/>
        <w:t>Novaira HJ, Sonko ML, Hoffman G, Koo Y, Ko C, Wolfe A, Radovick S. Disrupted kisspeptin signaling in GnRH neurons leads to hypogonadotrophic hypogonadism. Mol Endocrinol. 2014;28(2):225-238.</w:t>
      </w:r>
    </w:p>
    <w:p w14:paraId="6FD960F2"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214.</w:t>
      </w:r>
      <w:r w:rsidRPr="00494B54">
        <w:rPr>
          <w:rFonts w:ascii="Arial" w:hAnsi="Arial" w:cs="Arial"/>
          <w:lang w:val="en-GB"/>
        </w:rPr>
        <w:tab/>
        <w:t>Lippincott MF, Chan YM, Delaney A, Rivera-Morales D, Butler JP, Seminara SB. Kisspeptin Responsiveness Signals Emergence of Reproductive Endocrine Activity: Implications for Human Puberty. J Clin Endocrinol Metab. 2016;101(8):3061-3069.</w:t>
      </w:r>
    </w:p>
    <w:p w14:paraId="36038E08"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215.</w:t>
      </w:r>
      <w:r w:rsidRPr="00494B54">
        <w:rPr>
          <w:rFonts w:ascii="Arial" w:hAnsi="Arial" w:cs="Arial"/>
          <w:lang w:val="en-GB"/>
        </w:rPr>
        <w:tab/>
        <w:t>Chan YM, Lippincott MF, Kusa TO, Seminara SB. Divergent responses to kisspeptin in children with delayed puberty. JCI Insight. 2018;3(8).</w:t>
      </w:r>
    </w:p>
    <w:p w14:paraId="3369C387"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216.</w:t>
      </w:r>
      <w:r w:rsidRPr="00494B54">
        <w:rPr>
          <w:rFonts w:ascii="Arial" w:hAnsi="Arial" w:cs="Arial"/>
          <w:lang w:val="en-GB"/>
        </w:rPr>
        <w:tab/>
        <w:t>Sobrino V, Avendano MS, Perdices-Lopez C, Jimenez-Puyer M, Tena-Sempere M. Kisspeptins and the neuroendocrine control of reproduction: Recent progress and new frontiers in kisspeptin research. Front Neuroendocrinol. 2022;65:100977.</w:t>
      </w:r>
    </w:p>
    <w:p w14:paraId="52991FF9"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217.</w:t>
      </w:r>
      <w:r w:rsidRPr="00494B54">
        <w:rPr>
          <w:rFonts w:ascii="Arial" w:hAnsi="Arial" w:cs="Arial"/>
          <w:lang w:val="en-GB"/>
        </w:rPr>
        <w:tab/>
        <w:t>Garcia JP, Guerriero KA, Keen KL, Kenealy BP, Seminara SB, Terasawa E. Kisspeptin and Neurokinin B Signaling Network Underlies the Pubertal Increase in GnRH Release in Female Rhesus Monkeys. Endocrinology. 2017;158(10):3269-3280.</w:t>
      </w:r>
    </w:p>
    <w:p w14:paraId="6A4CBBCA"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218.</w:t>
      </w:r>
      <w:r w:rsidRPr="00494B54">
        <w:rPr>
          <w:rFonts w:ascii="Arial" w:hAnsi="Arial" w:cs="Arial"/>
          <w:lang w:val="en-GB"/>
        </w:rPr>
        <w:tab/>
        <w:t>Midgley AR, Jr., Jaffe RB. Regulation of human gonadotropins. X. Episodic fluctuation of LH during the menstrual cycle. J Clin Endocrinol Metab. 1971;33(6):962-969.</w:t>
      </w:r>
    </w:p>
    <w:p w14:paraId="7D486AC4"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219.</w:t>
      </w:r>
      <w:r w:rsidRPr="00494B54">
        <w:rPr>
          <w:rFonts w:ascii="Arial" w:hAnsi="Arial" w:cs="Arial"/>
          <w:lang w:val="en-GB"/>
        </w:rPr>
        <w:tab/>
        <w:t>Levine JE, Bauer-Dantoin AC, Besecke LM, Conaghan LA, Legan SJ, Meredith JM, Strobl FJ, Urban JH, Vogelsong KM, Wolfe AM. Neuroendocrine regulation of the luteinizing hormone-releasing hormone pulse generator in the rat. Recent Prog Horm Res. 1991;47:97-151; discussion 151-153.</w:t>
      </w:r>
    </w:p>
    <w:p w14:paraId="3789291D"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220.</w:t>
      </w:r>
      <w:r w:rsidRPr="00494B54">
        <w:rPr>
          <w:rFonts w:ascii="Arial" w:hAnsi="Arial" w:cs="Arial"/>
          <w:lang w:val="en-GB"/>
        </w:rPr>
        <w:tab/>
        <w:t>Clarke IJ. Gonadotrophin-releasing hormone secretion (GnRH) in anoestrous ewes and the induction of GnRH surges by oestrogen. J Endocrinol. 1988;117(3):355-360.</w:t>
      </w:r>
    </w:p>
    <w:p w14:paraId="6F91F404"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221.</w:t>
      </w:r>
      <w:r w:rsidRPr="00494B54">
        <w:rPr>
          <w:rFonts w:ascii="Arial" w:hAnsi="Arial" w:cs="Arial"/>
          <w:lang w:val="en-GB"/>
        </w:rPr>
        <w:tab/>
        <w:t>Pau KY, Berria M, Hess DL, Spies HG. Preovulatory gonadotropin-releasing hormone surge in ovarian-intact rhesus macaques. Endocrinology. 1993;133(4):1650-1656.</w:t>
      </w:r>
    </w:p>
    <w:p w14:paraId="558FA5E3"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222.</w:t>
      </w:r>
      <w:r w:rsidRPr="00494B54">
        <w:rPr>
          <w:rFonts w:ascii="Arial" w:hAnsi="Arial" w:cs="Arial"/>
          <w:lang w:val="en-GB"/>
        </w:rPr>
        <w:tab/>
        <w:t>Knobil E, Plant TM. The hypothalamic regulation of LH and FSH secretion in the rhesus monkey. Res Publ Assoc Res Nerv Ment Dis. 1978;56:359-372.</w:t>
      </w:r>
    </w:p>
    <w:p w14:paraId="311C1357"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223.</w:t>
      </w:r>
      <w:r w:rsidRPr="00494B54">
        <w:rPr>
          <w:rFonts w:ascii="Arial" w:hAnsi="Arial" w:cs="Arial"/>
          <w:lang w:val="en-GB"/>
        </w:rPr>
        <w:tab/>
        <w:t>Hall JE, Taylor AE, Martin KA, Rivier J, Schoenfeld DA, Crowley WF, Jr. Decreased release of gonadotropin-releasing hormone during the preovulatory midcycle luteinizing hormone surge in normal women. Proc Natl Acad Sci U S A. 1994;91(15):6894-6898.</w:t>
      </w:r>
    </w:p>
    <w:p w14:paraId="51C09ED6"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224.</w:t>
      </w:r>
      <w:r w:rsidRPr="00494B54">
        <w:rPr>
          <w:rFonts w:ascii="Arial" w:hAnsi="Arial" w:cs="Arial"/>
          <w:lang w:val="en-GB"/>
        </w:rPr>
        <w:tab/>
        <w:t>Bagatell CJ, Dahl KD, Bremner WJ. The direct pituitary effect of testosterone to inhibit gonadotropin secretion in men is partially mediated by aromatization to estradiol. J Androl. 1994;15(1):15-21.</w:t>
      </w:r>
    </w:p>
    <w:p w14:paraId="57386529"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225.</w:t>
      </w:r>
      <w:r w:rsidRPr="00494B54">
        <w:rPr>
          <w:rFonts w:ascii="Arial" w:hAnsi="Arial" w:cs="Arial"/>
          <w:lang w:val="en-GB"/>
        </w:rPr>
        <w:tab/>
        <w:t>Emons G, Ortmann O, Thiessen S, Knuppen R. Effects of estradiol and some antiestrogens (clomiphene, tamoxifen, and hydroxytamoxifen) on luteinizing hormone secretion by rat pituitary cells in culture. Arch Gynecol. 1986;237(4):199-211.</w:t>
      </w:r>
    </w:p>
    <w:p w14:paraId="329624ED"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226.</w:t>
      </w:r>
      <w:r w:rsidRPr="00494B54">
        <w:rPr>
          <w:rFonts w:ascii="Arial" w:hAnsi="Arial" w:cs="Arial"/>
          <w:lang w:val="en-GB"/>
        </w:rPr>
        <w:tab/>
        <w:t>Finkelstein JS, O'Dea LS, Whitcomb RW, Crowley WF, Jr. Sex steroid control of gonadotropin secretion in the human male. II. Effects of estradiol administration in normal and gonadotropin-releasing hormone-deficient men. J Clin Endocrinol Metab. 1991;73(3):621-628.</w:t>
      </w:r>
    </w:p>
    <w:p w14:paraId="11E7E553"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227.</w:t>
      </w:r>
      <w:r w:rsidRPr="00494B54">
        <w:rPr>
          <w:rFonts w:ascii="Arial" w:hAnsi="Arial" w:cs="Arial"/>
          <w:lang w:val="en-GB"/>
        </w:rPr>
        <w:tab/>
        <w:t>Hayes FJ, Seminara SB, Decruz S, Boepple PA, Crowley WF, Jr. Aromatase inhibition in the human male reveals a hypothalamic site of estrogen feedback. J Clin Endocrinol Metab. 2000;85(9):3027-3035.</w:t>
      </w:r>
    </w:p>
    <w:p w14:paraId="0D772338"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lastRenderedPageBreak/>
        <w:t>228.</w:t>
      </w:r>
      <w:r w:rsidRPr="00494B54">
        <w:rPr>
          <w:rFonts w:ascii="Arial" w:hAnsi="Arial" w:cs="Arial"/>
          <w:lang w:val="en-GB"/>
        </w:rPr>
        <w:tab/>
        <w:t>Kerin JF, Liu JH, Phillipou G, Yen SS. Evidence for a hypothalamic site of action of clomiphene citrate in women. J Clin Endocrinol Metab. 1985;61(2):265-268.</w:t>
      </w:r>
    </w:p>
    <w:p w14:paraId="5138AF50"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229.</w:t>
      </w:r>
      <w:r w:rsidRPr="00494B54">
        <w:rPr>
          <w:rFonts w:ascii="Arial" w:hAnsi="Arial" w:cs="Arial"/>
          <w:lang w:val="en-GB"/>
        </w:rPr>
        <w:tab/>
        <w:t>Kesner JS, Wilson RC, Kaufman JM, Hotchkiss J, Chen Y, Yamamoto H, Pardo RR, Knobil E. Unexpected responses of the hypothalamic gonadotropin-releasing hormone "pulse generator" to physiological estradiol inputs in the absence of the ovary. Proc Natl Acad Sci U S A. 1987;84(23):8745-8749.</w:t>
      </w:r>
    </w:p>
    <w:p w14:paraId="6CDCC799"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230.</w:t>
      </w:r>
      <w:r w:rsidRPr="00494B54">
        <w:rPr>
          <w:rFonts w:ascii="Arial" w:hAnsi="Arial" w:cs="Arial"/>
          <w:lang w:val="en-GB"/>
        </w:rPr>
        <w:tab/>
        <w:t>Pitteloud N, Dwyer AA, DeCruz S, Lee H, Boepple PA, Crowley WF, Jr., Hayes FJ. Inhibition of luteinizing hormone secretion by testosterone in men requires aromatization for its pituitary but not its hypothalamic effects: evidence from the tandem study of normal and gonadotropin-releasing hormone-deficient men. J Clin Endocrinol Metab. 2008;93(3):784-791.</w:t>
      </w:r>
    </w:p>
    <w:p w14:paraId="18B4F657"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231.</w:t>
      </w:r>
      <w:r w:rsidRPr="00494B54">
        <w:rPr>
          <w:rFonts w:ascii="Arial" w:hAnsi="Arial" w:cs="Arial"/>
          <w:lang w:val="en-GB"/>
        </w:rPr>
        <w:tab/>
        <w:t>Veldhuis JD, Evans WS, Rogol AD, Thorner MO, Stumpf P. Actions of estradiol on discrete attributes of the luteinizing hormone pulse signal in man. Studies in postmenopausal women treated with pure estradiol. J Clin Invest. 1987;79(3):769-776.</w:t>
      </w:r>
    </w:p>
    <w:p w14:paraId="53833440"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232.</w:t>
      </w:r>
      <w:r w:rsidRPr="00494B54">
        <w:rPr>
          <w:rFonts w:ascii="Arial" w:hAnsi="Arial" w:cs="Arial"/>
          <w:lang w:val="en-GB"/>
        </w:rPr>
        <w:tab/>
        <w:t>Herbison AE. Multimodal influence of estrogen upon gonadotropin-releasing hormone neurons. Endocr Rev. 1998;19(3):302-330.</w:t>
      </w:r>
    </w:p>
    <w:p w14:paraId="2C26DB89"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233.</w:t>
      </w:r>
      <w:r w:rsidRPr="00494B54">
        <w:rPr>
          <w:rFonts w:ascii="Arial" w:hAnsi="Arial" w:cs="Arial"/>
          <w:lang w:val="en-GB"/>
        </w:rPr>
        <w:tab/>
        <w:t>McDevitt MA, Glidewell-Kenney C, Jimenez MA, Ahearn PC, Weiss J, Jameson JL, Levine JE. New insights into the classical and non-classical actions of estrogen: evidence from estrogen receptor knock-out and knock-in mice. Mol Cell Endocrinol. 2008;290(1-2):24-30.</w:t>
      </w:r>
    </w:p>
    <w:p w14:paraId="6C5D8D46"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234.</w:t>
      </w:r>
      <w:r w:rsidRPr="00494B54">
        <w:rPr>
          <w:rFonts w:ascii="Arial" w:hAnsi="Arial" w:cs="Arial"/>
          <w:lang w:val="en-GB"/>
        </w:rPr>
        <w:tab/>
        <w:t>Rance NE, McMullen NT, Smialek JE, Price DL, Young WS, 3rd. Postmenopausal hypertrophy of neurons expressing the estrogen receptor gene in the human hypothalamus. J Clin Endocrinol Metab. 1990;71(1):79-85.</w:t>
      </w:r>
    </w:p>
    <w:p w14:paraId="482DA87F"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235.</w:t>
      </w:r>
      <w:r w:rsidRPr="00494B54">
        <w:rPr>
          <w:rFonts w:ascii="Arial" w:hAnsi="Arial" w:cs="Arial"/>
          <w:lang w:val="en-GB"/>
        </w:rPr>
        <w:tab/>
        <w:t>Rance NE, Young WS, 3rd. Hypertrophy and increased gene expression of neurons containing neurokinin-B and substance-P messenger ribonucleic acids in the hypothalami of postmenopausal women. Endocrinology. 1991;128(5):2239-2247.</w:t>
      </w:r>
    </w:p>
    <w:p w14:paraId="6CB4B5F0"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236.</w:t>
      </w:r>
      <w:r w:rsidRPr="00494B54">
        <w:rPr>
          <w:rFonts w:ascii="Arial" w:hAnsi="Arial" w:cs="Arial"/>
          <w:lang w:val="en-GB"/>
        </w:rPr>
        <w:tab/>
        <w:t>Rometo AM, Rance NE. Changes in prodynorphin gene expression and neuronal morphology in the hypothalamus of postmenopausal women. J Neuroendocrinol. 2008;20(12):1376-1381.</w:t>
      </w:r>
    </w:p>
    <w:p w14:paraId="0C01E976"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237.</w:t>
      </w:r>
      <w:r w:rsidRPr="00494B54">
        <w:rPr>
          <w:rFonts w:ascii="Arial" w:hAnsi="Arial" w:cs="Arial"/>
          <w:lang w:val="en-GB"/>
        </w:rPr>
        <w:tab/>
        <w:t>Franceschini I, Lomet D, Cateau M, Delsol G, Tillet Y, Caraty A. Kisspeptin immunoreactive cells of the ovine preoptic area and arcuate nucleus co-express estrogen receptor alpha. Neurosci Lett. 2006;401(3):225-230.</w:t>
      </w:r>
    </w:p>
    <w:p w14:paraId="46E872E6"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238.</w:t>
      </w:r>
      <w:r w:rsidRPr="00494B54">
        <w:rPr>
          <w:rFonts w:ascii="Arial" w:hAnsi="Arial" w:cs="Arial"/>
          <w:lang w:val="en-GB"/>
        </w:rPr>
        <w:tab/>
        <w:t>Abel TW, Voytko ML, Rance NE. The effects of hormone replacement therapy on hypothalamic neuropeptide gene expression in a primate model of menopause. J Clin Endocrinol Metab. 1999;84(6):2111-2118.</w:t>
      </w:r>
    </w:p>
    <w:p w14:paraId="5D8284D1"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239.</w:t>
      </w:r>
      <w:r w:rsidRPr="00494B54">
        <w:rPr>
          <w:rFonts w:ascii="Arial" w:hAnsi="Arial" w:cs="Arial"/>
          <w:lang w:val="en-GB"/>
        </w:rPr>
        <w:tab/>
        <w:t>Eghlidi DH, Haley GE, Noriega NC, Kohama SG, Urbanski HF. Influence of age and 17beta-estradiol on kisspeptin, neurokinin B, and prodynorphin gene expression in the arcuate-median eminence of female rhesus macaques. Endocrinology. 2010;151(8):3783-3794.</w:t>
      </w:r>
    </w:p>
    <w:p w14:paraId="1E7C6BED"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240.</w:t>
      </w:r>
      <w:r w:rsidRPr="00494B54">
        <w:rPr>
          <w:rFonts w:ascii="Arial" w:hAnsi="Arial" w:cs="Arial"/>
          <w:lang w:val="en-GB"/>
        </w:rPr>
        <w:tab/>
        <w:t>Goodman RL, Holaskova I, Nestor CC, Connors JM, Billings HJ, Valent M, Lehman MN, Hileman SM. Evidence that the arcuate nucleus is an important site of progesterone negative feedback in the ewe. Endocrinology. 2011;152(9):3451-3460.</w:t>
      </w:r>
    </w:p>
    <w:p w14:paraId="2D8ED30A"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241.</w:t>
      </w:r>
      <w:r w:rsidRPr="00494B54">
        <w:rPr>
          <w:rFonts w:ascii="Arial" w:hAnsi="Arial" w:cs="Arial"/>
          <w:lang w:val="en-GB"/>
        </w:rPr>
        <w:tab/>
        <w:t>Jayasena CN, Abbara A, Comninos AN, Nijher GM, Christopoulos G, Narayanaswamy S, Izzi-Engbeaya C, Sridharan M, Mason AJ, Warwick J, Ashby D, Ghatei MA, Bloom SR, Carby A, Trew GH, Dhillo WS. Kisspeptin-54 triggers egg maturation in women undergoing in vitro fertilization. J Clin Invest. 2014;124(8):3667-3677.</w:t>
      </w:r>
    </w:p>
    <w:p w14:paraId="20A6E87F"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lastRenderedPageBreak/>
        <w:t>242.</w:t>
      </w:r>
      <w:r w:rsidRPr="00494B54">
        <w:rPr>
          <w:rFonts w:ascii="Arial" w:hAnsi="Arial" w:cs="Arial"/>
          <w:lang w:val="en-GB"/>
        </w:rPr>
        <w:tab/>
        <w:t>Sandoval-Guzman T, Rance NE. Central injection of senktide, an NK3 receptor agonist, or neuropeptide Y inhibits LH secretion and induces different patterns of Fos expression in the rat hypothalamus. Brain Res. 2004;1026(2):307-312.</w:t>
      </w:r>
    </w:p>
    <w:p w14:paraId="03B1CD3D"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243.</w:t>
      </w:r>
      <w:r w:rsidRPr="00494B54">
        <w:rPr>
          <w:rFonts w:ascii="Arial" w:hAnsi="Arial" w:cs="Arial"/>
          <w:lang w:val="en-GB"/>
        </w:rPr>
        <w:tab/>
        <w:t>Lippincott MF, Chan YM, Rivera Morales D, Seminara SB. Continuous Kisspeptin Administration in Postmenopausal Women: Impact of Estradiol on Luteinizing Hormone Secretion. J Clin Endocrinol Metab. 2017;102(6):2091-2099.</w:t>
      </w:r>
    </w:p>
    <w:p w14:paraId="1E434431"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244.</w:t>
      </w:r>
      <w:r w:rsidRPr="00494B54">
        <w:rPr>
          <w:rFonts w:ascii="Arial" w:hAnsi="Arial" w:cs="Arial"/>
          <w:lang w:val="en-GB"/>
        </w:rPr>
        <w:tab/>
        <w:t>Clarkson J, d'Anglemont de Tassigny X, Moreno AS, Colledge WH, Herbison AE. Kisspeptin-GPR54 signaling is essential for preovulatory gonadotropin-releasing hormone neuron activation and the luteinizing hormone surge. J Neurosci. 2008;28(35):8691-8697.</w:t>
      </w:r>
    </w:p>
    <w:p w14:paraId="285AB350"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245.</w:t>
      </w:r>
      <w:r w:rsidRPr="00494B54">
        <w:rPr>
          <w:rFonts w:ascii="Arial" w:hAnsi="Arial" w:cs="Arial"/>
          <w:lang w:val="en-GB"/>
        </w:rPr>
        <w:tab/>
        <w:t>Kinoshita M, Tsukamura H, Adachi S, Matsui H, Uenoyama Y, Iwata K, Yamada S, Inoue K, Ohtaki T, Matsumoto H, Maeda K. Involvement of central metastin in the regulation of preovulatory luteinizing hormone surge and estrous cyclicity in female rats. Endocrinology. 2005;146(10):4431-4436.</w:t>
      </w:r>
    </w:p>
    <w:p w14:paraId="546E0C8A"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246.</w:t>
      </w:r>
      <w:r w:rsidRPr="00494B54">
        <w:rPr>
          <w:rFonts w:ascii="Arial" w:hAnsi="Arial" w:cs="Arial"/>
          <w:lang w:val="en-GB"/>
        </w:rPr>
        <w:tab/>
        <w:t>Watson RE, Jr., Langub MC, Jr., Engle MG, Maley BE. Estrogen-receptive neurons in the anteroventral periventricular nucleus are synaptic targets of the suprachiasmatic nucleus and peri-suprachiasmatic region. Brain Res. 1995;689(2):254-264.</w:t>
      </w:r>
    </w:p>
    <w:p w14:paraId="72B9CEE5"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247.</w:t>
      </w:r>
      <w:r w:rsidRPr="00494B54">
        <w:rPr>
          <w:rFonts w:ascii="Arial" w:hAnsi="Arial" w:cs="Arial"/>
          <w:lang w:val="en-GB"/>
        </w:rPr>
        <w:tab/>
        <w:t>Kumar D, Candlish M, Periasamy V, Avcu N, Mayer C, Boehm U. Specialized subpopulations of kisspeptin neurons communicate with GnRH neurons in female mice. Endocrinology. 2015;156(1):32-38.</w:t>
      </w:r>
    </w:p>
    <w:p w14:paraId="3280035B"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248.</w:t>
      </w:r>
      <w:r w:rsidRPr="00494B54">
        <w:rPr>
          <w:rFonts w:ascii="Arial" w:hAnsi="Arial" w:cs="Arial"/>
          <w:lang w:val="en-GB"/>
        </w:rPr>
        <w:tab/>
        <w:t>Billings HJ, Connors JM, Altman SN, Hileman SM, Holaskova I, Lehman MN, McManus CJ, Nestor CC, Jacobs BH, Goodman RL. Neurokinin B acts via the neurokinin-3 receptor in the retrochiasmatic area to stimulate luteinizing hormone secretion in sheep. Endocrinology. 2010;151(8):3836-3846.</w:t>
      </w:r>
    </w:p>
    <w:p w14:paraId="3C5CADE8"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249.</w:t>
      </w:r>
      <w:r w:rsidRPr="00494B54">
        <w:rPr>
          <w:rFonts w:ascii="Arial" w:hAnsi="Arial" w:cs="Arial"/>
          <w:lang w:val="en-GB"/>
        </w:rPr>
        <w:tab/>
        <w:t>Li Q, Millar RP, Clarke IJ, Smith JT. Evidence that Neurokinin B Controls Basal Gonadotropin-Releasing Hormone Secretion but Is Not Critical for Estrogen-Positive Feedback in Sheep. Neuroendocrinology. 2015;101(2):161-174.</w:t>
      </w:r>
    </w:p>
    <w:p w14:paraId="3B47EA64"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250.</w:t>
      </w:r>
      <w:r w:rsidRPr="00494B54">
        <w:rPr>
          <w:rFonts w:ascii="Arial" w:hAnsi="Arial" w:cs="Arial"/>
          <w:lang w:val="en-GB"/>
        </w:rPr>
        <w:tab/>
        <w:t>Terasawa E. Neuroestradiol in regulation of GnRH release. Horm Behav. 2018.</w:t>
      </w:r>
    </w:p>
    <w:p w14:paraId="4D3E5189"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251.</w:t>
      </w:r>
      <w:r w:rsidRPr="00494B54">
        <w:rPr>
          <w:rFonts w:ascii="Arial" w:hAnsi="Arial" w:cs="Arial"/>
          <w:lang w:val="en-GB"/>
        </w:rPr>
        <w:tab/>
        <w:t>Soules MR, Steiner RA, Clifton DK, Cohen NL, Aksel S, Bremner WJ. Progesterone modulation of pulsatile luteinizing hormone secretion in normal women. J Clin Endocrinol Metab. 1984;58(2):378-383.</w:t>
      </w:r>
    </w:p>
    <w:p w14:paraId="21746357"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252.</w:t>
      </w:r>
      <w:r w:rsidRPr="00494B54">
        <w:rPr>
          <w:rFonts w:ascii="Arial" w:hAnsi="Arial" w:cs="Arial"/>
          <w:lang w:val="en-GB"/>
        </w:rPr>
        <w:tab/>
        <w:t>Skinner DC, Evans NP, Delaleu B, Goodman RL, Bouchard P, Caraty A. The negative feedback actions of progesterone on gonadotropin-releasing hormone secretion are transduced by the classical progesterone receptor. Proc Natl Acad Sci U S A. 1998;95(18):10978-10983.</w:t>
      </w:r>
    </w:p>
    <w:p w14:paraId="03F1FF2A"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253.</w:t>
      </w:r>
      <w:r w:rsidRPr="00494B54">
        <w:rPr>
          <w:rFonts w:ascii="Arial" w:hAnsi="Arial" w:cs="Arial"/>
          <w:lang w:val="en-GB"/>
        </w:rPr>
        <w:tab/>
        <w:t>Fox SR, Harlan RE, Shivers BD, Pfaff DW. Chemical characterization of neuroendocrine targets for progesterone in the female rat brain and pituitary. Neuroendocrinology. 1990;51(3):276-283.</w:t>
      </w:r>
    </w:p>
    <w:p w14:paraId="1483F892"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254.</w:t>
      </w:r>
      <w:r w:rsidRPr="00494B54">
        <w:rPr>
          <w:rFonts w:ascii="Arial" w:hAnsi="Arial" w:cs="Arial"/>
          <w:lang w:val="en-GB"/>
        </w:rPr>
        <w:tab/>
        <w:t>King JC, Tai DW, Hanna IK, Pfeiffer A, Haas P, Ronsheim PM, Mitchell SC, Turcotte JC, Blaustein JD. A subgroup of LHRH neurons in guinea pigs with progestin receptors is centrally positioned within the total population of LHRH neurons. Neuroendocrinology. 1995;61(3):265-275.</w:t>
      </w:r>
    </w:p>
    <w:p w14:paraId="7C443DCF"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255.</w:t>
      </w:r>
      <w:r w:rsidRPr="00494B54">
        <w:rPr>
          <w:rFonts w:ascii="Arial" w:hAnsi="Arial" w:cs="Arial"/>
          <w:lang w:val="en-GB"/>
        </w:rPr>
        <w:tab/>
        <w:t>Skinner DC, Caraty A, Allingham R. Unmasking the progesterone receptor in the preoptic area and hypothalamus of the ewe: no colocalization with gonadotropin-releasing neurons. Endocrinology. 2001;142(2):573-579.</w:t>
      </w:r>
    </w:p>
    <w:p w14:paraId="12BBB80F"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256.</w:t>
      </w:r>
      <w:r w:rsidRPr="00494B54">
        <w:rPr>
          <w:rFonts w:ascii="Arial" w:hAnsi="Arial" w:cs="Arial"/>
          <w:lang w:val="en-GB"/>
        </w:rPr>
        <w:tab/>
        <w:t>Foradori CD, Goodman RL, Adams VL, Valent M, Lehman MN. Progesterone increases dynorphin a concentrations in cerebrospinal fluid and preprodynorphin messenger ribonucleic Acid levels in a subset of dynorphin neurons in the sheep. Endocrinology. 2005;146(4):1835-1842.</w:t>
      </w:r>
    </w:p>
    <w:p w14:paraId="4C75E7E5"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lastRenderedPageBreak/>
        <w:t>257.</w:t>
      </w:r>
      <w:r w:rsidRPr="00494B54">
        <w:rPr>
          <w:rFonts w:ascii="Arial" w:hAnsi="Arial" w:cs="Arial"/>
          <w:lang w:val="en-GB"/>
        </w:rPr>
        <w:tab/>
        <w:t>Matsumoto AM, Bremner WJ. Modulation of pulsatile gonadotropin secretion by testosterone in man. J Clin Endocrinol Metab. 1984;58(4):609-614.</w:t>
      </w:r>
    </w:p>
    <w:p w14:paraId="2543E9CF"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258.</w:t>
      </w:r>
      <w:r w:rsidRPr="00494B54">
        <w:rPr>
          <w:rFonts w:ascii="Arial" w:hAnsi="Arial" w:cs="Arial"/>
          <w:lang w:val="en-GB"/>
        </w:rPr>
        <w:tab/>
        <w:t>Herbison AE, Skinner DC, Robinson JE, King IS. Androgen receptor-immunoreactive cells in ram hypothalamus: distribution and co-localization patterns with gonadotropin-releasing hormone, somatostatin and tyrosine hydroxylase. Neuroendocrinology. 1996;63(2):120-131.</w:t>
      </w:r>
    </w:p>
    <w:p w14:paraId="57A6C4A8"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259.</w:t>
      </w:r>
      <w:r w:rsidRPr="00494B54">
        <w:rPr>
          <w:rFonts w:ascii="Arial" w:hAnsi="Arial" w:cs="Arial"/>
          <w:lang w:val="en-GB"/>
        </w:rPr>
        <w:tab/>
        <w:t>Smith JT, Dungan HM, Stoll EA, Gottsch ML, Braun RE, Eacker SM, Clifton DK, Steiner RA. Differential regulation of KiSS-1 mRNA expression by sex steroids in the brain of the male mouse. Endocrinology. 2005;146(7):2976-2984.</w:t>
      </w:r>
    </w:p>
    <w:p w14:paraId="4A132859"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260.</w:t>
      </w:r>
      <w:r w:rsidRPr="00494B54">
        <w:rPr>
          <w:rFonts w:ascii="Arial" w:hAnsi="Arial" w:cs="Arial"/>
          <w:lang w:val="en-GB"/>
        </w:rPr>
        <w:tab/>
        <w:t>Woodham C, Birch L, Prins GS. Neonatal estrogen down-regulates prostatic androgen receptor through a proteosome-mediated protein degradation pathway. Endocrinology. 2003;144(11):4841-4850.</w:t>
      </w:r>
    </w:p>
    <w:p w14:paraId="64A050D6"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261.</w:t>
      </w:r>
      <w:r w:rsidRPr="00494B54">
        <w:rPr>
          <w:rFonts w:ascii="Arial" w:hAnsi="Arial" w:cs="Arial"/>
          <w:lang w:val="en-GB"/>
        </w:rPr>
        <w:tab/>
        <w:t>Kumar MV, Leo ME, Tindall DJ. Modulation of androgen receptor transcriptional activity by the estrogen receptor. J Androl. 1994;15(6):534-542.</w:t>
      </w:r>
    </w:p>
    <w:p w14:paraId="4DEEEC15"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262.</w:t>
      </w:r>
      <w:r w:rsidRPr="00494B54">
        <w:rPr>
          <w:rFonts w:ascii="Arial" w:hAnsi="Arial" w:cs="Arial"/>
          <w:lang w:val="en-GB"/>
        </w:rPr>
        <w:tab/>
        <w:t>Navarro VM, Gottsch ML, Wu M, Garcia-Galiano D, Hobbs SJ, Bosch MA, Pinilla L, Clifton DK, Dearth A, Ronnekleiv OK, Braun RE, Palmiter RD, Tena-Sempere M, Alreja M, Steiner RA. Regulation of NKB pathways and their roles in the control of Kiss1 neurons in the arcuate nucleus of the male mouse. Endocrinology. 2011;152(11):4265-4275.</w:t>
      </w:r>
    </w:p>
    <w:p w14:paraId="136B71DE"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263.</w:t>
      </w:r>
      <w:r w:rsidRPr="00494B54">
        <w:rPr>
          <w:rFonts w:ascii="Arial" w:hAnsi="Arial" w:cs="Arial"/>
          <w:lang w:val="en-GB"/>
        </w:rPr>
        <w:tab/>
        <w:t>Shibata M, Friedman RL, Ramaswamy S, Plant TM. Evidence that down regulation of hypothalamic KiSS-1 expression is involved in the negative feedback action of testosterone to regulate luteinising hormone secretion in the adult male rhesus monkey (Macaca mulatta). J Neuroendocrinol. 2007;19(6):432-438.</w:t>
      </w:r>
    </w:p>
    <w:p w14:paraId="31516C49"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264.</w:t>
      </w:r>
      <w:r w:rsidRPr="00494B54">
        <w:rPr>
          <w:rFonts w:ascii="Arial" w:hAnsi="Arial" w:cs="Arial"/>
          <w:lang w:val="en-GB"/>
        </w:rPr>
        <w:tab/>
        <w:t>Chrousos GP, Torpy DJ, Gold PW. Interactions between the hypothalamic-pituitary-adrenal axis and the female reproductive system: clinical implications. Ann Intern Med. 1998;129(3):229-240.</w:t>
      </w:r>
    </w:p>
    <w:p w14:paraId="62619FDE"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265.</w:t>
      </w:r>
      <w:r w:rsidRPr="00494B54">
        <w:rPr>
          <w:rFonts w:ascii="Arial" w:hAnsi="Arial" w:cs="Arial"/>
          <w:lang w:val="en-GB"/>
        </w:rPr>
        <w:tab/>
        <w:t>Kalantaridou SN, Makrigiannakis A, Zoumakis E, Chrousos GP. Stress and the female reproductive system. J Reprod Immunol. 2004;62(1-2):61-68.</w:t>
      </w:r>
    </w:p>
    <w:p w14:paraId="478AF0FE"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266.</w:t>
      </w:r>
      <w:r w:rsidRPr="00494B54">
        <w:rPr>
          <w:rFonts w:ascii="Arial" w:hAnsi="Arial" w:cs="Arial"/>
          <w:lang w:val="en-GB"/>
        </w:rPr>
        <w:tab/>
        <w:t>Barron JL, Noakes TD, Levy W, Smith C, Millar RP. Hypothalamic dysfunction in overtrained athletes. J Clin Endocrinol Metab. 1985;60(4):803-806.</w:t>
      </w:r>
    </w:p>
    <w:p w14:paraId="0266E656"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267.</w:t>
      </w:r>
      <w:r w:rsidRPr="00494B54">
        <w:rPr>
          <w:rFonts w:ascii="Arial" w:hAnsi="Arial" w:cs="Arial"/>
          <w:lang w:val="en-GB"/>
        </w:rPr>
        <w:tab/>
        <w:t>Berga SL, Mortola JF, Girton L, Suh B, Laughlin G, Pham P, Yen SS. Neuroendocrine aberrations in women with functional hypothalamic amenorrhea. J Clin Endocrinol Metab. 1989;68(2):301-308.</w:t>
      </w:r>
    </w:p>
    <w:p w14:paraId="7A0F61BE"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268.</w:t>
      </w:r>
      <w:r w:rsidRPr="00494B54">
        <w:rPr>
          <w:rFonts w:ascii="Arial" w:hAnsi="Arial" w:cs="Arial"/>
          <w:lang w:val="en-GB"/>
        </w:rPr>
        <w:tab/>
        <w:t>Boccuzzi G, Angeli A, Bisbocci D, Fonzo D, Giadano GP, Ceresa F. Effect of synthetic luteinizing hormone releasing hormone (LH-RH) on the release of gonadotropins in Cushing's disease. J Clin Endocrinol Metab. 1975;40(5):892-895.</w:t>
      </w:r>
    </w:p>
    <w:p w14:paraId="531D0F8C"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269.</w:t>
      </w:r>
      <w:r w:rsidRPr="00494B54">
        <w:rPr>
          <w:rFonts w:ascii="Arial" w:hAnsi="Arial" w:cs="Arial"/>
          <w:lang w:val="en-GB"/>
        </w:rPr>
        <w:tab/>
        <w:t>Breen KM, Oakley AE, Pytiak AV, Tilbrook AJ, Wagenmaker ER, Karsch FJ. Does cortisol acting via the type II glucocorticoid receptor mediate suppression of pulsatile luteinizing hormone secretion in response to psychosocial stress? Endocrinology. 2007;148(4):1882-1890.</w:t>
      </w:r>
    </w:p>
    <w:p w14:paraId="689C8412"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270.</w:t>
      </w:r>
      <w:r w:rsidRPr="00494B54">
        <w:rPr>
          <w:rFonts w:ascii="Arial" w:hAnsi="Arial" w:cs="Arial"/>
          <w:lang w:val="en-GB"/>
        </w:rPr>
        <w:tab/>
        <w:t>Luger A, Deuster PA, Kyle SB, Gallucci WT, Montgomery LC, Gold PW, Loriaux DL, Chrousos GP. Acute hypothalamic-pituitary-adrenal responses to the stress of treadmill exercise. Physiologic adaptations to physical training. N Engl J Med. 1987;316(21):1309-1315.</w:t>
      </w:r>
    </w:p>
    <w:p w14:paraId="2B2C3848"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271.</w:t>
      </w:r>
      <w:r w:rsidRPr="00494B54">
        <w:rPr>
          <w:rFonts w:ascii="Arial" w:hAnsi="Arial" w:cs="Arial"/>
          <w:lang w:val="en-GB"/>
        </w:rPr>
        <w:tab/>
        <w:t>Luton JP, Thieblot P, Valcke JC, Mahoudeau JA, Bricaire H. Reversible gonadotropin deficiency in male Cushing's disease. J Clin Endocrinol Metab. 1977;45(3):488-495.</w:t>
      </w:r>
    </w:p>
    <w:p w14:paraId="51EE8136"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lastRenderedPageBreak/>
        <w:t>272.</w:t>
      </w:r>
      <w:r w:rsidRPr="00494B54">
        <w:rPr>
          <w:rFonts w:ascii="Arial" w:hAnsi="Arial" w:cs="Arial"/>
          <w:lang w:val="en-GB"/>
        </w:rPr>
        <w:tab/>
        <w:t>Oakley AE, Breen KM, Clarke IJ, Karsch FJ, Wagenmaker ER, Tilbrook AJ. Cortisol reduces gonadotropin-releasing hormone pulse frequency in follicular phase ewes: influence of ovarian steroids. Endocrinology. 2009;150(1):341-349.</w:t>
      </w:r>
    </w:p>
    <w:p w14:paraId="36DD8638"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273.</w:t>
      </w:r>
      <w:r w:rsidRPr="00494B54">
        <w:rPr>
          <w:rFonts w:ascii="Arial" w:hAnsi="Arial" w:cs="Arial"/>
          <w:lang w:val="en-GB"/>
        </w:rPr>
        <w:tab/>
        <w:t>Saketos M, Sharma N, Santoro NF. Suppression of the hypothalamic-pituitary-ovarian axis in normal women by glucocorticoids. Biol Reprod. 1993;49(6):1270-1276.</w:t>
      </w:r>
    </w:p>
    <w:p w14:paraId="379DB6B5"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274.</w:t>
      </w:r>
      <w:r w:rsidRPr="00494B54">
        <w:rPr>
          <w:rFonts w:ascii="Arial" w:hAnsi="Arial" w:cs="Arial"/>
          <w:lang w:val="en-GB"/>
        </w:rPr>
        <w:tab/>
        <w:t>Breen KM, Karsch FJ. New insights regarding glucocorticoids, stress and gonadotropin suppression. Front Neuroendocrinol. 2006;27(2):233-245.</w:t>
      </w:r>
    </w:p>
    <w:p w14:paraId="34858B49"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275.</w:t>
      </w:r>
      <w:r w:rsidRPr="00494B54">
        <w:rPr>
          <w:rFonts w:ascii="Arial" w:hAnsi="Arial" w:cs="Arial"/>
          <w:lang w:val="en-GB"/>
        </w:rPr>
        <w:tab/>
        <w:t>Chen MD, Ordog T, O'Byrne KT, Goldsmith JR, Connaughton MA, Knobil E. The insulin hypoglycemia-induced inhibition of gonadotropin-releasing hormone pulse generator activity in the rhesus monkey: roles of vasopressin and corticotropin-releasing factor. Endocrinology. 1996;137(5):2012-2021.</w:t>
      </w:r>
    </w:p>
    <w:p w14:paraId="1D4D829C"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276.</w:t>
      </w:r>
      <w:r w:rsidRPr="00494B54">
        <w:rPr>
          <w:rFonts w:ascii="Arial" w:hAnsi="Arial" w:cs="Arial"/>
          <w:lang w:val="en-GB"/>
        </w:rPr>
        <w:tab/>
        <w:t>Kinsey-Jones JS, Li XF, Knox AM, Wilkinson ES, Zhu XL, Chaudhary AA, Milligan SR, Lightman SL, O'Byrne KT. Down-regulation of hypothalamic kisspeptin and its receptor, Kiss1r, mRNA expression is associated with stress-induced suppression of luteinising hormone secretion in the female rat. J Neuroendocrinol. 2009;21(1):20-29.</w:t>
      </w:r>
    </w:p>
    <w:p w14:paraId="67B9198F"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277.</w:t>
      </w:r>
      <w:r w:rsidRPr="00494B54">
        <w:rPr>
          <w:rFonts w:ascii="Arial" w:hAnsi="Arial" w:cs="Arial"/>
          <w:lang w:val="en-GB"/>
        </w:rPr>
        <w:tab/>
        <w:t>Takumi K, Iijima N, Higo S, Ozawa H. Immunohistochemical analysis of the colocalization of corticotropin-releasing hormone receptor and glucocorticoid receptor in kisspeptin neurons in the hypothalamus of female rats. Neurosci Lett. 2012;531(1):40-45.</w:t>
      </w:r>
    </w:p>
    <w:p w14:paraId="515EE497"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278.</w:t>
      </w:r>
      <w:r w:rsidRPr="00494B54">
        <w:rPr>
          <w:rFonts w:ascii="Arial" w:hAnsi="Arial" w:cs="Arial"/>
          <w:lang w:val="en-GB"/>
        </w:rPr>
        <w:tab/>
        <w:t>Phumsatitpong C, Moenter SM. Estradiol-Dependent Stimulation and Suppression of Gonadotropin-Releasing Hormone Neuron Firing Activity by Corticotropin-Releasing Hormone in Female Mice. Endocrinology. 2018;159(1):414-425.</w:t>
      </w:r>
    </w:p>
    <w:p w14:paraId="54A1ACD6"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279.</w:t>
      </w:r>
      <w:r w:rsidRPr="00494B54">
        <w:rPr>
          <w:rFonts w:ascii="Arial" w:hAnsi="Arial" w:cs="Arial"/>
          <w:lang w:val="en-GB"/>
        </w:rPr>
        <w:tab/>
        <w:t>Mitchell JC, Li XF, Breen L, Thalabard JC, O'Byrne KT. The role of the locus coeruleus in corticotropin-releasing hormone and stress-induced suppression of pulsatile luteinizing hormone secretion in the female rat. Endocrinology. 2005;146(1):323-331.</w:t>
      </w:r>
    </w:p>
    <w:p w14:paraId="1EFB61D6"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280.</w:t>
      </w:r>
      <w:r w:rsidRPr="00494B54">
        <w:rPr>
          <w:rFonts w:ascii="Arial" w:hAnsi="Arial" w:cs="Arial"/>
          <w:lang w:val="en-GB"/>
        </w:rPr>
        <w:tab/>
        <w:t>Choi YJ, Habibi HR, Kil GS, Jung MM, Choi CY. Effect of cortisol on gonadotropin inhibitory hormone (GnIH) in the cinnamon clownfish, Amphiprion melanopus. Biochem Biophys Res Commun. 2017;485(2):342-348.</w:t>
      </w:r>
    </w:p>
    <w:p w14:paraId="0EB405A8"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281.</w:t>
      </w:r>
      <w:r w:rsidRPr="00494B54">
        <w:rPr>
          <w:rFonts w:ascii="Arial" w:hAnsi="Arial" w:cs="Arial"/>
          <w:lang w:val="en-GB"/>
        </w:rPr>
        <w:tab/>
        <w:t>Bohnet HG, Dahlen HG, Wuttke W, Schneider HP. Hyperprolactinemic anovulatory syndrome. J Clin Endocrinol Metab. 1976;42(1):132-143.</w:t>
      </w:r>
    </w:p>
    <w:p w14:paraId="0AD95EE5"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282.</w:t>
      </w:r>
      <w:r w:rsidRPr="00494B54">
        <w:rPr>
          <w:rFonts w:ascii="Arial" w:hAnsi="Arial" w:cs="Arial"/>
          <w:lang w:val="en-GB"/>
        </w:rPr>
        <w:tab/>
        <w:t>Diaz S, Seron-Ferre M, Cardenas H, Schiappacasse V, Brandeis A, Croxatto HB. Circadian variation of basal plasma prolactin, prolactin response to suckling, and length of amenorrhea in nursing women. J Clin Endocrinol Metab. 1989;68(5):946-955.</w:t>
      </w:r>
    </w:p>
    <w:p w14:paraId="199874A1"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283.</w:t>
      </w:r>
      <w:r w:rsidRPr="00494B54">
        <w:rPr>
          <w:rFonts w:ascii="Arial" w:hAnsi="Arial" w:cs="Arial"/>
          <w:lang w:val="en-GB"/>
        </w:rPr>
        <w:tab/>
        <w:t>Molitch ME. Pregnancy and the hyperprolactinemic woman. N Engl J Med. 1985;312(21):1364-1370.</w:t>
      </w:r>
    </w:p>
    <w:p w14:paraId="7D26B13A"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284.</w:t>
      </w:r>
      <w:r w:rsidRPr="00494B54">
        <w:rPr>
          <w:rFonts w:ascii="Arial" w:hAnsi="Arial" w:cs="Arial"/>
          <w:lang w:val="en-GB"/>
        </w:rPr>
        <w:tab/>
        <w:t>De Rosa M, Zarrilli S, Di Sarno A, Milano N, Gaccione M, Boggia B, Lombardi G, Colao A. Hyperprolactinemia in men: clinical and biochemical features and response to treatment. Endocrine. 2003;20(1-2):75-82.</w:t>
      </w:r>
    </w:p>
    <w:p w14:paraId="61851CC5"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285.</w:t>
      </w:r>
      <w:r w:rsidRPr="00494B54">
        <w:rPr>
          <w:rFonts w:ascii="Arial" w:hAnsi="Arial" w:cs="Arial"/>
          <w:lang w:val="en-GB"/>
        </w:rPr>
        <w:tab/>
        <w:t>Moult PJ, Rees LH, Besser GM. Pulsatile gonadotrophin secretion in hyperprolactinaemic amenorrhoea an the response to bromocriptine therapy. Clin Endocrinol (Oxf). 1982;16(2):153-162.</w:t>
      </w:r>
    </w:p>
    <w:p w14:paraId="0E5EBDD3"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286.</w:t>
      </w:r>
      <w:r w:rsidRPr="00494B54">
        <w:rPr>
          <w:rFonts w:ascii="Arial" w:hAnsi="Arial" w:cs="Arial"/>
          <w:lang w:val="en-GB"/>
        </w:rPr>
        <w:tab/>
        <w:t>Lecomte P, Lecomte C, Lansac J, Gallier J, Sonier CB, Simonetta C. Pregnancy after intravenous pulsatile gonadotropin-releasing hormone in a hyperprolactinaemic woman resistant to treatment with dopamine agonists. Eur J Obstet Gynecol Reprod Biol. 1997;74(2):219-221.</w:t>
      </w:r>
    </w:p>
    <w:p w14:paraId="2260A774"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287.</w:t>
      </w:r>
      <w:r w:rsidRPr="00494B54">
        <w:rPr>
          <w:rFonts w:ascii="Arial" w:hAnsi="Arial" w:cs="Arial"/>
          <w:lang w:val="en-GB"/>
        </w:rPr>
        <w:tab/>
        <w:t>Polson DW, Sagle M, Mason HD, Adams J, Jacobs HS, Franks S. Ovulation and normal luteal function during LHRH treatment of women with hyperprolactinaemic amenorrhoea. Clin Endocrinol (Oxf). 1986;24(5):531-537.</w:t>
      </w:r>
    </w:p>
    <w:p w14:paraId="6077C6E2"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lastRenderedPageBreak/>
        <w:t>288.</w:t>
      </w:r>
      <w:r w:rsidRPr="00494B54">
        <w:rPr>
          <w:rFonts w:ascii="Arial" w:hAnsi="Arial" w:cs="Arial"/>
          <w:lang w:val="en-GB"/>
        </w:rPr>
        <w:tab/>
        <w:t>Grattan DR, Jasoni CL, Liu X, Anderson GM, Herbison AE. Prolactin regulation of gonadotropin-releasing hormone neurons to suppress luteinizing hormone secretion in mice. Endocrinology. 2007;148(9):4344-4351.</w:t>
      </w:r>
    </w:p>
    <w:p w14:paraId="4738DD95"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289.</w:t>
      </w:r>
      <w:r w:rsidRPr="00494B54">
        <w:rPr>
          <w:rFonts w:ascii="Arial" w:hAnsi="Arial" w:cs="Arial"/>
          <w:lang w:val="en-GB"/>
        </w:rPr>
        <w:tab/>
        <w:t>Milenkovic L, D'Angelo G, Kelly PA, Weiner RI. Inhibition of gonadotropin hormone-releasing hormone release by prolactin from GT1 neuronal cell lines through prolactin receptors. Proc Natl Acad Sci U S A. 1994;91(4):1244-1247.</w:t>
      </w:r>
    </w:p>
    <w:p w14:paraId="509E4FF8"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290.</w:t>
      </w:r>
      <w:r w:rsidRPr="00494B54">
        <w:rPr>
          <w:rFonts w:ascii="Arial" w:hAnsi="Arial" w:cs="Arial"/>
          <w:lang w:val="en-GB"/>
        </w:rPr>
        <w:tab/>
        <w:t>Kolbinger W, Beyer C, Fohr K, Reisert I, Pilgrim C. Diencephalic GABAergic neurons in vitro respond to prolactin with a rapid increase in intracellular free calcium. Neuroendocrinology. 1992;56(2):148-152.</w:t>
      </w:r>
    </w:p>
    <w:p w14:paraId="36ADE9AF"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291.</w:t>
      </w:r>
      <w:r w:rsidRPr="00494B54">
        <w:rPr>
          <w:rFonts w:ascii="Arial" w:hAnsi="Arial" w:cs="Arial"/>
          <w:lang w:val="en-GB"/>
        </w:rPr>
        <w:tab/>
        <w:t>Sarkar DK, Yen SS. Hyperprolactinemia decreases the luteinizing hormone-releasing hormone concentration in pituitary portal plasma: a possible role for beta-endorphin as a mediator. Endocrinology. 1985;116(5):2080-2084.</w:t>
      </w:r>
    </w:p>
    <w:p w14:paraId="6C76E5D2"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292.</w:t>
      </w:r>
      <w:r w:rsidRPr="00494B54">
        <w:rPr>
          <w:rFonts w:ascii="Arial" w:hAnsi="Arial" w:cs="Arial"/>
          <w:lang w:val="en-GB"/>
        </w:rPr>
        <w:tab/>
        <w:t>Li C, Chen P, Smith MS. Neuropeptide Y and tuberoinfundibular dopamine activities are altered during lactation: role of prolactin. Endocrinology. 1999;140(1):118-123.</w:t>
      </w:r>
    </w:p>
    <w:p w14:paraId="5BA54502"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293.</w:t>
      </w:r>
      <w:r w:rsidRPr="00494B54">
        <w:rPr>
          <w:rFonts w:ascii="Arial" w:hAnsi="Arial" w:cs="Arial"/>
          <w:lang w:val="en-GB"/>
        </w:rPr>
        <w:tab/>
        <w:t>Moore KE. Interactions between prolactin and dopaminergic neurons. Biol Reprod. 1987;36(1):47-58.</w:t>
      </w:r>
    </w:p>
    <w:p w14:paraId="4E4649E8"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294.</w:t>
      </w:r>
      <w:r w:rsidRPr="00494B54">
        <w:rPr>
          <w:rFonts w:ascii="Arial" w:hAnsi="Arial" w:cs="Arial"/>
          <w:lang w:val="en-GB"/>
        </w:rPr>
        <w:tab/>
        <w:t>Kokay IC, Petersen SL, Grattan DR. Identification of prolactin-sensitive GABA and kisspeptin neurons in regions of the rat hypothalamus involved in the control of fertility. Endocrinology. 2011;152(2):526-535.</w:t>
      </w:r>
    </w:p>
    <w:p w14:paraId="0113A9A1"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295.</w:t>
      </w:r>
      <w:r w:rsidRPr="00494B54">
        <w:rPr>
          <w:rFonts w:ascii="Arial" w:hAnsi="Arial" w:cs="Arial"/>
          <w:lang w:val="en-GB"/>
        </w:rPr>
        <w:tab/>
        <w:t>Szawka RE, Ribeiro AB, Leite CM, Helena CV, Franci CR, Anderson GM, Hoffman GE, Anselmo-Franci JA. Kisspeptin regulates prolactin release through hypothalamic dopaminergic neurons. Endocrinology. 2010;151(7):3247-3257.</w:t>
      </w:r>
    </w:p>
    <w:p w14:paraId="162BB7B4"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296.</w:t>
      </w:r>
      <w:r w:rsidRPr="00494B54">
        <w:rPr>
          <w:rFonts w:ascii="Arial" w:hAnsi="Arial" w:cs="Arial"/>
          <w:lang w:val="en-GB"/>
        </w:rPr>
        <w:tab/>
        <w:t>Yamada S, Uenoyama Y, Kinoshita M, Iwata K, Takase K, Matsui H, Adachi S, Inoue K, Maeda KI, Tsukamura H. Inhibition of metastin (kisspeptin-54)-GPR54 signaling in the arcuate nucleus-median eminence region during lactation in rats. Endocrinology. 2007;148(5):2226-2232.</w:t>
      </w:r>
    </w:p>
    <w:p w14:paraId="4C57CCF3"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297.</w:t>
      </w:r>
      <w:r w:rsidRPr="00494B54">
        <w:rPr>
          <w:rFonts w:ascii="Arial" w:hAnsi="Arial" w:cs="Arial"/>
          <w:lang w:val="en-GB"/>
        </w:rPr>
        <w:tab/>
        <w:t>Sonigo C, Bouilly J, Carre N, Tolle V, Caraty A, Tello J, Simony-Conesa FJ, Millar R, Young J, Binart N. Hyperprolactinemia-induced ovarian acyclicity is reversed by kisspeptin administration. J Clin Invest. 2012;122(10):3791-3795.</w:t>
      </w:r>
    </w:p>
    <w:p w14:paraId="7B388534"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298.</w:t>
      </w:r>
      <w:r w:rsidRPr="00494B54">
        <w:rPr>
          <w:rFonts w:ascii="Arial" w:hAnsi="Arial" w:cs="Arial"/>
          <w:lang w:val="en-GB"/>
        </w:rPr>
        <w:tab/>
        <w:t>Araujo-Lopes R, Crampton JR, Aquino NS, Miranda RM, Kokay IC, Reis AM, Franci CR, Grattan DR, Szawka RE. Prolactin regulates kisspeptin neurons in the arcuate nucleus to suppress LH secretion in female rats. Endocrinology. 2014;155(3):1010-1020.</w:t>
      </w:r>
    </w:p>
    <w:p w14:paraId="5FF68452"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299.</w:t>
      </w:r>
      <w:r w:rsidRPr="00494B54">
        <w:rPr>
          <w:rFonts w:ascii="Arial" w:hAnsi="Arial" w:cs="Arial"/>
          <w:lang w:val="en-GB"/>
        </w:rPr>
        <w:tab/>
        <w:t>Brown RS, Herbison AE, Grattan DR. Prolactin regulation of kisspeptin neurones in the mouse brain and its role in the lactation-induced suppression of kisspeptin expression. J Neuroendocrinol. 2014;26(12):898-908.</w:t>
      </w:r>
    </w:p>
    <w:p w14:paraId="3CAE8E91"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300.</w:t>
      </w:r>
      <w:r w:rsidRPr="00494B54">
        <w:rPr>
          <w:rFonts w:ascii="Arial" w:hAnsi="Arial" w:cs="Arial"/>
          <w:lang w:val="en-GB"/>
        </w:rPr>
        <w:tab/>
        <w:t>Millar RP, Sonigo C, Anderson RA, George J, Maione L, Brailly-Tabard S, Chanson P, Binart N, Young J. Hypothalamic-Pituitary-Ovarian Axis Reactivation by Kisspeptin-10 in Hyperprolactinemic Women With Chronic Amenorrhea. J Endocr Soc. 2017;1(11):1362-1371.</w:t>
      </w:r>
    </w:p>
    <w:p w14:paraId="4803B229"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301.</w:t>
      </w:r>
      <w:r w:rsidRPr="00494B54">
        <w:rPr>
          <w:rFonts w:ascii="Arial" w:hAnsi="Arial" w:cs="Arial"/>
          <w:lang w:val="en-GB"/>
        </w:rPr>
        <w:tab/>
        <w:t>Aquino NSS, Araujo-Lopes R, Henriques PC, Lopes FEF, Gusmao DO, Coimbra CC, Franci CR, Reis AM, Szawka RE. alpha-Estrogen and Progesterone Receptors Modulate Kisspeptin Effects on Prolactin: Role in Estradiol-Induced Prolactin Surge in Female Rats. Endocrinology. 2017;158(6):1812-1826.</w:t>
      </w:r>
    </w:p>
    <w:p w14:paraId="5495B72B"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302.</w:t>
      </w:r>
      <w:r w:rsidRPr="00494B54">
        <w:rPr>
          <w:rFonts w:ascii="Arial" w:hAnsi="Arial" w:cs="Arial"/>
          <w:lang w:val="en-GB"/>
        </w:rPr>
        <w:tab/>
        <w:t>Schneider JE. Energy balance and reproduction. Physiol Behav. 2004;81(2):289-317.</w:t>
      </w:r>
    </w:p>
    <w:p w14:paraId="2167D01C"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303.</w:t>
      </w:r>
      <w:r w:rsidRPr="00494B54">
        <w:rPr>
          <w:rFonts w:ascii="Arial" w:hAnsi="Arial" w:cs="Arial"/>
          <w:lang w:val="en-GB"/>
        </w:rPr>
        <w:tab/>
        <w:t>Yeo SH, Colledge WH. The Role of Kiss1 Neurons As Integrators of Endocrine, Metabolic, and Environmental Factors in the Hypothalamic-Pituitary-Gonadal Axis. Front Endocrinol (Lausanne). 2018;9:188.</w:t>
      </w:r>
    </w:p>
    <w:p w14:paraId="3479320E"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lastRenderedPageBreak/>
        <w:t>304.</w:t>
      </w:r>
      <w:r w:rsidRPr="00494B54">
        <w:rPr>
          <w:rFonts w:ascii="Arial" w:hAnsi="Arial" w:cs="Arial"/>
          <w:lang w:val="en-GB"/>
        </w:rPr>
        <w:tab/>
        <w:t>Dandona P, Dhindsa S. Update: Hypogonadotropic hypogonadism in type 2 diabetes and obesity. J Clin Endocrinol Metab. 2011;96(9):2643-2651.</w:t>
      </w:r>
    </w:p>
    <w:p w14:paraId="23013440"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305.</w:t>
      </w:r>
      <w:r w:rsidRPr="00494B54">
        <w:rPr>
          <w:rFonts w:ascii="Arial" w:hAnsi="Arial" w:cs="Arial"/>
          <w:lang w:val="en-GB"/>
        </w:rPr>
        <w:tab/>
        <w:t>George JT, Millar RP, Anderson RA. Hypothesis: kisspeptin mediates male hypogonadism in obesity and type 2 diabetes. Neuroendocrinology. 2010;91(4):302-307.</w:t>
      </w:r>
    </w:p>
    <w:p w14:paraId="34D2E75A"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306.</w:t>
      </w:r>
      <w:r w:rsidRPr="00494B54">
        <w:rPr>
          <w:rFonts w:ascii="Arial" w:hAnsi="Arial" w:cs="Arial"/>
          <w:lang w:val="en-GB"/>
        </w:rPr>
        <w:tab/>
        <w:t>Bergendahl M, Aloi JA, Iranmanesh A, Mulligan TM, Veldhuis JD. Fasting suppresses pulsatile luteinizing hormone (LH) secretion and enhances orderliness of LH release in young but not older men. J Clin Endocrinol Metab. 1998;83(6):1967-1975.</w:t>
      </w:r>
    </w:p>
    <w:p w14:paraId="3F269879"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307.</w:t>
      </w:r>
      <w:r w:rsidRPr="00494B54">
        <w:rPr>
          <w:rFonts w:ascii="Arial" w:hAnsi="Arial" w:cs="Arial"/>
          <w:lang w:val="en-GB"/>
        </w:rPr>
        <w:tab/>
        <w:t>Bergendahl M, Veldhuis JD. Altered pulsatile gonadotropin signaling in nutritional deficiency in the male. Trends Endocrinol Metab. 1995;6(5):145-159.</w:t>
      </w:r>
    </w:p>
    <w:p w14:paraId="04E1F128"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308.</w:t>
      </w:r>
      <w:r w:rsidRPr="00494B54">
        <w:rPr>
          <w:rFonts w:ascii="Arial" w:hAnsi="Arial" w:cs="Arial"/>
          <w:lang w:val="en-GB"/>
        </w:rPr>
        <w:tab/>
        <w:t>Weigle DS, Duell PB, Connor WE, Steiner RA, Soules MR, Kuijper JL. Effect of fasting, refeeding, and dietary fat restriction on plasma leptin levels. J Clin Endocrinol Metab. 1997;82(2):561-565.</w:t>
      </w:r>
    </w:p>
    <w:p w14:paraId="2AF2FD43"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309.</w:t>
      </w:r>
      <w:r w:rsidRPr="00494B54">
        <w:rPr>
          <w:rFonts w:ascii="Arial" w:hAnsi="Arial" w:cs="Arial"/>
          <w:lang w:val="en-GB"/>
        </w:rPr>
        <w:tab/>
        <w:t>Loucks AB, Thuma JR. Luteinizing hormone pulsatility is disrupted at a threshold of energy availability in regularly menstruating women. J Clin Endocrinol Metab. 2003;88(1):297-311.</w:t>
      </w:r>
    </w:p>
    <w:p w14:paraId="22464CEC"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310.</w:t>
      </w:r>
      <w:r w:rsidRPr="00494B54">
        <w:rPr>
          <w:rFonts w:ascii="Arial" w:hAnsi="Arial" w:cs="Arial"/>
          <w:lang w:val="en-GB"/>
        </w:rPr>
        <w:tab/>
        <w:t>Loucks AB, Verdun M, Heath EM. Low energy availability, not stress of exercise, alters LH pulsatility in exercising women. J Appl Physiol (1985). 1998;84(1):37-46.</w:t>
      </w:r>
    </w:p>
    <w:p w14:paraId="1B9A1A00"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311.</w:t>
      </w:r>
      <w:r w:rsidRPr="00494B54">
        <w:rPr>
          <w:rFonts w:ascii="Arial" w:hAnsi="Arial" w:cs="Arial"/>
          <w:lang w:val="en-GB"/>
        </w:rPr>
        <w:tab/>
        <w:t>Schreihofer DA, Amico JA, Cameron JL. Reversal of fasting-induced suppression of luteinizing hormone (LH) secretion in male rhesus monkeys by intragastric nutrient infusion: evidence for rapid stimulation of LH by nutritional signals. Endocrinology. 1993;132(5):1890-1897.</w:t>
      </w:r>
    </w:p>
    <w:p w14:paraId="5C6244A7"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312.</w:t>
      </w:r>
      <w:r w:rsidRPr="00494B54">
        <w:rPr>
          <w:rFonts w:ascii="Arial" w:hAnsi="Arial" w:cs="Arial"/>
          <w:lang w:val="en-GB"/>
        </w:rPr>
        <w:tab/>
        <w:t>Welt CK, Chan JL, Bullen J, Murphy R, Smith P, DePaoli AM, Karalis A, Mantzoros CS. Recombinant human leptin in women with hypothalamic amenorrhea. N Engl J Med. 2004;351(10):987-997.</w:t>
      </w:r>
    </w:p>
    <w:p w14:paraId="01FE5541"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313.</w:t>
      </w:r>
      <w:r w:rsidRPr="00494B54">
        <w:rPr>
          <w:rFonts w:ascii="Arial" w:hAnsi="Arial" w:cs="Arial"/>
          <w:lang w:val="en-GB"/>
        </w:rPr>
        <w:tab/>
        <w:t>Chan JL, Heist K, DePaoli AM, Veldhuis JD, Mantzoros CS. The role of falling leptin levels in the neuroendocrine and metabolic adaptation to short-term starvation in healthy men. J Clin Invest. 2003;111(9):1409-1421.</w:t>
      </w:r>
    </w:p>
    <w:p w14:paraId="07638E8D"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314.</w:t>
      </w:r>
      <w:r w:rsidRPr="00494B54">
        <w:rPr>
          <w:rFonts w:ascii="Arial" w:hAnsi="Arial" w:cs="Arial"/>
          <w:lang w:val="en-GB"/>
        </w:rPr>
        <w:tab/>
        <w:t>Farooqi IS, O'Rahilly S. Leptin: a pivotal regulator of human energy homeostasis. Am J Clin Nutr. 2009;89(3):980S-984S.</w:t>
      </w:r>
    </w:p>
    <w:p w14:paraId="2455336F"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315.</w:t>
      </w:r>
      <w:r w:rsidRPr="00494B54">
        <w:rPr>
          <w:rFonts w:ascii="Arial" w:hAnsi="Arial" w:cs="Arial"/>
          <w:lang w:val="en-GB"/>
        </w:rPr>
        <w:tab/>
        <w:t>Rehman R, Jamil Z, Khalid A, Fatima SS. Cross talk between serum Kisspeptin-Leptin during assisted reproduction techniques. Pak J Med Sci. 2018;34(2):342-346.</w:t>
      </w:r>
    </w:p>
    <w:p w14:paraId="463C8AE1"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316.</w:t>
      </w:r>
      <w:r w:rsidRPr="00494B54">
        <w:rPr>
          <w:rFonts w:ascii="Arial" w:hAnsi="Arial" w:cs="Arial"/>
          <w:lang w:val="en-GB"/>
        </w:rPr>
        <w:tab/>
        <w:t>Backholer K, Smith JT, Rao A, Pereira A, Iqbal J, Ogawa S, Li Q, Clarke IJ. Kisspeptin cells in the ewe brain respond to leptin and communicate with neuropeptide Y and proopiomelanocortin cells. Endocrinology. 2010;151(5):2233-2243.</w:t>
      </w:r>
    </w:p>
    <w:p w14:paraId="2FD33F66"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317.</w:t>
      </w:r>
      <w:r w:rsidRPr="00494B54">
        <w:rPr>
          <w:rFonts w:ascii="Arial" w:hAnsi="Arial" w:cs="Arial"/>
          <w:lang w:val="en-GB"/>
        </w:rPr>
        <w:tab/>
        <w:t>Cunningham MJ, Clifton DK, Steiner RA. Leptin's actions on the reproductive axis: perspectives and mechanisms. Biol Reprod. 1999;60(2):216-222.</w:t>
      </w:r>
    </w:p>
    <w:p w14:paraId="328D1850"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318.</w:t>
      </w:r>
      <w:r w:rsidRPr="00494B54">
        <w:rPr>
          <w:rFonts w:ascii="Arial" w:hAnsi="Arial" w:cs="Arial"/>
          <w:lang w:val="en-GB"/>
        </w:rPr>
        <w:tab/>
        <w:t>Fernandez-Fernandez R, Martini AC, Navarro VM, Castellano JM, Dieguez C, Aguilar E, Pinilla L, Tena-Sempere M. Novel signals for the integration of energy balance and reproduction. Mol Cell Endocrinol. 2006;254-255:127-132.</w:t>
      </w:r>
    </w:p>
    <w:p w14:paraId="15603664"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319.</w:t>
      </w:r>
      <w:r w:rsidRPr="00494B54">
        <w:rPr>
          <w:rFonts w:ascii="Arial" w:hAnsi="Arial" w:cs="Arial"/>
          <w:lang w:val="en-GB"/>
        </w:rPr>
        <w:tab/>
        <w:t>Quennell JH, Mulligan AC, Tups A, Liu X, Phipps SJ, Kemp CJ, Herbison AE, Grattan DR, Anderson GM. Leptin indirectly regulates gonadotropin-releasing hormone neuronal function. Endocrinology. 2009;150(6):2805-2812.</w:t>
      </w:r>
    </w:p>
    <w:p w14:paraId="3574545B"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320.</w:t>
      </w:r>
      <w:r w:rsidRPr="00494B54">
        <w:rPr>
          <w:rFonts w:ascii="Arial" w:hAnsi="Arial" w:cs="Arial"/>
          <w:lang w:val="en-GB"/>
        </w:rPr>
        <w:tab/>
        <w:t>Castellano JM, Navarro VM, Fernandez-Fernandez R, Nogueiras R, Tovar S, Roa J, Vazquez MJ, Vigo E, Casanueva FF, Aguilar E, Pinilla L, Dieguez C, Tena-Sempere M. Changes in hypothalamic KiSS-1 system and restoration of pubertal activation of the reproductive axis by kisspeptin in undernutrition. Endocrinology. 2005;146(9):3917-3925.</w:t>
      </w:r>
    </w:p>
    <w:p w14:paraId="08873015"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lastRenderedPageBreak/>
        <w:t>321.</w:t>
      </w:r>
      <w:r w:rsidRPr="00494B54">
        <w:rPr>
          <w:rFonts w:ascii="Arial" w:hAnsi="Arial" w:cs="Arial"/>
          <w:lang w:val="en-GB"/>
        </w:rPr>
        <w:tab/>
        <w:t>Luque RM, Kineman RD, Tena-Sempere M. Regulation of hypothalamic expression of KiSS-1 and GPR54 genes by metabolic factors: analyses using mouse models and a cell line. Endocrinology. 2007;148(10):4601-4611.</w:t>
      </w:r>
    </w:p>
    <w:p w14:paraId="3686E73B"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322.</w:t>
      </w:r>
      <w:r w:rsidRPr="00494B54">
        <w:rPr>
          <w:rFonts w:ascii="Arial" w:hAnsi="Arial" w:cs="Arial"/>
          <w:lang w:val="en-GB"/>
        </w:rPr>
        <w:tab/>
        <w:t>Roa J, Garcia-Galiano D, Varela L, Sanchez-Garrido MA, Pineda R, Castellano JM, Ruiz-Pino F, Romero M, Aguilar E, Lopez M, Gaytan F, Dieguez C, Pinilla L, Tena-Sempere M. The mammalian target of rapamycin as novel central regulator of puberty onset via modulation of hypothalamic Kiss1 system. Endocrinology. 2009;150(11):5016-5026.</w:t>
      </w:r>
    </w:p>
    <w:p w14:paraId="5288ECCB"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323.</w:t>
      </w:r>
      <w:r w:rsidRPr="00494B54">
        <w:rPr>
          <w:rFonts w:ascii="Arial" w:hAnsi="Arial" w:cs="Arial"/>
          <w:lang w:val="en-GB"/>
        </w:rPr>
        <w:tab/>
        <w:t>Wahab F, Ullah F, Chan YM, Seminara SB, Shahab M. Decrease in hypothalamic Kiss1 and Kiss1r expression: a potential mechanism for fasting-induced suppression of the HPG axis in the adult male rhesus monkey (Macaca mulatta). Horm Metab Res. 2011;43(2):81-85.</w:t>
      </w:r>
    </w:p>
    <w:p w14:paraId="13116EE3"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324.</w:t>
      </w:r>
      <w:r w:rsidRPr="00494B54">
        <w:rPr>
          <w:rFonts w:ascii="Arial" w:hAnsi="Arial" w:cs="Arial"/>
          <w:lang w:val="en-GB"/>
        </w:rPr>
        <w:tab/>
        <w:t>Castellano JM, Navarro VM, Fernandez-Fernandez R, Roa J, Vigo E, Pineda R, Dieguez C, Aguilar E, Pinilla L, Tena-Sempere M. Expression of hypothalamic KiSS-1 system and rescue of defective gonadotropic responses by kisspeptin in streptozotocin-induced diabetic male rats. Diabetes. 2006;55(9):2602-2610.</w:t>
      </w:r>
    </w:p>
    <w:p w14:paraId="51DFD7BE"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325.</w:t>
      </w:r>
      <w:r w:rsidRPr="00494B54">
        <w:rPr>
          <w:rFonts w:ascii="Arial" w:hAnsi="Arial" w:cs="Arial"/>
          <w:lang w:val="en-GB"/>
        </w:rPr>
        <w:tab/>
        <w:t>Elias CF. Leptin action in pubertal development: recent advances and unanswered questions. Trends Endocrinol Metab. 2012;23(1):9-15.</w:t>
      </w:r>
    </w:p>
    <w:p w14:paraId="48A0532C"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326.</w:t>
      </w:r>
      <w:r w:rsidRPr="00494B54">
        <w:rPr>
          <w:rFonts w:ascii="Arial" w:hAnsi="Arial" w:cs="Arial"/>
          <w:lang w:val="en-GB"/>
        </w:rPr>
        <w:tab/>
        <w:t>Hill JW, Elmquist JK, Elias CF. Hypothalamic pathways linking energy balance and reproduction. Am J Physiol Endocrinol Metab. 2008;294(5):E827-832.</w:t>
      </w:r>
    </w:p>
    <w:p w14:paraId="5275C267"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327.</w:t>
      </w:r>
      <w:r w:rsidRPr="00494B54">
        <w:rPr>
          <w:rFonts w:ascii="Arial" w:hAnsi="Arial" w:cs="Arial"/>
          <w:lang w:val="en-GB"/>
        </w:rPr>
        <w:tab/>
        <w:t>Donato J, Jr., Cravo RM, Frazao R, Gautron L, Scott MM, Lachey J, Castro IA, Margatho LO, Lee S, Lee C, Richardson JA, Friedman J, Chua S, Jr., Coppari R, Zigman JM, Elmquist JK, Elias CF. Leptin's effect on puberty in mice is relayed by the ventral premammillary nucleus and does not require signaling in Kiss1 neurons. J Clin Invest. 2011;121(1):355-368.</w:t>
      </w:r>
    </w:p>
    <w:p w14:paraId="6B3BACF2"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328.</w:t>
      </w:r>
      <w:r w:rsidRPr="00494B54">
        <w:rPr>
          <w:rFonts w:ascii="Arial" w:hAnsi="Arial" w:cs="Arial"/>
          <w:lang w:val="en-GB"/>
        </w:rPr>
        <w:tab/>
        <w:t>Schalla MA, Stengel A. Central mechanisms of kisspeptin-induced inhibition of food intake. Peptides. 2021;135:170475.</w:t>
      </w:r>
    </w:p>
    <w:p w14:paraId="6E4919B2"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329.</w:t>
      </w:r>
      <w:r w:rsidRPr="00494B54">
        <w:rPr>
          <w:rFonts w:ascii="Arial" w:hAnsi="Arial" w:cs="Arial"/>
          <w:lang w:val="en-GB"/>
        </w:rPr>
        <w:tab/>
        <w:t>Saito R, Tanaka K, Nishimura H, Nishimura K, Sonoda S, Ueno H, Motojima Y, Yoshimura M, Maruyama T, Yamamoto Y, Kusuhara K, Ueta Y. Centrally administered kisspeptin suppresses feeding via nesfatin-1 and oxytocin in male rats. Peptides. 2019;112:114-124.</w:t>
      </w:r>
    </w:p>
    <w:p w14:paraId="73A020B3"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330.</w:t>
      </w:r>
      <w:r w:rsidRPr="00494B54">
        <w:rPr>
          <w:rFonts w:ascii="Arial" w:hAnsi="Arial" w:cs="Arial"/>
          <w:lang w:val="en-GB"/>
        </w:rPr>
        <w:tab/>
        <w:t>Frazao R, Dungan Lemko HM, da Silva RP, Ratra DV, Lee CE, Williams KW, Zigman JM, Elias CF. Estradiol modulates Kiss1 neuronal response to ghrelin. Am J Physiol Endocrinol Metab. 2014;306(6):E606-614.</w:t>
      </w:r>
    </w:p>
    <w:p w14:paraId="37A68A09"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331.</w:t>
      </w:r>
      <w:r w:rsidRPr="00494B54">
        <w:rPr>
          <w:rFonts w:ascii="Arial" w:hAnsi="Arial" w:cs="Arial"/>
          <w:lang w:val="en-GB"/>
        </w:rPr>
        <w:tab/>
        <w:t>Kluge M, Schussler P, Schmidt D, Uhr M, Steiger A. Ghrelin suppresses secretion of luteinizing hormone (LH) and follicle-stimulating hormone (FSH) in women. J Clin Endocrinol Metab. 2012;97(3):E448-451.</w:t>
      </w:r>
    </w:p>
    <w:p w14:paraId="27F65FAB"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332.</w:t>
      </w:r>
      <w:r w:rsidRPr="00494B54">
        <w:rPr>
          <w:rFonts w:ascii="Arial" w:hAnsi="Arial" w:cs="Arial"/>
          <w:lang w:val="en-GB"/>
        </w:rPr>
        <w:tab/>
        <w:t>Martini AC, Fernandez-Fernandez R, Tovar S, Navarro VM, Vigo E, Vazquez MJ, Davies JS, Thompson NM, Aguilar E, Pinilla L, Wells T, Dieguez C, Tena-Sempere M. Comparative analysis of the effects of ghrelin and unacylated ghrelin on luteinizing hormone secretion in male rats. Endocrinology. 2006;147(5):2374-2382.</w:t>
      </w:r>
    </w:p>
    <w:p w14:paraId="16511609"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333.</w:t>
      </w:r>
      <w:r w:rsidRPr="00494B54">
        <w:rPr>
          <w:rFonts w:ascii="Arial" w:hAnsi="Arial" w:cs="Arial"/>
          <w:lang w:val="en-GB"/>
        </w:rPr>
        <w:tab/>
        <w:t>Donoso AO, Lopez FJ, Negro-Vilar A. Cross-talk between excitatory and inhibitory amino acids in the regulation of luteinizing hormone-releasing hormone secretion. Endocrinology. 1992;131(3):1559-1561.</w:t>
      </w:r>
    </w:p>
    <w:p w14:paraId="516FD902"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334.</w:t>
      </w:r>
      <w:r w:rsidRPr="00494B54">
        <w:rPr>
          <w:rFonts w:ascii="Arial" w:hAnsi="Arial" w:cs="Arial"/>
          <w:lang w:val="en-GB"/>
        </w:rPr>
        <w:tab/>
        <w:t>Leranth C, MacLusky NJ, Sakamoto H, Shanabrough M, Naftolin F. Glutamic acid decarboxylase-containing axons synapse on LHRH neurons in the rat medial preoptic area. Neuroendocrinology. 1985;40(6):536-539.</w:t>
      </w:r>
    </w:p>
    <w:p w14:paraId="35A03AA9"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lastRenderedPageBreak/>
        <w:t>335.</w:t>
      </w:r>
      <w:r w:rsidRPr="00494B54">
        <w:rPr>
          <w:rFonts w:ascii="Arial" w:hAnsi="Arial" w:cs="Arial"/>
          <w:lang w:val="en-GB"/>
        </w:rPr>
        <w:tab/>
        <w:t>Mijiddorj T, Kanasaki H, Sukhbaatar U, Oride A, Kyo S. DS1, a delta subunit-containing GABA(A) receptor agonist, increases gonadotropin subunit gene expression in mouse pituitary gonadotrophs. Biol Reprod. 2015;92(2):45.</w:t>
      </w:r>
    </w:p>
    <w:p w14:paraId="7B43ED9C"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336.</w:t>
      </w:r>
      <w:r w:rsidRPr="00494B54">
        <w:rPr>
          <w:rFonts w:ascii="Arial" w:hAnsi="Arial" w:cs="Arial"/>
          <w:lang w:val="en-GB"/>
        </w:rPr>
        <w:tab/>
        <w:t>Moore AM, Prescott M, Marshall CJ, Yip SH, Campbell RE. Enhancement of a robust arcuate GABAergic input to gonadotropin-releasing hormone neurons in a model of polycystic ovarian syndrome. Proc Natl Acad Sci U S A. 2015;112(2):596-601.</w:t>
      </w:r>
    </w:p>
    <w:p w14:paraId="53AAE1D7"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337.</w:t>
      </w:r>
      <w:r w:rsidRPr="00494B54">
        <w:rPr>
          <w:rFonts w:ascii="Arial" w:hAnsi="Arial" w:cs="Arial"/>
          <w:lang w:val="en-GB"/>
        </w:rPr>
        <w:tab/>
        <w:t>Watanabe M, Fukuda A, Nabekura J. The role of GABA in the regulation of GnRH neurons. Front Neurosci. 2014;8:387.</w:t>
      </w:r>
    </w:p>
    <w:p w14:paraId="62CB522E"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338.</w:t>
      </w:r>
      <w:r w:rsidRPr="00494B54">
        <w:rPr>
          <w:rFonts w:ascii="Arial" w:hAnsi="Arial" w:cs="Arial"/>
          <w:lang w:val="en-GB"/>
        </w:rPr>
        <w:tab/>
        <w:t>Di Giorgio NP, Bizzozzero-Hiriart M, Libertun C, Lux-Lantos V. Unraveling the connection between GABA and kisspeptin in the control of reproduction. Reproduction. 2019;157(6):R225-R233.</w:t>
      </w:r>
    </w:p>
    <w:p w14:paraId="67FBB872"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339.</w:t>
      </w:r>
      <w:r w:rsidRPr="00494B54">
        <w:rPr>
          <w:rFonts w:ascii="Arial" w:hAnsi="Arial" w:cs="Arial"/>
          <w:lang w:val="en-GB"/>
        </w:rPr>
        <w:tab/>
        <w:t>Kanasaki H, Tumurbaatar T, Oride A, Hara T, Okada H, Kyo S. Gamma-aminobutyric acidA receptor agonist, muscimol, increases KiSS-1 gene expression in hypothalamic cell models. Reprod Med Biol. 2017;16(4):386-391.</w:t>
      </w:r>
    </w:p>
    <w:p w14:paraId="495C622E"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340.</w:t>
      </w:r>
      <w:r w:rsidRPr="00494B54">
        <w:rPr>
          <w:rFonts w:ascii="Arial" w:hAnsi="Arial" w:cs="Arial"/>
          <w:lang w:val="en-GB"/>
        </w:rPr>
        <w:tab/>
        <w:t>Kurian JR, Keen KL, Guerriero KA, Terasawa E. Tonic control of kisspeptin release in prepubertal monkeys: implications to the mechanism of puberty onset. Endocrinology. 2012;153(7):3331-3336.</w:t>
      </w:r>
    </w:p>
    <w:p w14:paraId="2AF326DC"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341.</w:t>
      </w:r>
      <w:r w:rsidRPr="00494B54">
        <w:rPr>
          <w:rFonts w:ascii="Arial" w:hAnsi="Arial" w:cs="Arial"/>
          <w:lang w:val="en-GB"/>
        </w:rPr>
        <w:tab/>
        <w:t>Terasawa E, Kurian JR, Guerriero KA, Kenealy BP, Hutz ED, Keen KL. Recent discoveries on the control of gonadotrophin-releasing hormone neurones in nonhuman primates. J Neuroendocrinol. 2010;22(7):630-638.</w:t>
      </w:r>
    </w:p>
    <w:p w14:paraId="306531C3"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342.</w:t>
      </w:r>
      <w:r w:rsidRPr="00494B54">
        <w:rPr>
          <w:rFonts w:ascii="Arial" w:hAnsi="Arial" w:cs="Arial"/>
          <w:lang w:val="en-GB"/>
        </w:rPr>
        <w:tab/>
        <w:t>Piet R, Kalil B, McLennan T, Porteous R, Czieselsky K, Herbison AE. Dominant Neuropeptide Cotransmission in Kisspeptin-GABA Regulation of GnRH Neuron Firing Driving Ovulation. J Neurosci. 2018;38(28):6310-6322.</w:t>
      </w:r>
    </w:p>
    <w:p w14:paraId="2A6ADA6B"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343.</w:t>
      </w:r>
      <w:r w:rsidRPr="00494B54">
        <w:rPr>
          <w:rFonts w:ascii="Arial" w:hAnsi="Arial" w:cs="Arial"/>
          <w:lang w:val="en-GB"/>
        </w:rPr>
        <w:tab/>
        <w:t>Comninos AN, Yang L, O'Callaghan J, Mills EG, Wall MB, Demetriou L, Wing VC, Thurston L, Owen BM, Abbara A, Rabiner EA, Dhillo WS. Kisspeptin modulates gamma-aminobutyric acid levels in the human brain. Psychoneuroendocrinology. 2021;129:105244.</w:t>
      </w:r>
    </w:p>
    <w:p w14:paraId="099EEA4E"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344.</w:t>
      </w:r>
      <w:r w:rsidRPr="00494B54">
        <w:rPr>
          <w:rFonts w:ascii="Arial" w:hAnsi="Arial" w:cs="Arial"/>
          <w:lang w:val="en-GB"/>
        </w:rPr>
        <w:tab/>
        <w:t>Hatef A, Unniappan S. Gonadotropin-releasing hormone, kisspeptin, and gonadal steroids directly modulate nucleobindin-2/nesfatin-1 in murine hypothalamic gonadotropin-releasing hormone neurons and gonadotropes. Biol Reprod. 2017;96(3):635-651.</w:t>
      </w:r>
    </w:p>
    <w:p w14:paraId="23B266CC"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345.</w:t>
      </w:r>
      <w:r w:rsidRPr="00494B54">
        <w:rPr>
          <w:rFonts w:ascii="Arial" w:hAnsi="Arial" w:cs="Arial"/>
          <w:lang w:val="en-GB"/>
        </w:rPr>
        <w:tab/>
        <w:t>Christian CA, Moenter SM. Vasoactive intestinal polypeptide can excite gonadotropin-releasing hormone neurons in a manner dependent on estradiol and gated by time of day. Endocrinology. 2008;149(6):3130-3136.</w:t>
      </w:r>
    </w:p>
    <w:p w14:paraId="3EA15A55"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346.</w:t>
      </w:r>
      <w:r w:rsidRPr="00494B54">
        <w:rPr>
          <w:rFonts w:ascii="Arial" w:hAnsi="Arial" w:cs="Arial"/>
          <w:lang w:val="en-GB"/>
        </w:rPr>
        <w:tab/>
        <w:t>Ducret E, Anderson GM, Herbison AE. RFamide-related peptide-3, a mammalian gonadotropin-inhibitory hormone ortholog, regulates gonadotropin-releasing hormone neuron firing in the mouse. Endocrinology. 2009;150(6):2799-2804.</w:t>
      </w:r>
    </w:p>
    <w:p w14:paraId="21196D02"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347.</w:t>
      </w:r>
      <w:r w:rsidRPr="00494B54">
        <w:rPr>
          <w:rFonts w:ascii="Arial" w:hAnsi="Arial" w:cs="Arial"/>
          <w:lang w:val="en-GB"/>
        </w:rPr>
        <w:tab/>
        <w:t>Lee EJ, Moore CT, Hosny S, Centers A, Jennes L. Expression of estrogen receptor-alpha and c-Fos in adrenergic neurons of the female rat during the steroid-induced LH surge. Brain Res. 2000;875(1-2):56-65.</w:t>
      </w:r>
    </w:p>
    <w:p w14:paraId="7AFA03F1"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348.</w:t>
      </w:r>
      <w:r w:rsidRPr="00494B54">
        <w:rPr>
          <w:rFonts w:ascii="Arial" w:hAnsi="Arial" w:cs="Arial"/>
          <w:lang w:val="en-GB"/>
        </w:rPr>
        <w:tab/>
        <w:t>Miller BH, Olson SL, Levine JE, Turek FW, Horton TH, Takahashi JS. Vasopressin regulation of the proestrous luteinizing hormone surge in wild-type and Clock mutant mice. Biol Reprod. 2006;75(5):778-784.</w:t>
      </w:r>
    </w:p>
    <w:p w14:paraId="32009669"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349.</w:t>
      </w:r>
      <w:r w:rsidRPr="00494B54">
        <w:rPr>
          <w:rFonts w:ascii="Arial" w:hAnsi="Arial" w:cs="Arial"/>
          <w:lang w:val="en-GB"/>
        </w:rPr>
        <w:tab/>
        <w:t>Palm IF, Van Der Beek EM, Wiegant VM, Buijs RM, Kalsbeek A. Vasopressin induces a luteinizing hormone surge in ovariectomized, estradiol-treated rats with lesions of the suprachiasmatic nucleus. Neuroscience. 1999;93(2):659-666.</w:t>
      </w:r>
    </w:p>
    <w:p w14:paraId="06AAEA54"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lastRenderedPageBreak/>
        <w:t>350.</w:t>
      </w:r>
      <w:r w:rsidRPr="00494B54">
        <w:rPr>
          <w:rFonts w:ascii="Arial" w:hAnsi="Arial" w:cs="Arial"/>
          <w:lang w:val="en-GB"/>
        </w:rPr>
        <w:tab/>
        <w:t>Leon S, Tena-Sempere M. Dissecting the Roles of Gonadotropin-Inhibitory Hormone in Mammals: Studies Using Pharmacological Tools and Genetically Modified Mouse Models. Front Endocrinol (Lausanne). 2015;6:189.</w:t>
      </w:r>
    </w:p>
    <w:p w14:paraId="4B678B3B"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351.</w:t>
      </w:r>
      <w:r w:rsidRPr="00494B54">
        <w:rPr>
          <w:rFonts w:ascii="Arial" w:hAnsi="Arial" w:cs="Arial"/>
          <w:lang w:val="en-GB"/>
        </w:rPr>
        <w:tab/>
        <w:t>Qi Y, Oldfield BJ, Clarke IJ. Projections of RFamide-related peptide-3 neurones in the ovine hypothalamus, with special reference to regions regulating energy balance and reproduction. J Neuroendocrinol. 2009;21(8):690-697.</w:t>
      </w:r>
    </w:p>
    <w:p w14:paraId="05ED3650"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352.</w:t>
      </w:r>
      <w:r w:rsidRPr="00494B54">
        <w:rPr>
          <w:rFonts w:ascii="Arial" w:hAnsi="Arial" w:cs="Arial"/>
          <w:lang w:val="en-GB"/>
        </w:rPr>
        <w:tab/>
        <w:t>Liu X, Herbison AE. Kisspeptin Regulation of Neuronal Activity throughout the Central Nervous System. Endocrinol Metab (Seoul). 2016;31(2):193-205.</w:t>
      </w:r>
    </w:p>
    <w:p w14:paraId="68C616F0"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353.</w:t>
      </w:r>
      <w:r w:rsidRPr="00494B54">
        <w:rPr>
          <w:rFonts w:ascii="Arial" w:hAnsi="Arial" w:cs="Arial"/>
          <w:lang w:val="en-GB"/>
        </w:rPr>
        <w:tab/>
        <w:t>Acevedo-Rodriguez A, Kauffman AS, Cherrington BD, Borges CS, Roepke TA, Laconi M. Emerging insights into Hypothalamic-pituitary-gonadal (HPG) axis regulation and interaction with stress signaling. J Neuroendocrinol. 2018.</w:t>
      </w:r>
    </w:p>
    <w:p w14:paraId="29FCABEC"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354.</w:t>
      </w:r>
      <w:r w:rsidRPr="00494B54">
        <w:rPr>
          <w:rFonts w:ascii="Arial" w:hAnsi="Arial" w:cs="Arial"/>
          <w:lang w:val="en-GB"/>
        </w:rPr>
        <w:tab/>
        <w:t>Kriegsfeld LJ, Mei DF, Bentley GE, Ubuka T, Mason AO, Inoue K, Ukena K, Tsutsui K, Silver R. Identification and characterization of a gonadotropin-inhibitory system in the brains of mammals. Proc Natl Acad Sci U S A. 2006;103(7):2410-2415.</w:t>
      </w:r>
    </w:p>
    <w:p w14:paraId="079A2DF8"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355.</w:t>
      </w:r>
      <w:r w:rsidRPr="00494B54">
        <w:rPr>
          <w:rFonts w:ascii="Arial" w:hAnsi="Arial" w:cs="Arial"/>
          <w:lang w:val="en-GB"/>
        </w:rPr>
        <w:tab/>
        <w:t>Molnar CS, Kallo I, Liposits Z, Hrabovszky E. Estradiol down-regulates RF-amide-related peptide (RFRP) expression in the mouse hypothalamus. Endocrinology. 2011;152(4):1684-1690.</w:t>
      </w:r>
    </w:p>
    <w:p w14:paraId="11BCD5E7" w14:textId="77777777" w:rsidR="00244E81" w:rsidRPr="00494B54" w:rsidRDefault="00244E81" w:rsidP="00494B54">
      <w:pPr>
        <w:pStyle w:val="EndNoteBibliography"/>
        <w:spacing w:after="0" w:line="276" w:lineRule="auto"/>
        <w:ind w:left="576" w:right="-288" w:hanging="576"/>
        <w:jc w:val="left"/>
        <w:rPr>
          <w:rFonts w:ascii="Arial" w:hAnsi="Arial" w:cs="Arial"/>
          <w:lang w:val="en-GB"/>
        </w:rPr>
      </w:pPr>
      <w:r w:rsidRPr="00494B54">
        <w:rPr>
          <w:rFonts w:ascii="Arial" w:hAnsi="Arial" w:cs="Arial"/>
          <w:lang w:val="en-GB"/>
        </w:rPr>
        <w:t>356.</w:t>
      </w:r>
      <w:r w:rsidRPr="00494B54">
        <w:rPr>
          <w:rFonts w:ascii="Arial" w:hAnsi="Arial" w:cs="Arial"/>
          <w:lang w:val="en-GB"/>
        </w:rPr>
        <w:tab/>
        <w:t>Uenoyama Y, Nakamura S, Hayakawa Y, Ikegami K, Watanabe Y, Deura C, Minabe S, Tomikawa J, Goto T, Ieda N, Inoue N, Sanbo M, Tamura C, Hirabayashi M, Maeda KI, Tsukamura H. Lack of pulse and surge modes and glutamatergic stimulation of luteinising hormone release in Kiss1 knockout rats. J Neuroendocrinol. 2015;27(3):187-197.</w:t>
      </w:r>
    </w:p>
    <w:p w14:paraId="1570FF3C" w14:textId="41B32C72" w:rsidR="00B56C29" w:rsidRPr="00B30996" w:rsidRDefault="00C11C32" w:rsidP="00494B54">
      <w:pPr>
        <w:spacing w:after="0" w:line="276" w:lineRule="auto"/>
        <w:ind w:left="576" w:right="-288" w:hanging="576"/>
        <w:rPr>
          <w:rFonts w:ascii="Arial" w:hAnsi="Arial" w:cs="Arial"/>
          <w:lang w:val="en-GB"/>
        </w:rPr>
      </w:pPr>
      <w:r w:rsidRPr="00494B54">
        <w:rPr>
          <w:rFonts w:ascii="Arial" w:hAnsi="Arial" w:cs="Arial"/>
          <w:lang w:val="en-GB"/>
        </w:rPr>
        <w:fldChar w:fldCharType="end"/>
      </w:r>
    </w:p>
    <w:sectPr w:rsidR="00B56C29" w:rsidRPr="00B30996" w:rsidSect="00805FC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83D657" w14:textId="77777777" w:rsidR="00003EAE" w:rsidRDefault="00003EAE" w:rsidP="00A7093D">
      <w:pPr>
        <w:spacing w:after="0" w:line="240" w:lineRule="auto"/>
      </w:pPr>
      <w:r>
        <w:separator/>
      </w:r>
    </w:p>
  </w:endnote>
  <w:endnote w:type="continuationSeparator" w:id="0">
    <w:p w14:paraId="6EEF58A5" w14:textId="77777777" w:rsidR="00003EAE" w:rsidRDefault="00003EAE" w:rsidP="00A709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FD0583" w14:textId="77777777" w:rsidR="00003EAE" w:rsidRDefault="00003EAE" w:rsidP="00A7093D">
      <w:pPr>
        <w:spacing w:after="0" w:line="240" w:lineRule="auto"/>
      </w:pPr>
      <w:r>
        <w:separator/>
      </w:r>
    </w:p>
  </w:footnote>
  <w:footnote w:type="continuationSeparator" w:id="0">
    <w:p w14:paraId="691B3765" w14:textId="77777777" w:rsidR="00003EAE" w:rsidRDefault="00003EAE" w:rsidP="00A709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13BE1"/>
    <w:multiLevelType w:val="hybridMultilevel"/>
    <w:tmpl w:val="CD2C9980"/>
    <w:lvl w:ilvl="0" w:tplc="9F4A573A">
      <w:start w:val="1"/>
      <w:numFmt w:val="upperLetter"/>
      <w:lvlText w:val="%1."/>
      <w:lvlJc w:val="left"/>
      <w:pPr>
        <w:ind w:left="720" w:hanging="360"/>
      </w:pPr>
      <w:rPr>
        <w:rFonts w:asciiTheme="minorHAnsi" w:hAnsiTheme="minorHAnsi" w:cstheme="minorBidi"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0EF2085A"/>
    <w:multiLevelType w:val="hybridMultilevel"/>
    <w:tmpl w:val="663C961A"/>
    <w:lvl w:ilvl="0" w:tplc="0C4289A0">
      <w:start w:val="1"/>
      <w:numFmt w:val="upperLetter"/>
      <w:lvlText w:val="%1."/>
      <w:lvlJc w:val="left"/>
      <w:pPr>
        <w:ind w:left="720" w:hanging="360"/>
      </w:pPr>
      <w:rPr>
        <w:b/>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12CA709E"/>
    <w:multiLevelType w:val="hybridMultilevel"/>
    <w:tmpl w:val="EAB25B26"/>
    <w:lvl w:ilvl="0" w:tplc="47446570">
      <w:start w:val="1"/>
      <w:numFmt w:val="upperLetter"/>
      <w:lvlText w:val="%1."/>
      <w:lvlJc w:val="left"/>
      <w:pPr>
        <w:ind w:left="720" w:hanging="360"/>
      </w:pPr>
      <w:rPr>
        <w:rFonts w:asciiTheme="minorHAnsi" w:eastAsiaTheme="minorHAnsi" w:hAnsiTheme="minorHAnsi" w:cstheme="minorBidi"/>
        <w:b/>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191E5B38"/>
    <w:multiLevelType w:val="hybridMultilevel"/>
    <w:tmpl w:val="056E8F1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43DA3B7B"/>
    <w:multiLevelType w:val="hybridMultilevel"/>
    <w:tmpl w:val="92E02A0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46DB1475"/>
    <w:multiLevelType w:val="hybridMultilevel"/>
    <w:tmpl w:val="67302AE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5155688E"/>
    <w:multiLevelType w:val="hybridMultilevel"/>
    <w:tmpl w:val="7566509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51DF0CBD"/>
    <w:multiLevelType w:val="hybridMultilevel"/>
    <w:tmpl w:val="E73C7F92"/>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8" w15:restartNumberingAfterBreak="0">
    <w:nsid w:val="6ED36941"/>
    <w:multiLevelType w:val="hybridMultilevel"/>
    <w:tmpl w:val="81889EAA"/>
    <w:lvl w:ilvl="0" w:tplc="008A2164">
      <w:start w:val="1"/>
      <w:numFmt w:val="upperLetter"/>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2080201734">
    <w:abstractNumId w:val="3"/>
  </w:num>
  <w:num w:numId="2" w16cid:durableId="1707831524">
    <w:abstractNumId w:val="5"/>
  </w:num>
  <w:num w:numId="3" w16cid:durableId="981428044">
    <w:abstractNumId w:val="0"/>
  </w:num>
  <w:num w:numId="4" w16cid:durableId="1528644415">
    <w:abstractNumId w:val="1"/>
  </w:num>
  <w:num w:numId="5" w16cid:durableId="715466913">
    <w:abstractNumId w:val="2"/>
  </w:num>
  <w:num w:numId="6" w16cid:durableId="1093939881">
    <w:abstractNumId w:val="8"/>
  </w:num>
  <w:num w:numId="7" w16cid:durableId="413550805">
    <w:abstractNumId w:val="4"/>
  </w:num>
  <w:num w:numId="8" w16cid:durableId="1692955040">
    <w:abstractNumId w:val="6"/>
  </w:num>
  <w:num w:numId="9" w16cid:durableId="15519153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J Clinical Endo Metabolism&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2exarsz9z0zd2eeprux2vvcfe0wre0ztd0a&quot;&gt;TME EndNote Library&lt;record-ids&gt;&lt;item&gt;1081&lt;/item&gt;&lt;item&gt;1082&lt;/item&gt;&lt;item&gt;1083&lt;/item&gt;&lt;item&gt;1084&lt;/item&gt;&lt;item&gt;1085&lt;/item&gt;&lt;item&gt;1086&lt;/item&gt;&lt;item&gt;1087&lt;/item&gt;&lt;item&gt;1088&lt;/item&gt;&lt;item&gt;1089&lt;/item&gt;&lt;item&gt;1090&lt;/item&gt;&lt;item&gt;1091&lt;/item&gt;&lt;item&gt;1092&lt;/item&gt;&lt;item&gt;1093&lt;/item&gt;&lt;item&gt;1094&lt;/item&gt;&lt;item&gt;1095&lt;/item&gt;&lt;item&gt;1096&lt;/item&gt;&lt;item&gt;1097&lt;/item&gt;&lt;item&gt;1098&lt;/item&gt;&lt;item&gt;1099&lt;/item&gt;&lt;item&gt;1100&lt;/item&gt;&lt;item&gt;1101&lt;/item&gt;&lt;item&gt;1102&lt;/item&gt;&lt;item&gt;1103&lt;/item&gt;&lt;item&gt;1104&lt;/item&gt;&lt;item&gt;1105&lt;/item&gt;&lt;item&gt;1106&lt;/item&gt;&lt;item&gt;1107&lt;/item&gt;&lt;item&gt;1108&lt;/item&gt;&lt;item&gt;1109&lt;/item&gt;&lt;item&gt;1110&lt;/item&gt;&lt;item&gt;1111&lt;/item&gt;&lt;item&gt;1112&lt;/item&gt;&lt;item&gt;1113&lt;/item&gt;&lt;item&gt;1114&lt;/item&gt;&lt;item&gt;1115&lt;/item&gt;&lt;item&gt;1116&lt;/item&gt;&lt;item&gt;1117&lt;/item&gt;&lt;item&gt;1118&lt;/item&gt;&lt;item&gt;1119&lt;/item&gt;&lt;item&gt;1120&lt;/item&gt;&lt;item&gt;1121&lt;/item&gt;&lt;item&gt;1122&lt;/item&gt;&lt;item&gt;1123&lt;/item&gt;&lt;item&gt;1124&lt;/item&gt;&lt;item&gt;1125&lt;/item&gt;&lt;item&gt;1126&lt;/item&gt;&lt;item&gt;1127&lt;/item&gt;&lt;item&gt;1128&lt;/item&gt;&lt;item&gt;1129&lt;/item&gt;&lt;item&gt;1130&lt;/item&gt;&lt;item&gt;1131&lt;/item&gt;&lt;item&gt;1132&lt;/item&gt;&lt;item&gt;1133&lt;/item&gt;&lt;item&gt;1134&lt;/item&gt;&lt;item&gt;1135&lt;/item&gt;&lt;item&gt;1136&lt;/item&gt;&lt;item&gt;1137&lt;/item&gt;&lt;item&gt;1138&lt;/item&gt;&lt;item&gt;1139&lt;/item&gt;&lt;item&gt;1140&lt;/item&gt;&lt;item&gt;1141&lt;/item&gt;&lt;item&gt;1142&lt;/item&gt;&lt;item&gt;1143&lt;/item&gt;&lt;item&gt;1144&lt;/item&gt;&lt;item&gt;1145&lt;/item&gt;&lt;item&gt;1146&lt;/item&gt;&lt;item&gt;1147&lt;/item&gt;&lt;item&gt;1148&lt;/item&gt;&lt;item&gt;1149&lt;/item&gt;&lt;item&gt;1150&lt;/item&gt;&lt;item&gt;1152&lt;/item&gt;&lt;item&gt;1153&lt;/item&gt;&lt;item&gt;1154&lt;/item&gt;&lt;item&gt;1155&lt;/item&gt;&lt;item&gt;1156&lt;/item&gt;&lt;item&gt;1157&lt;/item&gt;&lt;item&gt;1158&lt;/item&gt;&lt;item&gt;1159&lt;/item&gt;&lt;item&gt;1160&lt;/item&gt;&lt;item&gt;1161&lt;/item&gt;&lt;item&gt;1162&lt;/item&gt;&lt;item&gt;1163&lt;/item&gt;&lt;item&gt;1164&lt;/item&gt;&lt;item&gt;1165&lt;/item&gt;&lt;item&gt;1166&lt;/item&gt;&lt;item&gt;1167&lt;/item&gt;&lt;item&gt;1168&lt;/item&gt;&lt;item&gt;1169&lt;/item&gt;&lt;item&gt;1170&lt;/item&gt;&lt;item&gt;1171&lt;/item&gt;&lt;item&gt;1172&lt;/item&gt;&lt;item&gt;1173&lt;/item&gt;&lt;item&gt;1174&lt;/item&gt;&lt;item&gt;1175&lt;/item&gt;&lt;item&gt;1176&lt;/item&gt;&lt;item&gt;1177&lt;/item&gt;&lt;item&gt;1178&lt;/item&gt;&lt;item&gt;1179&lt;/item&gt;&lt;item&gt;1180&lt;/item&gt;&lt;item&gt;1181&lt;/item&gt;&lt;item&gt;1182&lt;/item&gt;&lt;item&gt;1183&lt;/item&gt;&lt;item&gt;1184&lt;/item&gt;&lt;item&gt;1185&lt;/item&gt;&lt;item&gt;1186&lt;/item&gt;&lt;item&gt;1187&lt;/item&gt;&lt;item&gt;1188&lt;/item&gt;&lt;item&gt;1189&lt;/item&gt;&lt;item&gt;1190&lt;/item&gt;&lt;item&gt;1191&lt;/item&gt;&lt;item&gt;1192&lt;/item&gt;&lt;item&gt;1193&lt;/item&gt;&lt;item&gt;1194&lt;/item&gt;&lt;item&gt;1195&lt;/item&gt;&lt;item&gt;1196&lt;/item&gt;&lt;item&gt;1197&lt;/item&gt;&lt;item&gt;1198&lt;/item&gt;&lt;item&gt;1199&lt;/item&gt;&lt;item&gt;1200&lt;/item&gt;&lt;item&gt;1201&lt;/item&gt;&lt;item&gt;1202&lt;/item&gt;&lt;item&gt;1204&lt;/item&gt;&lt;item&gt;1205&lt;/item&gt;&lt;item&gt;1206&lt;/item&gt;&lt;item&gt;1207&lt;/item&gt;&lt;item&gt;1208&lt;/item&gt;&lt;item&gt;1209&lt;/item&gt;&lt;item&gt;1210&lt;/item&gt;&lt;item&gt;1211&lt;/item&gt;&lt;item&gt;1212&lt;/item&gt;&lt;item&gt;1213&lt;/item&gt;&lt;item&gt;1214&lt;/item&gt;&lt;item&gt;1215&lt;/item&gt;&lt;item&gt;1216&lt;/item&gt;&lt;item&gt;1217&lt;/item&gt;&lt;item&gt;1218&lt;/item&gt;&lt;item&gt;1219&lt;/item&gt;&lt;item&gt;1220&lt;/item&gt;&lt;item&gt;1221&lt;/item&gt;&lt;item&gt;1222&lt;/item&gt;&lt;item&gt;1223&lt;/item&gt;&lt;item&gt;1224&lt;/item&gt;&lt;item&gt;1225&lt;/item&gt;&lt;item&gt;1226&lt;/item&gt;&lt;item&gt;1227&lt;/item&gt;&lt;item&gt;1228&lt;/item&gt;&lt;item&gt;1229&lt;/item&gt;&lt;item&gt;1230&lt;/item&gt;&lt;item&gt;1231&lt;/item&gt;&lt;item&gt;1232&lt;/item&gt;&lt;item&gt;1233&lt;/item&gt;&lt;item&gt;1234&lt;/item&gt;&lt;item&gt;1235&lt;/item&gt;&lt;item&gt;1236&lt;/item&gt;&lt;item&gt;1237&lt;/item&gt;&lt;item&gt;1238&lt;/item&gt;&lt;item&gt;1239&lt;/item&gt;&lt;item&gt;1241&lt;/item&gt;&lt;item&gt;1243&lt;/item&gt;&lt;item&gt;1244&lt;/item&gt;&lt;item&gt;1245&lt;/item&gt;&lt;item&gt;1246&lt;/item&gt;&lt;item&gt;1247&lt;/item&gt;&lt;item&gt;1248&lt;/item&gt;&lt;item&gt;1249&lt;/item&gt;&lt;item&gt;1250&lt;/item&gt;&lt;item&gt;1251&lt;/item&gt;&lt;item&gt;1252&lt;/item&gt;&lt;item&gt;1253&lt;/item&gt;&lt;item&gt;1254&lt;/item&gt;&lt;item&gt;1255&lt;/item&gt;&lt;item&gt;1256&lt;/item&gt;&lt;item&gt;1257&lt;/item&gt;&lt;item&gt;1258&lt;/item&gt;&lt;item&gt;1260&lt;/item&gt;&lt;item&gt;1261&lt;/item&gt;&lt;item&gt;1262&lt;/item&gt;&lt;item&gt;1263&lt;/item&gt;&lt;item&gt;1264&lt;/item&gt;&lt;item&gt;1265&lt;/item&gt;&lt;item&gt;1266&lt;/item&gt;&lt;item&gt;1267&lt;/item&gt;&lt;item&gt;1268&lt;/item&gt;&lt;item&gt;1269&lt;/item&gt;&lt;item&gt;1270&lt;/item&gt;&lt;item&gt;1271&lt;/item&gt;&lt;item&gt;1272&lt;/item&gt;&lt;item&gt;1273&lt;/item&gt;&lt;item&gt;1274&lt;/item&gt;&lt;item&gt;1275&lt;/item&gt;&lt;item&gt;1276&lt;/item&gt;&lt;item&gt;1277&lt;/item&gt;&lt;item&gt;1278&lt;/item&gt;&lt;item&gt;1279&lt;/item&gt;&lt;item&gt;1280&lt;/item&gt;&lt;item&gt;1281&lt;/item&gt;&lt;item&gt;1282&lt;/item&gt;&lt;item&gt;1283&lt;/item&gt;&lt;item&gt;1284&lt;/item&gt;&lt;item&gt;1285&lt;/item&gt;&lt;item&gt;1286&lt;/item&gt;&lt;item&gt;1287&lt;/item&gt;&lt;item&gt;1288&lt;/item&gt;&lt;item&gt;1289&lt;/item&gt;&lt;item&gt;1290&lt;/item&gt;&lt;item&gt;1291&lt;/item&gt;&lt;item&gt;1292&lt;/item&gt;&lt;item&gt;1293&lt;/item&gt;&lt;item&gt;1294&lt;/item&gt;&lt;item&gt;1295&lt;/item&gt;&lt;item&gt;1296&lt;/item&gt;&lt;item&gt;1297&lt;/item&gt;&lt;item&gt;1298&lt;/item&gt;&lt;item&gt;1299&lt;/item&gt;&lt;item&gt;1300&lt;/item&gt;&lt;item&gt;1301&lt;/item&gt;&lt;item&gt;1302&lt;/item&gt;&lt;item&gt;1303&lt;/item&gt;&lt;item&gt;1304&lt;/item&gt;&lt;item&gt;1305&lt;/item&gt;&lt;item&gt;1306&lt;/item&gt;&lt;item&gt;1307&lt;/item&gt;&lt;item&gt;1308&lt;/item&gt;&lt;item&gt;1309&lt;/item&gt;&lt;item&gt;1310&lt;/item&gt;&lt;item&gt;1311&lt;/item&gt;&lt;item&gt;1312&lt;/item&gt;&lt;item&gt;1313&lt;/item&gt;&lt;item&gt;1314&lt;/item&gt;&lt;item&gt;1315&lt;/item&gt;&lt;item&gt;1316&lt;/item&gt;&lt;item&gt;1317&lt;/item&gt;&lt;item&gt;1318&lt;/item&gt;&lt;item&gt;1319&lt;/item&gt;&lt;item&gt;1320&lt;/item&gt;&lt;item&gt;1321&lt;/item&gt;&lt;item&gt;1322&lt;/item&gt;&lt;item&gt;1323&lt;/item&gt;&lt;item&gt;1324&lt;/item&gt;&lt;item&gt;1325&lt;/item&gt;&lt;item&gt;1326&lt;/item&gt;&lt;item&gt;1327&lt;/item&gt;&lt;item&gt;1328&lt;/item&gt;&lt;item&gt;1329&lt;/item&gt;&lt;item&gt;1330&lt;/item&gt;&lt;item&gt;1331&lt;/item&gt;&lt;item&gt;1332&lt;/item&gt;&lt;item&gt;1333&lt;/item&gt;&lt;item&gt;1334&lt;/item&gt;&lt;item&gt;1335&lt;/item&gt;&lt;item&gt;1336&lt;/item&gt;&lt;item&gt;1337&lt;/item&gt;&lt;item&gt;1338&lt;/item&gt;&lt;item&gt;1339&lt;/item&gt;&lt;item&gt;1340&lt;/item&gt;&lt;item&gt;1341&lt;/item&gt;&lt;item&gt;1342&lt;/item&gt;&lt;item&gt;1343&lt;/item&gt;&lt;item&gt;1344&lt;/item&gt;&lt;item&gt;1345&lt;/item&gt;&lt;item&gt;1346&lt;/item&gt;&lt;item&gt;1347&lt;/item&gt;&lt;item&gt;1348&lt;/item&gt;&lt;item&gt;1349&lt;/item&gt;&lt;item&gt;1350&lt;/item&gt;&lt;item&gt;1351&lt;/item&gt;&lt;item&gt;1352&lt;/item&gt;&lt;item&gt;1353&lt;/item&gt;&lt;item&gt;1354&lt;/item&gt;&lt;item&gt;1355&lt;/item&gt;&lt;item&gt;1356&lt;/item&gt;&lt;item&gt;1357&lt;/item&gt;&lt;item&gt;1358&lt;/item&gt;&lt;item&gt;1359&lt;/item&gt;&lt;item&gt;1360&lt;/item&gt;&lt;item&gt;1361&lt;/item&gt;&lt;item&gt;1362&lt;/item&gt;&lt;item&gt;1363&lt;/item&gt;&lt;item&gt;1364&lt;/item&gt;&lt;item&gt;1365&lt;/item&gt;&lt;item&gt;1366&lt;/item&gt;&lt;item&gt;1367&lt;/item&gt;&lt;item&gt;1368&lt;/item&gt;&lt;item&gt;1369&lt;/item&gt;&lt;item&gt;1370&lt;/item&gt;&lt;item&gt;1371&lt;/item&gt;&lt;item&gt;1372&lt;/item&gt;&lt;item&gt;1373&lt;/item&gt;&lt;item&gt;1374&lt;/item&gt;&lt;item&gt;1375&lt;/item&gt;&lt;item&gt;1376&lt;/item&gt;&lt;item&gt;1377&lt;/item&gt;&lt;item&gt;1378&lt;/item&gt;&lt;item&gt;1379&lt;/item&gt;&lt;item&gt;1380&lt;/item&gt;&lt;item&gt;1381&lt;/item&gt;&lt;item&gt;1382&lt;/item&gt;&lt;item&gt;1383&lt;/item&gt;&lt;item&gt;1384&lt;/item&gt;&lt;item&gt;1385&lt;/item&gt;&lt;item&gt;1387&lt;/item&gt;&lt;item&gt;1388&lt;/item&gt;&lt;item&gt;1389&lt;/item&gt;&lt;item&gt;1390&lt;/item&gt;&lt;item&gt;1391&lt;/item&gt;&lt;item&gt;1392&lt;/item&gt;&lt;item&gt;1393&lt;/item&gt;&lt;item&gt;1394&lt;/item&gt;&lt;item&gt;1395&lt;/item&gt;&lt;item&gt;1396&lt;/item&gt;&lt;item&gt;1397&lt;/item&gt;&lt;item&gt;1398&lt;/item&gt;&lt;item&gt;1399&lt;/item&gt;&lt;item&gt;1400&lt;/item&gt;&lt;item&gt;1401&lt;/item&gt;&lt;item&gt;1402&lt;/item&gt;&lt;item&gt;1411&lt;/item&gt;&lt;item&gt;1412&lt;/item&gt;&lt;item&gt;1413&lt;/item&gt;&lt;item&gt;2104&lt;/item&gt;&lt;item&gt;2105&lt;/item&gt;&lt;item&gt;2106&lt;/item&gt;&lt;item&gt;2107&lt;/item&gt;&lt;item&gt;2108&lt;/item&gt;&lt;item&gt;2109&lt;/item&gt;&lt;item&gt;2110&lt;/item&gt;&lt;item&gt;2111&lt;/item&gt;&lt;item&gt;2112&lt;/item&gt;&lt;item&gt;2113&lt;/item&gt;&lt;item&gt;2114&lt;/item&gt;&lt;item&gt;2115&lt;/item&gt;&lt;item&gt;2116&lt;/item&gt;&lt;item&gt;2117&lt;/item&gt;&lt;item&gt;2118&lt;/item&gt;&lt;item&gt;2542&lt;/item&gt;&lt;item&gt;2543&lt;/item&gt;&lt;item&gt;2545&lt;/item&gt;&lt;item&gt;2546&lt;/item&gt;&lt;item&gt;2547&lt;/item&gt;&lt;item&gt;2548&lt;/item&gt;&lt;item&gt;2549&lt;/item&gt;&lt;item&gt;2550&lt;/item&gt;&lt;item&gt;2551&lt;/item&gt;&lt;item&gt;2552&lt;/item&gt;&lt;item&gt;2553&lt;/item&gt;&lt;item&gt;2554&lt;/item&gt;&lt;item&gt;2555&lt;/item&gt;&lt;item&gt;2556&lt;/item&gt;&lt;item&gt;2557&lt;/item&gt;&lt;item&gt;2558&lt;/item&gt;&lt;item&gt;2559&lt;/item&gt;&lt;item&gt;2560&lt;/item&gt;&lt;item&gt;2561&lt;/item&gt;&lt;item&gt;2562&lt;/item&gt;&lt;item&gt;2563&lt;/item&gt;&lt;item&gt;2564&lt;/item&gt;&lt;/record-ids&gt;&lt;/item&gt;&lt;/Libraries&gt;"/>
  </w:docVars>
  <w:rsids>
    <w:rsidRoot w:val="00191A78"/>
    <w:rsid w:val="00002865"/>
    <w:rsid w:val="0000298A"/>
    <w:rsid w:val="00002BBB"/>
    <w:rsid w:val="00003C7F"/>
    <w:rsid w:val="00003EAE"/>
    <w:rsid w:val="00004949"/>
    <w:rsid w:val="000113FF"/>
    <w:rsid w:val="00020336"/>
    <w:rsid w:val="000222F5"/>
    <w:rsid w:val="000265E4"/>
    <w:rsid w:val="00027AA5"/>
    <w:rsid w:val="00030AFA"/>
    <w:rsid w:val="00030F31"/>
    <w:rsid w:val="00031087"/>
    <w:rsid w:val="000333E5"/>
    <w:rsid w:val="000346E1"/>
    <w:rsid w:val="000433F8"/>
    <w:rsid w:val="000434FF"/>
    <w:rsid w:val="00043EFF"/>
    <w:rsid w:val="000450D9"/>
    <w:rsid w:val="00047807"/>
    <w:rsid w:val="000508CC"/>
    <w:rsid w:val="000523F0"/>
    <w:rsid w:val="00052DC4"/>
    <w:rsid w:val="000537B4"/>
    <w:rsid w:val="000556DD"/>
    <w:rsid w:val="000561AD"/>
    <w:rsid w:val="000578AA"/>
    <w:rsid w:val="000606AE"/>
    <w:rsid w:val="0006192B"/>
    <w:rsid w:val="00061CE9"/>
    <w:rsid w:val="00061DC8"/>
    <w:rsid w:val="000667DD"/>
    <w:rsid w:val="00070328"/>
    <w:rsid w:val="000703D0"/>
    <w:rsid w:val="00070EC5"/>
    <w:rsid w:val="000717A2"/>
    <w:rsid w:val="00073DAE"/>
    <w:rsid w:val="00076075"/>
    <w:rsid w:val="000775F0"/>
    <w:rsid w:val="000837A9"/>
    <w:rsid w:val="00083C83"/>
    <w:rsid w:val="00085F38"/>
    <w:rsid w:val="00086466"/>
    <w:rsid w:val="00087614"/>
    <w:rsid w:val="00090513"/>
    <w:rsid w:val="000911D2"/>
    <w:rsid w:val="00093006"/>
    <w:rsid w:val="000930DD"/>
    <w:rsid w:val="00093A4B"/>
    <w:rsid w:val="00096B5D"/>
    <w:rsid w:val="0009752A"/>
    <w:rsid w:val="000A37BE"/>
    <w:rsid w:val="000A3D92"/>
    <w:rsid w:val="000A46FD"/>
    <w:rsid w:val="000A5E48"/>
    <w:rsid w:val="000A7BA3"/>
    <w:rsid w:val="000B0B47"/>
    <w:rsid w:val="000B1B78"/>
    <w:rsid w:val="000B24D7"/>
    <w:rsid w:val="000B2CC2"/>
    <w:rsid w:val="000B39B2"/>
    <w:rsid w:val="000B3FC2"/>
    <w:rsid w:val="000B5FFF"/>
    <w:rsid w:val="000B738B"/>
    <w:rsid w:val="000C0660"/>
    <w:rsid w:val="000C33EC"/>
    <w:rsid w:val="000C4479"/>
    <w:rsid w:val="000C4A1A"/>
    <w:rsid w:val="000C6402"/>
    <w:rsid w:val="000D0B50"/>
    <w:rsid w:val="000E08C5"/>
    <w:rsid w:val="000E1571"/>
    <w:rsid w:val="000E2087"/>
    <w:rsid w:val="000E2813"/>
    <w:rsid w:val="000E335F"/>
    <w:rsid w:val="000E3B43"/>
    <w:rsid w:val="000E4966"/>
    <w:rsid w:val="000E7EFC"/>
    <w:rsid w:val="000F15CD"/>
    <w:rsid w:val="000F2630"/>
    <w:rsid w:val="000F70A0"/>
    <w:rsid w:val="000F7617"/>
    <w:rsid w:val="000F7BC8"/>
    <w:rsid w:val="00100352"/>
    <w:rsid w:val="00103CD4"/>
    <w:rsid w:val="001055D6"/>
    <w:rsid w:val="00106404"/>
    <w:rsid w:val="00106DEE"/>
    <w:rsid w:val="00107423"/>
    <w:rsid w:val="001123F5"/>
    <w:rsid w:val="00112C0C"/>
    <w:rsid w:val="001168E2"/>
    <w:rsid w:val="0011738F"/>
    <w:rsid w:val="001220F2"/>
    <w:rsid w:val="0012280F"/>
    <w:rsid w:val="00124771"/>
    <w:rsid w:val="001305F8"/>
    <w:rsid w:val="00130E44"/>
    <w:rsid w:val="00130EBE"/>
    <w:rsid w:val="00131BCF"/>
    <w:rsid w:val="0013663A"/>
    <w:rsid w:val="001408C3"/>
    <w:rsid w:val="00143EB1"/>
    <w:rsid w:val="00150AF2"/>
    <w:rsid w:val="00151796"/>
    <w:rsid w:val="00151894"/>
    <w:rsid w:val="00153C0A"/>
    <w:rsid w:val="00156039"/>
    <w:rsid w:val="00157877"/>
    <w:rsid w:val="00160251"/>
    <w:rsid w:val="00160CEF"/>
    <w:rsid w:val="0016133C"/>
    <w:rsid w:val="00161B22"/>
    <w:rsid w:val="00163A6D"/>
    <w:rsid w:val="00165238"/>
    <w:rsid w:val="0016664B"/>
    <w:rsid w:val="00166802"/>
    <w:rsid w:val="00166FFB"/>
    <w:rsid w:val="00167FD1"/>
    <w:rsid w:val="00180069"/>
    <w:rsid w:val="00180A53"/>
    <w:rsid w:val="00182985"/>
    <w:rsid w:val="00182D6E"/>
    <w:rsid w:val="0018638C"/>
    <w:rsid w:val="00186663"/>
    <w:rsid w:val="00190255"/>
    <w:rsid w:val="00191A78"/>
    <w:rsid w:val="00196086"/>
    <w:rsid w:val="0019660C"/>
    <w:rsid w:val="00196917"/>
    <w:rsid w:val="001A0939"/>
    <w:rsid w:val="001A0F7B"/>
    <w:rsid w:val="001B17A4"/>
    <w:rsid w:val="001B4412"/>
    <w:rsid w:val="001B554E"/>
    <w:rsid w:val="001B654C"/>
    <w:rsid w:val="001B740D"/>
    <w:rsid w:val="001B7AF6"/>
    <w:rsid w:val="001C060F"/>
    <w:rsid w:val="001C27F4"/>
    <w:rsid w:val="001C2BFA"/>
    <w:rsid w:val="001C3533"/>
    <w:rsid w:val="001C5A92"/>
    <w:rsid w:val="001D54D7"/>
    <w:rsid w:val="001E0D3C"/>
    <w:rsid w:val="001E2D08"/>
    <w:rsid w:val="001E2DB1"/>
    <w:rsid w:val="001E31B6"/>
    <w:rsid w:val="001E33B6"/>
    <w:rsid w:val="001E480B"/>
    <w:rsid w:val="001E4A58"/>
    <w:rsid w:val="001E69D7"/>
    <w:rsid w:val="001E7513"/>
    <w:rsid w:val="001F0A67"/>
    <w:rsid w:val="001F1DC4"/>
    <w:rsid w:val="001F1E91"/>
    <w:rsid w:val="001F20D9"/>
    <w:rsid w:val="001F34DE"/>
    <w:rsid w:val="001F3EA4"/>
    <w:rsid w:val="001F48F7"/>
    <w:rsid w:val="001F4B11"/>
    <w:rsid w:val="001F4BFD"/>
    <w:rsid w:val="001F7504"/>
    <w:rsid w:val="001F7A48"/>
    <w:rsid w:val="00200346"/>
    <w:rsid w:val="0020056F"/>
    <w:rsid w:val="002016E9"/>
    <w:rsid w:val="002035AF"/>
    <w:rsid w:val="0020402D"/>
    <w:rsid w:val="002100FC"/>
    <w:rsid w:val="00210B03"/>
    <w:rsid w:val="00211473"/>
    <w:rsid w:val="00215B1C"/>
    <w:rsid w:val="002163A8"/>
    <w:rsid w:val="00220180"/>
    <w:rsid w:val="00220546"/>
    <w:rsid w:val="0022177B"/>
    <w:rsid w:val="002220D1"/>
    <w:rsid w:val="00222D8B"/>
    <w:rsid w:val="002231F3"/>
    <w:rsid w:val="002279CE"/>
    <w:rsid w:val="00233D1E"/>
    <w:rsid w:val="00234178"/>
    <w:rsid w:val="00235F28"/>
    <w:rsid w:val="00236FB1"/>
    <w:rsid w:val="002406AB"/>
    <w:rsid w:val="00240FD1"/>
    <w:rsid w:val="0024222F"/>
    <w:rsid w:val="00244BFA"/>
    <w:rsid w:val="00244E81"/>
    <w:rsid w:val="002517C3"/>
    <w:rsid w:val="002540B3"/>
    <w:rsid w:val="00255B1D"/>
    <w:rsid w:val="0025613C"/>
    <w:rsid w:val="00256D21"/>
    <w:rsid w:val="0025762F"/>
    <w:rsid w:val="00261B44"/>
    <w:rsid w:val="00263202"/>
    <w:rsid w:val="00264C47"/>
    <w:rsid w:val="002712E3"/>
    <w:rsid w:val="00271C3F"/>
    <w:rsid w:val="0027257F"/>
    <w:rsid w:val="00276894"/>
    <w:rsid w:val="00283961"/>
    <w:rsid w:val="00284D6E"/>
    <w:rsid w:val="00287712"/>
    <w:rsid w:val="00291B67"/>
    <w:rsid w:val="002938B5"/>
    <w:rsid w:val="00295885"/>
    <w:rsid w:val="00295AC8"/>
    <w:rsid w:val="00295E11"/>
    <w:rsid w:val="0029644A"/>
    <w:rsid w:val="00296FCC"/>
    <w:rsid w:val="002A151D"/>
    <w:rsid w:val="002A26D7"/>
    <w:rsid w:val="002A5580"/>
    <w:rsid w:val="002A7326"/>
    <w:rsid w:val="002B0B44"/>
    <w:rsid w:val="002B1C80"/>
    <w:rsid w:val="002B2B27"/>
    <w:rsid w:val="002B2E03"/>
    <w:rsid w:val="002B3B4A"/>
    <w:rsid w:val="002B44EA"/>
    <w:rsid w:val="002B497A"/>
    <w:rsid w:val="002B4B43"/>
    <w:rsid w:val="002B6BC2"/>
    <w:rsid w:val="002B7275"/>
    <w:rsid w:val="002C1474"/>
    <w:rsid w:val="002C3BDC"/>
    <w:rsid w:val="002C6F1B"/>
    <w:rsid w:val="002C7746"/>
    <w:rsid w:val="002D022F"/>
    <w:rsid w:val="002D1CEC"/>
    <w:rsid w:val="002D6805"/>
    <w:rsid w:val="002E09A7"/>
    <w:rsid w:val="002E1D50"/>
    <w:rsid w:val="002E1FCD"/>
    <w:rsid w:val="002E2D8C"/>
    <w:rsid w:val="002E35FD"/>
    <w:rsid w:val="002E440D"/>
    <w:rsid w:val="002E5ECC"/>
    <w:rsid w:val="002E758B"/>
    <w:rsid w:val="002F3594"/>
    <w:rsid w:val="002F5F25"/>
    <w:rsid w:val="002F609A"/>
    <w:rsid w:val="002F65EC"/>
    <w:rsid w:val="003011D4"/>
    <w:rsid w:val="00301BDF"/>
    <w:rsid w:val="0030591B"/>
    <w:rsid w:val="00317450"/>
    <w:rsid w:val="00320483"/>
    <w:rsid w:val="003204CE"/>
    <w:rsid w:val="00322C59"/>
    <w:rsid w:val="0032358D"/>
    <w:rsid w:val="00324B4D"/>
    <w:rsid w:val="003256E2"/>
    <w:rsid w:val="00330BB1"/>
    <w:rsid w:val="00330BDF"/>
    <w:rsid w:val="003327A1"/>
    <w:rsid w:val="00333094"/>
    <w:rsid w:val="00333E84"/>
    <w:rsid w:val="00336D01"/>
    <w:rsid w:val="00341229"/>
    <w:rsid w:val="00344235"/>
    <w:rsid w:val="003445C2"/>
    <w:rsid w:val="00352DA9"/>
    <w:rsid w:val="003553BD"/>
    <w:rsid w:val="003566F0"/>
    <w:rsid w:val="00357F67"/>
    <w:rsid w:val="00360121"/>
    <w:rsid w:val="003613E7"/>
    <w:rsid w:val="00361B88"/>
    <w:rsid w:val="00361ED8"/>
    <w:rsid w:val="0036209B"/>
    <w:rsid w:val="00373365"/>
    <w:rsid w:val="00373A5A"/>
    <w:rsid w:val="003772B7"/>
    <w:rsid w:val="00381B1F"/>
    <w:rsid w:val="00385563"/>
    <w:rsid w:val="00392371"/>
    <w:rsid w:val="0039443F"/>
    <w:rsid w:val="00395A71"/>
    <w:rsid w:val="00395BBC"/>
    <w:rsid w:val="003965C7"/>
    <w:rsid w:val="003A15B1"/>
    <w:rsid w:val="003A4C44"/>
    <w:rsid w:val="003A4F9D"/>
    <w:rsid w:val="003A6630"/>
    <w:rsid w:val="003A7A0C"/>
    <w:rsid w:val="003B0400"/>
    <w:rsid w:val="003B1000"/>
    <w:rsid w:val="003B3C28"/>
    <w:rsid w:val="003B3F84"/>
    <w:rsid w:val="003B45C5"/>
    <w:rsid w:val="003B4CBE"/>
    <w:rsid w:val="003C1EAF"/>
    <w:rsid w:val="003C21DF"/>
    <w:rsid w:val="003C2EB5"/>
    <w:rsid w:val="003C33CF"/>
    <w:rsid w:val="003C4AB0"/>
    <w:rsid w:val="003C79E5"/>
    <w:rsid w:val="003D00C3"/>
    <w:rsid w:val="003D039D"/>
    <w:rsid w:val="003D0616"/>
    <w:rsid w:val="003D26A9"/>
    <w:rsid w:val="003E4E7A"/>
    <w:rsid w:val="003E6A48"/>
    <w:rsid w:val="003E6C9D"/>
    <w:rsid w:val="003E7729"/>
    <w:rsid w:val="003F03B3"/>
    <w:rsid w:val="003F08F8"/>
    <w:rsid w:val="003F4258"/>
    <w:rsid w:val="003F67ED"/>
    <w:rsid w:val="003F7249"/>
    <w:rsid w:val="00401411"/>
    <w:rsid w:val="0040215F"/>
    <w:rsid w:val="004043A6"/>
    <w:rsid w:val="004050D9"/>
    <w:rsid w:val="00405CE5"/>
    <w:rsid w:val="004064F4"/>
    <w:rsid w:val="00406C0C"/>
    <w:rsid w:val="0041051A"/>
    <w:rsid w:val="00410A27"/>
    <w:rsid w:val="004137F5"/>
    <w:rsid w:val="00415EC4"/>
    <w:rsid w:val="00417D36"/>
    <w:rsid w:val="00422240"/>
    <w:rsid w:val="0042250E"/>
    <w:rsid w:val="004235A2"/>
    <w:rsid w:val="0042617E"/>
    <w:rsid w:val="00427C40"/>
    <w:rsid w:val="0043597E"/>
    <w:rsid w:val="00435E84"/>
    <w:rsid w:val="00436F9B"/>
    <w:rsid w:val="0044166E"/>
    <w:rsid w:val="00442432"/>
    <w:rsid w:val="00442942"/>
    <w:rsid w:val="0044369B"/>
    <w:rsid w:val="00444887"/>
    <w:rsid w:val="0044736C"/>
    <w:rsid w:val="00447C55"/>
    <w:rsid w:val="00450A4F"/>
    <w:rsid w:val="00451C51"/>
    <w:rsid w:val="0045506A"/>
    <w:rsid w:val="00455E36"/>
    <w:rsid w:val="00456B4F"/>
    <w:rsid w:val="00470CF0"/>
    <w:rsid w:val="00471CD7"/>
    <w:rsid w:val="00473F13"/>
    <w:rsid w:val="00475855"/>
    <w:rsid w:val="0047684B"/>
    <w:rsid w:val="00481CE0"/>
    <w:rsid w:val="004838A5"/>
    <w:rsid w:val="00490120"/>
    <w:rsid w:val="00492644"/>
    <w:rsid w:val="004934A9"/>
    <w:rsid w:val="00493525"/>
    <w:rsid w:val="00494B54"/>
    <w:rsid w:val="00494DDA"/>
    <w:rsid w:val="00497E8D"/>
    <w:rsid w:val="004A04B0"/>
    <w:rsid w:val="004A0651"/>
    <w:rsid w:val="004A4FA0"/>
    <w:rsid w:val="004B16CD"/>
    <w:rsid w:val="004B2F7F"/>
    <w:rsid w:val="004B43E1"/>
    <w:rsid w:val="004B7EF5"/>
    <w:rsid w:val="004C1910"/>
    <w:rsid w:val="004C3099"/>
    <w:rsid w:val="004C4003"/>
    <w:rsid w:val="004C5B74"/>
    <w:rsid w:val="004C6388"/>
    <w:rsid w:val="004D0480"/>
    <w:rsid w:val="004D42DA"/>
    <w:rsid w:val="004D4E51"/>
    <w:rsid w:val="004D6E60"/>
    <w:rsid w:val="004D7005"/>
    <w:rsid w:val="004D7028"/>
    <w:rsid w:val="004D7C15"/>
    <w:rsid w:val="004E109E"/>
    <w:rsid w:val="004E12EF"/>
    <w:rsid w:val="004E1EB8"/>
    <w:rsid w:val="004E2039"/>
    <w:rsid w:val="004E621E"/>
    <w:rsid w:val="004E62E7"/>
    <w:rsid w:val="004E6438"/>
    <w:rsid w:val="004F15AB"/>
    <w:rsid w:val="004F2239"/>
    <w:rsid w:val="004F5578"/>
    <w:rsid w:val="004F7058"/>
    <w:rsid w:val="0050119D"/>
    <w:rsid w:val="00504051"/>
    <w:rsid w:val="00505405"/>
    <w:rsid w:val="00507640"/>
    <w:rsid w:val="00511026"/>
    <w:rsid w:val="0051243D"/>
    <w:rsid w:val="005205B2"/>
    <w:rsid w:val="00521F01"/>
    <w:rsid w:val="005320D5"/>
    <w:rsid w:val="00534E1E"/>
    <w:rsid w:val="005363C3"/>
    <w:rsid w:val="005366AE"/>
    <w:rsid w:val="00537AB8"/>
    <w:rsid w:val="0054671D"/>
    <w:rsid w:val="00546BD6"/>
    <w:rsid w:val="005504BB"/>
    <w:rsid w:val="005546C4"/>
    <w:rsid w:val="00554F28"/>
    <w:rsid w:val="005572AE"/>
    <w:rsid w:val="0056062E"/>
    <w:rsid w:val="00560DB4"/>
    <w:rsid w:val="00562776"/>
    <w:rsid w:val="00566A72"/>
    <w:rsid w:val="005671E8"/>
    <w:rsid w:val="00571F7E"/>
    <w:rsid w:val="0057340E"/>
    <w:rsid w:val="00573BA1"/>
    <w:rsid w:val="00583DDE"/>
    <w:rsid w:val="00590A71"/>
    <w:rsid w:val="005917A8"/>
    <w:rsid w:val="00594C92"/>
    <w:rsid w:val="005A0B4F"/>
    <w:rsid w:val="005A13A9"/>
    <w:rsid w:val="005A45E0"/>
    <w:rsid w:val="005A6ADC"/>
    <w:rsid w:val="005A7425"/>
    <w:rsid w:val="005B3610"/>
    <w:rsid w:val="005B37C1"/>
    <w:rsid w:val="005B44AD"/>
    <w:rsid w:val="005B692E"/>
    <w:rsid w:val="005C1C41"/>
    <w:rsid w:val="005C1D8F"/>
    <w:rsid w:val="005C374D"/>
    <w:rsid w:val="005C39D7"/>
    <w:rsid w:val="005C5804"/>
    <w:rsid w:val="005C63B4"/>
    <w:rsid w:val="005C7234"/>
    <w:rsid w:val="005D00D8"/>
    <w:rsid w:val="005D1D82"/>
    <w:rsid w:val="005D4205"/>
    <w:rsid w:val="005D46E3"/>
    <w:rsid w:val="005D5421"/>
    <w:rsid w:val="005D5596"/>
    <w:rsid w:val="005D65D8"/>
    <w:rsid w:val="005D7517"/>
    <w:rsid w:val="005D753B"/>
    <w:rsid w:val="005D776A"/>
    <w:rsid w:val="005E1223"/>
    <w:rsid w:val="005E60A0"/>
    <w:rsid w:val="005E6764"/>
    <w:rsid w:val="005F5573"/>
    <w:rsid w:val="00603A63"/>
    <w:rsid w:val="00605B61"/>
    <w:rsid w:val="00607123"/>
    <w:rsid w:val="00611CCA"/>
    <w:rsid w:val="00611CE2"/>
    <w:rsid w:val="00613B69"/>
    <w:rsid w:val="00613B70"/>
    <w:rsid w:val="00617FA4"/>
    <w:rsid w:val="006200CC"/>
    <w:rsid w:val="00624F93"/>
    <w:rsid w:val="006308E0"/>
    <w:rsid w:val="00636411"/>
    <w:rsid w:val="006365B5"/>
    <w:rsid w:val="00643022"/>
    <w:rsid w:val="00643238"/>
    <w:rsid w:val="00643674"/>
    <w:rsid w:val="00645656"/>
    <w:rsid w:val="0064695E"/>
    <w:rsid w:val="00646B28"/>
    <w:rsid w:val="00653DEB"/>
    <w:rsid w:val="006562C1"/>
    <w:rsid w:val="006564B0"/>
    <w:rsid w:val="006616CF"/>
    <w:rsid w:val="006632C7"/>
    <w:rsid w:val="006634A1"/>
    <w:rsid w:val="006639DD"/>
    <w:rsid w:val="00665931"/>
    <w:rsid w:val="00667301"/>
    <w:rsid w:val="006723A3"/>
    <w:rsid w:val="00673614"/>
    <w:rsid w:val="006753E3"/>
    <w:rsid w:val="0068797F"/>
    <w:rsid w:val="00691CA1"/>
    <w:rsid w:val="0069324E"/>
    <w:rsid w:val="00694AA5"/>
    <w:rsid w:val="00695693"/>
    <w:rsid w:val="00696B35"/>
    <w:rsid w:val="006A0805"/>
    <w:rsid w:val="006A2DB3"/>
    <w:rsid w:val="006A32B2"/>
    <w:rsid w:val="006A3837"/>
    <w:rsid w:val="006A4752"/>
    <w:rsid w:val="006A5BE5"/>
    <w:rsid w:val="006B0D6D"/>
    <w:rsid w:val="006B2A28"/>
    <w:rsid w:val="006B4232"/>
    <w:rsid w:val="006B448F"/>
    <w:rsid w:val="006B4C50"/>
    <w:rsid w:val="006B5D81"/>
    <w:rsid w:val="006C0A78"/>
    <w:rsid w:val="006C2126"/>
    <w:rsid w:val="006C5B08"/>
    <w:rsid w:val="006D1FF7"/>
    <w:rsid w:val="006D3456"/>
    <w:rsid w:val="006D66C0"/>
    <w:rsid w:val="006E02D2"/>
    <w:rsid w:val="006E1399"/>
    <w:rsid w:val="006E153D"/>
    <w:rsid w:val="006E19A3"/>
    <w:rsid w:val="006E4457"/>
    <w:rsid w:val="006E4560"/>
    <w:rsid w:val="006E4C71"/>
    <w:rsid w:val="006E6583"/>
    <w:rsid w:val="006E7BAA"/>
    <w:rsid w:val="006F03C7"/>
    <w:rsid w:val="006F0CDF"/>
    <w:rsid w:val="006F3A2F"/>
    <w:rsid w:val="006F3A47"/>
    <w:rsid w:val="006F3ED0"/>
    <w:rsid w:val="006F47CA"/>
    <w:rsid w:val="006F754B"/>
    <w:rsid w:val="006F7C7A"/>
    <w:rsid w:val="006F7F14"/>
    <w:rsid w:val="0070028B"/>
    <w:rsid w:val="0070227E"/>
    <w:rsid w:val="0071214E"/>
    <w:rsid w:val="0071302E"/>
    <w:rsid w:val="007139F4"/>
    <w:rsid w:val="0072020A"/>
    <w:rsid w:val="00721E9C"/>
    <w:rsid w:val="00721F99"/>
    <w:rsid w:val="0072367C"/>
    <w:rsid w:val="0072545D"/>
    <w:rsid w:val="00726EB8"/>
    <w:rsid w:val="007304BB"/>
    <w:rsid w:val="00730F6A"/>
    <w:rsid w:val="00731754"/>
    <w:rsid w:val="00732B40"/>
    <w:rsid w:val="0073315F"/>
    <w:rsid w:val="0073583D"/>
    <w:rsid w:val="00736583"/>
    <w:rsid w:val="00736E5A"/>
    <w:rsid w:val="00740CED"/>
    <w:rsid w:val="00740F90"/>
    <w:rsid w:val="0074373C"/>
    <w:rsid w:val="00745487"/>
    <w:rsid w:val="00745D86"/>
    <w:rsid w:val="0075269B"/>
    <w:rsid w:val="0075531C"/>
    <w:rsid w:val="00755694"/>
    <w:rsid w:val="0075646D"/>
    <w:rsid w:val="00757DF8"/>
    <w:rsid w:val="00762E7E"/>
    <w:rsid w:val="0076376B"/>
    <w:rsid w:val="007732E1"/>
    <w:rsid w:val="00774832"/>
    <w:rsid w:val="00776F13"/>
    <w:rsid w:val="0078248A"/>
    <w:rsid w:val="0078311B"/>
    <w:rsid w:val="00785B91"/>
    <w:rsid w:val="00785EBE"/>
    <w:rsid w:val="00785FA3"/>
    <w:rsid w:val="00786250"/>
    <w:rsid w:val="00786716"/>
    <w:rsid w:val="007919F7"/>
    <w:rsid w:val="00791AEF"/>
    <w:rsid w:val="00793634"/>
    <w:rsid w:val="0079486F"/>
    <w:rsid w:val="00794A30"/>
    <w:rsid w:val="00795EE0"/>
    <w:rsid w:val="00796EE2"/>
    <w:rsid w:val="007A10F5"/>
    <w:rsid w:val="007A1EBC"/>
    <w:rsid w:val="007A2A6C"/>
    <w:rsid w:val="007A313E"/>
    <w:rsid w:val="007A3C7F"/>
    <w:rsid w:val="007A3DD3"/>
    <w:rsid w:val="007A3E9E"/>
    <w:rsid w:val="007A5501"/>
    <w:rsid w:val="007A5604"/>
    <w:rsid w:val="007A5DB9"/>
    <w:rsid w:val="007B0993"/>
    <w:rsid w:val="007B1BCA"/>
    <w:rsid w:val="007B2212"/>
    <w:rsid w:val="007B45AA"/>
    <w:rsid w:val="007B4C48"/>
    <w:rsid w:val="007B60D0"/>
    <w:rsid w:val="007C14BC"/>
    <w:rsid w:val="007C18CC"/>
    <w:rsid w:val="007C23BE"/>
    <w:rsid w:val="007D25A4"/>
    <w:rsid w:val="007D3199"/>
    <w:rsid w:val="007D4547"/>
    <w:rsid w:val="007D540D"/>
    <w:rsid w:val="007D7D23"/>
    <w:rsid w:val="007E2D0A"/>
    <w:rsid w:val="007E309F"/>
    <w:rsid w:val="007E6522"/>
    <w:rsid w:val="007E6909"/>
    <w:rsid w:val="007E7E3A"/>
    <w:rsid w:val="007F07A3"/>
    <w:rsid w:val="007F0C47"/>
    <w:rsid w:val="007F0F33"/>
    <w:rsid w:val="007F13A3"/>
    <w:rsid w:val="007F15CD"/>
    <w:rsid w:val="007F4580"/>
    <w:rsid w:val="007F4918"/>
    <w:rsid w:val="007F7A50"/>
    <w:rsid w:val="00800E0E"/>
    <w:rsid w:val="00803641"/>
    <w:rsid w:val="008056F9"/>
    <w:rsid w:val="00805EE4"/>
    <w:rsid w:val="00805FC0"/>
    <w:rsid w:val="008066DE"/>
    <w:rsid w:val="008104C7"/>
    <w:rsid w:val="00812D2E"/>
    <w:rsid w:val="0081322C"/>
    <w:rsid w:val="00813D1B"/>
    <w:rsid w:val="008150FD"/>
    <w:rsid w:val="008155EF"/>
    <w:rsid w:val="00822ABF"/>
    <w:rsid w:val="00823837"/>
    <w:rsid w:val="00823F39"/>
    <w:rsid w:val="00825A0B"/>
    <w:rsid w:val="00827ABC"/>
    <w:rsid w:val="008309D3"/>
    <w:rsid w:val="0083103D"/>
    <w:rsid w:val="00834AA7"/>
    <w:rsid w:val="008362E8"/>
    <w:rsid w:val="00837A12"/>
    <w:rsid w:val="00841A02"/>
    <w:rsid w:val="00844F9B"/>
    <w:rsid w:val="00845D07"/>
    <w:rsid w:val="00846875"/>
    <w:rsid w:val="00847307"/>
    <w:rsid w:val="00847CD6"/>
    <w:rsid w:val="00850301"/>
    <w:rsid w:val="008545BD"/>
    <w:rsid w:val="0086027B"/>
    <w:rsid w:val="00867854"/>
    <w:rsid w:val="0087078D"/>
    <w:rsid w:val="0087118C"/>
    <w:rsid w:val="00874E9F"/>
    <w:rsid w:val="0088083B"/>
    <w:rsid w:val="008839C1"/>
    <w:rsid w:val="00886A00"/>
    <w:rsid w:val="0088708B"/>
    <w:rsid w:val="008903D4"/>
    <w:rsid w:val="00892BBA"/>
    <w:rsid w:val="00892D02"/>
    <w:rsid w:val="00893919"/>
    <w:rsid w:val="00894AD3"/>
    <w:rsid w:val="008955D2"/>
    <w:rsid w:val="008A6200"/>
    <w:rsid w:val="008B00BC"/>
    <w:rsid w:val="008B1351"/>
    <w:rsid w:val="008B3635"/>
    <w:rsid w:val="008B6CF2"/>
    <w:rsid w:val="008C0B5E"/>
    <w:rsid w:val="008C0F19"/>
    <w:rsid w:val="008C255D"/>
    <w:rsid w:val="008C2EAD"/>
    <w:rsid w:val="008C6B0E"/>
    <w:rsid w:val="008C7913"/>
    <w:rsid w:val="008D5DFF"/>
    <w:rsid w:val="008E5DD8"/>
    <w:rsid w:val="008F0175"/>
    <w:rsid w:val="008F09A8"/>
    <w:rsid w:val="008F3CC5"/>
    <w:rsid w:val="008F5862"/>
    <w:rsid w:val="008F7398"/>
    <w:rsid w:val="0090226E"/>
    <w:rsid w:val="0090318F"/>
    <w:rsid w:val="009049EE"/>
    <w:rsid w:val="00906D6F"/>
    <w:rsid w:val="00907763"/>
    <w:rsid w:val="0091380F"/>
    <w:rsid w:val="00914201"/>
    <w:rsid w:val="009145D7"/>
    <w:rsid w:val="00916DD9"/>
    <w:rsid w:val="0091710F"/>
    <w:rsid w:val="009206AE"/>
    <w:rsid w:val="009219EC"/>
    <w:rsid w:val="009245B5"/>
    <w:rsid w:val="00924D21"/>
    <w:rsid w:val="00925644"/>
    <w:rsid w:val="009320F1"/>
    <w:rsid w:val="009346FA"/>
    <w:rsid w:val="009436F6"/>
    <w:rsid w:val="00944B92"/>
    <w:rsid w:val="00944D4B"/>
    <w:rsid w:val="00945F5F"/>
    <w:rsid w:val="00946C51"/>
    <w:rsid w:val="00950F97"/>
    <w:rsid w:val="00951F92"/>
    <w:rsid w:val="0095409E"/>
    <w:rsid w:val="009541EE"/>
    <w:rsid w:val="00955609"/>
    <w:rsid w:val="00955E49"/>
    <w:rsid w:val="0095702C"/>
    <w:rsid w:val="0096227E"/>
    <w:rsid w:val="0096236C"/>
    <w:rsid w:val="009648F6"/>
    <w:rsid w:val="00966A07"/>
    <w:rsid w:val="00970744"/>
    <w:rsid w:val="009708F7"/>
    <w:rsid w:val="00972F80"/>
    <w:rsid w:val="00972FE7"/>
    <w:rsid w:val="00980DB2"/>
    <w:rsid w:val="00982280"/>
    <w:rsid w:val="00986887"/>
    <w:rsid w:val="00986919"/>
    <w:rsid w:val="009874CF"/>
    <w:rsid w:val="00990632"/>
    <w:rsid w:val="00994268"/>
    <w:rsid w:val="009953BB"/>
    <w:rsid w:val="0099788F"/>
    <w:rsid w:val="009A2679"/>
    <w:rsid w:val="009A34B2"/>
    <w:rsid w:val="009B0651"/>
    <w:rsid w:val="009B08EC"/>
    <w:rsid w:val="009B2B9B"/>
    <w:rsid w:val="009B470A"/>
    <w:rsid w:val="009B6005"/>
    <w:rsid w:val="009B61DF"/>
    <w:rsid w:val="009B7267"/>
    <w:rsid w:val="009B7BAC"/>
    <w:rsid w:val="009C12A9"/>
    <w:rsid w:val="009C1352"/>
    <w:rsid w:val="009C15BA"/>
    <w:rsid w:val="009C1BC1"/>
    <w:rsid w:val="009C3271"/>
    <w:rsid w:val="009C3DA5"/>
    <w:rsid w:val="009C59B0"/>
    <w:rsid w:val="009C612C"/>
    <w:rsid w:val="009C7036"/>
    <w:rsid w:val="009C7D51"/>
    <w:rsid w:val="009D024B"/>
    <w:rsid w:val="009D032E"/>
    <w:rsid w:val="009D1C33"/>
    <w:rsid w:val="009D3EF4"/>
    <w:rsid w:val="009D4C61"/>
    <w:rsid w:val="009D544D"/>
    <w:rsid w:val="009D6768"/>
    <w:rsid w:val="009D6AF2"/>
    <w:rsid w:val="009D7C3E"/>
    <w:rsid w:val="009E011E"/>
    <w:rsid w:val="009E0B61"/>
    <w:rsid w:val="009E0B8E"/>
    <w:rsid w:val="009E2CF8"/>
    <w:rsid w:val="009E497C"/>
    <w:rsid w:val="009E7F8C"/>
    <w:rsid w:val="009F18EE"/>
    <w:rsid w:val="009F1A6A"/>
    <w:rsid w:val="009F6621"/>
    <w:rsid w:val="00A018C1"/>
    <w:rsid w:val="00A036DF"/>
    <w:rsid w:val="00A04CF8"/>
    <w:rsid w:val="00A05FB4"/>
    <w:rsid w:val="00A073D8"/>
    <w:rsid w:val="00A10DFB"/>
    <w:rsid w:val="00A132CD"/>
    <w:rsid w:val="00A13636"/>
    <w:rsid w:val="00A14BA6"/>
    <w:rsid w:val="00A15429"/>
    <w:rsid w:val="00A16B42"/>
    <w:rsid w:val="00A172F0"/>
    <w:rsid w:val="00A23327"/>
    <w:rsid w:val="00A30D62"/>
    <w:rsid w:val="00A33885"/>
    <w:rsid w:val="00A373AE"/>
    <w:rsid w:val="00A40608"/>
    <w:rsid w:val="00A4201F"/>
    <w:rsid w:val="00A4380F"/>
    <w:rsid w:val="00A4409A"/>
    <w:rsid w:val="00A458CD"/>
    <w:rsid w:val="00A4659B"/>
    <w:rsid w:val="00A471E2"/>
    <w:rsid w:val="00A47E53"/>
    <w:rsid w:val="00A5698B"/>
    <w:rsid w:val="00A61B0F"/>
    <w:rsid w:val="00A625F6"/>
    <w:rsid w:val="00A64B35"/>
    <w:rsid w:val="00A7055A"/>
    <w:rsid w:val="00A7093D"/>
    <w:rsid w:val="00A73015"/>
    <w:rsid w:val="00A73DA0"/>
    <w:rsid w:val="00A8458A"/>
    <w:rsid w:val="00A86DD5"/>
    <w:rsid w:val="00A8771C"/>
    <w:rsid w:val="00A87C22"/>
    <w:rsid w:val="00A91237"/>
    <w:rsid w:val="00A9269D"/>
    <w:rsid w:val="00A94688"/>
    <w:rsid w:val="00A94E5B"/>
    <w:rsid w:val="00A9621D"/>
    <w:rsid w:val="00A97340"/>
    <w:rsid w:val="00AA09C4"/>
    <w:rsid w:val="00AA0E7A"/>
    <w:rsid w:val="00AA4129"/>
    <w:rsid w:val="00AA549B"/>
    <w:rsid w:val="00AA76DB"/>
    <w:rsid w:val="00AB22FA"/>
    <w:rsid w:val="00AB2DC5"/>
    <w:rsid w:val="00AB33FF"/>
    <w:rsid w:val="00AB4EE0"/>
    <w:rsid w:val="00AB592B"/>
    <w:rsid w:val="00AB5F2B"/>
    <w:rsid w:val="00AC0505"/>
    <w:rsid w:val="00AC5462"/>
    <w:rsid w:val="00AC665D"/>
    <w:rsid w:val="00AC6D7E"/>
    <w:rsid w:val="00AC74CB"/>
    <w:rsid w:val="00AC7A64"/>
    <w:rsid w:val="00AC7E95"/>
    <w:rsid w:val="00AD4621"/>
    <w:rsid w:val="00AD6EEE"/>
    <w:rsid w:val="00AD6F3B"/>
    <w:rsid w:val="00AD7136"/>
    <w:rsid w:val="00AD7150"/>
    <w:rsid w:val="00AE0B54"/>
    <w:rsid w:val="00AE0D4C"/>
    <w:rsid w:val="00AE26D6"/>
    <w:rsid w:val="00AE31FD"/>
    <w:rsid w:val="00AE5E37"/>
    <w:rsid w:val="00AF0347"/>
    <w:rsid w:val="00AF1D58"/>
    <w:rsid w:val="00AF3305"/>
    <w:rsid w:val="00AF4142"/>
    <w:rsid w:val="00AF4167"/>
    <w:rsid w:val="00AF462E"/>
    <w:rsid w:val="00AF53BD"/>
    <w:rsid w:val="00AF6139"/>
    <w:rsid w:val="00AF7063"/>
    <w:rsid w:val="00B02F67"/>
    <w:rsid w:val="00B1174B"/>
    <w:rsid w:val="00B12B96"/>
    <w:rsid w:val="00B14B37"/>
    <w:rsid w:val="00B20F88"/>
    <w:rsid w:val="00B21D17"/>
    <w:rsid w:val="00B2209E"/>
    <w:rsid w:val="00B23FDB"/>
    <w:rsid w:val="00B269B5"/>
    <w:rsid w:val="00B27219"/>
    <w:rsid w:val="00B300AD"/>
    <w:rsid w:val="00B30977"/>
    <w:rsid w:val="00B30996"/>
    <w:rsid w:val="00B33459"/>
    <w:rsid w:val="00B34662"/>
    <w:rsid w:val="00B3608B"/>
    <w:rsid w:val="00B36CE3"/>
    <w:rsid w:val="00B37837"/>
    <w:rsid w:val="00B41CAE"/>
    <w:rsid w:val="00B4225B"/>
    <w:rsid w:val="00B45FE9"/>
    <w:rsid w:val="00B52DA7"/>
    <w:rsid w:val="00B53933"/>
    <w:rsid w:val="00B540CE"/>
    <w:rsid w:val="00B56C29"/>
    <w:rsid w:val="00B60B89"/>
    <w:rsid w:val="00B62316"/>
    <w:rsid w:val="00B64D09"/>
    <w:rsid w:val="00B66720"/>
    <w:rsid w:val="00B676E1"/>
    <w:rsid w:val="00B757C9"/>
    <w:rsid w:val="00B7599A"/>
    <w:rsid w:val="00B76096"/>
    <w:rsid w:val="00B800D2"/>
    <w:rsid w:val="00B86498"/>
    <w:rsid w:val="00B9081E"/>
    <w:rsid w:val="00B91C3B"/>
    <w:rsid w:val="00B91E7B"/>
    <w:rsid w:val="00B92A6E"/>
    <w:rsid w:val="00B95384"/>
    <w:rsid w:val="00B965FA"/>
    <w:rsid w:val="00B96F81"/>
    <w:rsid w:val="00B97343"/>
    <w:rsid w:val="00B97E3A"/>
    <w:rsid w:val="00BA23F9"/>
    <w:rsid w:val="00BA4C36"/>
    <w:rsid w:val="00BB0A3A"/>
    <w:rsid w:val="00BB12D9"/>
    <w:rsid w:val="00BB23AE"/>
    <w:rsid w:val="00BB2B5D"/>
    <w:rsid w:val="00BB4EC4"/>
    <w:rsid w:val="00BB4ED2"/>
    <w:rsid w:val="00BB63F0"/>
    <w:rsid w:val="00BB65D7"/>
    <w:rsid w:val="00BB6B7B"/>
    <w:rsid w:val="00BC1895"/>
    <w:rsid w:val="00BC4164"/>
    <w:rsid w:val="00BD02D6"/>
    <w:rsid w:val="00BD2C4E"/>
    <w:rsid w:val="00BD3643"/>
    <w:rsid w:val="00BD63A0"/>
    <w:rsid w:val="00BD717D"/>
    <w:rsid w:val="00BD7E06"/>
    <w:rsid w:val="00BE4041"/>
    <w:rsid w:val="00BE450A"/>
    <w:rsid w:val="00BE694D"/>
    <w:rsid w:val="00BE6E6D"/>
    <w:rsid w:val="00BE7822"/>
    <w:rsid w:val="00BF0B9E"/>
    <w:rsid w:val="00BF27F4"/>
    <w:rsid w:val="00BF439B"/>
    <w:rsid w:val="00C02115"/>
    <w:rsid w:val="00C02B1F"/>
    <w:rsid w:val="00C02F3C"/>
    <w:rsid w:val="00C03FFD"/>
    <w:rsid w:val="00C06EBB"/>
    <w:rsid w:val="00C11C32"/>
    <w:rsid w:val="00C12063"/>
    <w:rsid w:val="00C13D80"/>
    <w:rsid w:val="00C147BB"/>
    <w:rsid w:val="00C17A1D"/>
    <w:rsid w:val="00C17C9C"/>
    <w:rsid w:val="00C21D04"/>
    <w:rsid w:val="00C21DCE"/>
    <w:rsid w:val="00C340EC"/>
    <w:rsid w:val="00C345AC"/>
    <w:rsid w:val="00C34647"/>
    <w:rsid w:val="00C34E8F"/>
    <w:rsid w:val="00C3505B"/>
    <w:rsid w:val="00C36A9E"/>
    <w:rsid w:val="00C3710D"/>
    <w:rsid w:val="00C4319F"/>
    <w:rsid w:val="00C43362"/>
    <w:rsid w:val="00C440AC"/>
    <w:rsid w:val="00C464CA"/>
    <w:rsid w:val="00C47225"/>
    <w:rsid w:val="00C47CB9"/>
    <w:rsid w:val="00C5003D"/>
    <w:rsid w:val="00C50454"/>
    <w:rsid w:val="00C54479"/>
    <w:rsid w:val="00C544C0"/>
    <w:rsid w:val="00C55619"/>
    <w:rsid w:val="00C568A6"/>
    <w:rsid w:val="00C5704C"/>
    <w:rsid w:val="00C57236"/>
    <w:rsid w:val="00C61F52"/>
    <w:rsid w:val="00C63E7D"/>
    <w:rsid w:val="00C66021"/>
    <w:rsid w:val="00C71A92"/>
    <w:rsid w:val="00C71F5C"/>
    <w:rsid w:val="00C726B4"/>
    <w:rsid w:val="00C73AE4"/>
    <w:rsid w:val="00C773DB"/>
    <w:rsid w:val="00C800A6"/>
    <w:rsid w:val="00C81106"/>
    <w:rsid w:val="00C81F36"/>
    <w:rsid w:val="00C82102"/>
    <w:rsid w:val="00C82493"/>
    <w:rsid w:val="00C82C7E"/>
    <w:rsid w:val="00C83C78"/>
    <w:rsid w:val="00C84469"/>
    <w:rsid w:val="00C915A2"/>
    <w:rsid w:val="00C92190"/>
    <w:rsid w:val="00C92379"/>
    <w:rsid w:val="00C93031"/>
    <w:rsid w:val="00C93277"/>
    <w:rsid w:val="00C95036"/>
    <w:rsid w:val="00C95F79"/>
    <w:rsid w:val="00C97451"/>
    <w:rsid w:val="00C976F7"/>
    <w:rsid w:val="00CA1699"/>
    <w:rsid w:val="00CA1D24"/>
    <w:rsid w:val="00CA2156"/>
    <w:rsid w:val="00CA3D34"/>
    <w:rsid w:val="00CA45E5"/>
    <w:rsid w:val="00CA4A2A"/>
    <w:rsid w:val="00CA51CC"/>
    <w:rsid w:val="00CA6104"/>
    <w:rsid w:val="00CB0452"/>
    <w:rsid w:val="00CB2DEB"/>
    <w:rsid w:val="00CB3E84"/>
    <w:rsid w:val="00CB4CB1"/>
    <w:rsid w:val="00CB5D65"/>
    <w:rsid w:val="00CC1FE7"/>
    <w:rsid w:val="00CC40F4"/>
    <w:rsid w:val="00CC4BF4"/>
    <w:rsid w:val="00CC75A8"/>
    <w:rsid w:val="00CC7FD5"/>
    <w:rsid w:val="00CD0E74"/>
    <w:rsid w:val="00CD4786"/>
    <w:rsid w:val="00CD562A"/>
    <w:rsid w:val="00CD68C9"/>
    <w:rsid w:val="00CD6EAA"/>
    <w:rsid w:val="00CE0B18"/>
    <w:rsid w:val="00CE100A"/>
    <w:rsid w:val="00CE4D25"/>
    <w:rsid w:val="00CE4FB1"/>
    <w:rsid w:val="00CE5252"/>
    <w:rsid w:val="00CE7E98"/>
    <w:rsid w:val="00CF23EE"/>
    <w:rsid w:val="00CF2DD6"/>
    <w:rsid w:val="00CF3AD8"/>
    <w:rsid w:val="00CF44F9"/>
    <w:rsid w:val="00CF76C6"/>
    <w:rsid w:val="00D00BBA"/>
    <w:rsid w:val="00D00C14"/>
    <w:rsid w:val="00D0117E"/>
    <w:rsid w:val="00D0478A"/>
    <w:rsid w:val="00D049E8"/>
    <w:rsid w:val="00D04EF5"/>
    <w:rsid w:val="00D12803"/>
    <w:rsid w:val="00D1295F"/>
    <w:rsid w:val="00D132D7"/>
    <w:rsid w:val="00D1424F"/>
    <w:rsid w:val="00D142AC"/>
    <w:rsid w:val="00D14F71"/>
    <w:rsid w:val="00D15035"/>
    <w:rsid w:val="00D16AFF"/>
    <w:rsid w:val="00D17051"/>
    <w:rsid w:val="00D20A87"/>
    <w:rsid w:val="00D25CD1"/>
    <w:rsid w:val="00D27A46"/>
    <w:rsid w:val="00D339AF"/>
    <w:rsid w:val="00D33B00"/>
    <w:rsid w:val="00D3548B"/>
    <w:rsid w:val="00D35851"/>
    <w:rsid w:val="00D403B2"/>
    <w:rsid w:val="00D43439"/>
    <w:rsid w:val="00D43D79"/>
    <w:rsid w:val="00D4697E"/>
    <w:rsid w:val="00D46F40"/>
    <w:rsid w:val="00D51585"/>
    <w:rsid w:val="00D51B8D"/>
    <w:rsid w:val="00D53187"/>
    <w:rsid w:val="00D53CB5"/>
    <w:rsid w:val="00D56D5B"/>
    <w:rsid w:val="00D57B70"/>
    <w:rsid w:val="00D60F72"/>
    <w:rsid w:val="00D63C83"/>
    <w:rsid w:val="00D644EC"/>
    <w:rsid w:val="00D655B7"/>
    <w:rsid w:val="00D66564"/>
    <w:rsid w:val="00D8131B"/>
    <w:rsid w:val="00D813D2"/>
    <w:rsid w:val="00D816F8"/>
    <w:rsid w:val="00D81EED"/>
    <w:rsid w:val="00D82379"/>
    <w:rsid w:val="00D82ED6"/>
    <w:rsid w:val="00D84F6C"/>
    <w:rsid w:val="00D855FE"/>
    <w:rsid w:val="00D921ED"/>
    <w:rsid w:val="00D93243"/>
    <w:rsid w:val="00D93F66"/>
    <w:rsid w:val="00D94A33"/>
    <w:rsid w:val="00D95071"/>
    <w:rsid w:val="00D95971"/>
    <w:rsid w:val="00D96565"/>
    <w:rsid w:val="00D97C05"/>
    <w:rsid w:val="00DA0C6B"/>
    <w:rsid w:val="00DA0D61"/>
    <w:rsid w:val="00DA34BA"/>
    <w:rsid w:val="00DA3EA6"/>
    <w:rsid w:val="00DA5D7F"/>
    <w:rsid w:val="00DA64C1"/>
    <w:rsid w:val="00DB1DFB"/>
    <w:rsid w:val="00DB20C0"/>
    <w:rsid w:val="00DB68B8"/>
    <w:rsid w:val="00DB6C1D"/>
    <w:rsid w:val="00DB77BD"/>
    <w:rsid w:val="00DB7AAD"/>
    <w:rsid w:val="00DC349F"/>
    <w:rsid w:val="00DD04DD"/>
    <w:rsid w:val="00DD1065"/>
    <w:rsid w:val="00DD3DFB"/>
    <w:rsid w:val="00DD3FCE"/>
    <w:rsid w:val="00DD4077"/>
    <w:rsid w:val="00DD41EC"/>
    <w:rsid w:val="00DD4B00"/>
    <w:rsid w:val="00DD7B7F"/>
    <w:rsid w:val="00DE03D0"/>
    <w:rsid w:val="00DE07DF"/>
    <w:rsid w:val="00DE1E88"/>
    <w:rsid w:val="00DE217F"/>
    <w:rsid w:val="00DE40E5"/>
    <w:rsid w:val="00DE40EE"/>
    <w:rsid w:val="00DE6C08"/>
    <w:rsid w:val="00DF07E8"/>
    <w:rsid w:val="00DF222C"/>
    <w:rsid w:val="00DF388E"/>
    <w:rsid w:val="00DF3A4B"/>
    <w:rsid w:val="00E00497"/>
    <w:rsid w:val="00E0083B"/>
    <w:rsid w:val="00E045FC"/>
    <w:rsid w:val="00E0678F"/>
    <w:rsid w:val="00E06F14"/>
    <w:rsid w:val="00E0702A"/>
    <w:rsid w:val="00E10589"/>
    <w:rsid w:val="00E126D9"/>
    <w:rsid w:val="00E139BF"/>
    <w:rsid w:val="00E1740E"/>
    <w:rsid w:val="00E22828"/>
    <w:rsid w:val="00E22A27"/>
    <w:rsid w:val="00E22CBD"/>
    <w:rsid w:val="00E23214"/>
    <w:rsid w:val="00E24208"/>
    <w:rsid w:val="00E2557B"/>
    <w:rsid w:val="00E26F39"/>
    <w:rsid w:val="00E322A7"/>
    <w:rsid w:val="00E327F2"/>
    <w:rsid w:val="00E32A42"/>
    <w:rsid w:val="00E34182"/>
    <w:rsid w:val="00E34396"/>
    <w:rsid w:val="00E41B82"/>
    <w:rsid w:val="00E42BD4"/>
    <w:rsid w:val="00E446D2"/>
    <w:rsid w:val="00E452E4"/>
    <w:rsid w:val="00E459F6"/>
    <w:rsid w:val="00E4713A"/>
    <w:rsid w:val="00E47A9F"/>
    <w:rsid w:val="00E50DD4"/>
    <w:rsid w:val="00E5222C"/>
    <w:rsid w:val="00E53FDF"/>
    <w:rsid w:val="00E549BD"/>
    <w:rsid w:val="00E5541E"/>
    <w:rsid w:val="00E56117"/>
    <w:rsid w:val="00E56C29"/>
    <w:rsid w:val="00E61624"/>
    <w:rsid w:val="00E62FDC"/>
    <w:rsid w:val="00E630E1"/>
    <w:rsid w:val="00E659C8"/>
    <w:rsid w:val="00E70385"/>
    <w:rsid w:val="00E737F6"/>
    <w:rsid w:val="00E75798"/>
    <w:rsid w:val="00E7657C"/>
    <w:rsid w:val="00E808B8"/>
    <w:rsid w:val="00E848BF"/>
    <w:rsid w:val="00E84B49"/>
    <w:rsid w:val="00E84FA5"/>
    <w:rsid w:val="00E865F6"/>
    <w:rsid w:val="00E86D1A"/>
    <w:rsid w:val="00E875B6"/>
    <w:rsid w:val="00E91BA3"/>
    <w:rsid w:val="00E95743"/>
    <w:rsid w:val="00EA0058"/>
    <w:rsid w:val="00EA1086"/>
    <w:rsid w:val="00EA1C17"/>
    <w:rsid w:val="00EA282D"/>
    <w:rsid w:val="00EA3059"/>
    <w:rsid w:val="00EA3466"/>
    <w:rsid w:val="00EA42D8"/>
    <w:rsid w:val="00EA5F54"/>
    <w:rsid w:val="00EB1254"/>
    <w:rsid w:val="00EB5645"/>
    <w:rsid w:val="00EB78B2"/>
    <w:rsid w:val="00EB7EA7"/>
    <w:rsid w:val="00EC09B2"/>
    <w:rsid w:val="00EC7940"/>
    <w:rsid w:val="00ED1A1A"/>
    <w:rsid w:val="00ED1E53"/>
    <w:rsid w:val="00ED39FD"/>
    <w:rsid w:val="00ED6241"/>
    <w:rsid w:val="00EE4230"/>
    <w:rsid w:val="00EE4346"/>
    <w:rsid w:val="00EE646E"/>
    <w:rsid w:val="00EE7298"/>
    <w:rsid w:val="00EF07E1"/>
    <w:rsid w:val="00EF12C1"/>
    <w:rsid w:val="00EF64F7"/>
    <w:rsid w:val="00EF72EB"/>
    <w:rsid w:val="00EF7457"/>
    <w:rsid w:val="00F0049A"/>
    <w:rsid w:val="00F00675"/>
    <w:rsid w:val="00F02B60"/>
    <w:rsid w:val="00F036FD"/>
    <w:rsid w:val="00F040C0"/>
    <w:rsid w:val="00F04FC5"/>
    <w:rsid w:val="00F05B92"/>
    <w:rsid w:val="00F05D15"/>
    <w:rsid w:val="00F10BFF"/>
    <w:rsid w:val="00F11688"/>
    <w:rsid w:val="00F14C18"/>
    <w:rsid w:val="00F15927"/>
    <w:rsid w:val="00F159C0"/>
    <w:rsid w:val="00F15A9F"/>
    <w:rsid w:val="00F17282"/>
    <w:rsid w:val="00F2142E"/>
    <w:rsid w:val="00F21FDA"/>
    <w:rsid w:val="00F22C93"/>
    <w:rsid w:val="00F23070"/>
    <w:rsid w:val="00F249D9"/>
    <w:rsid w:val="00F258A7"/>
    <w:rsid w:val="00F26215"/>
    <w:rsid w:val="00F27B69"/>
    <w:rsid w:val="00F40175"/>
    <w:rsid w:val="00F40EC8"/>
    <w:rsid w:val="00F415BF"/>
    <w:rsid w:val="00F4294D"/>
    <w:rsid w:val="00F43615"/>
    <w:rsid w:val="00F43B15"/>
    <w:rsid w:val="00F43F04"/>
    <w:rsid w:val="00F45575"/>
    <w:rsid w:val="00F4726E"/>
    <w:rsid w:val="00F50144"/>
    <w:rsid w:val="00F52E90"/>
    <w:rsid w:val="00F54FB2"/>
    <w:rsid w:val="00F576F7"/>
    <w:rsid w:val="00F6170A"/>
    <w:rsid w:val="00F618F2"/>
    <w:rsid w:val="00F619A4"/>
    <w:rsid w:val="00F629EF"/>
    <w:rsid w:val="00F70984"/>
    <w:rsid w:val="00F71733"/>
    <w:rsid w:val="00F72533"/>
    <w:rsid w:val="00F73985"/>
    <w:rsid w:val="00F73AC9"/>
    <w:rsid w:val="00F76D06"/>
    <w:rsid w:val="00F76F8C"/>
    <w:rsid w:val="00F77876"/>
    <w:rsid w:val="00F80DA5"/>
    <w:rsid w:val="00F81995"/>
    <w:rsid w:val="00F84272"/>
    <w:rsid w:val="00F85EAA"/>
    <w:rsid w:val="00F87E12"/>
    <w:rsid w:val="00F94131"/>
    <w:rsid w:val="00F9729B"/>
    <w:rsid w:val="00F97C8A"/>
    <w:rsid w:val="00FA0FF1"/>
    <w:rsid w:val="00FA1BB6"/>
    <w:rsid w:val="00FA5715"/>
    <w:rsid w:val="00FA5F3D"/>
    <w:rsid w:val="00FA74CC"/>
    <w:rsid w:val="00FB18C5"/>
    <w:rsid w:val="00FB21BD"/>
    <w:rsid w:val="00FB260D"/>
    <w:rsid w:val="00FB3A64"/>
    <w:rsid w:val="00FC11EF"/>
    <w:rsid w:val="00FC2175"/>
    <w:rsid w:val="00FC5081"/>
    <w:rsid w:val="00FC7C8A"/>
    <w:rsid w:val="00FD1EBE"/>
    <w:rsid w:val="00FD2B7F"/>
    <w:rsid w:val="00FD417C"/>
    <w:rsid w:val="00FD4A68"/>
    <w:rsid w:val="00FD5CC4"/>
    <w:rsid w:val="00FD73A2"/>
    <w:rsid w:val="00FE151F"/>
    <w:rsid w:val="00FE1AA8"/>
    <w:rsid w:val="00FE244F"/>
    <w:rsid w:val="00FE37EF"/>
    <w:rsid w:val="00FE3EA3"/>
    <w:rsid w:val="00FE7923"/>
    <w:rsid w:val="00FF0314"/>
    <w:rsid w:val="00FF5CC8"/>
    <w:rsid w:val="00FF6127"/>
    <w:rsid w:val="00FF649E"/>
    <w:rsid w:val="00FF7EB6"/>
  </w:rsids>
  <m:mathPr>
    <m:mathFont m:val="Cambria Math"/>
    <m:brkBin m:val="before"/>
    <m:brkBinSub m:val="--"/>
    <m:smallFrac m:val="0"/>
    <m:dispDef/>
    <m:lMargin m:val="0"/>
    <m:rMargin m:val="0"/>
    <m:defJc m:val="centerGroup"/>
    <m:wrapIndent m:val="1440"/>
    <m:intLim m:val="subSup"/>
    <m:naryLim m:val="undOvr"/>
  </m:mathPr>
  <w:themeFontLang w:val="pt-PT"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6FAE37"/>
  <w15:docId w15:val="{AD0126CB-6F70-4D40-8E15-F22BC8E8A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2A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B62316"/>
    <w:pPr>
      <w:spacing w:before="100" w:beforeAutospacing="1" w:after="100" w:afterAutospacing="1" w:line="240" w:lineRule="auto"/>
      <w:outlineLvl w:val="2"/>
    </w:pPr>
    <w:rPr>
      <w:rFonts w:ascii="Times New Roman" w:eastAsia="Times New Roman" w:hAnsi="Times New Roman" w:cs="Times New Roman"/>
      <w:b/>
      <w:bCs/>
      <w:sz w:val="27"/>
      <w:szCs w:val="27"/>
      <w:lang w:eastAsia="pt-PT"/>
    </w:rPr>
  </w:style>
  <w:style w:type="paragraph" w:styleId="Heading4">
    <w:name w:val="heading 4"/>
    <w:basedOn w:val="Normal"/>
    <w:next w:val="Normal"/>
    <w:link w:val="Heading4Char"/>
    <w:uiPriority w:val="9"/>
    <w:unhideWhenUsed/>
    <w:qFormat/>
    <w:rsid w:val="00481CE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F34D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1086"/>
    <w:pPr>
      <w:ind w:left="720"/>
      <w:contextualSpacing/>
    </w:pPr>
  </w:style>
  <w:style w:type="paragraph" w:styleId="Caption">
    <w:name w:val="caption"/>
    <w:basedOn w:val="Normal"/>
    <w:next w:val="Normal"/>
    <w:uiPriority w:val="99"/>
    <w:qFormat/>
    <w:rsid w:val="000B24D7"/>
    <w:pPr>
      <w:spacing w:before="120" w:after="240" w:line="360" w:lineRule="auto"/>
    </w:pPr>
    <w:rPr>
      <w:rFonts w:ascii="Times New Roman" w:eastAsia="Times New Roman" w:hAnsi="Times New Roman" w:cs="Times New Roman"/>
      <w:b/>
      <w:bCs/>
      <w:sz w:val="20"/>
      <w:szCs w:val="24"/>
      <w:lang w:val="en-GB"/>
    </w:rPr>
  </w:style>
  <w:style w:type="character" w:customStyle="1" w:styleId="Heading3Char">
    <w:name w:val="Heading 3 Char"/>
    <w:basedOn w:val="DefaultParagraphFont"/>
    <w:link w:val="Heading3"/>
    <w:uiPriority w:val="9"/>
    <w:rsid w:val="00B62316"/>
    <w:rPr>
      <w:rFonts w:ascii="Times New Roman" w:eastAsia="Times New Roman" w:hAnsi="Times New Roman" w:cs="Times New Roman"/>
      <w:b/>
      <w:bCs/>
      <w:sz w:val="27"/>
      <w:szCs w:val="27"/>
      <w:lang w:eastAsia="pt-PT"/>
    </w:rPr>
  </w:style>
  <w:style w:type="character" w:styleId="Hyperlink">
    <w:name w:val="Hyperlink"/>
    <w:basedOn w:val="DefaultParagraphFont"/>
    <w:uiPriority w:val="99"/>
    <w:unhideWhenUsed/>
    <w:rsid w:val="00B62316"/>
    <w:rPr>
      <w:color w:val="0000FF"/>
      <w:u w:val="single"/>
    </w:rPr>
  </w:style>
  <w:style w:type="character" w:customStyle="1" w:styleId="Heading4Char">
    <w:name w:val="Heading 4 Char"/>
    <w:basedOn w:val="DefaultParagraphFont"/>
    <w:link w:val="Heading4"/>
    <w:uiPriority w:val="9"/>
    <w:rsid w:val="00481CE0"/>
    <w:rPr>
      <w:rFonts w:asciiTheme="majorHAnsi" w:eastAsiaTheme="majorEastAsia" w:hAnsiTheme="majorHAnsi" w:cstheme="majorBidi"/>
      <w:i/>
      <w:iCs/>
      <w:color w:val="2E74B5" w:themeColor="accent1" w:themeShade="BF"/>
    </w:rPr>
  </w:style>
  <w:style w:type="character" w:customStyle="1" w:styleId="highlight">
    <w:name w:val="highlight"/>
    <w:basedOn w:val="DefaultParagraphFont"/>
    <w:rsid w:val="00481CE0"/>
  </w:style>
  <w:style w:type="character" w:customStyle="1" w:styleId="Heading5Char">
    <w:name w:val="Heading 5 Char"/>
    <w:basedOn w:val="DefaultParagraphFont"/>
    <w:link w:val="Heading5"/>
    <w:uiPriority w:val="9"/>
    <w:semiHidden/>
    <w:rsid w:val="001F34DE"/>
    <w:rPr>
      <w:rFonts w:asciiTheme="majorHAnsi" w:eastAsiaTheme="majorEastAsia" w:hAnsiTheme="majorHAnsi" w:cstheme="majorBidi"/>
      <w:color w:val="2E74B5" w:themeColor="accent1" w:themeShade="BF"/>
    </w:rPr>
  </w:style>
  <w:style w:type="character" w:customStyle="1" w:styleId="apple-converted-space">
    <w:name w:val="apple-converted-space"/>
    <w:basedOn w:val="DefaultParagraphFont"/>
    <w:rsid w:val="002B497A"/>
  </w:style>
  <w:style w:type="character" w:customStyle="1" w:styleId="cit-first-page">
    <w:name w:val="cit-first-page"/>
    <w:basedOn w:val="DefaultParagraphFont"/>
    <w:rsid w:val="00E659C8"/>
  </w:style>
  <w:style w:type="character" w:styleId="CommentReference">
    <w:name w:val="annotation reference"/>
    <w:basedOn w:val="DefaultParagraphFont"/>
    <w:uiPriority w:val="99"/>
    <w:semiHidden/>
    <w:unhideWhenUsed/>
    <w:rsid w:val="00004949"/>
    <w:rPr>
      <w:sz w:val="16"/>
      <w:szCs w:val="16"/>
    </w:rPr>
  </w:style>
  <w:style w:type="paragraph" w:styleId="CommentText">
    <w:name w:val="annotation text"/>
    <w:basedOn w:val="Normal"/>
    <w:link w:val="CommentTextChar"/>
    <w:uiPriority w:val="99"/>
    <w:unhideWhenUsed/>
    <w:rsid w:val="00004949"/>
    <w:pPr>
      <w:spacing w:line="240" w:lineRule="auto"/>
    </w:pPr>
    <w:rPr>
      <w:sz w:val="20"/>
      <w:szCs w:val="20"/>
    </w:rPr>
  </w:style>
  <w:style w:type="character" w:customStyle="1" w:styleId="CommentTextChar">
    <w:name w:val="Comment Text Char"/>
    <w:basedOn w:val="DefaultParagraphFont"/>
    <w:link w:val="CommentText"/>
    <w:uiPriority w:val="99"/>
    <w:rsid w:val="00004949"/>
    <w:rPr>
      <w:sz w:val="20"/>
      <w:szCs w:val="20"/>
    </w:rPr>
  </w:style>
  <w:style w:type="paragraph" w:styleId="CommentSubject">
    <w:name w:val="annotation subject"/>
    <w:basedOn w:val="CommentText"/>
    <w:next w:val="CommentText"/>
    <w:link w:val="CommentSubjectChar"/>
    <w:uiPriority w:val="99"/>
    <w:semiHidden/>
    <w:unhideWhenUsed/>
    <w:rsid w:val="00004949"/>
    <w:rPr>
      <w:b/>
      <w:bCs/>
    </w:rPr>
  </w:style>
  <w:style w:type="character" w:customStyle="1" w:styleId="CommentSubjectChar">
    <w:name w:val="Comment Subject Char"/>
    <w:basedOn w:val="CommentTextChar"/>
    <w:link w:val="CommentSubject"/>
    <w:uiPriority w:val="99"/>
    <w:semiHidden/>
    <w:rsid w:val="00004949"/>
    <w:rPr>
      <w:b/>
      <w:bCs/>
      <w:sz w:val="20"/>
      <w:szCs w:val="20"/>
    </w:rPr>
  </w:style>
  <w:style w:type="paragraph" w:styleId="BalloonText">
    <w:name w:val="Balloon Text"/>
    <w:basedOn w:val="Normal"/>
    <w:link w:val="BalloonTextChar"/>
    <w:uiPriority w:val="99"/>
    <w:semiHidden/>
    <w:unhideWhenUsed/>
    <w:rsid w:val="000049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4949"/>
    <w:rPr>
      <w:rFonts w:ascii="Segoe UI" w:hAnsi="Segoe UI" w:cs="Segoe UI"/>
      <w:sz w:val="18"/>
      <w:szCs w:val="18"/>
    </w:rPr>
  </w:style>
  <w:style w:type="paragraph" w:styleId="Revision">
    <w:name w:val="Revision"/>
    <w:hidden/>
    <w:uiPriority w:val="99"/>
    <w:semiHidden/>
    <w:rsid w:val="00F15A9F"/>
    <w:pPr>
      <w:spacing w:after="0" w:line="240" w:lineRule="auto"/>
    </w:pPr>
  </w:style>
  <w:style w:type="paragraph" w:styleId="Header">
    <w:name w:val="header"/>
    <w:basedOn w:val="Normal"/>
    <w:link w:val="HeaderChar"/>
    <w:uiPriority w:val="99"/>
    <w:unhideWhenUsed/>
    <w:rsid w:val="00A7093D"/>
    <w:pPr>
      <w:tabs>
        <w:tab w:val="center" w:pos="4252"/>
        <w:tab w:val="right" w:pos="8504"/>
      </w:tabs>
      <w:spacing w:after="0" w:line="240" w:lineRule="auto"/>
    </w:pPr>
  </w:style>
  <w:style w:type="character" w:customStyle="1" w:styleId="HeaderChar">
    <w:name w:val="Header Char"/>
    <w:basedOn w:val="DefaultParagraphFont"/>
    <w:link w:val="Header"/>
    <w:uiPriority w:val="99"/>
    <w:rsid w:val="00A7093D"/>
  </w:style>
  <w:style w:type="paragraph" w:styleId="Footer">
    <w:name w:val="footer"/>
    <w:basedOn w:val="Normal"/>
    <w:link w:val="FooterChar"/>
    <w:uiPriority w:val="99"/>
    <w:unhideWhenUsed/>
    <w:rsid w:val="00A7093D"/>
    <w:pPr>
      <w:tabs>
        <w:tab w:val="center" w:pos="4252"/>
        <w:tab w:val="right" w:pos="8504"/>
      </w:tabs>
      <w:spacing w:after="0" w:line="240" w:lineRule="auto"/>
    </w:pPr>
  </w:style>
  <w:style w:type="character" w:customStyle="1" w:styleId="FooterChar">
    <w:name w:val="Footer Char"/>
    <w:basedOn w:val="DefaultParagraphFont"/>
    <w:link w:val="Footer"/>
    <w:uiPriority w:val="99"/>
    <w:rsid w:val="00A7093D"/>
  </w:style>
  <w:style w:type="character" w:styleId="Emphasis">
    <w:name w:val="Emphasis"/>
    <w:basedOn w:val="DefaultParagraphFont"/>
    <w:uiPriority w:val="20"/>
    <w:qFormat/>
    <w:rsid w:val="00B91C3B"/>
    <w:rPr>
      <w:i/>
      <w:iCs/>
    </w:rPr>
  </w:style>
  <w:style w:type="character" w:customStyle="1" w:styleId="Heading1Char">
    <w:name w:val="Heading 1 Char"/>
    <w:basedOn w:val="DefaultParagraphFont"/>
    <w:link w:val="Heading1"/>
    <w:uiPriority w:val="9"/>
    <w:rsid w:val="00B92A6E"/>
    <w:rPr>
      <w:rFonts w:asciiTheme="majorHAnsi" w:eastAsiaTheme="majorEastAsia" w:hAnsiTheme="majorHAnsi" w:cstheme="majorBidi"/>
      <w:color w:val="2E74B5" w:themeColor="accent1" w:themeShade="BF"/>
      <w:sz w:val="32"/>
      <w:szCs w:val="32"/>
    </w:rPr>
  </w:style>
  <w:style w:type="character" w:customStyle="1" w:styleId="cit">
    <w:name w:val="cit"/>
    <w:basedOn w:val="DefaultParagraphFont"/>
    <w:rsid w:val="003B3C28"/>
  </w:style>
  <w:style w:type="character" w:customStyle="1" w:styleId="doi">
    <w:name w:val="doi"/>
    <w:basedOn w:val="DefaultParagraphFont"/>
    <w:rsid w:val="003B3C28"/>
  </w:style>
  <w:style w:type="character" w:customStyle="1" w:styleId="fm-citation-ids-label">
    <w:name w:val="fm-citation-ids-label"/>
    <w:basedOn w:val="DefaultParagraphFont"/>
    <w:rsid w:val="003B3C28"/>
  </w:style>
  <w:style w:type="paragraph" w:customStyle="1" w:styleId="Ttulo1">
    <w:name w:val="Título1"/>
    <w:basedOn w:val="Normal"/>
    <w:rsid w:val="003B3C28"/>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desc">
    <w:name w:val="desc"/>
    <w:basedOn w:val="Normal"/>
    <w:rsid w:val="003B3C28"/>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details">
    <w:name w:val="details"/>
    <w:basedOn w:val="Normal"/>
    <w:rsid w:val="003B3C28"/>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jrnl">
    <w:name w:val="jrnl"/>
    <w:basedOn w:val="DefaultParagraphFont"/>
    <w:rsid w:val="003B3C28"/>
  </w:style>
  <w:style w:type="paragraph" w:customStyle="1" w:styleId="links">
    <w:name w:val="links"/>
    <w:basedOn w:val="Normal"/>
    <w:rsid w:val="003B3C28"/>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fm-vol-iss-date">
    <w:name w:val="fm-vol-iss-date"/>
    <w:basedOn w:val="DefaultParagraphFont"/>
    <w:rsid w:val="003B3C28"/>
  </w:style>
  <w:style w:type="paragraph" w:customStyle="1" w:styleId="EndNoteBibliographyTitle">
    <w:name w:val="EndNote Bibliography Title"/>
    <w:basedOn w:val="Normal"/>
    <w:link w:val="EndNoteBibliographyTitleChar"/>
    <w:rsid w:val="00C11C32"/>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C11C32"/>
    <w:rPr>
      <w:rFonts w:ascii="Calibri" w:hAnsi="Calibri" w:cs="Calibri"/>
      <w:noProof/>
      <w:lang w:val="en-US"/>
    </w:rPr>
  </w:style>
  <w:style w:type="paragraph" w:customStyle="1" w:styleId="EndNoteBibliography">
    <w:name w:val="EndNote Bibliography"/>
    <w:basedOn w:val="Normal"/>
    <w:link w:val="EndNoteBibliographyChar"/>
    <w:rsid w:val="00C11C32"/>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C11C32"/>
    <w:rPr>
      <w:rFonts w:ascii="Calibri" w:hAnsi="Calibri" w:cs="Calibri"/>
      <w:noProof/>
      <w:lang w:val="en-US"/>
    </w:rPr>
  </w:style>
  <w:style w:type="paragraph" w:styleId="BodyText">
    <w:name w:val="Body Text"/>
    <w:basedOn w:val="Normal"/>
    <w:link w:val="BodyTextChar"/>
    <w:uiPriority w:val="99"/>
    <w:unhideWhenUsed/>
    <w:rsid w:val="00AB2DC5"/>
    <w:pPr>
      <w:spacing w:after="120"/>
    </w:pPr>
    <w:rPr>
      <w:lang w:val="en-US"/>
    </w:rPr>
  </w:style>
  <w:style w:type="character" w:customStyle="1" w:styleId="BodyTextChar">
    <w:name w:val="Body Text Char"/>
    <w:basedOn w:val="DefaultParagraphFont"/>
    <w:link w:val="BodyText"/>
    <w:uiPriority w:val="99"/>
    <w:rsid w:val="00AB2DC5"/>
    <w:rPr>
      <w:lang w:val="en-US"/>
    </w:rPr>
  </w:style>
  <w:style w:type="character" w:customStyle="1" w:styleId="Title1">
    <w:name w:val="Title1"/>
    <w:basedOn w:val="DefaultParagraphFont"/>
    <w:rsid w:val="00AB2DC5"/>
  </w:style>
  <w:style w:type="paragraph" w:customStyle="1" w:styleId="p1">
    <w:name w:val="p1"/>
    <w:basedOn w:val="Normal"/>
    <w:rsid w:val="000A7BA3"/>
    <w:pPr>
      <w:spacing w:after="0" w:line="240" w:lineRule="auto"/>
      <w:ind w:left="540" w:hanging="540"/>
    </w:pPr>
    <w:rPr>
      <w:rFonts w:ascii="Helvetica" w:hAnsi="Helvetica" w:cs="Times New Roman"/>
      <w:sz w:val="18"/>
      <w:szCs w:val="18"/>
      <w:lang w:val="en-GB" w:eastAsia="en-GB"/>
    </w:rPr>
  </w:style>
  <w:style w:type="character" w:styleId="UnresolvedMention">
    <w:name w:val="Unresolved Mention"/>
    <w:basedOn w:val="DefaultParagraphFont"/>
    <w:uiPriority w:val="99"/>
    <w:rsid w:val="000B0B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978652">
      <w:bodyDiv w:val="1"/>
      <w:marLeft w:val="0"/>
      <w:marRight w:val="0"/>
      <w:marTop w:val="0"/>
      <w:marBottom w:val="0"/>
      <w:divBdr>
        <w:top w:val="none" w:sz="0" w:space="0" w:color="auto"/>
        <w:left w:val="none" w:sz="0" w:space="0" w:color="auto"/>
        <w:bottom w:val="none" w:sz="0" w:space="0" w:color="auto"/>
        <w:right w:val="none" w:sz="0" w:space="0" w:color="auto"/>
      </w:divBdr>
    </w:div>
    <w:div w:id="108857479">
      <w:bodyDiv w:val="1"/>
      <w:marLeft w:val="0"/>
      <w:marRight w:val="0"/>
      <w:marTop w:val="0"/>
      <w:marBottom w:val="0"/>
      <w:divBdr>
        <w:top w:val="none" w:sz="0" w:space="0" w:color="auto"/>
        <w:left w:val="none" w:sz="0" w:space="0" w:color="auto"/>
        <w:bottom w:val="none" w:sz="0" w:space="0" w:color="auto"/>
        <w:right w:val="none" w:sz="0" w:space="0" w:color="auto"/>
      </w:divBdr>
    </w:div>
    <w:div w:id="152719672">
      <w:bodyDiv w:val="1"/>
      <w:marLeft w:val="0"/>
      <w:marRight w:val="0"/>
      <w:marTop w:val="0"/>
      <w:marBottom w:val="0"/>
      <w:divBdr>
        <w:top w:val="none" w:sz="0" w:space="0" w:color="auto"/>
        <w:left w:val="none" w:sz="0" w:space="0" w:color="auto"/>
        <w:bottom w:val="none" w:sz="0" w:space="0" w:color="auto"/>
        <w:right w:val="none" w:sz="0" w:space="0" w:color="auto"/>
      </w:divBdr>
    </w:div>
    <w:div w:id="385688065">
      <w:bodyDiv w:val="1"/>
      <w:marLeft w:val="0"/>
      <w:marRight w:val="0"/>
      <w:marTop w:val="0"/>
      <w:marBottom w:val="0"/>
      <w:divBdr>
        <w:top w:val="none" w:sz="0" w:space="0" w:color="auto"/>
        <w:left w:val="none" w:sz="0" w:space="0" w:color="auto"/>
        <w:bottom w:val="none" w:sz="0" w:space="0" w:color="auto"/>
        <w:right w:val="none" w:sz="0" w:space="0" w:color="auto"/>
      </w:divBdr>
      <w:divsChild>
        <w:div w:id="933974919">
          <w:marLeft w:val="0"/>
          <w:marRight w:val="0"/>
          <w:marTop w:val="0"/>
          <w:marBottom w:val="0"/>
          <w:divBdr>
            <w:top w:val="none" w:sz="0" w:space="0" w:color="auto"/>
            <w:left w:val="none" w:sz="0" w:space="0" w:color="auto"/>
            <w:bottom w:val="none" w:sz="0" w:space="0" w:color="auto"/>
            <w:right w:val="none" w:sz="0" w:space="0" w:color="auto"/>
          </w:divBdr>
          <w:divsChild>
            <w:div w:id="849176938">
              <w:marLeft w:val="0"/>
              <w:marRight w:val="0"/>
              <w:marTop w:val="0"/>
              <w:marBottom w:val="0"/>
              <w:divBdr>
                <w:top w:val="none" w:sz="0" w:space="0" w:color="auto"/>
                <w:left w:val="none" w:sz="0" w:space="0" w:color="auto"/>
                <w:bottom w:val="none" w:sz="0" w:space="0" w:color="auto"/>
                <w:right w:val="none" w:sz="0" w:space="0" w:color="auto"/>
              </w:divBdr>
            </w:div>
          </w:divsChild>
        </w:div>
        <w:div w:id="1017652814">
          <w:marLeft w:val="0"/>
          <w:marRight w:val="0"/>
          <w:marTop w:val="0"/>
          <w:marBottom w:val="0"/>
          <w:divBdr>
            <w:top w:val="none" w:sz="0" w:space="0" w:color="auto"/>
            <w:left w:val="none" w:sz="0" w:space="0" w:color="auto"/>
            <w:bottom w:val="none" w:sz="0" w:space="0" w:color="auto"/>
            <w:right w:val="none" w:sz="0" w:space="0" w:color="auto"/>
          </w:divBdr>
          <w:divsChild>
            <w:div w:id="2107339399">
              <w:marLeft w:val="0"/>
              <w:marRight w:val="0"/>
              <w:marTop w:val="0"/>
              <w:marBottom w:val="0"/>
              <w:divBdr>
                <w:top w:val="none" w:sz="0" w:space="0" w:color="auto"/>
                <w:left w:val="none" w:sz="0" w:space="0" w:color="auto"/>
                <w:bottom w:val="none" w:sz="0" w:space="0" w:color="auto"/>
                <w:right w:val="none" w:sz="0" w:space="0" w:color="auto"/>
              </w:divBdr>
            </w:div>
          </w:divsChild>
        </w:div>
        <w:div w:id="1058628087">
          <w:marLeft w:val="0"/>
          <w:marRight w:val="0"/>
          <w:marTop w:val="0"/>
          <w:marBottom w:val="0"/>
          <w:divBdr>
            <w:top w:val="none" w:sz="0" w:space="0" w:color="auto"/>
            <w:left w:val="none" w:sz="0" w:space="0" w:color="auto"/>
            <w:bottom w:val="none" w:sz="0" w:space="0" w:color="auto"/>
            <w:right w:val="none" w:sz="0" w:space="0" w:color="auto"/>
          </w:divBdr>
          <w:divsChild>
            <w:div w:id="534774946">
              <w:marLeft w:val="0"/>
              <w:marRight w:val="0"/>
              <w:marTop w:val="0"/>
              <w:marBottom w:val="0"/>
              <w:divBdr>
                <w:top w:val="none" w:sz="0" w:space="0" w:color="auto"/>
                <w:left w:val="none" w:sz="0" w:space="0" w:color="auto"/>
                <w:bottom w:val="none" w:sz="0" w:space="0" w:color="auto"/>
                <w:right w:val="none" w:sz="0" w:space="0" w:color="auto"/>
              </w:divBdr>
            </w:div>
          </w:divsChild>
        </w:div>
        <w:div w:id="1880361609">
          <w:marLeft w:val="0"/>
          <w:marRight w:val="0"/>
          <w:marTop w:val="0"/>
          <w:marBottom w:val="0"/>
          <w:divBdr>
            <w:top w:val="none" w:sz="0" w:space="0" w:color="auto"/>
            <w:left w:val="none" w:sz="0" w:space="0" w:color="auto"/>
            <w:bottom w:val="none" w:sz="0" w:space="0" w:color="auto"/>
            <w:right w:val="none" w:sz="0" w:space="0" w:color="auto"/>
          </w:divBdr>
          <w:divsChild>
            <w:div w:id="1984698005">
              <w:marLeft w:val="0"/>
              <w:marRight w:val="0"/>
              <w:marTop w:val="0"/>
              <w:marBottom w:val="0"/>
              <w:divBdr>
                <w:top w:val="none" w:sz="0" w:space="0" w:color="auto"/>
                <w:left w:val="none" w:sz="0" w:space="0" w:color="auto"/>
                <w:bottom w:val="none" w:sz="0" w:space="0" w:color="auto"/>
                <w:right w:val="none" w:sz="0" w:space="0" w:color="auto"/>
              </w:divBdr>
            </w:div>
          </w:divsChild>
        </w:div>
        <w:div w:id="1687440884">
          <w:marLeft w:val="0"/>
          <w:marRight w:val="0"/>
          <w:marTop w:val="0"/>
          <w:marBottom w:val="0"/>
          <w:divBdr>
            <w:top w:val="none" w:sz="0" w:space="0" w:color="auto"/>
            <w:left w:val="none" w:sz="0" w:space="0" w:color="auto"/>
            <w:bottom w:val="none" w:sz="0" w:space="0" w:color="auto"/>
            <w:right w:val="none" w:sz="0" w:space="0" w:color="auto"/>
          </w:divBdr>
          <w:divsChild>
            <w:div w:id="10162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9761">
      <w:bodyDiv w:val="1"/>
      <w:marLeft w:val="0"/>
      <w:marRight w:val="0"/>
      <w:marTop w:val="0"/>
      <w:marBottom w:val="0"/>
      <w:divBdr>
        <w:top w:val="none" w:sz="0" w:space="0" w:color="auto"/>
        <w:left w:val="none" w:sz="0" w:space="0" w:color="auto"/>
        <w:bottom w:val="none" w:sz="0" w:space="0" w:color="auto"/>
        <w:right w:val="none" w:sz="0" w:space="0" w:color="auto"/>
      </w:divBdr>
    </w:div>
    <w:div w:id="952635104">
      <w:bodyDiv w:val="1"/>
      <w:marLeft w:val="0"/>
      <w:marRight w:val="0"/>
      <w:marTop w:val="0"/>
      <w:marBottom w:val="0"/>
      <w:divBdr>
        <w:top w:val="none" w:sz="0" w:space="0" w:color="auto"/>
        <w:left w:val="none" w:sz="0" w:space="0" w:color="auto"/>
        <w:bottom w:val="none" w:sz="0" w:space="0" w:color="auto"/>
        <w:right w:val="none" w:sz="0" w:space="0" w:color="auto"/>
      </w:divBdr>
      <w:divsChild>
        <w:div w:id="1162699425">
          <w:marLeft w:val="0"/>
          <w:marRight w:val="0"/>
          <w:marTop w:val="0"/>
          <w:marBottom w:val="0"/>
          <w:divBdr>
            <w:top w:val="none" w:sz="0" w:space="0" w:color="auto"/>
            <w:left w:val="none" w:sz="0" w:space="0" w:color="auto"/>
            <w:bottom w:val="none" w:sz="0" w:space="0" w:color="auto"/>
            <w:right w:val="none" w:sz="0" w:space="0" w:color="auto"/>
          </w:divBdr>
        </w:div>
        <w:div w:id="1514223157">
          <w:marLeft w:val="0"/>
          <w:marRight w:val="0"/>
          <w:marTop w:val="0"/>
          <w:marBottom w:val="0"/>
          <w:divBdr>
            <w:top w:val="none" w:sz="0" w:space="0" w:color="auto"/>
            <w:left w:val="none" w:sz="0" w:space="0" w:color="auto"/>
            <w:bottom w:val="none" w:sz="0" w:space="0" w:color="auto"/>
            <w:right w:val="none" w:sz="0" w:space="0" w:color="auto"/>
          </w:divBdr>
        </w:div>
      </w:divsChild>
    </w:div>
    <w:div w:id="1317566240">
      <w:bodyDiv w:val="1"/>
      <w:marLeft w:val="0"/>
      <w:marRight w:val="0"/>
      <w:marTop w:val="0"/>
      <w:marBottom w:val="0"/>
      <w:divBdr>
        <w:top w:val="none" w:sz="0" w:space="0" w:color="auto"/>
        <w:left w:val="none" w:sz="0" w:space="0" w:color="auto"/>
        <w:bottom w:val="none" w:sz="0" w:space="0" w:color="auto"/>
        <w:right w:val="none" w:sz="0" w:space="0" w:color="auto"/>
      </w:divBdr>
      <w:divsChild>
        <w:div w:id="1704011202">
          <w:marLeft w:val="0"/>
          <w:marRight w:val="0"/>
          <w:marTop w:val="0"/>
          <w:marBottom w:val="0"/>
          <w:divBdr>
            <w:top w:val="none" w:sz="0" w:space="0" w:color="auto"/>
            <w:left w:val="none" w:sz="0" w:space="0" w:color="auto"/>
            <w:bottom w:val="none" w:sz="0" w:space="0" w:color="auto"/>
            <w:right w:val="none" w:sz="0" w:space="0" w:color="auto"/>
          </w:divBdr>
        </w:div>
        <w:div w:id="635991474">
          <w:marLeft w:val="0"/>
          <w:marRight w:val="0"/>
          <w:marTop w:val="0"/>
          <w:marBottom w:val="0"/>
          <w:divBdr>
            <w:top w:val="none" w:sz="0" w:space="0" w:color="auto"/>
            <w:left w:val="none" w:sz="0" w:space="0" w:color="auto"/>
            <w:bottom w:val="none" w:sz="0" w:space="0" w:color="auto"/>
            <w:right w:val="none" w:sz="0" w:space="0" w:color="auto"/>
          </w:divBdr>
        </w:div>
      </w:divsChild>
    </w:div>
    <w:div w:id="2026249491">
      <w:bodyDiv w:val="1"/>
      <w:marLeft w:val="0"/>
      <w:marRight w:val="0"/>
      <w:marTop w:val="0"/>
      <w:marBottom w:val="0"/>
      <w:divBdr>
        <w:top w:val="none" w:sz="0" w:space="0" w:color="auto"/>
        <w:left w:val="none" w:sz="0" w:space="0" w:color="auto"/>
        <w:bottom w:val="none" w:sz="0" w:space="0" w:color="auto"/>
        <w:right w:val="none" w:sz="0" w:space="0" w:color="auto"/>
      </w:divBdr>
      <w:divsChild>
        <w:div w:id="1508792001">
          <w:marLeft w:val="0"/>
          <w:marRight w:val="0"/>
          <w:marTop w:val="0"/>
          <w:marBottom w:val="0"/>
          <w:divBdr>
            <w:top w:val="none" w:sz="0" w:space="0" w:color="auto"/>
            <w:left w:val="none" w:sz="0" w:space="0" w:color="auto"/>
            <w:bottom w:val="none" w:sz="0" w:space="0" w:color="auto"/>
            <w:right w:val="none" w:sz="0" w:space="0" w:color="auto"/>
          </w:divBdr>
        </w:div>
        <w:div w:id="1453283591">
          <w:marLeft w:val="0"/>
          <w:marRight w:val="0"/>
          <w:marTop w:val="0"/>
          <w:marBottom w:val="0"/>
          <w:divBdr>
            <w:top w:val="none" w:sz="0" w:space="0" w:color="auto"/>
            <w:left w:val="none" w:sz="0" w:space="0" w:color="auto"/>
            <w:bottom w:val="none" w:sz="0" w:space="0" w:color="auto"/>
            <w:right w:val="none" w:sz="0" w:space="0" w:color="auto"/>
          </w:divBdr>
        </w:div>
      </w:divsChild>
    </w:div>
    <w:div w:id="2042781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rianamslages@gmail.com" TargetMode="External"/><Relationship Id="rId13" Type="http://schemas.openxmlformats.org/officeDocument/2006/relationships/image" Target="media/image1.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rjtgeorge@gmai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ichard.anderson@ed.ac.uk"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kavitharoz@gmail.com" TargetMode="External"/><Relationship Id="rId4" Type="http://schemas.openxmlformats.org/officeDocument/2006/relationships/settings" Target="settings.xml"/><Relationship Id="rId9" Type="http://schemas.openxmlformats.org/officeDocument/2006/relationships/hyperlink" Target="mailto:skorupskaite@doctors.org.uk" TargetMode="External"/><Relationship Id="rId14"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BF645-4B33-FD48-A7A4-96374C434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47</Pages>
  <Words>49594</Words>
  <Characters>282692</Characters>
  <Application>Microsoft Office Word</Application>
  <DocSecurity>0</DocSecurity>
  <Lines>2355</Lines>
  <Paragraphs>663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Boehringer Ingelheim</Company>
  <LinksUpToDate>false</LinksUpToDate>
  <CharactersWithSpaces>331623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Pedro</dc:creator>
  <cp:lastModifiedBy>Kenneth Feingold</cp:lastModifiedBy>
  <cp:revision>39</cp:revision>
  <cp:lastPrinted>2024-08-05T09:01:00Z</cp:lastPrinted>
  <dcterms:created xsi:type="dcterms:W3CDTF">2024-10-13T15:41:00Z</dcterms:created>
  <dcterms:modified xsi:type="dcterms:W3CDTF">2024-10-13T23:56:00Z</dcterms:modified>
</cp:coreProperties>
</file>