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DC1AE" w14:textId="1E2D6A93" w:rsidR="008C706F" w:rsidRDefault="002E5655" w:rsidP="00765C06">
      <w:pPr>
        <w:spacing w:after="0" w:line="276" w:lineRule="auto"/>
        <w:rPr>
          <w:rFonts w:ascii="Arial" w:hAnsi="Arial" w:cs="Arial"/>
          <w:b/>
          <w:bCs/>
          <w:sz w:val="28"/>
          <w:szCs w:val="28"/>
        </w:rPr>
      </w:pPr>
      <w:r w:rsidRPr="00765C06">
        <w:rPr>
          <w:rFonts w:ascii="Arial" w:hAnsi="Arial" w:cs="Arial"/>
          <w:b/>
          <w:bCs/>
          <w:sz w:val="28"/>
          <w:szCs w:val="28"/>
        </w:rPr>
        <w:t>S</w:t>
      </w:r>
      <w:r w:rsidR="00BD7CB9">
        <w:rPr>
          <w:rFonts w:ascii="Arial" w:hAnsi="Arial" w:cs="Arial"/>
          <w:b/>
          <w:bCs/>
          <w:sz w:val="28"/>
          <w:szCs w:val="28"/>
        </w:rPr>
        <w:t xml:space="preserve">OMATOSTATINOMA </w:t>
      </w:r>
    </w:p>
    <w:p w14:paraId="36562E00" w14:textId="232F9336" w:rsidR="00765C06" w:rsidRDefault="00765C06" w:rsidP="00765C06">
      <w:pPr>
        <w:spacing w:after="0" w:line="276" w:lineRule="auto"/>
        <w:rPr>
          <w:rFonts w:ascii="Arial" w:hAnsi="Arial" w:cs="Arial"/>
          <w:b/>
          <w:bCs/>
          <w:sz w:val="28"/>
          <w:szCs w:val="28"/>
        </w:rPr>
      </w:pPr>
    </w:p>
    <w:p w14:paraId="408EF9BA" w14:textId="381A2A17" w:rsidR="00765C06" w:rsidRPr="00765C06" w:rsidRDefault="00765C06" w:rsidP="00765C06">
      <w:pPr>
        <w:spacing w:after="0" w:line="276" w:lineRule="auto"/>
        <w:rPr>
          <w:rFonts w:ascii="Arial" w:hAnsi="Arial" w:cs="Arial"/>
          <w:b/>
          <w:bCs/>
          <w:sz w:val="28"/>
          <w:szCs w:val="28"/>
        </w:rPr>
      </w:pPr>
      <w:r w:rsidRPr="00765C06">
        <w:rPr>
          <w:rFonts w:ascii="Arial" w:hAnsi="Arial" w:cs="Arial"/>
          <w:b/>
          <w:bCs/>
          <w:sz w:val="24"/>
          <w:szCs w:val="24"/>
        </w:rPr>
        <w:t>Wouter W. de Herder, MD, PhD</w:t>
      </w:r>
      <w:r>
        <w:rPr>
          <w:rFonts w:ascii="Arial" w:hAnsi="Arial" w:cs="Arial"/>
          <w:b/>
          <w:bCs/>
          <w:sz w:val="24"/>
          <w:szCs w:val="24"/>
        </w:rPr>
        <w:t xml:space="preserve">, </w:t>
      </w:r>
      <w:r w:rsidRPr="00765C06">
        <w:rPr>
          <w:rFonts w:ascii="Arial" w:hAnsi="Arial" w:cs="Arial"/>
          <w:sz w:val="20"/>
          <w:szCs w:val="20"/>
        </w:rPr>
        <w:t>Professor of Endocrine Oncology, Department of Internal Medicine, Division of Endocrinology, Erasmus Medical Center and Erasmus MC Cancer Institute, Rotterdam, the Netherlands. w.w.deherder@erasmusmc.nl</w:t>
      </w:r>
    </w:p>
    <w:p w14:paraId="22D55296" w14:textId="71B8833B" w:rsidR="00765C06" w:rsidRPr="00765C06" w:rsidRDefault="00765C06" w:rsidP="00765C06">
      <w:pPr>
        <w:spacing w:after="0" w:line="276" w:lineRule="auto"/>
        <w:rPr>
          <w:rFonts w:ascii="Arial" w:hAnsi="Arial" w:cs="Arial"/>
          <w:b/>
          <w:bCs/>
          <w:sz w:val="28"/>
          <w:szCs w:val="28"/>
        </w:rPr>
      </w:pPr>
      <w:r w:rsidRPr="00765C06">
        <w:rPr>
          <w:rFonts w:ascii="Arial" w:hAnsi="Arial" w:cs="Arial"/>
          <w:b/>
          <w:bCs/>
          <w:sz w:val="24"/>
          <w:szCs w:val="24"/>
        </w:rPr>
        <w:t>Wouter T. Zandee, MD, PhD</w:t>
      </w:r>
      <w:r>
        <w:rPr>
          <w:rFonts w:ascii="Arial" w:hAnsi="Arial" w:cs="Arial"/>
          <w:b/>
          <w:bCs/>
          <w:sz w:val="24"/>
          <w:szCs w:val="24"/>
        </w:rPr>
        <w:t xml:space="preserve">, </w:t>
      </w:r>
      <w:r w:rsidRPr="00765C06">
        <w:rPr>
          <w:rFonts w:ascii="Arial" w:hAnsi="Arial" w:cs="Arial"/>
          <w:sz w:val="20"/>
          <w:szCs w:val="20"/>
        </w:rPr>
        <w:t>Endocrinologist, Department of Internal Medicine, Division of Endocrinology, University Medical Center Groningen (UMCG), Groningen, the Netherlands</w:t>
      </w:r>
    </w:p>
    <w:p w14:paraId="732F56F4" w14:textId="4DDC9A0E" w:rsidR="00765C06" w:rsidRDefault="00765C06" w:rsidP="00765C06">
      <w:pPr>
        <w:spacing w:after="0" w:line="276" w:lineRule="auto"/>
        <w:rPr>
          <w:rFonts w:ascii="Arial" w:hAnsi="Arial" w:cs="Arial"/>
          <w:b/>
          <w:bCs/>
          <w:sz w:val="28"/>
          <w:szCs w:val="28"/>
        </w:rPr>
      </w:pPr>
      <w:r w:rsidRPr="00765C06">
        <w:rPr>
          <w:rFonts w:ascii="Arial" w:hAnsi="Arial" w:cs="Arial"/>
          <w:b/>
          <w:bCs/>
          <w:sz w:val="24"/>
          <w:szCs w:val="24"/>
        </w:rPr>
        <w:t>Johannes Hofland, MD, PhD</w:t>
      </w:r>
      <w:r>
        <w:rPr>
          <w:rFonts w:ascii="Arial" w:hAnsi="Arial" w:cs="Arial"/>
          <w:b/>
          <w:bCs/>
          <w:sz w:val="24"/>
          <w:szCs w:val="24"/>
        </w:rPr>
        <w:t xml:space="preserve">, </w:t>
      </w:r>
      <w:r w:rsidRPr="00765C06">
        <w:rPr>
          <w:rFonts w:ascii="Arial" w:hAnsi="Arial" w:cs="Arial"/>
          <w:sz w:val="20"/>
          <w:szCs w:val="20"/>
        </w:rPr>
        <w:t>Endocrinologist, Department of Internal Medicine, Division of Endocrinology, Erasmus Medical Center, and Erasmus MC Cancer Institute Rotterdam, the Netherlands</w:t>
      </w:r>
    </w:p>
    <w:p w14:paraId="651A1C12" w14:textId="77777777" w:rsidR="00765C06" w:rsidRPr="00765C06" w:rsidRDefault="00765C06" w:rsidP="00765C06">
      <w:pPr>
        <w:spacing w:after="0" w:line="276" w:lineRule="auto"/>
        <w:rPr>
          <w:rFonts w:ascii="Arial" w:hAnsi="Arial" w:cs="Arial"/>
          <w:b/>
          <w:bCs/>
          <w:sz w:val="28"/>
          <w:szCs w:val="28"/>
        </w:rPr>
      </w:pPr>
    </w:p>
    <w:p w14:paraId="02E4FD6E" w14:textId="3821EE8E" w:rsidR="00765C06" w:rsidRPr="00765C06" w:rsidRDefault="00765C06" w:rsidP="00765C06">
      <w:pPr>
        <w:spacing w:after="0" w:line="276" w:lineRule="auto"/>
        <w:rPr>
          <w:rFonts w:ascii="Arial" w:hAnsi="Arial" w:cs="Arial"/>
          <w:b/>
          <w:bCs/>
          <w:lang w:val="en-US"/>
        </w:rPr>
      </w:pPr>
      <w:r w:rsidRPr="00765C06">
        <w:rPr>
          <w:rFonts w:ascii="Arial" w:hAnsi="Arial" w:cs="Arial"/>
          <w:b/>
          <w:bCs/>
          <w:lang w:val="en-US"/>
        </w:rPr>
        <w:t>Updated January 17, 2021</w:t>
      </w:r>
    </w:p>
    <w:p w14:paraId="36391485" w14:textId="77777777" w:rsidR="001A442D" w:rsidRPr="00765C06" w:rsidRDefault="001A442D" w:rsidP="00765C06">
      <w:pPr>
        <w:spacing w:after="0" w:line="276" w:lineRule="auto"/>
        <w:rPr>
          <w:rFonts w:ascii="Arial" w:hAnsi="Arial" w:cs="Arial"/>
          <w:lang w:val="en-US"/>
        </w:rPr>
      </w:pPr>
    </w:p>
    <w:p w14:paraId="2E918396" w14:textId="32860208" w:rsidR="001A442D" w:rsidRPr="00286963" w:rsidRDefault="001A442D" w:rsidP="00765C06">
      <w:pPr>
        <w:spacing w:after="0" w:line="276" w:lineRule="auto"/>
        <w:rPr>
          <w:rFonts w:ascii="Arial" w:hAnsi="Arial" w:cs="Arial"/>
          <w:b/>
          <w:bCs/>
          <w:color w:val="0070C0"/>
          <w:lang w:val="en-US"/>
        </w:rPr>
      </w:pPr>
      <w:bookmarkStart w:id="0" w:name="_Hlk61806411"/>
      <w:r w:rsidRPr="00286963">
        <w:rPr>
          <w:rFonts w:ascii="Arial" w:hAnsi="Arial" w:cs="Arial"/>
          <w:b/>
          <w:bCs/>
          <w:color w:val="0070C0"/>
          <w:lang w:val="en-US"/>
        </w:rPr>
        <w:t>ABSTRACT</w:t>
      </w:r>
    </w:p>
    <w:p w14:paraId="38E2A0D9" w14:textId="77777777" w:rsidR="00765C06" w:rsidRDefault="00765C06" w:rsidP="00765C06">
      <w:pPr>
        <w:spacing w:after="0" w:line="276" w:lineRule="auto"/>
        <w:rPr>
          <w:rFonts w:ascii="Arial" w:hAnsi="Arial" w:cs="Arial"/>
          <w:lang w:val="en-US"/>
        </w:rPr>
      </w:pPr>
    </w:p>
    <w:p w14:paraId="6D51BF35" w14:textId="1A32F786" w:rsidR="001A442D" w:rsidRPr="00765C06" w:rsidRDefault="001A442D" w:rsidP="00765C06">
      <w:pPr>
        <w:spacing w:after="0" w:line="276" w:lineRule="auto"/>
        <w:rPr>
          <w:rFonts w:ascii="Arial" w:hAnsi="Arial" w:cs="Arial"/>
          <w:lang w:val="en-US"/>
        </w:rPr>
      </w:pPr>
      <w:r w:rsidRPr="00765C06">
        <w:rPr>
          <w:rFonts w:ascii="Arial" w:hAnsi="Arial" w:cs="Arial"/>
          <w:lang w:val="en-US"/>
        </w:rPr>
        <w:t>Somatostatin</w:t>
      </w:r>
      <w:r w:rsidR="008C4975" w:rsidRPr="00765C06">
        <w:rPr>
          <w:rFonts w:ascii="Arial" w:hAnsi="Arial" w:cs="Arial"/>
          <w:lang w:val="en-US"/>
        </w:rPr>
        <w:t xml:space="preserve">-secreting tumors or </w:t>
      </w:r>
      <w:proofErr w:type="spellStart"/>
      <w:r w:rsidR="008C4975" w:rsidRPr="00765C06">
        <w:rPr>
          <w:rFonts w:ascii="Arial" w:hAnsi="Arial" w:cs="Arial"/>
          <w:lang w:val="en-US"/>
        </w:rPr>
        <w:t>somatostatin</w:t>
      </w:r>
      <w:r w:rsidRPr="00765C06">
        <w:rPr>
          <w:rFonts w:ascii="Arial" w:hAnsi="Arial" w:cs="Arial"/>
          <w:lang w:val="en-US"/>
        </w:rPr>
        <w:t>omas</w:t>
      </w:r>
      <w:proofErr w:type="spellEnd"/>
      <w:r w:rsidR="00E42A94" w:rsidRPr="00765C06">
        <w:rPr>
          <w:rFonts w:ascii="Arial" w:hAnsi="Arial" w:cs="Arial"/>
          <w:lang w:val="en-US"/>
        </w:rPr>
        <w:t xml:space="preserve"> </w:t>
      </w:r>
      <w:r w:rsidRPr="00765C06">
        <w:rPr>
          <w:rFonts w:ascii="Arial" w:hAnsi="Arial" w:cs="Arial"/>
          <w:lang w:val="en-US"/>
        </w:rPr>
        <w:t>represent about 4% of gastrointestinal neuroendocrine neoplasms</w:t>
      </w:r>
      <w:r w:rsidR="00E42A94" w:rsidRPr="00765C06">
        <w:rPr>
          <w:rFonts w:ascii="Arial" w:hAnsi="Arial" w:cs="Arial"/>
          <w:lang w:val="en-US"/>
        </w:rPr>
        <w:t xml:space="preserve"> and t</w:t>
      </w:r>
      <w:r w:rsidRPr="00765C06">
        <w:rPr>
          <w:rFonts w:ascii="Arial" w:hAnsi="Arial" w:cs="Arial"/>
          <w:lang w:val="en-US"/>
        </w:rPr>
        <w:t xml:space="preserve">heir estimated incidence is about 1 in 40 million individuals per year. The spectrum of the somatostatinoma syndrome consists of diabetes mellitus, diarrhea/steatorrhea, cholelithiasis, hypochlorhydria, and weight loss. Hereditary pancreatic somatostatinomas can be found as part of multiple neuroendocrine neoplasia type 1 (MEN1) and von-Hippel Lindau (VHL) syndrome, whereas duodenal (peri-ampullary somatostatinomas can be found in patients with neurofibromatosis type 1 (NF1). The polycythemia-paraganglioma-somatostatinoma syndrome is a rare syndrome including multiple paragangliomas, duodenal somatostatinomas (exclusively found </w:t>
      </w:r>
      <w:r w:rsidR="008C4975" w:rsidRPr="00765C06">
        <w:rPr>
          <w:rFonts w:ascii="Arial" w:hAnsi="Arial" w:cs="Arial"/>
          <w:lang w:val="en-US"/>
        </w:rPr>
        <w:t xml:space="preserve">at </w:t>
      </w:r>
      <w:r w:rsidRPr="00765C06">
        <w:rPr>
          <w:rFonts w:ascii="Arial" w:hAnsi="Arial" w:cs="Arial"/>
          <w:lang w:val="en-US"/>
        </w:rPr>
        <w:t xml:space="preserve">the ampulla of </w:t>
      </w:r>
      <w:proofErr w:type="spellStart"/>
      <w:r w:rsidRPr="00765C06">
        <w:rPr>
          <w:rFonts w:ascii="Arial" w:hAnsi="Arial" w:cs="Arial"/>
          <w:lang w:val="en-US"/>
        </w:rPr>
        <w:t>Vater</w:t>
      </w:r>
      <w:proofErr w:type="spellEnd"/>
      <w:r w:rsidRPr="00765C06">
        <w:rPr>
          <w:rFonts w:ascii="Arial" w:hAnsi="Arial" w:cs="Arial"/>
          <w:lang w:val="en-US"/>
        </w:rPr>
        <w:t xml:space="preserve">) associated with high erythropoietin (polycythemia) underlying paraganglioma/pheochromocytoma. </w:t>
      </w:r>
      <w:r w:rsidR="008C4975" w:rsidRPr="00765C06">
        <w:rPr>
          <w:rFonts w:ascii="Arial" w:hAnsi="Arial" w:cs="Arial"/>
          <w:lang w:val="en-US"/>
        </w:rPr>
        <w:t>The d</w:t>
      </w:r>
      <w:r w:rsidRPr="00765C06">
        <w:rPr>
          <w:rFonts w:ascii="Arial" w:hAnsi="Arial" w:cs="Arial"/>
          <w:lang w:val="en-US"/>
        </w:rPr>
        <w:t xml:space="preserve">iagnosis of </w:t>
      </w:r>
      <w:r w:rsidR="008C4975" w:rsidRPr="00765C06">
        <w:rPr>
          <w:rFonts w:ascii="Arial" w:hAnsi="Arial" w:cs="Arial"/>
          <w:lang w:val="en-US"/>
        </w:rPr>
        <w:t xml:space="preserve">a </w:t>
      </w:r>
      <w:r w:rsidRPr="00765C06">
        <w:rPr>
          <w:rFonts w:ascii="Arial" w:hAnsi="Arial" w:cs="Arial"/>
          <w:lang w:val="en-US"/>
        </w:rPr>
        <w:t>somatostatinoma requires measuring fasting plasma somatostatin hormone concentration.</w:t>
      </w:r>
      <w:r w:rsidR="008C4975" w:rsidRPr="00765C06">
        <w:rPr>
          <w:rFonts w:ascii="Arial" w:hAnsi="Arial" w:cs="Arial"/>
          <w:lang w:val="en-US"/>
        </w:rPr>
        <w:t xml:space="preserve"> A</w:t>
      </w:r>
      <w:r w:rsidRPr="00765C06">
        <w:rPr>
          <w:rFonts w:ascii="Arial" w:hAnsi="Arial" w:cs="Arial"/>
          <w:lang w:val="en-US"/>
        </w:rPr>
        <w:t xml:space="preserve"> 3-phase CT, MRI, positron emission tomography (PET)-CT with gallium-labelled somatostatin analogs</w:t>
      </w:r>
      <w:r w:rsidR="008B2093">
        <w:rPr>
          <w:rFonts w:ascii="Arial" w:hAnsi="Arial" w:cs="Arial"/>
          <w:lang w:val="en-US"/>
        </w:rPr>
        <w:t>,</w:t>
      </w:r>
      <w:r w:rsidRPr="00765C06">
        <w:rPr>
          <w:rFonts w:ascii="Arial" w:hAnsi="Arial" w:cs="Arial"/>
          <w:lang w:val="en-US"/>
        </w:rPr>
        <w:t xml:space="preserve"> or </w:t>
      </w:r>
      <w:r w:rsidR="008B2093">
        <w:rPr>
          <w:rFonts w:ascii="Arial" w:hAnsi="Arial" w:cs="Arial"/>
          <w:lang w:val="en-US"/>
        </w:rPr>
        <w:t>endoscopic ultrasonography</w:t>
      </w:r>
      <w:r w:rsidRPr="00765C06">
        <w:rPr>
          <w:rFonts w:ascii="Arial" w:hAnsi="Arial" w:cs="Arial"/>
          <w:lang w:val="en-US"/>
        </w:rPr>
        <w:t xml:space="preserve"> should be performed for the precise localization of somatostatinomas in the pancreas or duodenum. A biopsy</w:t>
      </w:r>
      <w:r w:rsidR="00E42A94" w:rsidRPr="00765C06">
        <w:rPr>
          <w:rFonts w:ascii="Arial" w:hAnsi="Arial" w:cs="Arial"/>
          <w:lang w:val="en-US"/>
        </w:rPr>
        <w:t xml:space="preserve"> or</w:t>
      </w:r>
      <w:r w:rsidRPr="00765C06">
        <w:rPr>
          <w:rFonts w:ascii="Arial" w:hAnsi="Arial" w:cs="Arial"/>
          <w:lang w:val="en-US"/>
        </w:rPr>
        <w:t xml:space="preserve"> surgical resection is </w:t>
      </w:r>
      <w:r w:rsidR="00E42A94" w:rsidRPr="00765C06">
        <w:rPr>
          <w:rFonts w:ascii="Arial" w:hAnsi="Arial" w:cs="Arial"/>
          <w:lang w:val="en-US"/>
        </w:rPr>
        <w:t xml:space="preserve">required </w:t>
      </w:r>
      <w:r w:rsidRPr="00765C06">
        <w:rPr>
          <w:rFonts w:ascii="Arial" w:hAnsi="Arial" w:cs="Arial"/>
          <w:lang w:val="en-US"/>
        </w:rPr>
        <w:t>for grading (Ki67 index) and immunohistochemistry for somatostatin expression on tumor samples. Management of somatostatinomas includes medical treatment of the excess somatostatin production, surgical and/or radiological interventions</w:t>
      </w:r>
      <w:r w:rsidR="00E42A94" w:rsidRPr="00765C06">
        <w:rPr>
          <w:rFonts w:ascii="Arial" w:hAnsi="Arial" w:cs="Arial"/>
          <w:lang w:val="en-US"/>
        </w:rPr>
        <w:t>, peptide receptor radiotherapy</w:t>
      </w:r>
      <w:r w:rsidR="008B2093">
        <w:rPr>
          <w:rFonts w:ascii="Arial" w:hAnsi="Arial" w:cs="Arial"/>
          <w:lang w:val="en-US"/>
        </w:rPr>
        <w:t>,</w:t>
      </w:r>
      <w:r w:rsidRPr="00765C06">
        <w:rPr>
          <w:rFonts w:ascii="Arial" w:hAnsi="Arial" w:cs="Arial"/>
          <w:lang w:val="en-US"/>
        </w:rPr>
        <w:t xml:space="preserve"> and </w:t>
      </w:r>
      <w:r w:rsidR="00E42A94" w:rsidRPr="00765C06">
        <w:rPr>
          <w:rFonts w:ascii="Arial" w:hAnsi="Arial" w:cs="Arial"/>
          <w:lang w:val="en-US"/>
        </w:rPr>
        <w:t xml:space="preserve">targeted or </w:t>
      </w:r>
      <w:r w:rsidRPr="00765C06">
        <w:rPr>
          <w:rFonts w:ascii="Arial" w:hAnsi="Arial" w:cs="Arial"/>
          <w:lang w:val="en-US"/>
        </w:rPr>
        <w:t xml:space="preserve">cytotoxic therapies. </w:t>
      </w:r>
    </w:p>
    <w:bookmarkEnd w:id="0"/>
    <w:p w14:paraId="0DDF0AC0" w14:textId="77777777" w:rsidR="00765C06" w:rsidRDefault="00765C06" w:rsidP="00765C06">
      <w:pPr>
        <w:spacing w:after="0" w:line="276" w:lineRule="auto"/>
        <w:rPr>
          <w:rFonts w:ascii="Arial" w:hAnsi="Arial" w:cs="Arial"/>
          <w:lang w:val="en-US"/>
        </w:rPr>
      </w:pPr>
    </w:p>
    <w:p w14:paraId="4BE08839" w14:textId="1F39B84C" w:rsidR="009B3765" w:rsidRPr="00286963" w:rsidRDefault="009B3765" w:rsidP="00765C06">
      <w:pPr>
        <w:spacing w:after="0" w:line="276" w:lineRule="auto"/>
        <w:rPr>
          <w:rFonts w:ascii="Arial" w:hAnsi="Arial" w:cs="Arial"/>
          <w:b/>
          <w:bCs/>
          <w:color w:val="0070C0"/>
          <w:lang w:val="en-US"/>
        </w:rPr>
      </w:pPr>
      <w:bookmarkStart w:id="1" w:name="_Hlk61806486"/>
      <w:r w:rsidRPr="00286963">
        <w:rPr>
          <w:rFonts w:ascii="Arial" w:hAnsi="Arial" w:cs="Arial"/>
          <w:b/>
          <w:bCs/>
          <w:color w:val="0070C0"/>
          <w:lang w:val="en-US"/>
        </w:rPr>
        <w:t>INTRODUCTION</w:t>
      </w:r>
    </w:p>
    <w:p w14:paraId="2D60AA81" w14:textId="77777777" w:rsidR="00765C06" w:rsidRDefault="00765C06" w:rsidP="00765C06">
      <w:pPr>
        <w:spacing w:after="0" w:line="276" w:lineRule="auto"/>
        <w:rPr>
          <w:rFonts w:ascii="Arial" w:hAnsi="Arial" w:cs="Arial"/>
          <w:lang w:val="en-US"/>
        </w:rPr>
      </w:pPr>
    </w:p>
    <w:p w14:paraId="77A24B62" w14:textId="7079D7C0" w:rsidR="00C93B05" w:rsidRDefault="00C104F0" w:rsidP="00765C06">
      <w:pPr>
        <w:spacing w:after="0" w:line="276" w:lineRule="auto"/>
        <w:rPr>
          <w:rFonts w:ascii="Arial" w:hAnsi="Arial" w:cs="Arial"/>
          <w:lang w:val="en-US"/>
        </w:rPr>
      </w:pPr>
      <w:r w:rsidRPr="00765C06">
        <w:rPr>
          <w:rFonts w:ascii="Arial" w:hAnsi="Arial" w:cs="Arial"/>
          <w:lang w:val="en-US"/>
        </w:rPr>
        <w:t xml:space="preserve">The </w:t>
      </w:r>
      <w:proofErr w:type="spellStart"/>
      <w:r w:rsidRPr="00765C06">
        <w:rPr>
          <w:rFonts w:ascii="Arial" w:hAnsi="Arial" w:cs="Arial"/>
          <w:lang w:val="en-US"/>
        </w:rPr>
        <w:t>tetradecapeptide</w:t>
      </w:r>
      <w:proofErr w:type="spellEnd"/>
      <w:r w:rsidRPr="00765C06">
        <w:rPr>
          <w:rFonts w:ascii="Arial" w:hAnsi="Arial" w:cs="Arial"/>
          <w:lang w:val="en-US"/>
        </w:rPr>
        <w:t xml:space="preserve"> somatostatin is t</w:t>
      </w:r>
      <w:r w:rsidR="005C798C" w:rsidRPr="00765C06">
        <w:rPr>
          <w:rFonts w:ascii="Arial" w:hAnsi="Arial" w:cs="Arial"/>
          <w:lang w:val="en-US"/>
        </w:rPr>
        <w:t xml:space="preserve">he main peptide released from somatostatinomas. </w:t>
      </w:r>
      <w:r w:rsidRPr="00765C06">
        <w:rPr>
          <w:rFonts w:ascii="Arial" w:hAnsi="Arial" w:cs="Arial"/>
          <w:lang w:val="en-US"/>
        </w:rPr>
        <w:t xml:space="preserve">This hormone was successfully isolated in 1973 by </w:t>
      </w:r>
      <w:r w:rsidR="00453DF7" w:rsidRPr="00765C06">
        <w:rPr>
          <w:rFonts w:ascii="Arial" w:hAnsi="Arial" w:cs="Arial"/>
          <w:lang w:val="en-US"/>
        </w:rPr>
        <w:t>Paul Brazeau and co</w:t>
      </w:r>
      <w:r w:rsidRPr="00765C06">
        <w:rPr>
          <w:rFonts w:ascii="Arial" w:hAnsi="Arial" w:cs="Arial"/>
          <w:lang w:val="en-US"/>
        </w:rPr>
        <w:t>lleagues</w:t>
      </w:r>
      <w:r w:rsidR="00453DF7" w:rsidRPr="00765C06">
        <w:rPr>
          <w:rFonts w:ascii="Arial" w:hAnsi="Arial" w:cs="Arial"/>
          <w:lang w:val="en-US"/>
        </w:rPr>
        <w:t xml:space="preserve"> in the research group of the French-US endocrinologist </w:t>
      </w:r>
      <w:r w:rsidR="00C920CD" w:rsidRPr="00765C06">
        <w:rPr>
          <w:rFonts w:ascii="Arial" w:hAnsi="Arial" w:cs="Arial"/>
          <w:lang w:val="en-US"/>
        </w:rPr>
        <w:t xml:space="preserve">and Nobel prize laureate </w:t>
      </w:r>
      <w:r w:rsidR="00453DF7" w:rsidRPr="00765C06">
        <w:rPr>
          <w:rFonts w:ascii="Arial" w:hAnsi="Arial" w:cs="Arial"/>
          <w:lang w:val="en-US"/>
        </w:rPr>
        <w:t>Roger Guillemin</w:t>
      </w:r>
      <w:r w:rsidR="008F70A2" w:rsidRPr="00765C06">
        <w:rPr>
          <w:rFonts w:ascii="Arial" w:hAnsi="Arial" w:cs="Arial"/>
          <w:lang w:val="en-US"/>
        </w:rPr>
        <w:t xml:space="preserve"> </w:t>
      </w:r>
      <w:r w:rsidR="00120BFD" w:rsidRPr="00765C06">
        <w:rPr>
          <w:rFonts w:ascii="Arial" w:hAnsi="Arial" w:cs="Arial"/>
          <w:lang w:val="en-US"/>
        </w:rPr>
        <w:fldChar w:fldCharType="begin">
          <w:fldData xml:space="preserve">PEVuZE5vdGU+PENpdGU+PEF1dGhvcj5kZSBIZXJkZXI8L0F1dGhvcj48WWVhcj4yMDE2PC9ZZWFy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==
</w:fldData>
        </w:fldChar>
      </w:r>
      <w:r w:rsidR="001A442D" w:rsidRPr="00765C06">
        <w:rPr>
          <w:rFonts w:ascii="Arial" w:hAnsi="Arial" w:cs="Arial"/>
          <w:lang w:val="en-US"/>
        </w:rPr>
        <w:instrText xml:space="preserve"> ADDIN EN.CITE </w:instrText>
      </w:r>
      <w:r w:rsidR="001A442D" w:rsidRPr="00765C06">
        <w:rPr>
          <w:rFonts w:ascii="Arial" w:hAnsi="Arial" w:cs="Arial"/>
          <w:lang w:val="en-US"/>
        </w:rPr>
        <w:fldChar w:fldCharType="begin">
          <w:fldData xml:space="preserve">PEVuZE5vdGU+PENpdGU+PEF1dGhvcj5kZSBIZXJkZXI8L0F1dGhvcj48WWVhcj4yMDE2PC9ZZWFy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==
</w:fldData>
        </w:fldChar>
      </w:r>
      <w:r w:rsidR="001A442D" w:rsidRPr="00765C06">
        <w:rPr>
          <w:rFonts w:ascii="Arial" w:hAnsi="Arial" w:cs="Arial"/>
          <w:lang w:val="en-US"/>
        </w:rPr>
        <w:instrText xml:space="preserve"> ADDIN EN.CITE.DATA </w:instrText>
      </w:r>
      <w:r w:rsidR="001A442D" w:rsidRPr="00765C06">
        <w:rPr>
          <w:rFonts w:ascii="Arial" w:hAnsi="Arial" w:cs="Arial"/>
          <w:lang w:val="en-US"/>
        </w:rPr>
      </w:r>
      <w:r w:rsidR="001A442D" w:rsidRPr="00765C06">
        <w:rPr>
          <w:rFonts w:ascii="Arial" w:hAnsi="Arial" w:cs="Arial"/>
          <w:lang w:val="en-US"/>
        </w:rPr>
        <w:fldChar w:fldCharType="end"/>
      </w:r>
      <w:r w:rsidR="00120BFD" w:rsidRPr="00765C06">
        <w:rPr>
          <w:rFonts w:ascii="Arial" w:hAnsi="Arial" w:cs="Arial"/>
          <w:lang w:val="en-US"/>
        </w:rPr>
      </w:r>
      <w:r w:rsidR="00120BFD" w:rsidRPr="00765C06">
        <w:rPr>
          <w:rFonts w:ascii="Arial" w:hAnsi="Arial" w:cs="Arial"/>
          <w:lang w:val="en-US"/>
        </w:rPr>
        <w:fldChar w:fldCharType="separate"/>
      </w:r>
      <w:r w:rsidR="001A442D" w:rsidRPr="00765C06">
        <w:rPr>
          <w:rFonts w:ascii="Arial" w:hAnsi="Arial" w:cs="Arial"/>
          <w:noProof/>
          <w:lang w:val="en-US"/>
        </w:rPr>
        <w:t>(1)</w:t>
      </w:r>
      <w:r w:rsidR="00120BFD" w:rsidRPr="00765C06">
        <w:rPr>
          <w:rFonts w:ascii="Arial" w:hAnsi="Arial" w:cs="Arial"/>
          <w:lang w:val="en-US"/>
        </w:rPr>
        <w:fldChar w:fldCharType="end"/>
      </w:r>
      <w:r w:rsidR="00C920CD" w:rsidRPr="00765C06">
        <w:rPr>
          <w:rFonts w:ascii="Arial" w:hAnsi="Arial" w:cs="Arial"/>
          <w:lang w:val="en-US"/>
        </w:rPr>
        <w:t>.</w:t>
      </w:r>
      <w:r w:rsidR="00A358AF" w:rsidRPr="00765C06">
        <w:rPr>
          <w:rFonts w:ascii="Arial" w:hAnsi="Arial" w:cs="Arial"/>
          <w:lang w:val="en-US"/>
        </w:rPr>
        <w:t xml:space="preserve"> </w:t>
      </w:r>
      <w:r w:rsidR="00C93B05" w:rsidRPr="00765C06">
        <w:rPr>
          <w:rFonts w:ascii="Arial" w:hAnsi="Arial" w:cs="Arial"/>
          <w:lang w:val="en-US"/>
        </w:rPr>
        <w:t xml:space="preserve">Somatostatin inhibits numerous endocrine and exocrine secretory functions. Almost all gut hormones are inhibited by somatostatin, including insulin, glucagon, gastrin, secretin, and </w:t>
      </w:r>
      <w:r w:rsidR="008F70A2" w:rsidRPr="00765C06">
        <w:rPr>
          <w:rFonts w:ascii="Arial" w:hAnsi="Arial" w:cs="Arial"/>
          <w:lang w:val="en-US"/>
        </w:rPr>
        <w:t>gastric inhibitory polypeptide (</w:t>
      </w:r>
      <w:r w:rsidR="00C93B05" w:rsidRPr="00765C06">
        <w:rPr>
          <w:rFonts w:ascii="Arial" w:hAnsi="Arial" w:cs="Arial"/>
          <w:lang w:val="en-US"/>
        </w:rPr>
        <w:t>GIP</w:t>
      </w:r>
      <w:r w:rsidR="008F70A2" w:rsidRPr="00765C06">
        <w:rPr>
          <w:rFonts w:ascii="Arial" w:hAnsi="Arial" w:cs="Arial"/>
          <w:lang w:val="en-US"/>
        </w:rPr>
        <w:t>)</w:t>
      </w:r>
      <w:r w:rsidR="00C93B05" w:rsidRPr="00765C06">
        <w:rPr>
          <w:rFonts w:ascii="Arial" w:hAnsi="Arial" w:cs="Arial"/>
          <w:lang w:val="en-US"/>
        </w:rPr>
        <w:t>. In addition to inhibition of the endocrine secretions, somatostatin has direct effects on a number of</w:t>
      </w:r>
      <w:r w:rsidR="008F70A2" w:rsidRPr="00765C06">
        <w:rPr>
          <w:rFonts w:ascii="Arial" w:hAnsi="Arial" w:cs="Arial"/>
          <w:lang w:val="en-US"/>
        </w:rPr>
        <w:t xml:space="preserve"> other</w:t>
      </w:r>
      <w:r w:rsidR="00C93B05" w:rsidRPr="00765C06">
        <w:rPr>
          <w:rFonts w:ascii="Arial" w:hAnsi="Arial" w:cs="Arial"/>
          <w:lang w:val="en-US"/>
        </w:rPr>
        <w:t xml:space="preserve"> target organs. For example, it is an inhibitor of gastric acid</w:t>
      </w:r>
      <w:r w:rsidR="008F70A2" w:rsidRPr="00765C06">
        <w:rPr>
          <w:rFonts w:ascii="Arial" w:hAnsi="Arial" w:cs="Arial"/>
          <w:lang w:val="en-US"/>
        </w:rPr>
        <w:t xml:space="preserve"> and pancreatic enzyme</w:t>
      </w:r>
      <w:r w:rsidR="00C93B05" w:rsidRPr="00765C06">
        <w:rPr>
          <w:rFonts w:ascii="Arial" w:hAnsi="Arial" w:cs="Arial"/>
          <w:lang w:val="en-US"/>
        </w:rPr>
        <w:t xml:space="preserve"> secretion, it has marked effects on </w:t>
      </w:r>
      <w:r w:rsidRPr="00765C06">
        <w:rPr>
          <w:rFonts w:ascii="Arial" w:hAnsi="Arial" w:cs="Arial"/>
          <w:lang w:val="en-US"/>
        </w:rPr>
        <w:t>gastrointestinal</w:t>
      </w:r>
      <w:r w:rsidR="00C93B05" w:rsidRPr="00765C06">
        <w:rPr>
          <w:rFonts w:ascii="Arial" w:hAnsi="Arial" w:cs="Arial"/>
          <w:lang w:val="en-US"/>
        </w:rPr>
        <w:t xml:space="preserve"> transit time, intestinal motility, and absorption of nutrients from the small intestine. </w:t>
      </w:r>
      <w:r w:rsidR="00A358AF" w:rsidRPr="00765C06">
        <w:rPr>
          <w:rFonts w:ascii="Arial" w:hAnsi="Arial" w:cs="Arial"/>
          <w:lang w:val="en-US"/>
        </w:rPr>
        <w:t xml:space="preserve"> In the nervous system, somatostatin acts as a neurotransmitter or neuromodulator </w:t>
      </w:r>
      <w:r w:rsidR="00A358AF" w:rsidRPr="00765C06">
        <w:rPr>
          <w:rFonts w:ascii="Arial" w:hAnsi="Arial" w:cs="Arial"/>
          <w:lang w:val="en-US"/>
        </w:rPr>
        <w:lastRenderedPageBreak/>
        <w:t>and its role</w:t>
      </w:r>
      <w:r w:rsidRPr="00765C06">
        <w:rPr>
          <w:rFonts w:ascii="Arial" w:hAnsi="Arial" w:cs="Arial"/>
          <w:lang w:val="en-US"/>
        </w:rPr>
        <w:t>s</w:t>
      </w:r>
      <w:r w:rsidR="00A358AF" w:rsidRPr="00765C06">
        <w:rPr>
          <w:rFonts w:ascii="Arial" w:hAnsi="Arial" w:cs="Arial"/>
          <w:lang w:val="en-US"/>
        </w:rPr>
        <w:t xml:space="preserve"> in the fine-tuning of neuronal activity and involvement in synaptic plasticity and memory formation are now widely recognized</w:t>
      </w:r>
      <w:r w:rsidR="004B6EC0" w:rsidRPr="00765C06">
        <w:rPr>
          <w:rFonts w:ascii="Arial" w:hAnsi="Arial" w:cs="Arial"/>
          <w:lang w:val="en-US"/>
        </w:rPr>
        <w:t xml:space="preserve"> </w:t>
      </w:r>
      <w:r w:rsidR="009859EF" w:rsidRPr="00765C06">
        <w:rPr>
          <w:rFonts w:ascii="Arial" w:hAnsi="Arial" w:cs="Arial"/>
          <w:lang w:val="en-US"/>
        </w:rPr>
        <w:fldChar w:fldCharType="begin"/>
      </w:r>
      <w:r w:rsidR="001A442D" w:rsidRPr="00765C06">
        <w:rPr>
          <w:rFonts w:ascii="Arial" w:hAnsi="Arial" w:cs="Arial"/>
          <w:lang w:val="en-US"/>
        </w:rPr>
        <w:instrText xml:space="preserve"> ADDIN EN.CITE &lt;EndNote&gt;&lt;Cite&gt;&lt;Author&gt;Schubert&lt;/Author&gt;&lt;Year&gt;2019&lt;/Year&gt;&lt;RecNum&gt;423&lt;/RecNum&gt;&lt;DisplayText&gt;(2)&lt;/DisplayText&gt;&lt;record&gt;&lt;rec-number&gt;423&lt;/rec-number&gt;&lt;foreign-keys&gt;&lt;key app="EN" db-id="z5xrwee0bfw9t5exw2oxazspsrf92rxa9sed" timestamp="1609774666"&gt;423&lt;/key&gt;&lt;/foreign-keys&gt;&lt;ref-type name="Journal Article"&gt;17&lt;/ref-type&gt;&lt;contributors&gt;&lt;authors&gt;&lt;author&gt;Schubert, M. L.&lt;/author&gt;&lt;author&gt;Rehfeld, J. F.&lt;/author&gt;&lt;/authors&gt;&lt;/contributors&gt;&lt;auth-address&gt;Division of Gastroenterology, Department of Medicine, Virginia Commonwealth University Health System, Richmond, Virginia, USA.&amp;#xD;Hunter Holmes McGuire Veterans Affairs Medical Center, Richmond, Virginia, USA.&amp;#xD;Department of Clinical Biochemistry, Rigshospitalet, University of Copenhagen, Copenhagen, Denmark.&lt;/auth-address&gt;&lt;titles&gt;&lt;title&gt;Gastric Peptides-Gastrin and Somatostatin&lt;/title&gt;&lt;secondary-title&gt;Compr Physiol&lt;/secondary-title&gt;&lt;/titles&gt;&lt;periodical&gt;&lt;full-title&gt;Compr Physiol&lt;/full-title&gt;&lt;/periodical&gt;&lt;pages&gt;197-228&lt;/pages&gt;&lt;volume&gt;10&lt;/volume&gt;&lt;number&gt;1&lt;/number&gt;&lt;edition&gt;2019/12/20&lt;/edition&gt;&lt;keywords&gt;&lt;keyword&gt;Animals&lt;/keyword&gt;&lt;keyword&gt;*Gastrins/chemistry/metabolism&lt;/keyword&gt;&lt;keyword&gt;Humans&lt;/keyword&gt;&lt;keyword&gt;*Somatostatin/chemistry/metabolism&lt;/keyword&gt;&lt;/keywords&gt;&lt;dates&gt;&lt;year&gt;2019&lt;/year&gt;&lt;pub-dates&gt;&lt;date&gt;Dec 18&lt;/date&gt;&lt;/pub-dates&gt;&lt;/dates&gt;&lt;isbn&gt;2040-4603&lt;/isbn&gt;&lt;accession-num&gt;31853955&lt;/accession-num&gt;&lt;urls&gt;&lt;/urls&gt;&lt;electronic-resource-num&gt;10.1002/cphy.c180035&lt;/electronic-resource-num&gt;&lt;remote-database-provider&gt;NLM&lt;/remote-database-provider&gt;&lt;language&gt;eng&lt;/language&gt;&lt;/record&gt;&lt;/Cite&gt;&lt;/EndNote&gt;</w:instrText>
      </w:r>
      <w:r w:rsidR="009859EF" w:rsidRPr="00765C06">
        <w:rPr>
          <w:rFonts w:ascii="Arial" w:hAnsi="Arial" w:cs="Arial"/>
          <w:lang w:val="en-US"/>
        </w:rPr>
        <w:fldChar w:fldCharType="separate"/>
      </w:r>
      <w:r w:rsidR="001A442D" w:rsidRPr="00765C06">
        <w:rPr>
          <w:rFonts w:ascii="Arial" w:hAnsi="Arial" w:cs="Arial"/>
          <w:noProof/>
          <w:lang w:val="en-US"/>
        </w:rPr>
        <w:t>(2)</w:t>
      </w:r>
      <w:r w:rsidR="009859EF" w:rsidRPr="00765C06">
        <w:rPr>
          <w:rFonts w:ascii="Arial" w:hAnsi="Arial" w:cs="Arial"/>
          <w:lang w:val="en-US"/>
        </w:rPr>
        <w:fldChar w:fldCharType="end"/>
      </w:r>
      <w:r w:rsidR="00A358AF" w:rsidRPr="00765C06">
        <w:rPr>
          <w:rFonts w:ascii="Arial" w:hAnsi="Arial" w:cs="Arial"/>
          <w:lang w:val="en-US"/>
        </w:rPr>
        <w:t>.</w:t>
      </w:r>
    </w:p>
    <w:p w14:paraId="0D56C622" w14:textId="77777777" w:rsidR="00765C06" w:rsidRPr="00765C06" w:rsidRDefault="00765C06" w:rsidP="00765C06">
      <w:pPr>
        <w:spacing w:after="0" w:line="276" w:lineRule="auto"/>
        <w:rPr>
          <w:rFonts w:ascii="Arial" w:hAnsi="Arial" w:cs="Arial"/>
          <w:lang w:val="en-US"/>
        </w:rPr>
      </w:pPr>
    </w:p>
    <w:p w14:paraId="56B61B77" w14:textId="15ACA73E" w:rsidR="00765C06" w:rsidRDefault="005C798C" w:rsidP="00765C06">
      <w:pPr>
        <w:spacing w:after="0" w:line="276" w:lineRule="auto"/>
        <w:rPr>
          <w:rFonts w:ascii="Arial" w:hAnsi="Arial" w:cs="Arial"/>
          <w:lang w:val="en-US"/>
        </w:rPr>
      </w:pPr>
      <w:r w:rsidRPr="00765C06">
        <w:rPr>
          <w:rFonts w:ascii="Arial" w:hAnsi="Arial" w:cs="Arial"/>
          <w:lang w:val="en-US"/>
        </w:rPr>
        <w:t>In 1977, the group</w:t>
      </w:r>
      <w:r w:rsidR="00A358AF" w:rsidRPr="00765C06">
        <w:rPr>
          <w:rFonts w:ascii="Arial" w:hAnsi="Arial" w:cs="Arial"/>
          <w:lang w:val="en-US"/>
        </w:rPr>
        <w:t>s</w:t>
      </w:r>
      <w:r w:rsidRPr="00765C06">
        <w:rPr>
          <w:rFonts w:ascii="Arial" w:hAnsi="Arial" w:cs="Arial"/>
          <w:lang w:val="en-US"/>
        </w:rPr>
        <w:t xml:space="preserve"> of the Danish physician Lars-Inge Larsson and that of the US physician Om P. Ganda independently reported the first two cases of pancreatic somatostatinoma</w:t>
      </w:r>
      <w:r w:rsidR="004B6EC0" w:rsidRPr="00765C06">
        <w:rPr>
          <w:rFonts w:ascii="Arial" w:hAnsi="Arial" w:cs="Arial"/>
          <w:lang w:val="en-US"/>
        </w:rPr>
        <w:t xml:space="preserve"> </w:t>
      </w:r>
      <w:r w:rsidR="009859EF" w:rsidRPr="00765C06">
        <w:rPr>
          <w:rFonts w:ascii="Arial" w:hAnsi="Arial" w:cs="Arial"/>
          <w:lang w:val="en-US"/>
        </w:rPr>
        <w:fldChar w:fldCharType="begin">
          <w:fldData xml:space="preserve">PEVuZE5vdGU+PENpdGU+PEF1dGhvcj5MYXJzc29uPC9BdXRob3I+PFllYXI+MTk3NzwvWWVhcj48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</w:fldData>
        </w:fldChar>
      </w:r>
      <w:r w:rsidR="001A442D" w:rsidRPr="00765C06">
        <w:rPr>
          <w:rFonts w:ascii="Arial" w:hAnsi="Arial" w:cs="Arial"/>
          <w:lang w:val="en-US"/>
        </w:rPr>
        <w:instrText xml:space="preserve"> ADDIN EN.CITE </w:instrText>
      </w:r>
      <w:r w:rsidR="001A442D" w:rsidRPr="00765C06">
        <w:rPr>
          <w:rFonts w:ascii="Arial" w:hAnsi="Arial" w:cs="Arial"/>
          <w:lang w:val="en-US"/>
        </w:rPr>
        <w:fldChar w:fldCharType="begin">
          <w:fldData xml:space="preserve">PEVuZE5vdGU+PENpdGU+PEF1dGhvcj5MYXJzc29uPC9BdXRob3I+PFllYXI+MTk3NzwvWWVhcj48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</w:fldData>
        </w:fldChar>
      </w:r>
      <w:r w:rsidR="001A442D" w:rsidRPr="00765C06">
        <w:rPr>
          <w:rFonts w:ascii="Arial" w:hAnsi="Arial" w:cs="Arial"/>
          <w:lang w:val="en-US"/>
        </w:rPr>
        <w:instrText xml:space="preserve"> ADDIN EN.CITE.DATA </w:instrText>
      </w:r>
      <w:r w:rsidR="001A442D" w:rsidRPr="00765C06">
        <w:rPr>
          <w:rFonts w:ascii="Arial" w:hAnsi="Arial" w:cs="Arial"/>
          <w:lang w:val="en-US"/>
        </w:rPr>
      </w:r>
      <w:r w:rsidR="001A442D" w:rsidRPr="00765C06">
        <w:rPr>
          <w:rFonts w:ascii="Arial" w:hAnsi="Arial" w:cs="Arial"/>
          <w:lang w:val="en-US"/>
        </w:rPr>
        <w:fldChar w:fldCharType="end"/>
      </w:r>
      <w:r w:rsidR="009859EF" w:rsidRPr="00765C06">
        <w:rPr>
          <w:rFonts w:ascii="Arial" w:hAnsi="Arial" w:cs="Arial"/>
          <w:lang w:val="en-US"/>
        </w:rPr>
      </w:r>
      <w:r w:rsidR="009859EF" w:rsidRPr="00765C06">
        <w:rPr>
          <w:rFonts w:ascii="Arial" w:hAnsi="Arial" w:cs="Arial"/>
          <w:lang w:val="en-US"/>
        </w:rPr>
        <w:fldChar w:fldCharType="separate"/>
      </w:r>
      <w:r w:rsidR="001A442D" w:rsidRPr="00765C06">
        <w:rPr>
          <w:rFonts w:ascii="Arial" w:hAnsi="Arial" w:cs="Arial"/>
          <w:noProof/>
          <w:lang w:val="en-US"/>
        </w:rPr>
        <w:t>(3, 4)</w:t>
      </w:r>
      <w:r w:rsidR="009859EF" w:rsidRPr="00765C06">
        <w:rPr>
          <w:rFonts w:ascii="Arial" w:hAnsi="Arial" w:cs="Arial"/>
          <w:lang w:val="en-US"/>
        </w:rPr>
        <w:fldChar w:fldCharType="end"/>
      </w:r>
      <w:r w:rsidRPr="00765C06">
        <w:rPr>
          <w:rFonts w:ascii="Arial" w:hAnsi="Arial" w:cs="Arial"/>
          <w:lang w:val="en-US"/>
        </w:rPr>
        <w:t xml:space="preserve">. In 1979, a full description of the somatostatinoma syndrome caused by a periampullary </w:t>
      </w:r>
      <w:r w:rsidR="00C104F0" w:rsidRPr="00765C06">
        <w:rPr>
          <w:rFonts w:ascii="Arial" w:hAnsi="Arial" w:cs="Arial"/>
          <w:lang w:val="en-US"/>
        </w:rPr>
        <w:t xml:space="preserve">neuroendocrine </w:t>
      </w:r>
      <w:r w:rsidRPr="00765C06">
        <w:rPr>
          <w:rFonts w:ascii="Arial" w:hAnsi="Arial" w:cs="Arial"/>
          <w:lang w:val="en-US"/>
        </w:rPr>
        <w:t xml:space="preserve">tumor was reported by the Austrian gastroenterologist Günter </w:t>
      </w:r>
      <w:proofErr w:type="spellStart"/>
      <w:r w:rsidRPr="00765C06">
        <w:rPr>
          <w:rFonts w:ascii="Arial" w:hAnsi="Arial" w:cs="Arial"/>
          <w:lang w:val="en-US"/>
        </w:rPr>
        <w:t>Krejs</w:t>
      </w:r>
      <w:proofErr w:type="spellEnd"/>
      <w:r w:rsidRPr="00765C06">
        <w:rPr>
          <w:rFonts w:ascii="Arial" w:hAnsi="Arial" w:cs="Arial"/>
          <w:lang w:val="en-US"/>
        </w:rPr>
        <w:t xml:space="preserve"> and colleagues</w:t>
      </w:r>
      <w:r w:rsidR="004B6EC0" w:rsidRPr="00765C06">
        <w:rPr>
          <w:rFonts w:ascii="Arial" w:hAnsi="Arial" w:cs="Arial"/>
          <w:lang w:val="en-US"/>
        </w:rPr>
        <w:t xml:space="preserve"> </w:t>
      </w:r>
      <w:r w:rsidR="009859EF" w:rsidRPr="00765C06">
        <w:rPr>
          <w:rFonts w:ascii="Arial" w:hAnsi="Arial" w:cs="Arial"/>
          <w:lang w:val="en-US"/>
        </w:rPr>
        <w:fldChar w:fldCharType="begin">
          <w:fldData xml:space="preserve">PEVuZE5vdGU+PENpdGU+PEF1dGhvcj5LcmVqczwvQXV0aG9yPjxZZWFyPjE5ODY8L1llYXI+PFJl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</w:fldData>
        </w:fldChar>
      </w:r>
      <w:r w:rsidR="001A442D" w:rsidRPr="00765C06">
        <w:rPr>
          <w:rFonts w:ascii="Arial" w:hAnsi="Arial" w:cs="Arial"/>
          <w:lang w:val="en-US"/>
        </w:rPr>
        <w:instrText xml:space="preserve"> ADDIN EN.CITE </w:instrText>
      </w:r>
      <w:r w:rsidR="001A442D" w:rsidRPr="00765C06">
        <w:rPr>
          <w:rFonts w:ascii="Arial" w:hAnsi="Arial" w:cs="Arial"/>
          <w:lang w:val="en-US"/>
        </w:rPr>
        <w:fldChar w:fldCharType="begin">
          <w:fldData xml:space="preserve">PEVuZE5vdGU+PENpdGU+PEF1dGhvcj5LcmVqczwvQXV0aG9yPjxZZWFyPjE5ODY8L1llYXI+PFJl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</w:fldData>
        </w:fldChar>
      </w:r>
      <w:r w:rsidR="001A442D" w:rsidRPr="00765C06">
        <w:rPr>
          <w:rFonts w:ascii="Arial" w:hAnsi="Arial" w:cs="Arial"/>
          <w:lang w:val="en-US"/>
        </w:rPr>
        <w:instrText xml:space="preserve"> ADDIN EN.CITE.DATA </w:instrText>
      </w:r>
      <w:r w:rsidR="001A442D" w:rsidRPr="00765C06">
        <w:rPr>
          <w:rFonts w:ascii="Arial" w:hAnsi="Arial" w:cs="Arial"/>
          <w:lang w:val="en-US"/>
        </w:rPr>
      </w:r>
      <w:r w:rsidR="001A442D" w:rsidRPr="00765C06">
        <w:rPr>
          <w:rFonts w:ascii="Arial" w:hAnsi="Arial" w:cs="Arial"/>
          <w:lang w:val="en-US"/>
        </w:rPr>
        <w:fldChar w:fldCharType="end"/>
      </w:r>
      <w:r w:rsidR="009859EF" w:rsidRPr="00765C06">
        <w:rPr>
          <w:rFonts w:ascii="Arial" w:hAnsi="Arial" w:cs="Arial"/>
          <w:lang w:val="en-US"/>
        </w:rPr>
      </w:r>
      <w:r w:rsidR="009859EF" w:rsidRPr="00765C06">
        <w:rPr>
          <w:rFonts w:ascii="Arial" w:hAnsi="Arial" w:cs="Arial"/>
          <w:lang w:val="en-US"/>
        </w:rPr>
        <w:fldChar w:fldCharType="separate"/>
      </w:r>
      <w:r w:rsidR="001A442D" w:rsidRPr="00765C06">
        <w:rPr>
          <w:rFonts w:ascii="Arial" w:hAnsi="Arial" w:cs="Arial"/>
          <w:noProof/>
          <w:lang w:val="en-US"/>
        </w:rPr>
        <w:t>(5, 6)</w:t>
      </w:r>
      <w:r w:rsidR="009859EF" w:rsidRPr="00765C06">
        <w:rPr>
          <w:rFonts w:ascii="Arial" w:hAnsi="Arial" w:cs="Arial"/>
          <w:lang w:val="en-US"/>
        </w:rPr>
        <w:fldChar w:fldCharType="end"/>
      </w:r>
      <w:r w:rsidRPr="00765C06">
        <w:rPr>
          <w:rFonts w:ascii="Arial" w:hAnsi="Arial" w:cs="Arial"/>
          <w:lang w:val="en-US"/>
        </w:rPr>
        <w:t>. Since then, numerous cases have been reported, most of them being sporadic</w:t>
      </w:r>
      <w:r w:rsidR="004B6EC0" w:rsidRPr="00765C06">
        <w:rPr>
          <w:rFonts w:ascii="Arial" w:hAnsi="Arial" w:cs="Arial"/>
          <w:lang w:val="en-US"/>
        </w:rPr>
        <w:t>,</w:t>
      </w:r>
      <w:r w:rsidRPr="00765C06">
        <w:rPr>
          <w:rFonts w:ascii="Arial" w:hAnsi="Arial" w:cs="Arial"/>
          <w:lang w:val="en-US"/>
        </w:rPr>
        <w:t xml:space="preserve"> but some of them now being recognized as part of</w:t>
      </w:r>
      <w:r w:rsidR="004B6EC0" w:rsidRPr="00765C06">
        <w:rPr>
          <w:rFonts w:ascii="Arial" w:hAnsi="Arial" w:cs="Arial"/>
          <w:lang w:val="en-US"/>
        </w:rPr>
        <w:t xml:space="preserve"> classic or emerging</w:t>
      </w:r>
      <w:r w:rsidRPr="00765C06">
        <w:rPr>
          <w:rFonts w:ascii="Arial" w:hAnsi="Arial" w:cs="Arial"/>
          <w:lang w:val="en-US"/>
        </w:rPr>
        <w:t xml:space="preserve"> genetic syndromes.</w:t>
      </w:r>
    </w:p>
    <w:p w14:paraId="68A30DF0" w14:textId="54FBB0AF" w:rsidR="005C798C" w:rsidRPr="00765C06" w:rsidRDefault="005C798C" w:rsidP="00765C06">
      <w:pPr>
        <w:spacing w:after="0" w:line="276" w:lineRule="auto"/>
        <w:rPr>
          <w:rFonts w:ascii="Arial" w:hAnsi="Arial" w:cs="Arial"/>
          <w:lang w:val="en-US"/>
        </w:rPr>
      </w:pPr>
      <w:r w:rsidRPr="00765C06">
        <w:rPr>
          <w:rFonts w:ascii="Arial" w:hAnsi="Arial" w:cs="Arial"/>
          <w:lang w:val="en-US"/>
        </w:rPr>
        <w:t xml:space="preserve"> </w:t>
      </w:r>
    </w:p>
    <w:p w14:paraId="0BAA6A07" w14:textId="76474A4E" w:rsidR="00DC0CA6" w:rsidRPr="00765C06" w:rsidRDefault="00C93B05" w:rsidP="00765C06">
      <w:pPr>
        <w:spacing w:after="0" w:line="276" w:lineRule="auto"/>
        <w:rPr>
          <w:rFonts w:ascii="Arial" w:hAnsi="Arial" w:cs="Arial"/>
          <w:lang w:val="en-US"/>
        </w:rPr>
      </w:pPr>
      <w:r w:rsidRPr="00765C06">
        <w:rPr>
          <w:rFonts w:ascii="Arial" w:hAnsi="Arial" w:cs="Arial"/>
          <w:lang w:val="en-US"/>
        </w:rPr>
        <w:t>Somatostatinoma</w:t>
      </w:r>
      <w:r w:rsidR="00DC0CA6" w:rsidRPr="00765C06">
        <w:rPr>
          <w:rFonts w:ascii="Arial" w:hAnsi="Arial" w:cs="Arial"/>
          <w:lang w:val="en-US"/>
        </w:rPr>
        <w:t xml:space="preserve">s are </w:t>
      </w:r>
      <w:r w:rsidR="00634240" w:rsidRPr="00765C06">
        <w:rPr>
          <w:rFonts w:ascii="Arial" w:hAnsi="Arial" w:cs="Arial"/>
          <w:lang w:val="en-US"/>
        </w:rPr>
        <w:t>very</w:t>
      </w:r>
      <w:r w:rsidRPr="00765C06">
        <w:rPr>
          <w:rFonts w:ascii="Arial" w:hAnsi="Arial" w:cs="Arial"/>
          <w:lang w:val="en-US"/>
        </w:rPr>
        <w:t xml:space="preserve"> rare</w:t>
      </w:r>
      <w:r w:rsidR="00DC0CA6" w:rsidRPr="00765C06">
        <w:rPr>
          <w:rFonts w:ascii="Arial" w:hAnsi="Arial" w:cs="Arial"/>
          <w:lang w:val="en-US"/>
        </w:rPr>
        <w:t xml:space="preserve"> neuroendocrine neoplasms (NENs)</w:t>
      </w:r>
      <w:r w:rsidRPr="00765C06">
        <w:rPr>
          <w:rFonts w:ascii="Arial" w:hAnsi="Arial" w:cs="Arial"/>
          <w:lang w:val="en-US"/>
        </w:rPr>
        <w:t>, representing about 4% of gastrointestinal</w:t>
      </w:r>
      <w:r w:rsidR="00DC0CA6" w:rsidRPr="00765C06">
        <w:rPr>
          <w:rFonts w:ascii="Arial" w:hAnsi="Arial" w:cs="Arial"/>
          <w:lang w:val="en-US"/>
        </w:rPr>
        <w:t xml:space="preserve"> NENs</w:t>
      </w:r>
      <w:r w:rsidRPr="00765C06">
        <w:rPr>
          <w:rFonts w:ascii="Arial" w:hAnsi="Arial" w:cs="Arial"/>
          <w:lang w:val="en-US"/>
        </w:rPr>
        <w:t>. The</w:t>
      </w:r>
      <w:r w:rsidR="00DC0CA6" w:rsidRPr="00765C06">
        <w:rPr>
          <w:rFonts w:ascii="Arial" w:hAnsi="Arial" w:cs="Arial"/>
          <w:lang w:val="en-US"/>
        </w:rPr>
        <w:t>ir</w:t>
      </w:r>
      <w:r w:rsidRPr="00765C06">
        <w:rPr>
          <w:rFonts w:ascii="Arial" w:hAnsi="Arial" w:cs="Arial"/>
          <w:lang w:val="en-US"/>
        </w:rPr>
        <w:t xml:space="preserve"> estimated incidence is about 1 in 40 million</w:t>
      </w:r>
      <w:r w:rsidR="00634240" w:rsidRPr="00765C06">
        <w:rPr>
          <w:rFonts w:ascii="Arial" w:hAnsi="Arial" w:cs="Arial"/>
          <w:lang w:val="en-US"/>
        </w:rPr>
        <w:t xml:space="preserve"> individuals per year in the general population</w:t>
      </w:r>
      <w:r w:rsidR="004B6EC0" w:rsidRPr="00765C06">
        <w:rPr>
          <w:rFonts w:ascii="Arial" w:hAnsi="Arial" w:cs="Arial"/>
          <w:lang w:val="en-US"/>
        </w:rPr>
        <w:t xml:space="preserve"> </w:t>
      </w:r>
      <w:r w:rsidR="0064320A" w:rsidRPr="00765C06">
        <w:rPr>
          <w:rFonts w:ascii="Arial" w:hAnsi="Arial" w:cs="Arial"/>
          <w:lang w:val="en-US"/>
        </w:rPr>
        <w:fldChar w:fldCharType="begin">
          <w:fldData xml:space="preserve">PEVuZE5vdGU+PENpdGU+PEF1dGhvcj5HYXJicmVjaHQ8L0F1dGhvcj48WWVhcj4yMDA4PC9ZZWFy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</w:fldData>
        </w:fldChar>
      </w:r>
      <w:r w:rsidR="001A442D" w:rsidRPr="00765C06">
        <w:rPr>
          <w:rFonts w:ascii="Arial" w:hAnsi="Arial" w:cs="Arial"/>
          <w:lang w:val="en-US"/>
        </w:rPr>
        <w:instrText xml:space="preserve"> ADDIN EN.CITE </w:instrText>
      </w:r>
      <w:r w:rsidR="001A442D" w:rsidRPr="00765C06">
        <w:rPr>
          <w:rFonts w:ascii="Arial" w:hAnsi="Arial" w:cs="Arial"/>
          <w:lang w:val="en-US"/>
        </w:rPr>
        <w:fldChar w:fldCharType="begin">
          <w:fldData xml:space="preserve">PEVuZE5vdGU+PENpdGU+PEF1dGhvcj5HYXJicmVjaHQ8L0F1dGhvcj48WWVhcj4yMDA4PC9ZZWFy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</w:fldData>
        </w:fldChar>
      </w:r>
      <w:r w:rsidR="001A442D" w:rsidRPr="00765C06">
        <w:rPr>
          <w:rFonts w:ascii="Arial" w:hAnsi="Arial" w:cs="Arial"/>
          <w:lang w:val="en-US"/>
        </w:rPr>
        <w:instrText xml:space="preserve"> ADDIN EN.CITE.DATA </w:instrText>
      </w:r>
      <w:r w:rsidR="001A442D" w:rsidRPr="00765C06">
        <w:rPr>
          <w:rFonts w:ascii="Arial" w:hAnsi="Arial" w:cs="Arial"/>
          <w:lang w:val="en-US"/>
        </w:rPr>
      </w:r>
      <w:r w:rsidR="001A442D" w:rsidRPr="00765C06">
        <w:rPr>
          <w:rFonts w:ascii="Arial" w:hAnsi="Arial" w:cs="Arial"/>
          <w:lang w:val="en-US"/>
        </w:rPr>
        <w:fldChar w:fldCharType="end"/>
      </w:r>
      <w:r w:rsidR="0064320A" w:rsidRPr="00765C06">
        <w:rPr>
          <w:rFonts w:ascii="Arial" w:hAnsi="Arial" w:cs="Arial"/>
          <w:lang w:val="en-US"/>
        </w:rPr>
      </w:r>
      <w:r w:rsidR="0064320A" w:rsidRPr="00765C06">
        <w:rPr>
          <w:rFonts w:ascii="Arial" w:hAnsi="Arial" w:cs="Arial"/>
          <w:lang w:val="en-US"/>
        </w:rPr>
        <w:fldChar w:fldCharType="separate"/>
      </w:r>
      <w:r w:rsidR="001A442D" w:rsidRPr="00765C06">
        <w:rPr>
          <w:rFonts w:ascii="Arial" w:hAnsi="Arial" w:cs="Arial"/>
          <w:noProof/>
          <w:lang w:val="en-US"/>
        </w:rPr>
        <w:t>(7, 8)</w:t>
      </w:r>
      <w:r w:rsidR="0064320A" w:rsidRPr="00765C06">
        <w:rPr>
          <w:rFonts w:ascii="Arial" w:hAnsi="Arial" w:cs="Arial"/>
          <w:lang w:val="en-US"/>
        </w:rPr>
        <w:fldChar w:fldCharType="end"/>
      </w:r>
      <w:r w:rsidRPr="00765C06">
        <w:rPr>
          <w:rFonts w:ascii="Arial" w:hAnsi="Arial" w:cs="Arial"/>
          <w:lang w:val="en-US"/>
        </w:rPr>
        <w:t xml:space="preserve">. </w:t>
      </w:r>
    </w:p>
    <w:p w14:paraId="2FA34401" w14:textId="77777777" w:rsidR="00765C06" w:rsidRDefault="00765C06" w:rsidP="00765C06">
      <w:pPr>
        <w:spacing w:after="0" w:line="276" w:lineRule="auto"/>
        <w:rPr>
          <w:rFonts w:ascii="Arial" w:hAnsi="Arial" w:cs="Arial"/>
          <w:lang w:val="en-US"/>
        </w:rPr>
      </w:pPr>
    </w:p>
    <w:p w14:paraId="068203AD" w14:textId="234881AB" w:rsidR="00DC0CA6" w:rsidRPr="00286963" w:rsidRDefault="00DC0CA6" w:rsidP="00765C06">
      <w:pPr>
        <w:spacing w:after="0" w:line="276" w:lineRule="auto"/>
        <w:rPr>
          <w:rFonts w:ascii="Arial" w:hAnsi="Arial" w:cs="Arial"/>
          <w:b/>
          <w:bCs/>
          <w:color w:val="0070C0"/>
          <w:lang w:val="en-US"/>
        </w:rPr>
      </w:pPr>
      <w:r w:rsidRPr="00286963">
        <w:rPr>
          <w:rFonts w:ascii="Arial" w:hAnsi="Arial" w:cs="Arial"/>
          <w:b/>
          <w:bCs/>
          <w:color w:val="0070C0"/>
          <w:lang w:val="en-US"/>
        </w:rPr>
        <w:t>CLINICAL PRESENTATION</w:t>
      </w:r>
    </w:p>
    <w:p w14:paraId="083ACBB0" w14:textId="77777777" w:rsidR="00765C06" w:rsidRDefault="00765C06" w:rsidP="00765C06">
      <w:pPr>
        <w:spacing w:after="0" w:line="276" w:lineRule="auto"/>
        <w:rPr>
          <w:rFonts w:ascii="Arial" w:hAnsi="Arial" w:cs="Arial"/>
          <w:lang w:val="en-US"/>
        </w:rPr>
      </w:pPr>
    </w:p>
    <w:p w14:paraId="3CB78723" w14:textId="2CF922FA" w:rsidR="00DC0CA6" w:rsidRDefault="00C93B05" w:rsidP="00765C06">
      <w:pPr>
        <w:spacing w:after="0" w:line="276" w:lineRule="auto"/>
        <w:rPr>
          <w:rFonts w:ascii="Arial" w:hAnsi="Arial" w:cs="Arial"/>
          <w:lang w:val="en-US"/>
        </w:rPr>
      </w:pPr>
      <w:r w:rsidRPr="00765C06">
        <w:rPr>
          <w:rFonts w:ascii="Arial" w:hAnsi="Arial" w:cs="Arial"/>
          <w:lang w:val="en-US"/>
        </w:rPr>
        <w:t xml:space="preserve">Although </w:t>
      </w:r>
      <w:proofErr w:type="spellStart"/>
      <w:r w:rsidR="00A358AF" w:rsidRPr="00765C06">
        <w:rPr>
          <w:rFonts w:ascii="Arial" w:hAnsi="Arial" w:cs="Arial"/>
          <w:lang w:val="en-US"/>
        </w:rPr>
        <w:t>somatostatinomas</w:t>
      </w:r>
      <w:proofErr w:type="spellEnd"/>
      <w:r w:rsidRPr="00765C06">
        <w:rPr>
          <w:rFonts w:ascii="Arial" w:hAnsi="Arial" w:cs="Arial"/>
          <w:lang w:val="en-US"/>
        </w:rPr>
        <w:t xml:space="preserve"> secrete somatostatin, clinical presentations related to high somatostatin levels are found in less than </w:t>
      </w:r>
      <w:r w:rsidR="00DC0CA6" w:rsidRPr="00765C06">
        <w:rPr>
          <w:rFonts w:ascii="Arial" w:hAnsi="Arial" w:cs="Arial"/>
          <w:lang w:val="en-US"/>
        </w:rPr>
        <w:t>5</w:t>
      </w:r>
      <w:r w:rsidRPr="00765C06">
        <w:rPr>
          <w:rFonts w:ascii="Arial" w:hAnsi="Arial" w:cs="Arial"/>
          <w:lang w:val="en-US"/>
        </w:rPr>
        <w:t>% of cases</w:t>
      </w:r>
      <w:r w:rsidR="004B6EC0" w:rsidRPr="00765C06">
        <w:rPr>
          <w:rFonts w:ascii="Arial" w:hAnsi="Arial" w:cs="Arial"/>
          <w:lang w:val="en-US"/>
        </w:rPr>
        <w:t>. This</w:t>
      </w:r>
      <w:r w:rsidR="001B02D3" w:rsidRPr="00765C06">
        <w:rPr>
          <w:rFonts w:ascii="Arial" w:hAnsi="Arial" w:cs="Arial"/>
          <w:lang w:val="en-US"/>
        </w:rPr>
        <w:t xml:space="preserve"> may depend on </w:t>
      </w:r>
      <w:r w:rsidRPr="00765C06">
        <w:rPr>
          <w:rFonts w:ascii="Arial" w:hAnsi="Arial" w:cs="Arial"/>
          <w:lang w:val="en-US"/>
        </w:rPr>
        <w:t xml:space="preserve">the location of the </w:t>
      </w:r>
      <w:r w:rsidR="001B02D3" w:rsidRPr="00765C06">
        <w:rPr>
          <w:rFonts w:ascii="Arial" w:hAnsi="Arial" w:cs="Arial"/>
          <w:lang w:val="en-US"/>
        </w:rPr>
        <w:t>NEN</w:t>
      </w:r>
      <w:r w:rsidR="00DC0CA6" w:rsidRPr="00765C06">
        <w:rPr>
          <w:rFonts w:ascii="Arial" w:hAnsi="Arial" w:cs="Arial"/>
          <w:lang w:val="en-US"/>
        </w:rPr>
        <w:t xml:space="preserve"> (generally pancreatic)</w:t>
      </w:r>
      <w:r w:rsidRPr="00765C06">
        <w:rPr>
          <w:rFonts w:ascii="Arial" w:hAnsi="Arial" w:cs="Arial"/>
          <w:lang w:val="en-US"/>
        </w:rPr>
        <w:t xml:space="preserve">, as well as intermittent somatostatin secretion from the </w:t>
      </w:r>
      <w:r w:rsidR="001B02D3" w:rsidRPr="00765C06">
        <w:rPr>
          <w:rFonts w:ascii="Arial" w:hAnsi="Arial" w:cs="Arial"/>
          <w:lang w:val="en-US"/>
        </w:rPr>
        <w:t>NEN</w:t>
      </w:r>
      <w:r w:rsidRPr="00765C06">
        <w:rPr>
          <w:rFonts w:ascii="Arial" w:hAnsi="Arial" w:cs="Arial"/>
          <w:lang w:val="en-US"/>
        </w:rPr>
        <w:t xml:space="preserve"> (3)</w:t>
      </w:r>
      <w:r w:rsidR="00C45382" w:rsidRPr="00765C06">
        <w:rPr>
          <w:rFonts w:ascii="Arial" w:hAnsi="Arial" w:cs="Arial"/>
          <w:lang w:val="en-US"/>
        </w:rPr>
        <w:fldChar w:fldCharType="begin">
          <w:fldData xml:space="preserve">PEVuZE5vdGU+PENpdGU+PEF1dGhvcj5HYXJicmVjaHQ8L0F1dGhvcj48WWVhcj4yMDA4PC9ZZWFy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</w:fldData>
        </w:fldChar>
      </w:r>
      <w:r w:rsidR="001A442D" w:rsidRPr="00765C06">
        <w:rPr>
          <w:rFonts w:ascii="Arial" w:hAnsi="Arial" w:cs="Arial"/>
          <w:lang w:val="en-US"/>
        </w:rPr>
        <w:instrText xml:space="preserve"> ADDIN EN.CITE </w:instrText>
      </w:r>
      <w:r w:rsidR="001A442D" w:rsidRPr="00765C06">
        <w:rPr>
          <w:rFonts w:ascii="Arial" w:hAnsi="Arial" w:cs="Arial"/>
          <w:lang w:val="en-US"/>
        </w:rPr>
        <w:fldChar w:fldCharType="begin">
          <w:fldData xml:space="preserve">PEVuZE5vdGU+PENpdGU+PEF1dGhvcj5HYXJicmVjaHQ8L0F1dGhvcj48WWVhcj4yMDA4PC9ZZWFy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</w:fldData>
        </w:fldChar>
      </w:r>
      <w:r w:rsidR="001A442D" w:rsidRPr="00765C06">
        <w:rPr>
          <w:rFonts w:ascii="Arial" w:hAnsi="Arial" w:cs="Arial"/>
          <w:lang w:val="en-US"/>
        </w:rPr>
        <w:instrText xml:space="preserve"> ADDIN EN.CITE.DATA </w:instrText>
      </w:r>
      <w:r w:rsidR="001A442D" w:rsidRPr="00765C06">
        <w:rPr>
          <w:rFonts w:ascii="Arial" w:hAnsi="Arial" w:cs="Arial"/>
          <w:lang w:val="en-US"/>
        </w:rPr>
      </w:r>
      <w:r w:rsidR="001A442D" w:rsidRPr="00765C06">
        <w:rPr>
          <w:rFonts w:ascii="Arial" w:hAnsi="Arial" w:cs="Arial"/>
          <w:lang w:val="en-US"/>
        </w:rPr>
        <w:fldChar w:fldCharType="end"/>
      </w:r>
      <w:r w:rsidR="00C45382" w:rsidRPr="00765C06">
        <w:rPr>
          <w:rFonts w:ascii="Arial" w:hAnsi="Arial" w:cs="Arial"/>
          <w:lang w:val="en-US"/>
        </w:rPr>
      </w:r>
      <w:r w:rsidR="00C45382" w:rsidRPr="00765C06">
        <w:rPr>
          <w:rFonts w:ascii="Arial" w:hAnsi="Arial" w:cs="Arial"/>
          <w:lang w:val="en-US"/>
        </w:rPr>
        <w:fldChar w:fldCharType="separate"/>
      </w:r>
      <w:r w:rsidR="001A442D" w:rsidRPr="00765C06">
        <w:rPr>
          <w:rFonts w:ascii="Arial" w:hAnsi="Arial" w:cs="Arial"/>
          <w:noProof/>
          <w:lang w:val="en-US"/>
        </w:rPr>
        <w:t>(7)</w:t>
      </w:r>
      <w:r w:rsidR="00C45382" w:rsidRPr="00765C06">
        <w:rPr>
          <w:rFonts w:ascii="Arial" w:hAnsi="Arial" w:cs="Arial"/>
          <w:lang w:val="en-US"/>
        </w:rPr>
        <w:fldChar w:fldCharType="end"/>
      </w:r>
      <w:r w:rsidRPr="00765C06">
        <w:rPr>
          <w:rFonts w:ascii="Arial" w:hAnsi="Arial" w:cs="Arial"/>
          <w:lang w:val="en-US"/>
        </w:rPr>
        <w:t xml:space="preserve">. </w:t>
      </w:r>
      <w:r w:rsidR="001B02D3" w:rsidRPr="00765C06">
        <w:rPr>
          <w:rFonts w:ascii="Arial" w:hAnsi="Arial" w:cs="Arial"/>
          <w:lang w:val="en-US"/>
        </w:rPr>
        <w:t xml:space="preserve">The spectrum of the </w:t>
      </w:r>
      <w:r w:rsidRPr="00765C06">
        <w:rPr>
          <w:rFonts w:ascii="Arial" w:hAnsi="Arial" w:cs="Arial"/>
          <w:lang w:val="en-US"/>
        </w:rPr>
        <w:t xml:space="preserve">somatostatinoma syndrome consists of diabetes mellitus, diarrhea/steatorrhea, cholelithiasis, hypochlorhydria, and weight loss. </w:t>
      </w:r>
      <w:r w:rsidR="008B2093">
        <w:rPr>
          <w:rFonts w:ascii="Arial" w:hAnsi="Arial" w:cs="Arial"/>
          <w:lang w:val="en-US"/>
        </w:rPr>
        <w:t>T</w:t>
      </w:r>
      <w:r w:rsidR="00634240" w:rsidRPr="00765C06">
        <w:rPr>
          <w:rFonts w:ascii="Arial" w:hAnsi="Arial" w:cs="Arial"/>
          <w:lang w:val="en-US"/>
        </w:rPr>
        <w:t xml:space="preserve">he majority of </w:t>
      </w:r>
      <w:proofErr w:type="spellStart"/>
      <w:r w:rsidR="00634240" w:rsidRPr="00765C06">
        <w:rPr>
          <w:rFonts w:ascii="Arial" w:hAnsi="Arial" w:cs="Arial"/>
          <w:lang w:val="en-US"/>
        </w:rPr>
        <w:t>somatostatinomas</w:t>
      </w:r>
      <w:proofErr w:type="spellEnd"/>
      <w:r w:rsidR="00634240" w:rsidRPr="00765C06">
        <w:rPr>
          <w:rFonts w:ascii="Arial" w:hAnsi="Arial" w:cs="Arial"/>
          <w:lang w:val="en-US"/>
        </w:rPr>
        <w:t xml:space="preserve"> </w:t>
      </w:r>
      <w:r w:rsidR="00424D66" w:rsidRPr="00765C06">
        <w:rPr>
          <w:rFonts w:ascii="Arial" w:hAnsi="Arial" w:cs="Arial"/>
          <w:lang w:val="en-US"/>
        </w:rPr>
        <w:t xml:space="preserve">do not present with the </w:t>
      </w:r>
      <w:r w:rsidR="00634240" w:rsidRPr="00765C06">
        <w:rPr>
          <w:rFonts w:ascii="Arial" w:hAnsi="Arial" w:cs="Arial"/>
          <w:lang w:val="en-US"/>
        </w:rPr>
        <w:t>typical somatostatinoma sy</w:t>
      </w:r>
      <w:r w:rsidR="00424D66" w:rsidRPr="00765C06">
        <w:rPr>
          <w:rFonts w:ascii="Arial" w:hAnsi="Arial" w:cs="Arial"/>
          <w:lang w:val="en-US"/>
        </w:rPr>
        <w:t>mptoms</w:t>
      </w:r>
      <w:r w:rsidR="00634240" w:rsidRPr="00765C06">
        <w:rPr>
          <w:rFonts w:ascii="Arial" w:hAnsi="Arial" w:cs="Arial"/>
          <w:lang w:val="en-US"/>
        </w:rPr>
        <w:t xml:space="preserve">, but are silent. The diagnosis in those cases is mainly based on the positive immunohistochemistry </w:t>
      </w:r>
      <w:r w:rsidR="001B02D3" w:rsidRPr="00765C06">
        <w:rPr>
          <w:rFonts w:ascii="Arial" w:hAnsi="Arial" w:cs="Arial"/>
          <w:lang w:val="en-US"/>
        </w:rPr>
        <w:t xml:space="preserve">for somatostatin </w:t>
      </w:r>
      <w:r w:rsidR="00634240" w:rsidRPr="00765C06">
        <w:rPr>
          <w:rFonts w:ascii="Arial" w:hAnsi="Arial" w:cs="Arial"/>
          <w:lang w:val="en-US"/>
        </w:rPr>
        <w:t>on tumor samples. Most</w:t>
      </w:r>
      <w:r w:rsidR="001B02D3" w:rsidRPr="00765C06">
        <w:rPr>
          <w:rFonts w:ascii="Arial" w:hAnsi="Arial" w:cs="Arial"/>
          <w:lang w:val="en-US"/>
        </w:rPr>
        <w:t xml:space="preserve"> NEN experts</w:t>
      </w:r>
      <w:r w:rsidR="00634240" w:rsidRPr="00765C06">
        <w:rPr>
          <w:rFonts w:ascii="Arial" w:hAnsi="Arial" w:cs="Arial"/>
          <w:lang w:val="en-US"/>
        </w:rPr>
        <w:t xml:space="preserve">, however, consider these tumors not as silent </w:t>
      </w:r>
      <w:r w:rsidR="00424D66" w:rsidRPr="00765C06">
        <w:rPr>
          <w:rFonts w:ascii="Arial" w:hAnsi="Arial" w:cs="Arial"/>
          <w:lang w:val="en-US"/>
        </w:rPr>
        <w:t>somatostatinomas</w:t>
      </w:r>
      <w:r w:rsidR="00634240" w:rsidRPr="00765C06">
        <w:rPr>
          <w:rFonts w:ascii="Arial" w:hAnsi="Arial" w:cs="Arial"/>
          <w:lang w:val="en-US"/>
        </w:rPr>
        <w:t xml:space="preserve">, but, if hypersecretion of other hormones is also absent, as clinically non-functioning </w:t>
      </w:r>
      <w:r w:rsidR="004B6EC0" w:rsidRPr="00765C06">
        <w:rPr>
          <w:rFonts w:ascii="Arial" w:hAnsi="Arial" w:cs="Arial"/>
          <w:lang w:val="en-US"/>
        </w:rPr>
        <w:t>NENs</w:t>
      </w:r>
      <w:r w:rsidR="00634240" w:rsidRPr="00765C06">
        <w:rPr>
          <w:rFonts w:ascii="Arial" w:hAnsi="Arial" w:cs="Arial"/>
          <w:lang w:val="en-US"/>
        </w:rPr>
        <w:t>. These patients experience symptoms related to the tumor mass effect, the</w:t>
      </w:r>
      <w:r w:rsidR="00A358AF" w:rsidRPr="00765C06">
        <w:rPr>
          <w:rFonts w:ascii="Arial" w:hAnsi="Arial" w:cs="Arial"/>
          <w:lang w:val="en-US"/>
        </w:rPr>
        <w:t>ir</w:t>
      </w:r>
      <w:r w:rsidR="00634240" w:rsidRPr="00765C06">
        <w:rPr>
          <w:rFonts w:ascii="Arial" w:hAnsi="Arial" w:cs="Arial"/>
          <w:lang w:val="en-US"/>
        </w:rPr>
        <w:t xml:space="preserve"> metastases</w:t>
      </w:r>
      <w:r w:rsidR="00A358AF" w:rsidRPr="00765C06">
        <w:rPr>
          <w:rFonts w:ascii="Arial" w:hAnsi="Arial" w:cs="Arial"/>
          <w:lang w:val="en-US"/>
        </w:rPr>
        <w:t>,</w:t>
      </w:r>
      <w:r w:rsidR="00634240" w:rsidRPr="00765C06">
        <w:rPr>
          <w:rFonts w:ascii="Arial" w:hAnsi="Arial" w:cs="Arial"/>
          <w:lang w:val="en-US"/>
        </w:rPr>
        <w:t xml:space="preserve"> or the invasion of contiguous structures. Therefore, these </w:t>
      </w:r>
      <w:r w:rsidR="001B02D3" w:rsidRPr="00765C06">
        <w:rPr>
          <w:rFonts w:ascii="Arial" w:hAnsi="Arial" w:cs="Arial"/>
          <w:lang w:val="en-US"/>
        </w:rPr>
        <w:t>silent NENs</w:t>
      </w:r>
      <w:r w:rsidR="00634240" w:rsidRPr="00765C06">
        <w:rPr>
          <w:rFonts w:ascii="Arial" w:hAnsi="Arial" w:cs="Arial"/>
          <w:lang w:val="en-US"/>
        </w:rPr>
        <w:t xml:space="preserve"> are </w:t>
      </w:r>
      <w:r w:rsidR="001B02D3" w:rsidRPr="00765C06">
        <w:rPr>
          <w:rFonts w:ascii="Arial" w:hAnsi="Arial" w:cs="Arial"/>
          <w:lang w:val="en-US"/>
        </w:rPr>
        <w:t xml:space="preserve">generally </w:t>
      </w:r>
      <w:r w:rsidR="00634240" w:rsidRPr="00765C06">
        <w:rPr>
          <w:rFonts w:ascii="Arial" w:hAnsi="Arial" w:cs="Arial"/>
          <w:lang w:val="en-US"/>
        </w:rPr>
        <w:t xml:space="preserve">detected by Computed Tomography (CT), Magnetic Resonance Imaging (MRI) or, on occasion, </w:t>
      </w:r>
      <w:r w:rsidR="00A358AF" w:rsidRPr="00765C06">
        <w:rPr>
          <w:rFonts w:ascii="Arial" w:hAnsi="Arial" w:cs="Arial"/>
          <w:lang w:val="en-US"/>
        </w:rPr>
        <w:t xml:space="preserve">by </w:t>
      </w:r>
      <w:r w:rsidR="00634240" w:rsidRPr="00765C06">
        <w:rPr>
          <w:rFonts w:ascii="Arial" w:hAnsi="Arial" w:cs="Arial"/>
          <w:lang w:val="en-US"/>
        </w:rPr>
        <w:t>Somatostatin Receptor Imaging (SRI) and Endoscopic Ultrasonography (EUS).</w:t>
      </w:r>
      <w:r w:rsidR="00DC0CA6" w:rsidRPr="00765C06">
        <w:rPr>
          <w:rFonts w:ascii="Arial" w:hAnsi="Arial" w:cs="Arial"/>
          <w:lang w:val="en-US"/>
        </w:rPr>
        <w:t xml:space="preserve"> The most common symptom for all somatostatinomas is abdominal pain, occurring in over 50% of patients. Duodenal tumors can also present with jaundice and gastrointestinal bleeding </w:t>
      </w:r>
      <w:r w:rsidR="00C45382" w:rsidRPr="00765C06">
        <w:rPr>
          <w:rFonts w:ascii="Arial" w:hAnsi="Arial" w:cs="Arial"/>
          <w:lang w:val="en-US"/>
        </w:rPr>
        <w:fldChar w:fldCharType="begin">
          <w:fldData xml:space="preserve">PEVuZE5vdGU+PENpdGU+PFllYXI+MTk4OTwvWWVhcj48UmVjTnVtPjQ0MDwvUmVjTnVtPjxEaXNw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</w:fldData>
        </w:fldChar>
      </w:r>
      <w:r w:rsidR="001A442D" w:rsidRPr="00765C06">
        <w:rPr>
          <w:rFonts w:ascii="Arial" w:hAnsi="Arial" w:cs="Arial"/>
          <w:lang w:val="en-US"/>
        </w:rPr>
        <w:instrText xml:space="preserve"> ADDIN EN.CITE </w:instrText>
      </w:r>
      <w:r w:rsidR="001A442D" w:rsidRPr="00765C06">
        <w:rPr>
          <w:rFonts w:ascii="Arial" w:hAnsi="Arial" w:cs="Arial"/>
          <w:lang w:val="en-US"/>
        </w:rPr>
        <w:fldChar w:fldCharType="begin">
          <w:fldData xml:space="preserve">PEVuZE5vdGU+PENpdGU+PFllYXI+MTk4OTwvWWVhcj48UmVjTnVtPjQ0MDwvUmVjTnVtPjxEaXNw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</w:fldData>
        </w:fldChar>
      </w:r>
      <w:r w:rsidR="001A442D" w:rsidRPr="00765C06">
        <w:rPr>
          <w:rFonts w:ascii="Arial" w:hAnsi="Arial" w:cs="Arial"/>
          <w:lang w:val="en-US"/>
        </w:rPr>
        <w:instrText xml:space="preserve"> ADDIN EN.CITE.DATA </w:instrText>
      </w:r>
      <w:r w:rsidR="001A442D" w:rsidRPr="00765C06">
        <w:rPr>
          <w:rFonts w:ascii="Arial" w:hAnsi="Arial" w:cs="Arial"/>
          <w:lang w:val="en-US"/>
        </w:rPr>
      </w:r>
      <w:r w:rsidR="001A442D" w:rsidRPr="00765C06">
        <w:rPr>
          <w:rFonts w:ascii="Arial" w:hAnsi="Arial" w:cs="Arial"/>
          <w:lang w:val="en-US"/>
        </w:rPr>
        <w:fldChar w:fldCharType="end"/>
      </w:r>
      <w:r w:rsidR="00C45382" w:rsidRPr="00765C06">
        <w:rPr>
          <w:rFonts w:ascii="Arial" w:hAnsi="Arial" w:cs="Arial"/>
          <w:lang w:val="en-US"/>
        </w:rPr>
      </w:r>
      <w:r w:rsidR="00C45382" w:rsidRPr="00765C06">
        <w:rPr>
          <w:rFonts w:ascii="Arial" w:hAnsi="Arial" w:cs="Arial"/>
          <w:lang w:val="en-US"/>
        </w:rPr>
        <w:fldChar w:fldCharType="separate"/>
      </w:r>
      <w:r w:rsidR="001A442D" w:rsidRPr="00765C06">
        <w:rPr>
          <w:rFonts w:ascii="Arial" w:hAnsi="Arial" w:cs="Arial"/>
          <w:noProof/>
          <w:lang w:val="en-US"/>
        </w:rPr>
        <w:t>(7, 9, 10)</w:t>
      </w:r>
      <w:r w:rsidR="00C45382" w:rsidRPr="00765C06">
        <w:rPr>
          <w:rFonts w:ascii="Arial" w:hAnsi="Arial" w:cs="Arial"/>
          <w:lang w:val="en-US"/>
        </w:rPr>
        <w:fldChar w:fldCharType="end"/>
      </w:r>
      <w:r w:rsidR="00DC0CA6" w:rsidRPr="00765C06">
        <w:rPr>
          <w:rFonts w:ascii="Arial" w:hAnsi="Arial" w:cs="Arial"/>
          <w:lang w:val="en-US"/>
        </w:rPr>
        <w:t>.</w:t>
      </w:r>
    </w:p>
    <w:p w14:paraId="19766F2E" w14:textId="77777777" w:rsidR="00765C06" w:rsidRPr="00765C06" w:rsidRDefault="00765C06" w:rsidP="00765C06">
      <w:pPr>
        <w:spacing w:after="0" w:line="276" w:lineRule="auto"/>
        <w:rPr>
          <w:rFonts w:ascii="Arial" w:hAnsi="Arial" w:cs="Arial"/>
          <w:lang w:val="en-US"/>
        </w:rPr>
      </w:pPr>
    </w:p>
    <w:p w14:paraId="1EE4543C" w14:textId="6F93FF6A" w:rsidR="00A358AF" w:rsidRDefault="00A358AF" w:rsidP="00765C06">
      <w:pPr>
        <w:spacing w:after="0" w:line="276" w:lineRule="auto"/>
        <w:rPr>
          <w:rFonts w:ascii="Arial" w:hAnsi="Arial" w:cs="Arial"/>
          <w:lang w:val="en-US"/>
        </w:rPr>
      </w:pPr>
      <w:r w:rsidRPr="00765C06">
        <w:rPr>
          <w:rFonts w:ascii="Arial" w:hAnsi="Arial" w:cs="Arial"/>
          <w:lang w:val="en-US"/>
        </w:rPr>
        <w:t xml:space="preserve">Secretion of different hormones by the same </w:t>
      </w:r>
      <w:proofErr w:type="spellStart"/>
      <w:r w:rsidRPr="00765C06">
        <w:rPr>
          <w:rFonts w:ascii="Arial" w:hAnsi="Arial" w:cs="Arial"/>
          <w:lang w:val="en-US"/>
        </w:rPr>
        <w:t>panNEN</w:t>
      </w:r>
      <w:proofErr w:type="spellEnd"/>
      <w:r w:rsidRPr="00765C06">
        <w:rPr>
          <w:rFonts w:ascii="Arial" w:hAnsi="Arial" w:cs="Arial"/>
          <w:lang w:val="en-US"/>
        </w:rPr>
        <w:t>, sometimes resulting in two</w:t>
      </w:r>
      <w:r w:rsidR="00E42A94" w:rsidRPr="00765C06">
        <w:rPr>
          <w:rFonts w:ascii="Arial" w:hAnsi="Arial" w:cs="Arial"/>
          <w:lang w:val="en-US"/>
        </w:rPr>
        <w:t>, or more</w:t>
      </w:r>
      <w:r w:rsidRPr="00765C06">
        <w:rPr>
          <w:rFonts w:ascii="Arial" w:hAnsi="Arial" w:cs="Arial"/>
          <w:lang w:val="en-US"/>
        </w:rPr>
        <w:t xml:space="preserve"> </w:t>
      </w:r>
      <w:r w:rsidR="00D753AF" w:rsidRPr="00765C06">
        <w:rPr>
          <w:rFonts w:ascii="Arial" w:hAnsi="Arial" w:cs="Arial"/>
          <w:lang w:val="en-US"/>
        </w:rPr>
        <w:t>synchronous</w:t>
      </w:r>
      <w:r w:rsidR="001B02D3" w:rsidRPr="00765C06">
        <w:rPr>
          <w:rFonts w:ascii="Arial" w:hAnsi="Arial" w:cs="Arial"/>
          <w:lang w:val="en-US"/>
        </w:rPr>
        <w:t xml:space="preserve">, or metachronous </w:t>
      </w:r>
      <w:r w:rsidRPr="00765C06">
        <w:rPr>
          <w:rFonts w:ascii="Arial" w:hAnsi="Arial" w:cs="Arial"/>
          <w:lang w:val="en-US"/>
        </w:rPr>
        <w:t xml:space="preserve">distinct </w:t>
      </w:r>
      <w:r w:rsidR="004B6EC0" w:rsidRPr="00765C06">
        <w:rPr>
          <w:rFonts w:ascii="Arial" w:hAnsi="Arial" w:cs="Arial"/>
          <w:lang w:val="en-US"/>
        </w:rPr>
        <w:t>endocrine syndromes</w:t>
      </w:r>
      <w:r w:rsidRPr="00765C06">
        <w:rPr>
          <w:rFonts w:ascii="Arial" w:hAnsi="Arial" w:cs="Arial"/>
          <w:lang w:val="en-US"/>
        </w:rPr>
        <w:t xml:space="preserve">, is now being recognized with increasing frequency. </w:t>
      </w:r>
      <w:r w:rsidR="00A42FF4" w:rsidRPr="00765C06">
        <w:rPr>
          <w:rFonts w:ascii="Arial" w:hAnsi="Arial" w:cs="Arial"/>
          <w:lang w:val="en-US"/>
        </w:rPr>
        <w:t xml:space="preserve">However, second, or metachronous somatostatin secretion has thus far not been recognized. </w:t>
      </w:r>
      <w:r w:rsidRPr="00765C06">
        <w:rPr>
          <w:rFonts w:ascii="Arial" w:hAnsi="Arial" w:cs="Arial"/>
          <w:lang w:val="en-US"/>
        </w:rPr>
        <w:t>These possibilities should be considered during endocrine work-up</w:t>
      </w:r>
      <w:r w:rsidR="001B02D3" w:rsidRPr="00765C06">
        <w:rPr>
          <w:rFonts w:ascii="Arial" w:hAnsi="Arial" w:cs="Arial"/>
          <w:lang w:val="en-US"/>
        </w:rPr>
        <w:t xml:space="preserve"> and follow-up</w:t>
      </w:r>
      <w:r w:rsidRPr="00765C06">
        <w:rPr>
          <w:rFonts w:ascii="Arial" w:hAnsi="Arial" w:cs="Arial"/>
          <w:lang w:val="en-US"/>
        </w:rPr>
        <w:t xml:space="preserve"> of patients with </w:t>
      </w:r>
      <w:proofErr w:type="spellStart"/>
      <w:r w:rsidR="001A367C" w:rsidRPr="00765C06">
        <w:rPr>
          <w:rFonts w:ascii="Arial" w:hAnsi="Arial" w:cs="Arial"/>
          <w:lang w:val="en-US"/>
        </w:rPr>
        <w:t>panNENs</w:t>
      </w:r>
      <w:proofErr w:type="spellEnd"/>
      <w:r w:rsidR="00A42FF4" w:rsidRPr="00765C06">
        <w:rPr>
          <w:rFonts w:ascii="Arial" w:hAnsi="Arial" w:cs="Arial"/>
          <w:lang w:val="en-US"/>
        </w:rPr>
        <w:t xml:space="preserve"> </w:t>
      </w:r>
      <w:r w:rsidR="00A42FF4" w:rsidRPr="00765C06">
        <w:rPr>
          <w:rFonts w:ascii="Arial" w:hAnsi="Arial" w:cs="Arial"/>
          <w:lang w:val="en-US"/>
        </w:rPr>
        <w:fldChar w:fldCharType="begin">
          <w:fldData xml:space="preserve">PEVuZE5vdGU+PENpdGU+PEF1dGhvcj5Dcm9uYTwvQXV0aG9yPjxZZWFyPjIwMTY8L1llYXI+PFJl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</w:fldData>
        </w:fldChar>
      </w:r>
      <w:r w:rsidR="00A42FF4" w:rsidRPr="00765C06">
        <w:rPr>
          <w:rFonts w:ascii="Arial" w:hAnsi="Arial" w:cs="Arial"/>
          <w:lang w:val="en-US"/>
        </w:rPr>
        <w:instrText xml:space="preserve"> ADDIN EN.CITE </w:instrText>
      </w:r>
      <w:r w:rsidR="00A42FF4" w:rsidRPr="00765C06">
        <w:rPr>
          <w:rFonts w:ascii="Arial" w:hAnsi="Arial" w:cs="Arial"/>
          <w:lang w:val="en-US"/>
        </w:rPr>
        <w:fldChar w:fldCharType="begin">
          <w:fldData xml:space="preserve">PEVuZE5vdGU+PENpdGU+PEF1dGhvcj5Dcm9uYTwvQXV0aG9yPjxZZWFyPjIwMTY8L1llYXI+PFJl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</w:fldData>
        </w:fldChar>
      </w:r>
      <w:r w:rsidR="00A42FF4" w:rsidRPr="00765C06">
        <w:rPr>
          <w:rFonts w:ascii="Arial" w:hAnsi="Arial" w:cs="Arial"/>
          <w:lang w:val="en-US"/>
        </w:rPr>
        <w:instrText xml:space="preserve"> ADDIN EN.CITE.DATA </w:instrText>
      </w:r>
      <w:r w:rsidR="00A42FF4" w:rsidRPr="00765C06">
        <w:rPr>
          <w:rFonts w:ascii="Arial" w:hAnsi="Arial" w:cs="Arial"/>
          <w:lang w:val="en-US"/>
        </w:rPr>
      </w:r>
      <w:r w:rsidR="00A42FF4" w:rsidRPr="00765C06">
        <w:rPr>
          <w:rFonts w:ascii="Arial" w:hAnsi="Arial" w:cs="Arial"/>
          <w:lang w:val="en-US"/>
        </w:rPr>
        <w:fldChar w:fldCharType="end"/>
      </w:r>
      <w:r w:rsidR="00A42FF4" w:rsidRPr="00765C06">
        <w:rPr>
          <w:rFonts w:ascii="Arial" w:hAnsi="Arial" w:cs="Arial"/>
          <w:lang w:val="en-US"/>
        </w:rPr>
      </w:r>
      <w:r w:rsidR="00A42FF4" w:rsidRPr="00765C06">
        <w:rPr>
          <w:rFonts w:ascii="Arial" w:hAnsi="Arial" w:cs="Arial"/>
          <w:lang w:val="en-US"/>
        </w:rPr>
        <w:fldChar w:fldCharType="separate"/>
      </w:r>
      <w:r w:rsidR="00A42FF4" w:rsidRPr="00765C06">
        <w:rPr>
          <w:rFonts w:ascii="Arial" w:hAnsi="Arial" w:cs="Arial"/>
          <w:noProof/>
          <w:lang w:val="en-US"/>
        </w:rPr>
        <w:t>(11, 12)</w:t>
      </w:r>
      <w:r w:rsidR="00A42FF4" w:rsidRPr="00765C06">
        <w:rPr>
          <w:rFonts w:ascii="Arial" w:hAnsi="Arial" w:cs="Arial"/>
          <w:lang w:val="en-US"/>
        </w:rPr>
        <w:fldChar w:fldCharType="end"/>
      </w:r>
      <w:r w:rsidRPr="00765C06">
        <w:rPr>
          <w:rFonts w:ascii="Arial" w:hAnsi="Arial" w:cs="Arial"/>
          <w:lang w:val="en-US"/>
        </w:rPr>
        <w:t>.</w:t>
      </w:r>
    </w:p>
    <w:p w14:paraId="1BBA7F32" w14:textId="77777777" w:rsidR="00765C06" w:rsidRPr="00765C06" w:rsidRDefault="00765C06" w:rsidP="00765C06">
      <w:pPr>
        <w:spacing w:after="0" w:line="276" w:lineRule="auto"/>
        <w:rPr>
          <w:rFonts w:ascii="Arial" w:hAnsi="Arial" w:cs="Arial"/>
          <w:lang w:val="en-US"/>
        </w:rPr>
      </w:pPr>
    </w:p>
    <w:p w14:paraId="35A6BDAE" w14:textId="1C8CB25E" w:rsidR="00E4782D" w:rsidRPr="00765C06" w:rsidRDefault="00E4782D" w:rsidP="00765C06">
      <w:pPr>
        <w:spacing w:after="0" w:line="276" w:lineRule="auto"/>
        <w:rPr>
          <w:rFonts w:ascii="Arial" w:hAnsi="Arial" w:cs="Arial"/>
          <w:lang w:val="en-US"/>
        </w:rPr>
      </w:pPr>
      <w:r w:rsidRPr="00765C06">
        <w:rPr>
          <w:rFonts w:ascii="Arial" w:hAnsi="Arial" w:cs="Arial"/>
          <w:lang w:val="en-US"/>
        </w:rPr>
        <w:t xml:space="preserve">Somatostatin has been found in many tissues outside the GI tract. Prominent among those are the hypothalamic and extrahypothalamic regions of the brain, the peripheral nervous system (including the sympathetic adrenergic ganglia), and the C cells of the thyroid gland. Therefore, high </w:t>
      </w:r>
      <w:r w:rsidR="004B6EC0" w:rsidRPr="00765C06">
        <w:rPr>
          <w:rFonts w:ascii="Arial" w:hAnsi="Arial" w:cs="Arial"/>
          <w:lang w:val="en-US"/>
        </w:rPr>
        <w:t xml:space="preserve">plasma </w:t>
      </w:r>
      <w:r w:rsidRPr="00765C06">
        <w:rPr>
          <w:rFonts w:ascii="Arial" w:hAnsi="Arial" w:cs="Arial"/>
          <w:lang w:val="en-US"/>
        </w:rPr>
        <w:t>concentrations of somatostatin have been found in tumors originating from these tissues</w:t>
      </w:r>
      <w:r w:rsidR="00E42A94" w:rsidRPr="00765C06">
        <w:rPr>
          <w:rFonts w:ascii="Arial" w:hAnsi="Arial" w:cs="Arial"/>
          <w:lang w:val="en-US"/>
        </w:rPr>
        <w:t xml:space="preserve"> </w:t>
      </w:r>
      <w:r w:rsidR="00E42A94" w:rsidRPr="00765C06">
        <w:rPr>
          <w:rFonts w:ascii="Arial" w:hAnsi="Arial" w:cs="Arial"/>
          <w:lang w:val="en-US"/>
        </w:rPr>
        <w:fldChar w:fldCharType="begin"/>
      </w:r>
      <w:r w:rsidR="00A42FF4" w:rsidRPr="00765C06">
        <w:rPr>
          <w:rFonts w:ascii="Arial" w:hAnsi="Arial" w:cs="Arial"/>
          <w:lang w:val="en-US"/>
        </w:rPr>
        <w:instrText xml:space="preserve"> ADDIN EN.CITE &lt;EndNote&gt;&lt;Cite&gt;&lt;Author&gt;Roos&lt;/Author&gt;&lt;Year&gt;1981&lt;/Year&gt;&lt;RecNum&gt;607&lt;/RecNum&gt;&lt;DisplayText&gt;(13)&lt;/DisplayText&gt;&lt;record&gt;&lt;rec-number&gt;607&lt;/rec-number&gt;&lt;foreign-keys&gt;&lt;key app="EN" db-id="z5xrwee0bfw9t5exw2oxazspsrf92rxa9sed" timestamp="1609801270"&gt;607&lt;/key&gt;&lt;/foreign-keys&gt;&lt;ref-type name="Journal Article"&gt;17&lt;/ref-type&gt;&lt;contributors&gt;&lt;authors&gt;&lt;author&gt;Roos, B. A.&lt;/author&gt;&lt;author&gt;Lindall, A. W.&lt;/author&gt;&lt;author&gt;Ells, J.&lt;/author&gt;&lt;author&gt;Elde, R.&lt;/author&gt;&lt;author&gt;Lambert, P. W.&lt;/author&gt;&lt;author&gt;Birnbaum, R. S.&lt;/author&gt;&lt;/authors&gt;&lt;/contributors&gt;&lt;titles&gt;&lt;title&gt;Increased plasma and tumor somatostatin-like immunoreactivity in medullary thyroid carcinoma and small cell lung cancer&lt;/title&gt;&lt;secondary-title&gt;J Clin Endocrinol Metab&lt;/secondary-title&gt;&lt;/titles&gt;&lt;periodical&gt;&lt;full-title&gt;J Clin Endocrinol Metab&lt;/full-title&gt;&lt;/periodical&gt;&lt;pages&gt;187-94&lt;/pages&gt;&lt;volume&gt;52&lt;/volume&gt;&lt;number&gt;2&lt;/number&gt;&lt;edition&gt;1981/02/01&lt;/edition&gt;&lt;keywords&gt;&lt;keyword&gt;Carcinoma/*metabolism&lt;/keyword&gt;&lt;keyword&gt;Carcinoma, Small Cell/*metabolism&lt;/keyword&gt;&lt;keyword&gt;Carcinoma, Squamous Cell/metabolism&lt;/keyword&gt;&lt;keyword&gt;Chromatography, Gel&lt;/keyword&gt;&lt;keyword&gt;Humans&lt;/keyword&gt;&lt;keyword&gt;Immunosorbent Techniques&lt;/keyword&gt;&lt;keyword&gt;Lung Neoplasms/*metabolism&lt;/keyword&gt;&lt;keyword&gt;Radioimmunoassay&lt;/keyword&gt;&lt;keyword&gt;Somatostatin/blood/*metabolism&lt;/keyword&gt;&lt;keyword&gt;Thyroid Neoplasms/*metabolism&lt;/keyword&gt;&lt;/keywords&gt;&lt;dates&gt;&lt;year&gt;1981&lt;/year&gt;&lt;pub-dates&gt;&lt;date&gt;Feb&lt;/date&gt;&lt;/pub-dates&gt;&lt;/dates&gt;&lt;isbn&gt;0021-972X (Print)&amp;#xD;0021-972x&lt;/isbn&gt;&lt;accession-num&gt;6109732&lt;/accession-num&gt;&lt;urls&gt;&lt;/urls&gt;&lt;electronic-resource-num&gt;10.1210/jcem-52-2-187&lt;/electronic-resource-num&gt;&lt;remote-database-provider&gt;NLM&lt;/remote-database-provider&gt;&lt;language&gt;eng&lt;/language&gt;&lt;/record&gt;&lt;/Cite&gt;&lt;/EndNote&gt;</w:instrText>
      </w:r>
      <w:r w:rsidR="00E42A94" w:rsidRPr="00765C06">
        <w:rPr>
          <w:rFonts w:ascii="Arial" w:hAnsi="Arial" w:cs="Arial"/>
          <w:lang w:val="en-US"/>
        </w:rPr>
        <w:fldChar w:fldCharType="separate"/>
      </w:r>
      <w:r w:rsidR="00A42FF4" w:rsidRPr="00765C06">
        <w:rPr>
          <w:rFonts w:ascii="Arial" w:hAnsi="Arial" w:cs="Arial"/>
          <w:noProof/>
          <w:lang w:val="en-US"/>
        </w:rPr>
        <w:t>(13)</w:t>
      </w:r>
      <w:r w:rsidR="00E42A94" w:rsidRPr="00765C06">
        <w:rPr>
          <w:rFonts w:ascii="Arial" w:hAnsi="Arial" w:cs="Arial"/>
          <w:lang w:val="en-US"/>
        </w:rPr>
        <w:fldChar w:fldCharType="end"/>
      </w:r>
      <w:r w:rsidRPr="00765C06">
        <w:rPr>
          <w:rFonts w:ascii="Arial" w:hAnsi="Arial" w:cs="Arial"/>
          <w:lang w:val="en-US"/>
        </w:rPr>
        <w:t xml:space="preserve">. Pheochromocytomas and paragangliomas are other examples of neuroendocrine tumors  </w:t>
      </w:r>
      <w:r w:rsidR="001A367C" w:rsidRPr="00765C06">
        <w:rPr>
          <w:rFonts w:ascii="Arial" w:hAnsi="Arial" w:cs="Arial"/>
          <w:lang w:val="en-US"/>
        </w:rPr>
        <w:t xml:space="preserve">(NETs) </w:t>
      </w:r>
      <w:r w:rsidRPr="00765C06">
        <w:rPr>
          <w:rFonts w:ascii="Arial" w:hAnsi="Arial" w:cs="Arial"/>
          <w:lang w:val="en-US"/>
        </w:rPr>
        <w:t>that produce and secrete somatostatin in addition to other hormonally active substances</w:t>
      </w:r>
      <w:r w:rsidR="00E42A94" w:rsidRPr="00765C06">
        <w:rPr>
          <w:rFonts w:ascii="Arial" w:hAnsi="Arial" w:cs="Arial"/>
          <w:lang w:val="en-US"/>
        </w:rPr>
        <w:t xml:space="preserve"> </w:t>
      </w:r>
      <w:r w:rsidR="00E42A94" w:rsidRPr="00765C06">
        <w:rPr>
          <w:rFonts w:ascii="Arial" w:hAnsi="Arial" w:cs="Arial"/>
          <w:lang w:val="en-US"/>
        </w:rPr>
        <w:fldChar w:fldCharType="begin"/>
      </w:r>
      <w:r w:rsidR="00A42FF4" w:rsidRPr="00765C06">
        <w:rPr>
          <w:rFonts w:ascii="Arial" w:hAnsi="Arial" w:cs="Arial"/>
          <w:lang w:val="en-US"/>
        </w:rPr>
        <w:instrText xml:space="preserve"> ADDIN EN.CITE &lt;EndNote&gt;&lt;Cite&gt;&lt;Author&gt;Berelowitz&lt;/Author&gt;&lt;Year&gt;1983&lt;/Year&gt;&lt;RecNum&gt;608&lt;/RecNum&gt;&lt;DisplayText&gt;(14)&lt;/DisplayText&gt;&lt;record&gt;&lt;rec-number&gt;608&lt;/rec-number&gt;&lt;foreign-keys&gt;&lt;key app="EN" db-id="z5xrwee0bfw9t5exw2oxazspsrf92rxa9sed" timestamp="1609801578"&gt;608&lt;/key&gt;&lt;/foreign-keys&gt;&lt;ref-type name="Journal Article"&gt;17&lt;/ref-type&gt;&lt;contributors&gt;&lt;authors&gt;&lt;author&gt;Berelowitz, M.&lt;/author&gt;&lt;author&gt;Szabo, M.&lt;/author&gt;&lt;author&gt;Barowsky, H. W.&lt;/author&gt;&lt;author&gt;Arbel, E. R.&lt;/author&gt;&lt;author&gt;Frohman, L. A.&lt;/author&gt;&lt;/authors&gt;&lt;/contributors&gt;&lt;titles&gt;&lt;title&gt;Somatostatin-like immunoactivity and biological activity is present in a human pheochromocytoma&lt;/title&gt;&lt;secondary-title&gt;J Clin Endocrinol Metab&lt;/secondary-title&gt;&lt;/titles&gt;&lt;periodical&gt;&lt;full-title&gt;J Clin Endocrinol Metab&lt;/full-title&gt;&lt;/periodical&gt;&lt;pages&gt;134-8&lt;/pages&gt;&lt;volume&gt;56&lt;/volume&gt;&lt;number&gt;1&lt;/number&gt;&lt;edition&gt;1983/01/01&lt;/edition&gt;&lt;keywords&gt;&lt;keyword&gt;Adrenal Gland Neoplasms/*metabolism&lt;/keyword&gt;&lt;keyword&gt;Adult&lt;/keyword&gt;&lt;keyword&gt;Animals&lt;/keyword&gt;&lt;keyword&gt;Biological Assay&lt;/keyword&gt;&lt;keyword&gt;Cells, Cultured&lt;/keyword&gt;&lt;keyword&gt;Chromatography, Gel&lt;/keyword&gt;&lt;keyword&gt;Chromatography, High Pressure Liquid&lt;/keyword&gt;&lt;keyword&gt;Female&lt;/keyword&gt;&lt;keyword&gt;Growth Hormone/metabolism&lt;/keyword&gt;&lt;keyword&gt;Humans&lt;/keyword&gt;&lt;keyword&gt;Peptides/blood/*metabolism/pharmacology&lt;/keyword&gt;&lt;keyword&gt;Pheochromocytoma/*metabolism&lt;/keyword&gt;&lt;keyword&gt;Pituitary Gland, Anterior/drug effects/metabolism&lt;/keyword&gt;&lt;keyword&gt;Rats&lt;/keyword&gt;&lt;/keywords&gt;&lt;dates&gt;&lt;year&gt;1983&lt;/year&gt;&lt;pub-dates&gt;&lt;date&gt;Jan&lt;/date&gt;&lt;/pub-dates&gt;&lt;/dates&gt;&lt;isbn&gt;0021-972X (Print)&amp;#xD;0021-972x&lt;/isbn&gt;&lt;accession-num&gt;6847867&lt;/accession-num&gt;&lt;urls&gt;&lt;/urls&gt;&lt;electronic-resource-num&gt;10.1210/jcem-56-1-134&lt;/electronic-resource-num&gt;&lt;remote-database-provider&gt;NLM&lt;/remote-database-provider&gt;&lt;language&gt;eng&lt;/language&gt;&lt;/record&gt;&lt;/Cite&gt;&lt;/EndNote&gt;</w:instrText>
      </w:r>
      <w:r w:rsidR="00E42A94" w:rsidRPr="00765C06">
        <w:rPr>
          <w:rFonts w:ascii="Arial" w:hAnsi="Arial" w:cs="Arial"/>
          <w:lang w:val="en-US"/>
        </w:rPr>
        <w:fldChar w:fldCharType="separate"/>
      </w:r>
      <w:r w:rsidR="00A42FF4" w:rsidRPr="00765C06">
        <w:rPr>
          <w:rFonts w:ascii="Arial" w:hAnsi="Arial" w:cs="Arial"/>
          <w:noProof/>
          <w:lang w:val="en-US"/>
        </w:rPr>
        <w:t>(14)</w:t>
      </w:r>
      <w:r w:rsidR="00E42A94" w:rsidRPr="00765C06">
        <w:rPr>
          <w:rFonts w:ascii="Arial" w:hAnsi="Arial" w:cs="Arial"/>
          <w:lang w:val="en-US"/>
        </w:rPr>
        <w:fldChar w:fldCharType="end"/>
      </w:r>
      <w:r w:rsidRPr="00765C06">
        <w:rPr>
          <w:rFonts w:ascii="Arial" w:hAnsi="Arial" w:cs="Arial"/>
          <w:lang w:val="en-US"/>
        </w:rPr>
        <w:t>.</w:t>
      </w:r>
      <w:r w:rsidR="00301ACD" w:rsidRPr="00765C06">
        <w:rPr>
          <w:rFonts w:ascii="Arial" w:hAnsi="Arial" w:cs="Arial"/>
          <w:lang w:val="en-US"/>
        </w:rPr>
        <w:t xml:space="preserve"> However, these tumors do not present with signs or symptoms of the somatostatinoma syndrome.</w:t>
      </w:r>
    </w:p>
    <w:p w14:paraId="26DAEA49" w14:textId="77777777" w:rsidR="00765C06" w:rsidRDefault="00765C06" w:rsidP="00765C06">
      <w:pPr>
        <w:spacing w:after="0" w:line="276" w:lineRule="auto"/>
        <w:rPr>
          <w:rFonts w:ascii="Arial" w:hAnsi="Arial" w:cs="Arial"/>
          <w:lang w:val="en-US"/>
        </w:rPr>
      </w:pPr>
    </w:p>
    <w:p w14:paraId="7790BCBA" w14:textId="5CAE540A" w:rsidR="00E4782D" w:rsidRPr="00286963" w:rsidRDefault="00E4782D" w:rsidP="00765C06">
      <w:pPr>
        <w:spacing w:after="0" w:line="276" w:lineRule="auto"/>
        <w:rPr>
          <w:rFonts w:ascii="Arial" w:hAnsi="Arial" w:cs="Arial"/>
          <w:b/>
          <w:bCs/>
          <w:color w:val="0070C0"/>
          <w:lang w:val="en-US"/>
        </w:rPr>
      </w:pPr>
      <w:r w:rsidRPr="00286963">
        <w:rPr>
          <w:rFonts w:ascii="Arial" w:hAnsi="Arial" w:cs="Arial"/>
          <w:b/>
          <w:bCs/>
          <w:color w:val="0070C0"/>
          <w:lang w:val="en-US"/>
        </w:rPr>
        <w:t>HEREDITARY TUMORS</w:t>
      </w:r>
    </w:p>
    <w:p w14:paraId="307E812F" w14:textId="77777777" w:rsidR="00765C06" w:rsidRDefault="00765C06" w:rsidP="00765C06">
      <w:pPr>
        <w:spacing w:after="0" w:line="276" w:lineRule="auto"/>
        <w:rPr>
          <w:rFonts w:ascii="Arial" w:hAnsi="Arial" w:cs="Arial"/>
          <w:lang w:val="en-US"/>
        </w:rPr>
      </w:pPr>
    </w:p>
    <w:p w14:paraId="06A51765" w14:textId="49475AE5" w:rsidR="00E4782D" w:rsidRDefault="00E4782D" w:rsidP="00765C06">
      <w:pPr>
        <w:spacing w:after="0" w:line="276" w:lineRule="auto"/>
        <w:rPr>
          <w:rFonts w:ascii="Arial" w:hAnsi="Arial" w:cs="Arial"/>
          <w:lang w:val="en-US"/>
        </w:rPr>
      </w:pPr>
      <w:r w:rsidRPr="00765C06">
        <w:rPr>
          <w:rFonts w:ascii="Arial" w:hAnsi="Arial" w:cs="Arial"/>
          <w:lang w:val="en-US"/>
        </w:rPr>
        <w:t xml:space="preserve">Hereditary pancreatic </w:t>
      </w:r>
      <w:proofErr w:type="spellStart"/>
      <w:r w:rsidRPr="00765C06">
        <w:rPr>
          <w:rFonts w:ascii="Arial" w:hAnsi="Arial" w:cs="Arial"/>
          <w:lang w:val="en-US"/>
        </w:rPr>
        <w:t>somatostatinomas</w:t>
      </w:r>
      <w:proofErr w:type="spellEnd"/>
      <w:r w:rsidRPr="00765C06">
        <w:rPr>
          <w:rFonts w:ascii="Arial" w:hAnsi="Arial" w:cs="Arial"/>
          <w:lang w:val="en-US"/>
        </w:rPr>
        <w:t xml:space="preserve"> can be found as part of multiple neuroendocrine neoplasia type 1 (MEN1) and von-Hippel Lindau (VHL) syndrome, whereas duodenal (peri-ampullary</w:t>
      </w:r>
      <w:r w:rsidR="004B6EC0" w:rsidRPr="00765C06">
        <w:rPr>
          <w:rFonts w:ascii="Arial" w:hAnsi="Arial" w:cs="Arial"/>
          <w:lang w:val="en-US"/>
        </w:rPr>
        <w:t>)</w:t>
      </w:r>
      <w:r w:rsidRPr="00765C06">
        <w:rPr>
          <w:rFonts w:ascii="Arial" w:hAnsi="Arial" w:cs="Arial"/>
          <w:lang w:val="en-US"/>
        </w:rPr>
        <w:t xml:space="preserve"> somatostatinomas can be found in patients with neurofibromatosis type 1 (NF1)</w:t>
      </w:r>
      <w:r w:rsidR="006A7652" w:rsidRPr="00765C06">
        <w:rPr>
          <w:rFonts w:ascii="Arial" w:hAnsi="Arial" w:cs="Arial"/>
          <w:lang w:val="en-US"/>
        </w:rPr>
        <w:t xml:space="preserve"> </w:t>
      </w:r>
      <w:r w:rsidR="006A7652" w:rsidRPr="00765C06">
        <w:rPr>
          <w:rFonts w:ascii="Arial" w:hAnsi="Arial" w:cs="Arial"/>
          <w:lang w:val="en-US"/>
        </w:rPr>
        <w:fldChar w:fldCharType="begin">
          <w:fldData xml:space="preserve">PEVuZE5vdGU+PENpdGU+PEF1dGhvcj5OaWVkZXJsZTwvQXV0aG9yPjxZZWFyPjIwMjA8L1llYXI+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</w:fldData>
        </w:fldChar>
      </w:r>
      <w:r w:rsidR="00A42FF4" w:rsidRPr="00765C06">
        <w:rPr>
          <w:rFonts w:ascii="Arial" w:hAnsi="Arial" w:cs="Arial"/>
          <w:lang w:val="en-US"/>
        </w:rPr>
        <w:instrText xml:space="preserve"> ADDIN EN.CITE </w:instrText>
      </w:r>
      <w:r w:rsidR="00A42FF4" w:rsidRPr="00765C06">
        <w:rPr>
          <w:rFonts w:ascii="Arial" w:hAnsi="Arial" w:cs="Arial"/>
          <w:lang w:val="en-US"/>
        </w:rPr>
        <w:fldChar w:fldCharType="begin">
          <w:fldData xml:space="preserve">PEVuZE5vdGU+PENpdGU+PEF1dGhvcj5OaWVkZXJsZTwvQXV0aG9yPjxZZWFyPjIwMjA8L1llYXI+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</w:fldData>
        </w:fldChar>
      </w:r>
      <w:r w:rsidR="00A42FF4" w:rsidRPr="00765C06">
        <w:rPr>
          <w:rFonts w:ascii="Arial" w:hAnsi="Arial" w:cs="Arial"/>
          <w:lang w:val="en-US"/>
        </w:rPr>
        <w:instrText xml:space="preserve"> ADDIN EN.CITE.DATA </w:instrText>
      </w:r>
      <w:r w:rsidR="00A42FF4" w:rsidRPr="00765C06">
        <w:rPr>
          <w:rFonts w:ascii="Arial" w:hAnsi="Arial" w:cs="Arial"/>
          <w:lang w:val="en-US"/>
        </w:rPr>
      </w:r>
      <w:r w:rsidR="00A42FF4" w:rsidRPr="00765C06">
        <w:rPr>
          <w:rFonts w:ascii="Arial" w:hAnsi="Arial" w:cs="Arial"/>
          <w:lang w:val="en-US"/>
        </w:rPr>
        <w:fldChar w:fldCharType="end"/>
      </w:r>
      <w:r w:rsidR="006A7652" w:rsidRPr="00765C06">
        <w:rPr>
          <w:rFonts w:ascii="Arial" w:hAnsi="Arial" w:cs="Arial"/>
          <w:lang w:val="en-US"/>
        </w:rPr>
      </w:r>
      <w:r w:rsidR="006A7652" w:rsidRPr="00765C06">
        <w:rPr>
          <w:rFonts w:ascii="Arial" w:hAnsi="Arial" w:cs="Arial"/>
          <w:lang w:val="en-US"/>
        </w:rPr>
        <w:fldChar w:fldCharType="separate"/>
      </w:r>
      <w:r w:rsidR="00A42FF4" w:rsidRPr="00765C06">
        <w:rPr>
          <w:rFonts w:ascii="Arial" w:hAnsi="Arial" w:cs="Arial"/>
          <w:noProof/>
          <w:lang w:val="en-US"/>
        </w:rPr>
        <w:t>(15-19)</w:t>
      </w:r>
      <w:r w:rsidR="006A7652" w:rsidRPr="00765C06">
        <w:rPr>
          <w:rFonts w:ascii="Arial" w:hAnsi="Arial" w:cs="Arial"/>
          <w:lang w:val="en-US"/>
        </w:rPr>
        <w:fldChar w:fldCharType="end"/>
      </w:r>
      <w:r w:rsidR="006A7652" w:rsidRPr="00765C06">
        <w:rPr>
          <w:rFonts w:ascii="Arial" w:hAnsi="Arial" w:cs="Arial"/>
          <w:lang w:val="en-US"/>
        </w:rPr>
        <w:t>.</w:t>
      </w:r>
      <w:r w:rsidRPr="00765C06">
        <w:rPr>
          <w:rFonts w:ascii="Arial" w:hAnsi="Arial" w:cs="Arial"/>
          <w:lang w:val="en-US"/>
        </w:rPr>
        <w:t xml:space="preserve"> </w:t>
      </w:r>
      <w:r w:rsidR="00120BFD" w:rsidRPr="00765C06">
        <w:rPr>
          <w:rFonts w:ascii="Arial" w:hAnsi="Arial" w:cs="Arial"/>
          <w:lang w:val="en-US"/>
        </w:rPr>
        <w:t xml:space="preserve">An overview of the MEN1 syndrome is provided in the chapter </w:t>
      </w:r>
      <w:r w:rsidR="008B2093">
        <w:rPr>
          <w:rFonts w:ascii="Arial" w:hAnsi="Arial" w:cs="Arial"/>
          <w:lang w:val="en-US"/>
        </w:rPr>
        <w:t xml:space="preserve">on </w:t>
      </w:r>
      <w:r w:rsidR="00120BFD" w:rsidRPr="00765C06">
        <w:rPr>
          <w:rFonts w:ascii="Arial" w:hAnsi="Arial" w:cs="Arial"/>
          <w:lang w:val="en-US"/>
        </w:rPr>
        <w:t>“MEN1”</w:t>
      </w:r>
      <w:r w:rsidR="006A7652" w:rsidRPr="00765C06">
        <w:rPr>
          <w:rFonts w:ascii="Arial" w:hAnsi="Arial" w:cs="Arial"/>
          <w:lang w:val="en-US"/>
        </w:rPr>
        <w:t>.</w:t>
      </w:r>
      <w:r w:rsidR="00120BFD" w:rsidRPr="00765C06">
        <w:rPr>
          <w:rFonts w:ascii="Arial" w:hAnsi="Arial" w:cs="Arial"/>
          <w:lang w:val="en-US"/>
        </w:rPr>
        <w:t xml:space="preserve"> </w:t>
      </w:r>
      <w:r w:rsidRPr="00765C06">
        <w:rPr>
          <w:rFonts w:ascii="Arial" w:hAnsi="Arial" w:cs="Arial"/>
          <w:lang w:val="en-US"/>
        </w:rPr>
        <w:t xml:space="preserve">Previously known as Von Recklinghausen disease, </w:t>
      </w:r>
      <w:r w:rsidR="004B6EC0" w:rsidRPr="00765C06">
        <w:rPr>
          <w:rFonts w:ascii="Arial" w:hAnsi="Arial" w:cs="Arial"/>
          <w:lang w:val="en-US"/>
        </w:rPr>
        <w:t>NF</w:t>
      </w:r>
      <w:r w:rsidRPr="00765C06">
        <w:rPr>
          <w:rFonts w:ascii="Arial" w:hAnsi="Arial" w:cs="Arial"/>
          <w:lang w:val="en-US"/>
        </w:rPr>
        <w:t xml:space="preserve">1, the most frequent neuro-cutaneous syndrome, is an autosomal dominant condition. The reported incidence is 1/2500-1/3000 (39,40). The mutation causing the condition is at the level of NF1 gene (on chromosome 17) which induces a malfunction of </w:t>
      </w:r>
      <w:r w:rsidR="004B6EC0" w:rsidRPr="00765C06">
        <w:rPr>
          <w:rFonts w:ascii="Arial" w:hAnsi="Arial" w:cs="Arial"/>
          <w:lang w:val="en-US"/>
        </w:rPr>
        <w:t xml:space="preserve">the </w:t>
      </w:r>
      <w:r w:rsidRPr="00765C06">
        <w:rPr>
          <w:rFonts w:ascii="Arial" w:hAnsi="Arial" w:cs="Arial"/>
          <w:lang w:val="en-US"/>
        </w:rPr>
        <w:t xml:space="preserve">RAS/MAPK pathway. The presence of a duodenal somatostatinoma has a higher risk in NF1 patients than in the general population, but this is not the most </w:t>
      </w:r>
      <w:r w:rsidR="004B6EC0" w:rsidRPr="00765C06">
        <w:rPr>
          <w:rFonts w:ascii="Arial" w:hAnsi="Arial" w:cs="Arial"/>
          <w:lang w:val="en-US"/>
        </w:rPr>
        <w:t xml:space="preserve">prevalent </w:t>
      </w:r>
      <w:r w:rsidRPr="00765C06">
        <w:rPr>
          <w:rFonts w:ascii="Arial" w:hAnsi="Arial" w:cs="Arial"/>
          <w:lang w:val="en-US"/>
        </w:rPr>
        <w:t xml:space="preserve">tumor </w:t>
      </w:r>
      <w:r w:rsidR="004B6EC0" w:rsidRPr="00765C06">
        <w:rPr>
          <w:rFonts w:ascii="Arial" w:hAnsi="Arial" w:cs="Arial"/>
          <w:lang w:val="en-US"/>
        </w:rPr>
        <w:t>encountered</w:t>
      </w:r>
      <w:r w:rsidRPr="00765C06">
        <w:rPr>
          <w:rFonts w:ascii="Arial" w:hAnsi="Arial" w:cs="Arial"/>
          <w:lang w:val="en-US"/>
        </w:rPr>
        <w:t xml:space="preserve"> in these patients. Some studies report on the </w:t>
      </w:r>
      <w:r w:rsidR="001B02D3" w:rsidRPr="00765C06">
        <w:rPr>
          <w:rFonts w:ascii="Arial" w:hAnsi="Arial" w:cs="Arial"/>
          <w:lang w:val="en-US"/>
        </w:rPr>
        <w:t>combined</w:t>
      </w:r>
      <w:r w:rsidRPr="00765C06">
        <w:rPr>
          <w:rFonts w:ascii="Arial" w:hAnsi="Arial" w:cs="Arial"/>
          <w:lang w:val="en-US"/>
        </w:rPr>
        <w:t xml:space="preserve"> diagnosis of GIST and somatostatinoma in subjects with neurofibromatosis type 1</w:t>
      </w:r>
      <w:r w:rsidR="009859EF" w:rsidRPr="00765C06">
        <w:rPr>
          <w:rFonts w:ascii="Arial" w:hAnsi="Arial" w:cs="Arial"/>
          <w:lang w:val="en-US"/>
        </w:rPr>
        <w:t xml:space="preserve"> </w:t>
      </w:r>
      <w:r w:rsidR="009859EF" w:rsidRPr="00765C06">
        <w:rPr>
          <w:rFonts w:ascii="Arial" w:hAnsi="Arial" w:cs="Arial"/>
          <w:lang w:val="en-US"/>
        </w:rPr>
        <w:fldChar w:fldCharType="begin">
          <w:fldData xml:space="preserve">PEVuZE5vdGU+PENpdGU+PFllYXI+MTk4OTwvWWVhcj48UmVjTnVtPjQ0MDwvUmVjTnVtPjxEaXNw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</w:fldData>
        </w:fldChar>
      </w:r>
      <w:r w:rsidR="00A42FF4" w:rsidRPr="00765C06">
        <w:rPr>
          <w:rFonts w:ascii="Arial" w:hAnsi="Arial" w:cs="Arial"/>
          <w:lang w:val="en-US"/>
        </w:rPr>
        <w:instrText xml:space="preserve"> ADDIN EN.CITE </w:instrText>
      </w:r>
      <w:r w:rsidR="00A42FF4" w:rsidRPr="00765C06">
        <w:rPr>
          <w:rFonts w:ascii="Arial" w:hAnsi="Arial" w:cs="Arial"/>
          <w:lang w:val="en-US"/>
        </w:rPr>
        <w:fldChar w:fldCharType="begin">
          <w:fldData xml:space="preserve">PEVuZE5vdGU+PENpdGU+PFllYXI+MTk4OTwvWWVhcj48UmVjTnVtPjQ0MDwvUmVjTnVtPjxEaXNw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</w:fldData>
        </w:fldChar>
      </w:r>
      <w:r w:rsidR="00A42FF4" w:rsidRPr="00765C06">
        <w:rPr>
          <w:rFonts w:ascii="Arial" w:hAnsi="Arial" w:cs="Arial"/>
          <w:lang w:val="en-US"/>
        </w:rPr>
        <w:instrText xml:space="preserve"> ADDIN EN.CITE.DATA </w:instrText>
      </w:r>
      <w:r w:rsidR="00A42FF4" w:rsidRPr="00765C06">
        <w:rPr>
          <w:rFonts w:ascii="Arial" w:hAnsi="Arial" w:cs="Arial"/>
          <w:lang w:val="en-US"/>
        </w:rPr>
      </w:r>
      <w:r w:rsidR="00A42FF4" w:rsidRPr="00765C06">
        <w:rPr>
          <w:rFonts w:ascii="Arial" w:hAnsi="Arial" w:cs="Arial"/>
          <w:lang w:val="en-US"/>
        </w:rPr>
        <w:fldChar w:fldCharType="end"/>
      </w:r>
      <w:r w:rsidR="009859EF" w:rsidRPr="00765C06">
        <w:rPr>
          <w:rFonts w:ascii="Arial" w:hAnsi="Arial" w:cs="Arial"/>
          <w:lang w:val="en-US"/>
        </w:rPr>
      </w:r>
      <w:r w:rsidR="009859EF" w:rsidRPr="00765C06">
        <w:rPr>
          <w:rFonts w:ascii="Arial" w:hAnsi="Arial" w:cs="Arial"/>
          <w:lang w:val="en-US"/>
        </w:rPr>
        <w:fldChar w:fldCharType="separate"/>
      </w:r>
      <w:r w:rsidR="00A42FF4" w:rsidRPr="00765C06">
        <w:rPr>
          <w:rFonts w:ascii="Arial" w:hAnsi="Arial" w:cs="Arial"/>
          <w:noProof/>
          <w:lang w:val="en-US"/>
        </w:rPr>
        <w:t>(7, 9, 10, 20-24)</w:t>
      </w:r>
      <w:r w:rsidR="009859EF" w:rsidRPr="00765C06">
        <w:rPr>
          <w:rFonts w:ascii="Arial" w:hAnsi="Arial" w:cs="Arial"/>
          <w:lang w:val="en-US"/>
        </w:rPr>
        <w:fldChar w:fldCharType="end"/>
      </w:r>
      <w:r w:rsidRPr="00765C06">
        <w:rPr>
          <w:rFonts w:ascii="Arial" w:hAnsi="Arial" w:cs="Arial"/>
          <w:lang w:val="en-US"/>
        </w:rPr>
        <w:t xml:space="preserve">. </w:t>
      </w:r>
    </w:p>
    <w:p w14:paraId="192EA995" w14:textId="77777777" w:rsidR="00765C06" w:rsidRPr="00765C06" w:rsidRDefault="00765C06" w:rsidP="00765C06">
      <w:pPr>
        <w:spacing w:after="0" w:line="276" w:lineRule="auto"/>
        <w:rPr>
          <w:rFonts w:ascii="Arial" w:hAnsi="Arial" w:cs="Arial"/>
          <w:lang w:val="en-US"/>
        </w:rPr>
      </w:pPr>
    </w:p>
    <w:p w14:paraId="65F1312E" w14:textId="7133EEBB" w:rsidR="00E4782D" w:rsidRDefault="00E4782D" w:rsidP="00765C06">
      <w:pPr>
        <w:spacing w:after="0" w:line="276" w:lineRule="auto"/>
        <w:rPr>
          <w:rFonts w:ascii="Arial" w:hAnsi="Arial" w:cs="Arial"/>
          <w:lang w:val="en-US"/>
        </w:rPr>
      </w:pPr>
      <w:r w:rsidRPr="00765C06">
        <w:rPr>
          <w:rFonts w:ascii="Arial" w:hAnsi="Arial" w:cs="Arial"/>
          <w:lang w:val="en-US"/>
        </w:rPr>
        <w:t xml:space="preserve">The polycythemia-paraganglioma-somatostatinoma syndrome (also called </w:t>
      </w:r>
      <w:proofErr w:type="spellStart"/>
      <w:r w:rsidRPr="00765C06">
        <w:rPr>
          <w:rFonts w:ascii="Arial" w:hAnsi="Arial" w:cs="Arial"/>
          <w:lang w:val="en-US"/>
        </w:rPr>
        <w:t>Pacak</w:t>
      </w:r>
      <w:proofErr w:type="spellEnd"/>
      <w:r w:rsidRPr="00765C06">
        <w:rPr>
          <w:rFonts w:ascii="Arial" w:hAnsi="Arial" w:cs="Arial"/>
          <w:lang w:val="en-US"/>
        </w:rPr>
        <w:t xml:space="preserve">-Zhuang syndrome) is a rare new syndrome including multiple paragangliomas, duodenal somatostatinomas (exclusively found in the </w:t>
      </w:r>
      <w:r w:rsidR="00301ACD" w:rsidRPr="00765C06">
        <w:rPr>
          <w:rFonts w:ascii="Arial" w:hAnsi="Arial" w:cs="Arial"/>
          <w:lang w:val="en-US"/>
        </w:rPr>
        <w:t xml:space="preserve">region of the </w:t>
      </w:r>
      <w:r w:rsidRPr="00765C06">
        <w:rPr>
          <w:rFonts w:ascii="Arial" w:hAnsi="Arial" w:cs="Arial"/>
          <w:lang w:val="en-US"/>
        </w:rPr>
        <w:t xml:space="preserve">ampulla of </w:t>
      </w:r>
      <w:proofErr w:type="spellStart"/>
      <w:r w:rsidRPr="00765C06">
        <w:rPr>
          <w:rFonts w:ascii="Arial" w:hAnsi="Arial" w:cs="Arial"/>
          <w:lang w:val="en-US"/>
        </w:rPr>
        <w:t>Vater</w:t>
      </w:r>
      <w:proofErr w:type="spellEnd"/>
      <w:r w:rsidRPr="00765C06">
        <w:rPr>
          <w:rFonts w:ascii="Arial" w:hAnsi="Arial" w:cs="Arial"/>
          <w:lang w:val="en-US"/>
        </w:rPr>
        <w:t xml:space="preserve">) </w:t>
      </w:r>
      <w:r w:rsidR="00F85BB9" w:rsidRPr="00765C06">
        <w:rPr>
          <w:rFonts w:ascii="Arial" w:hAnsi="Arial" w:cs="Arial"/>
          <w:lang w:val="en-US"/>
        </w:rPr>
        <w:t>and a</w:t>
      </w:r>
      <w:r w:rsidRPr="00765C06">
        <w:rPr>
          <w:rFonts w:ascii="Arial" w:hAnsi="Arial" w:cs="Arial"/>
          <w:lang w:val="en-US"/>
        </w:rPr>
        <w:t xml:space="preserve"> high</w:t>
      </w:r>
      <w:r w:rsidR="00F85BB9" w:rsidRPr="00765C06">
        <w:rPr>
          <w:rFonts w:ascii="Arial" w:hAnsi="Arial" w:cs="Arial"/>
          <w:lang w:val="en-US"/>
        </w:rPr>
        <w:t xml:space="preserve"> circulating</w:t>
      </w:r>
      <w:r w:rsidRPr="00765C06">
        <w:rPr>
          <w:rFonts w:ascii="Arial" w:hAnsi="Arial" w:cs="Arial"/>
          <w:lang w:val="en-US"/>
        </w:rPr>
        <w:t xml:space="preserve"> erythropoietin</w:t>
      </w:r>
      <w:r w:rsidR="00F85BB9" w:rsidRPr="00765C06">
        <w:rPr>
          <w:rFonts w:ascii="Arial" w:hAnsi="Arial" w:cs="Arial"/>
          <w:lang w:val="en-US"/>
        </w:rPr>
        <w:t xml:space="preserve"> concentration resulting in </w:t>
      </w:r>
      <w:r w:rsidRPr="00765C06">
        <w:rPr>
          <w:rFonts w:ascii="Arial" w:hAnsi="Arial" w:cs="Arial"/>
          <w:lang w:val="en-US"/>
        </w:rPr>
        <w:t xml:space="preserve">polycythemia. A gain of function involving the mutation of </w:t>
      </w:r>
      <w:r w:rsidR="001B02D3" w:rsidRPr="00765C06">
        <w:rPr>
          <w:rFonts w:ascii="Arial" w:hAnsi="Arial" w:cs="Arial"/>
          <w:lang w:val="en-US"/>
        </w:rPr>
        <w:t xml:space="preserve">Endothelial PAS domain-containing protein 1 (EPAS1, also known as hypoxia-inducible factor-2alpha (HIF-2alpha)) </w:t>
      </w:r>
      <w:r w:rsidRPr="00765C06">
        <w:rPr>
          <w:rFonts w:ascii="Arial" w:hAnsi="Arial" w:cs="Arial"/>
          <w:lang w:val="en-US"/>
        </w:rPr>
        <w:t xml:space="preserve">gene underlies the </w:t>
      </w:r>
      <w:proofErr w:type="spellStart"/>
      <w:r w:rsidRPr="00765C06">
        <w:rPr>
          <w:rFonts w:ascii="Arial" w:hAnsi="Arial" w:cs="Arial"/>
          <w:lang w:val="en-US"/>
        </w:rPr>
        <w:t>Pacak</w:t>
      </w:r>
      <w:proofErr w:type="spellEnd"/>
      <w:r w:rsidRPr="00765C06">
        <w:rPr>
          <w:rFonts w:ascii="Arial" w:hAnsi="Arial" w:cs="Arial"/>
          <w:lang w:val="en-US"/>
        </w:rPr>
        <w:t>-Zhuang syndrome. Moreover, non-mosaicism somatic mutations of HIF</w:t>
      </w:r>
      <w:r w:rsidR="001B02D3" w:rsidRPr="00765C06">
        <w:rPr>
          <w:rFonts w:ascii="Arial" w:hAnsi="Arial" w:cs="Arial"/>
          <w:lang w:val="en-US"/>
        </w:rPr>
        <w:t>-</w:t>
      </w:r>
      <w:r w:rsidRPr="00765C06">
        <w:rPr>
          <w:rFonts w:ascii="Arial" w:hAnsi="Arial" w:cs="Arial"/>
          <w:lang w:val="en-US"/>
        </w:rPr>
        <w:t>2</w:t>
      </w:r>
      <w:r w:rsidR="001B02D3" w:rsidRPr="00765C06">
        <w:rPr>
          <w:rFonts w:ascii="Arial" w:hAnsi="Arial" w:cs="Arial"/>
          <w:lang w:val="en-US"/>
        </w:rPr>
        <w:t>alpha</w:t>
      </w:r>
      <w:r w:rsidRPr="00765C06">
        <w:rPr>
          <w:rFonts w:ascii="Arial" w:hAnsi="Arial" w:cs="Arial"/>
          <w:lang w:val="en-US"/>
        </w:rPr>
        <w:t xml:space="preserve"> seem to induce the same syndrome but with late onset. A somatic gain-of-function HIF</w:t>
      </w:r>
      <w:r w:rsidR="001B02D3" w:rsidRPr="00765C06">
        <w:rPr>
          <w:rFonts w:ascii="Arial" w:hAnsi="Arial" w:cs="Arial"/>
          <w:lang w:val="en-US"/>
        </w:rPr>
        <w:t>-</w:t>
      </w:r>
      <w:r w:rsidRPr="00765C06">
        <w:rPr>
          <w:rFonts w:ascii="Arial" w:hAnsi="Arial" w:cs="Arial"/>
          <w:lang w:val="en-US"/>
        </w:rPr>
        <w:t>2</w:t>
      </w:r>
      <w:r w:rsidR="001B02D3" w:rsidRPr="00765C06">
        <w:rPr>
          <w:rFonts w:ascii="Arial" w:hAnsi="Arial" w:cs="Arial"/>
          <w:lang w:val="en-US"/>
        </w:rPr>
        <w:t>alpha</w:t>
      </w:r>
      <w:r w:rsidRPr="00765C06">
        <w:rPr>
          <w:rFonts w:ascii="Arial" w:hAnsi="Arial" w:cs="Arial"/>
          <w:lang w:val="en-US"/>
        </w:rPr>
        <w:t xml:space="preserve"> mutation results in the stabilization of HIF-2α, which is known to upregulate the erythropoietin gene accounting for polycythemia in these patients</w:t>
      </w:r>
      <w:r w:rsidR="00F85BB9" w:rsidRPr="00765C06">
        <w:rPr>
          <w:rFonts w:ascii="Arial" w:hAnsi="Arial" w:cs="Arial"/>
          <w:lang w:val="en-US"/>
        </w:rPr>
        <w:t xml:space="preserve"> </w:t>
      </w:r>
      <w:r w:rsidR="003466C0" w:rsidRPr="00765C06">
        <w:rPr>
          <w:rFonts w:ascii="Arial" w:hAnsi="Arial" w:cs="Arial"/>
          <w:lang w:val="en-US"/>
        </w:rPr>
        <w:fldChar w:fldCharType="begin">
          <w:fldData xml:space="preserve">PEVuZE5vdGU+PENpdGU+PEF1dGhvcj5Ew6RycjwvQXV0aG9yPjxZZWFyPjIwMTY8L1llYXI+PFJl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</w:fldData>
        </w:fldChar>
      </w:r>
      <w:r w:rsidR="00A42FF4" w:rsidRPr="00765C06">
        <w:rPr>
          <w:rFonts w:ascii="Arial" w:hAnsi="Arial" w:cs="Arial"/>
          <w:lang w:val="en-US"/>
        </w:rPr>
        <w:instrText xml:space="preserve"> ADDIN EN.CITE </w:instrText>
      </w:r>
      <w:r w:rsidR="00A42FF4" w:rsidRPr="00765C06">
        <w:rPr>
          <w:rFonts w:ascii="Arial" w:hAnsi="Arial" w:cs="Arial"/>
          <w:lang w:val="en-US"/>
        </w:rPr>
        <w:fldChar w:fldCharType="begin">
          <w:fldData xml:space="preserve">PEVuZE5vdGU+PENpdGU+PEF1dGhvcj5Ew6RycjwvQXV0aG9yPjxZZWFyPjIwMTY8L1llYXI+PFJl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</w:fldData>
        </w:fldChar>
      </w:r>
      <w:r w:rsidR="00A42FF4" w:rsidRPr="00765C06">
        <w:rPr>
          <w:rFonts w:ascii="Arial" w:hAnsi="Arial" w:cs="Arial"/>
          <w:lang w:val="en-US"/>
        </w:rPr>
        <w:instrText xml:space="preserve"> ADDIN EN.CITE.DATA </w:instrText>
      </w:r>
      <w:r w:rsidR="00A42FF4" w:rsidRPr="00765C06">
        <w:rPr>
          <w:rFonts w:ascii="Arial" w:hAnsi="Arial" w:cs="Arial"/>
          <w:lang w:val="en-US"/>
        </w:rPr>
      </w:r>
      <w:r w:rsidR="00A42FF4" w:rsidRPr="00765C06">
        <w:rPr>
          <w:rFonts w:ascii="Arial" w:hAnsi="Arial" w:cs="Arial"/>
          <w:lang w:val="en-US"/>
        </w:rPr>
        <w:fldChar w:fldCharType="end"/>
      </w:r>
      <w:r w:rsidR="003466C0" w:rsidRPr="00765C06">
        <w:rPr>
          <w:rFonts w:ascii="Arial" w:hAnsi="Arial" w:cs="Arial"/>
          <w:lang w:val="en-US"/>
        </w:rPr>
      </w:r>
      <w:r w:rsidR="003466C0" w:rsidRPr="00765C06">
        <w:rPr>
          <w:rFonts w:ascii="Arial" w:hAnsi="Arial" w:cs="Arial"/>
          <w:lang w:val="en-US"/>
        </w:rPr>
        <w:fldChar w:fldCharType="separate"/>
      </w:r>
      <w:r w:rsidR="00A42FF4" w:rsidRPr="00765C06">
        <w:rPr>
          <w:rFonts w:ascii="Arial" w:hAnsi="Arial" w:cs="Arial"/>
          <w:noProof/>
          <w:lang w:val="en-US"/>
        </w:rPr>
        <w:t>(24-32)</w:t>
      </w:r>
      <w:r w:rsidR="003466C0" w:rsidRPr="00765C06">
        <w:rPr>
          <w:rFonts w:ascii="Arial" w:hAnsi="Arial" w:cs="Arial"/>
          <w:lang w:val="en-US"/>
        </w:rPr>
        <w:fldChar w:fldCharType="end"/>
      </w:r>
      <w:r w:rsidRPr="00765C06">
        <w:rPr>
          <w:rFonts w:ascii="Arial" w:hAnsi="Arial" w:cs="Arial"/>
          <w:lang w:val="en-US"/>
        </w:rPr>
        <w:t xml:space="preserve">. </w:t>
      </w:r>
    </w:p>
    <w:p w14:paraId="7DDE61D7" w14:textId="77777777" w:rsidR="00765C06" w:rsidRPr="00765C06" w:rsidRDefault="00765C06" w:rsidP="00765C06">
      <w:pPr>
        <w:spacing w:after="0" w:line="276" w:lineRule="auto"/>
        <w:rPr>
          <w:rFonts w:ascii="Arial" w:hAnsi="Arial" w:cs="Arial"/>
          <w:lang w:val="en-US"/>
        </w:rPr>
      </w:pPr>
    </w:p>
    <w:p w14:paraId="70F8A420" w14:textId="575C6067" w:rsidR="00E4782D" w:rsidRDefault="001B02D3" w:rsidP="00765C06">
      <w:pPr>
        <w:spacing w:after="0" w:line="276" w:lineRule="auto"/>
        <w:rPr>
          <w:rFonts w:ascii="Arial" w:hAnsi="Arial" w:cs="Arial"/>
          <w:lang w:val="en-US"/>
        </w:rPr>
      </w:pPr>
      <w:r w:rsidRPr="00765C06">
        <w:rPr>
          <w:rFonts w:ascii="Arial" w:hAnsi="Arial" w:cs="Arial"/>
          <w:lang w:val="en-US"/>
        </w:rPr>
        <w:t>However, w</w:t>
      </w:r>
      <w:r w:rsidR="00E4782D" w:rsidRPr="00765C06">
        <w:rPr>
          <w:rFonts w:ascii="Arial" w:hAnsi="Arial" w:cs="Arial"/>
          <w:lang w:val="en-US"/>
        </w:rPr>
        <w:t>hile the association of somatostatinomas with these inherited disorders is intriguing, a link between the known gene mutations of these disorders with the development of somatostatinomas has not been clearly established.</w:t>
      </w:r>
    </w:p>
    <w:p w14:paraId="0DEB2D75" w14:textId="77777777" w:rsidR="00765C06" w:rsidRPr="00765C06" w:rsidRDefault="00765C06" w:rsidP="00765C06">
      <w:pPr>
        <w:spacing w:after="0" w:line="276" w:lineRule="auto"/>
        <w:rPr>
          <w:rFonts w:ascii="Arial" w:hAnsi="Arial" w:cs="Arial"/>
          <w:lang w:val="en-US"/>
        </w:rPr>
      </w:pPr>
    </w:p>
    <w:p w14:paraId="4A8EBED5" w14:textId="4F1D8BBE" w:rsidR="00424D66" w:rsidRPr="00286963" w:rsidRDefault="0004609C" w:rsidP="00765C06">
      <w:pPr>
        <w:spacing w:after="0" w:line="276" w:lineRule="auto"/>
        <w:rPr>
          <w:rFonts w:ascii="Arial" w:hAnsi="Arial" w:cs="Arial"/>
          <w:b/>
          <w:bCs/>
          <w:color w:val="0070C0"/>
          <w:lang w:val="en-US"/>
        </w:rPr>
      </w:pPr>
      <w:r w:rsidRPr="00286963">
        <w:rPr>
          <w:rFonts w:ascii="Arial" w:hAnsi="Arial" w:cs="Arial"/>
          <w:b/>
          <w:bCs/>
          <w:color w:val="0070C0"/>
          <w:lang w:val="en-US"/>
        </w:rPr>
        <w:t>DIAGNOSIS</w:t>
      </w:r>
    </w:p>
    <w:p w14:paraId="1292D593" w14:textId="77777777" w:rsidR="00765C06" w:rsidRDefault="00765C06" w:rsidP="00765C06">
      <w:pPr>
        <w:spacing w:after="0" w:line="276" w:lineRule="auto"/>
        <w:rPr>
          <w:rFonts w:ascii="Arial" w:hAnsi="Arial" w:cs="Arial"/>
          <w:lang w:val="en-US"/>
        </w:rPr>
      </w:pPr>
    </w:p>
    <w:p w14:paraId="710102F6" w14:textId="2C1C4689" w:rsidR="00E4782D" w:rsidRDefault="00F85BB9" w:rsidP="00765C06">
      <w:pPr>
        <w:spacing w:after="0" w:line="276" w:lineRule="auto"/>
        <w:rPr>
          <w:rFonts w:ascii="Arial" w:hAnsi="Arial" w:cs="Arial"/>
          <w:lang w:val="en-US"/>
        </w:rPr>
      </w:pPr>
      <w:r w:rsidRPr="00765C06">
        <w:rPr>
          <w:rFonts w:ascii="Arial" w:hAnsi="Arial" w:cs="Arial"/>
          <w:lang w:val="en-US"/>
        </w:rPr>
        <w:t>The d</w:t>
      </w:r>
      <w:r w:rsidR="0004609C" w:rsidRPr="00765C06">
        <w:rPr>
          <w:rFonts w:ascii="Arial" w:hAnsi="Arial" w:cs="Arial"/>
          <w:lang w:val="en-US"/>
        </w:rPr>
        <w:t>iagnosis</w:t>
      </w:r>
      <w:r w:rsidR="00983186" w:rsidRPr="00765C06">
        <w:rPr>
          <w:rFonts w:ascii="Arial" w:hAnsi="Arial" w:cs="Arial"/>
          <w:lang w:val="en-US"/>
        </w:rPr>
        <w:t xml:space="preserve"> of </w:t>
      </w:r>
      <w:proofErr w:type="spellStart"/>
      <w:r w:rsidR="00983186" w:rsidRPr="00765C06">
        <w:rPr>
          <w:rFonts w:ascii="Arial" w:hAnsi="Arial" w:cs="Arial"/>
          <w:lang w:val="en-US"/>
        </w:rPr>
        <w:t>somatostatinoma</w:t>
      </w:r>
      <w:proofErr w:type="spellEnd"/>
      <w:r w:rsidR="0004609C" w:rsidRPr="00765C06">
        <w:rPr>
          <w:rFonts w:ascii="Arial" w:hAnsi="Arial" w:cs="Arial"/>
          <w:lang w:val="en-US"/>
        </w:rPr>
        <w:t xml:space="preserve"> </w:t>
      </w:r>
      <w:r w:rsidRPr="00765C06">
        <w:rPr>
          <w:rFonts w:ascii="Arial" w:hAnsi="Arial" w:cs="Arial"/>
          <w:lang w:val="en-US"/>
        </w:rPr>
        <w:t xml:space="preserve">requires </w:t>
      </w:r>
      <w:r w:rsidR="00983186" w:rsidRPr="00765C06">
        <w:rPr>
          <w:rFonts w:ascii="Arial" w:hAnsi="Arial" w:cs="Arial"/>
          <w:lang w:val="en-US"/>
        </w:rPr>
        <w:t>the</w:t>
      </w:r>
      <w:r w:rsidRPr="00765C06">
        <w:rPr>
          <w:rFonts w:ascii="Arial" w:hAnsi="Arial" w:cs="Arial"/>
          <w:lang w:val="en-US"/>
        </w:rPr>
        <w:t xml:space="preserve"> combination of</w:t>
      </w:r>
      <w:r w:rsidR="00983186" w:rsidRPr="00765C06">
        <w:rPr>
          <w:rFonts w:ascii="Arial" w:hAnsi="Arial" w:cs="Arial"/>
          <w:lang w:val="en-US"/>
        </w:rPr>
        <w:t xml:space="preserve"> typical clinical signs and symptoms </w:t>
      </w:r>
      <w:r w:rsidRPr="00765C06">
        <w:rPr>
          <w:rFonts w:ascii="Arial" w:hAnsi="Arial" w:cs="Arial"/>
          <w:lang w:val="en-US"/>
        </w:rPr>
        <w:t xml:space="preserve">with </w:t>
      </w:r>
      <w:r w:rsidR="001B02D3" w:rsidRPr="00765C06">
        <w:rPr>
          <w:rFonts w:ascii="Arial" w:hAnsi="Arial" w:cs="Arial"/>
          <w:lang w:val="en-US"/>
        </w:rPr>
        <w:t>measuring</w:t>
      </w:r>
      <w:r w:rsidRPr="00765C06">
        <w:rPr>
          <w:rFonts w:ascii="Arial" w:hAnsi="Arial" w:cs="Arial"/>
          <w:lang w:val="en-US"/>
        </w:rPr>
        <w:t xml:space="preserve"> the</w:t>
      </w:r>
      <w:r w:rsidR="001B02D3" w:rsidRPr="00765C06">
        <w:rPr>
          <w:rFonts w:ascii="Arial" w:hAnsi="Arial" w:cs="Arial"/>
          <w:lang w:val="en-US"/>
        </w:rPr>
        <w:t xml:space="preserve"> </w:t>
      </w:r>
      <w:r w:rsidR="0004609C" w:rsidRPr="00765C06">
        <w:rPr>
          <w:rFonts w:ascii="Arial" w:hAnsi="Arial" w:cs="Arial"/>
          <w:lang w:val="en-US"/>
        </w:rPr>
        <w:t xml:space="preserve">fasting plasma somatostatin hormone concentration, which should be </w:t>
      </w:r>
      <w:r w:rsidR="001B02D3" w:rsidRPr="00765C06">
        <w:rPr>
          <w:rFonts w:ascii="Arial" w:hAnsi="Arial" w:cs="Arial"/>
          <w:lang w:val="en-US"/>
        </w:rPr>
        <w:t xml:space="preserve">at least </w:t>
      </w:r>
      <w:r w:rsidR="0004609C" w:rsidRPr="00765C06">
        <w:rPr>
          <w:rFonts w:ascii="Arial" w:hAnsi="Arial" w:cs="Arial"/>
          <w:lang w:val="en-US"/>
        </w:rPr>
        <w:t xml:space="preserve">3 times over the </w:t>
      </w:r>
      <w:r w:rsidRPr="00765C06">
        <w:rPr>
          <w:rFonts w:ascii="Arial" w:hAnsi="Arial" w:cs="Arial"/>
          <w:lang w:val="en-US"/>
        </w:rPr>
        <w:t>upper reference value</w:t>
      </w:r>
      <w:r w:rsidR="0004609C" w:rsidRPr="00765C06">
        <w:rPr>
          <w:rFonts w:ascii="Arial" w:hAnsi="Arial" w:cs="Arial"/>
          <w:lang w:val="en-US"/>
        </w:rPr>
        <w:t>. In case of an indeterminate test result, stimulatory examinations such as secretin or calcium stimulation tests can be used</w:t>
      </w:r>
      <w:r w:rsidR="00A358AF" w:rsidRPr="00765C06">
        <w:rPr>
          <w:rFonts w:ascii="Arial" w:hAnsi="Arial" w:cs="Arial"/>
          <w:lang w:val="en-US"/>
        </w:rPr>
        <w:t>, but these test</w:t>
      </w:r>
      <w:r w:rsidR="001B02D3" w:rsidRPr="00765C06">
        <w:rPr>
          <w:rFonts w:ascii="Arial" w:hAnsi="Arial" w:cs="Arial"/>
          <w:lang w:val="en-US"/>
        </w:rPr>
        <w:t>s</w:t>
      </w:r>
      <w:r w:rsidR="00A358AF" w:rsidRPr="00765C06">
        <w:rPr>
          <w:rFonts w:ascii="Arial" w:hAnsi="Arial" w:cs="Arial"/>
          <w:lang w:val="en-US"/>
        </w:rPr>
        <w:t xml:space="preserve"> </w:t>
      </w:r>
      <w:r w:rsidR="00E96DC7" w:rsidRPr="00765C06">
        <w:rPr>
          <w:rFonts w:ascii="Arial" w:hAnsi="Arial" w:cs="Arial"/>
          <w:lang w:val="en-US"/>
        </w:rPr>
        <w:t>lack standardization</w:t>
      </w:r>
      <w:r w:rsidR="0004609C" w:rsidRPr="00765C06">
        <w:rPr>
          <w:rFonts w:ascii="Arial" w:hAnsi="Arial" w:cs="Arial"/>
          <w:lang w:val="en-US"/>
        </w:rPr>
        <w:t xml:space="preserve">. </w:t>
      </w:r>
      <w:r w:rsidR="00E85B3E" w:rsidRPr="00765C06">
        <w:rPr>
          <w:rFonts w:ascii="Arial" w:hAnsi="Arial" w:cs="Arial"/>
          <w:lang w:val="en-US"/>
        </w:rPr>
        <w:t>Anatomic and functional imaging modalities are important in the localization of a somatostatinoma. As in other NENs, 3-phase CT</w:t>
      </w:r>
      <w:r w:rsidR="00120BFD" w:rsidRPr="00765C06">
        <w:rPr>
          <w:rFonts w:ascii="Arial" w:hAnsi="Arial" w:cs="Arial"/>
          <w:lang w:val="en-US"/>
        </w:rPr>
        <w:t xml:space="preserve">, </w:t>
      </w:r>
      <w:r w:rsidR="00E85B3E" w:rsidRPr="00765C06">
        <w:rPr>
          <w:rFonts w:ascii="Arial" w:hAnsi="Arial" w:cs="Arial"/>
          <w:lang w:val="en-US"/>
        </w:rPr>
        <w:t xml:space="preserve">MRI, or EUS should be performed for the precise localization of these tumors in the pancreas or duodenum. To detect distant metastases, somatostatin receptor imaging should be used as somatostatinomas express high numbers of different somatostatin receptor subtypes. Currently, positron emission tomography (PET)-CT with gallium-labelled somatostatin analogs (DOTATATE, DOTANOC, DOTATOC) have the highest sensitivity for detecting metastases of grade 1-3 </w:t>
      </w:r>
      <w:proofErr w:type="spellStart"/>
      <w:r w:rsidR="00E85B3E" w:rsidRPr="00765C06">
        <w:rPr>
          <w:rFonts w:ascii="Arial" w:hAnsi="Arial" w:cs="Arial"/>
          <w:lang w:val="en-US"/>
        </w:rPr>
        <w:t>panNENs</w:t>
      </w:r>
      <w:proofErr w:type="spellEnd"/>
      <w:r w:rsidR="00E85B3E" w:rsidRPr="00765C06">
        <w:rPr>
          <w:rFonts w:ascii="Arial" w:hAnsi="Arial" w:cs="Arial"/>
          <w:lang w:val="en-US"/>
        </w:rPr>
        <w:t xml:space="preserve">. In line with the work-up for all NENs, a biopsy is advised to confirm the diagnosis and for grading (Ki67 index), as the grade can influence treatment selection. An overview of the current staging and grading systems is provided in the chapter “Insulinoma”. </w:t>
      </w:r>
      <w:r w:rsidR="007E5E88">
        <w:rPr>
          <w:rFonts w:ascii="Arial" w:hAnsi="Arial" w:cs="Arial"/>
          <w:lang w:val="en-US"/>
        </w:rPr>
        <w:t>P</w:t>
      </w:r>
      <w:r w:rsidR="00E85B3E" w:rsidRPr="00765C06">
        <w:rPr>
          <w:rFonts w:ascii="Arial" w:hAnsi="Arial" w:cs="Arial"/>
          <w:lang w:val="en-US"/>
        </w:rPr>
        <w:t xml:space="preserve">athological examination and immunohistochemistry for somatostatin </w:t>
      </w:r>
      <w:r w:rsidR="00E85B3E" w:rsidRPr="00765C06">
        <w:rPr>
          <w:rFonts w:ascii="Arial" w:hAnsi="Arial" w:cs="Arial"/>
          <w:lang w:val="en-US"/>
        </w:rPr>
        <w:lastRenderedPageBreak/>
        <w:t>expression on tumor samples after surgery or biopsy confirms the definitive diagnosis</w:t>
      </w:r>
      <w:r w:rsidRPr="00765C06">
        <w:rPr>
          <w:rFonts w:ascii="Arial" w:hAnsi="Arial" w:cs="Arial"/>
          <w:lang w:val="en-US"/>
        </w:rPr>
        <w:t xml:space="preserve"> </w:t>
      </w:r>
      <w:r w:rsidR="00BC3DFB" w:rsidRPr="00765C06">
        <w:rPr>
          <w:rFonts w:ascii="Arial" w:hAnsi="Arial" w:cs="Arial"/>
          <w:lang w:val="en-US"/>
        </w:rPr>
        <w:fldChar w:fldCharType="begin">
          <w:fldData xml:space="preserve">PEVuZE5vdGU+PENpdGU+PEF1dGhvcj5HYXJicmVjaHQ8L0F1dGhvcj48WWVhcj4yMDA4PC9ZZWFy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</w:fldData>
        </w:fldChar>
      </w:r>
      <w:r w:rsidR="00A42FF4" w:rsidRPr="00765C06">
        <w:rPr>
          <w:rFonts w:ascii="Arial" w:hAnsi="Arial" w:cs="Arial"/>
          <w:lang w:val="en-US"/>
        </w:rPr>
        <w:instrText xml:space="preserve"> ADDIN EN.CITE </w:instrText>
      </w:r>
      <w:r w:rsidR="00A42FF4" w:rsidRPr="00765C06">
        <w:rPr>
          <w:rFonts w:ascii="Arial" w:hAnsi="Arial" w:cs="Arial"/>
          <w:lang w:val="en-US"/>
        </w:rPr>
        <w:fldChar w:fldCharType="begin">
          <w:fldData xml:space="preserve">PEVuZE5vdGU+PENpdGU+PEF1dGhvcj5HYXJicmVjaHQ8L0F1dGhvcj48WWVhcj4yMDA4PC9ZZWFy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</w:fldData>
        </w:fldChar>
      </w:r>
      <w:r w:rsidR="00A42FF4" w:rsidRPr="00765C06">
        <w:rPr>
          <w:rFonts w:ascii="Arial" w:hAnsi="Arial" w:cs="Arial"/>
          <w:lang w:val="en-US"/>
        </w:rPr>
        <w:instrText xml:space="preserve"> ADDIN EN.CITE.DATA </w:instrText>
      </w:r>
      <w:r w:rsidR="00A42FF4" w:rsidRPr="00765C06">
        <w:rPr>
          <w:rFonts w:ascii="Arial" w:hAnsi="Arial" w:cs="Arial"/>
          <w:lang w:val="en-US"/>
        </w:rPr>
      </w:r>
      <w:r w:rsidR="00A42FF4" w:rsidRPr="00765C06">
        <w:rPr>
          <w:rFonts w:ascii="Arial" w:hAnsi="Arial" w:cs="Arial"/>
          <w:lang w:val="en-US"/>
        </w:rPr>
        <w:fldChar w:fldCharType="end"/>
      </w:r>
      <w:r w:rsidR="00BC3DFB" w:rsidRPr="00765C06">
        <w:rPr>
          <w:rFonts w:ascii="Arial" w:hAnsi="Arial" w:cs="Arial"/>
          <w:lang w:val="en-US"/>
        </w:rPr>
      </w:r>
      <w:r w:rsidR="00BC3DFB" w:rsidRPr="00765C06">
        <w:rPr>
          <w:rFonts w:ascii="Arial" w:hAnsi="Arial" w:cs="Arial"/>
          <w:lang w:val="en-US"/>
        </w:rPr>
        <w:fldChar w:fldCharType="separate"/>
      </w:r>
      <w:r w:rsidR="00A42FF4" w:rsidRPr="00765C06">
        <w:rPr>
          <w:rFonts w:ascii="Arial" w:hAnsi="Arial" w:cs="Arial"/>
          <w:noProof/>
          <w:lang w:val="en-US"/>
        </w:rPr>
        <w:t>(7, 33-37)</w:t>
      </w:r>
      <w:r w:rsidR="00BC3DFB" w:rsidRPr="00765C06">
        <w:rPr>
          <w:rFonts w:ascii="Arial" w:hAnsi="Arial" w:cs="Arial"/>
          <w:lang w:val="en-US"/>
        </w:rPr>
        <w:fldChar w:fldCharType="end"/>
      </w:r>
      <w:r w:rsidR="0094675C" w:rsidRPr="00765C06">
        <w:rPr>
          <w:rFonts w:ascii="Arial" w:hAnsi="Arial" w:cs="Arial"/>
          <w:lang w:val="en-US"/>
        </w:rPr>
        <w:t>, see Figure 1</w:t>
      </w:r>
      <w:r w:rsidR="00E85B3E" w:rsidRPr="00765C06">
        <w:rPr>
          <w:rFonts w:ascii="Arial" w:hAnsi="Arial" w:cs="Arial"/>
          <w:lang w:val="en-US"/>
        </w:rPr>
        <w:t>.</w:t>
      </w:r>
    </w:p>
    <w:p w14:paraId="53CACA10" w14:textId="25B6AEEA" w:rsidR="007E5E88" w:rsidRDefault="007E5E88" w:rsidP="00765C06">
      <w:pPr>
        <w:spacing w:after="0" w:line="276" w:lineRule="auto"/>
        <w:rPr>
          <w:rFonts w:ascii="Arial" w:hAnsi="Arial" w:cs="Arial"/>
          <w:lang w:val="en-US"/>
        </w:rPr>
      </w:pPr>
    </w:p>
    <w:p w14:paraId="6C611E72" w14:textId="28AC1510" w:rsidR="007E5E88" w:rsidRDefault="007E5E88" w:rsidP="00765C06">
      <w:pPr>
        <w:spacing w:after="0" w:line="276" w:lineRule="auto"/>
        <w:rPr>
          <w:rFonts w:ascii="Arial" w:hAnsi="Arial" w:cs="Arial"/>
          <w:lang w:val="en-US"/>
        </w:rPr>
      </w:pPr>
      <w:r w:rsidRPr="007E5E88">
        <w:rPr>
          <w:noProof/>
        </w:rPr>
        <w:drawing>
          <wp:inline distT="0" distB="0" distL="0" distR="0" wp14:anchorId="6CB0D004" wp14:editId="3ACEBC43">
            <wp:extent cx="5731510" cy="42932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293235"/>
                    </a:xfrm>
                    <a:prstGeom prst="rect">
                      <a:avLst/>
                    </a:prstGeom>
                  </pic:spPr>
                </pic:pic>
              </a:graphicData>
            </a:graphic>
          </wp:inline>
        </w:drawing>
      </w:r>
    </w:p>
    <w:p w14:paraId="0759A840" w14:textId="3DAC47F2" w:rsidR="00765C06" w:rsidRPr="007E5E88" w:rsidRDefault="007E5E88" w:rsidP="00765C06">
      <w:pPr>
        <w:spacing w:after="0" w:line="276" w:lineRule="auto"/>
        <w:rPr>
          <w:rFonts w:ascii="Arial" w:hAnsi="Arial" w:cs="Arial"/>
          <w:b/>
          <w:bCs/>
          <w:lang w:val="en-US"/>
        </w:rPr>
      </w:pPr>
      <w:r w:rsidRPr="007E5E88">
        <w:rPr>
          <w:rFonts w:ascii="Arial" w:hAnsi="Arial" w:cs="Arial"/>
          <w:b/>
          <w:bCs/>
          <w:lang w:val="en-US"/>
        </w:rPr>
        <w:t>Figure 1</w:t>
      </w:r>
      <w:r>
        <w:rPr>
          <w:rFonts w:ascii="Arial" w:hAnsi="Arial" w:cs="Arial"/>
          <w:b/>
          <w:bCs/>
          <w:lang w:val="en-US"/>
        </w:rPr>
        <w:t>.</w:t>
      </w:r>
      <w:r w:rsidRPr="007E5E88">
        <w:rPr>
          <w:rFonts w:ascii="Arial" w:hAnsi="Arial" w:cs="Arial"/>
          <w:b/>
          <w:bCs/>
          <w:lang w:val="en-US"/>
        </w:rPr>
        <w:t xml:space="preserve">  A malignant metastasizing pancreatic endocrine tumor 5cm in diameter located in the tail of the pancreas. Malignant non-syndromic pancreatic neuroendocrine tumor (G2) with immunohistochemical expression of somatostatin (Courtesy of Gunther </w:t>
      </w:r>
      <w:proofErr w:type="spellStart"/>
      <w:r w:rsidRPr="007E5E88">
        <w:rPr>
          <w:rFonts w:ascii="Arial" w:hAnsi="Arial" w:cs="Arial"/>
          <w:b/>
          <w:bCs/>
          <w:lang w:val="en-US"/>
        </w:rPr>
        <w:t>Kloppel</w:t>
      </w:r>
      <w:proofErr w:type="spellEnd"/>
      <w:r w:rsidRPr="007E5E88">
        <w:rPr>
          <w:rFonts w:ascii="Arial" w:hAnsi="Arial" w:cs="Arial"/>
          <w:b/>
          <w:bCs/>
          <w:lang w:val="en-US"/>
        </w:rPr>
        <w:t>)</w:t>
      </w:r>
    </w:p>
    <w:p w14:paraId="67A819E9" w14:textId="77777777" w:rsidR="007E5E88" w:rsidRPr="00765C06" w:rsidRDefault="007E5E88" w:rsidP="00765C06">
      <w:pPr>
        <w:spacing w:after="0" w:line="276" w:lineRule="auto"/>
        <w:rPr>
          <w:rFonts w:ascii="Arial" w:hAnsi="Arial" w:cs="Arial"/>
          <w:lang w:val="en-US"/>
        </w:rPr>
      </w:pPr>
    </w:p>
    <w:p w14:paraId="35F84A52" w14:textId="1AA5290B" w:rsidR="005C2B19" w:rsidRPr="00286963" w:rsidRDefault="005C2B19" w:rsidP="00765C06">
      <w:pPr>
        <w:spacing w:after="0" w:line="276" w:lineRule="auto"/>
        <w:rPr>
          <w:rFonts w:ascii="Arial" w:hAnsi="Arial" w:cs="Arial"/>
          <w:b/>
          <w:bCs/>
          <w:color w:val="0070C0"/>
          <w:lang w:val="en-US"/>
        </w:rPr>
      </w:pPr>
      <w:r w:rsidRPr="00286963">
        <w:rPr>
          <w:rFonts w:ascii="Arial" w:hAnsi="Arial" w:cs="Arial"/>
          <w:b/>
          <w:bCs/>
          <w:color w:val="0070C0"/>
          <w:lang w:val="en-US"/>
        </w:rPr>
        <w:t xml:space="preserve">TREATMENT </w:t>
      </w:r>
    </w:p>
    <w:p w14:paraId="1DD80E21" w14:textId="77777777" w:rsidR="00765C06" w:rsidRDefault="00765C06" w:rsidP="00765C06">
      <w:pPr>
        <w:spacing w:after="0" w:line="276" w:lineRule="auto"/>
        <w:rPr>
          <w:rFonts w:ascii="Arial" w:hAnsi="Arial" w:cs="Arial"/>
          <w:lang w:val="en-US"/>
        </w:rPr>
      </w:pPr>
    </w:p>
    <w:p w14:paraId="4D5564D4" w14:textId="1550D7F9" w:rsidR="00E4782D" w:rsidRDefault="00F85BB9" w:rsidP="00765C06">
      <w:pPr>
        <w:spacing w:after="0" w:line="276" w:lineRule="auto"/>
        <w:rPr>
          <w:rFonts w:ascii="Arial" w:hAnsi="Arial" w:cs="Arial"/>
          <w:lang w:val="en-US"/>
        </w:rPr>
      </w:pPr>
      <w:r w:rsidRPr="00765C06">
        <w:rPr>
          <w:rFonts w:ascii="Arial" w:hAnsi="Arial" w:cs="Arial"/>
          <w:lang w:val="en-US"/>
        </w:rPr>
        <w:t>The m</w:t>
      </w:r>
      <w:r w:rsidR="00E4782D" w:rsidRPr="00765C06">
        <w:rPr>
          <w:rFonts w:ascii="Arial" w:hAnsi="Arial" w:cs="Arial"/>
          <w:lang w:val="en-US"/>
        </w:rPr>
        <w:t xml:space="preserve">anagement of </w:t>
      </w:r>
      <w:proofErr w:type="spellStart"/>
      <w:r w:rsidR="00983186" w:rsidRPr="00765C06">
        <w:rPr>
          <w:rFonts w:ascii="Arial" w:hAnsi="Arial" w:cs="Arial"/>
          <w:lang w:val="en-US"/>
        </w:rPr>
        <w:t>somatostatin</w:t>
      </w:r>
      <w:r w:rsidR="00E4782D" w:rsidRPr="00765C06">
        <w:rPr>
          <w:rFonts w:ascii="Arial" w:hAnsi="Arial" w:cs="Arial"/>
          <w:lang w:val="en-US"/>
        </w:rPr>
        <w:t>omas</w:t>
      </w:r>
      <w:proofErr w:type="spellEnd"/>
      <w:r w:rsidR="00E4782D" w:rsidRPr="00765C06">
        <w:rPr>
          <w:rFonts w:ascii="Arial" w:hAnsi="Arial" w:cs="Arial"/>
          <w:lang w:val="en-US"/>
        </w:rPr>
        <w:t xml:space="preserve"> includes </w:t>
      </w:r>
      <w:r w:rsidR="00983186" w:rsidRPr="00765C06">
        <w:rPr>
          <w:rFonts w:ascii="Arial" w:hAnsi="Arial" w:cs="Arial"/>
          <w:lang w:val="en-US"/>
        </w:rPr>
        <w:t xml:space="preserve">medical </w:t>
      </w:r>
      <w:r w:rsidR="00E4782D" w:rsidRPr="00765C06">
        <w:rPr>
          <w:rFonts w:ascii="Arial" w:hAnsi="Arial" w:cs="Arial"/>
          <w:lang w:val="en-US"/>
        </w:rPr>
        <w:t xml:space="preserve">treatment of the excess somatostatin production, surgical </w:t>
      </w:r>
      <w:r w:rsidR="00983186" w:rsidRPr="00765C06">
        <w:rPr>
          <w:rFonts w:ascii="Arial" w:hAnsi="Arial" w:cs="Arial"/>
          <w:lang w:val="en-US"/>
        </w:rPr>
        <w:t xml:space="preserve">and/or radiological </w:t>
      </w:r>
      <w:r w:rsidR="00E4782D" w:rsidRPr="00765C06">
        <w:rPr>
          <w:rFonts w:ascii="Arial" w:hAnsi="Arial" w:cs="Arial"/>
          <w:lang w:val="en-US"/>
        </w:rPr>
        <w:t>interventions</w:t>
      </w:r>
      <w:r w:rsidR="007E5E88">
        <w:rPr>
          <w:rFonts w:ascii="Arial" w:hAnsi="Arial" w:cs="Arial"/>
          <w:lang w:val="en-US"/>
        </w:rPr>
        <w:t>,</w:t>
      </w:r>
      <w:r w:rsidR="00E4782D" w:rsidRPr="00765C06">
        <w:rPr>
          <w:rFonts w:ascii="Arial" w:hAnsi="Arial" w:cs="Arial"/>
          <w:lang w:val="en-US"/>
        </w:rPr>
        <w:t xml:space="preserve"> and </w:t>
      </w:r>
      <w:r w:rsidR="00983186" w:rsidRPr="00765C06">
        <w:rPr>
          <w:rFonts w:ascii="Arial" w:hAnsi="Arial" w:cs="Arial"/>
          <w:lang w:val="en-US"/>
        </w:rPr>
        <w:t xml:space="preserve">cytotoxic </w:t>
      </w:r>
      <w:r w:rsidR="00E4782D" w:rsidRPr="00765C06">
        <w:rPr>
          <w:rFonts w:ascii="Arial" w:hAnsi="Arial" w:cs="Arial"/>
          <w:lang w:val="en-US"/>
        </w:rPr>
        <w:t>therap</w:t>
      </w:r>
      <w:r w:rsidR="00983186" w:rsidRPr="00765C06">
        <w:rPr>
          <w:rFonts w:ascii="Arial" w:hAnsi="Arial" w:cs="Arial"/>
          <w:lang w:val="en-US"/>
        </w:rPr>
        <w:t>ies</w:t>
      </w:r>
      <w:r w:rsidR="00E4782D" w:rsidRPr="00765C06">
        <w:rPr>
          <w:rFonts w:ascii="Arial" w:hAnsi="Arial" w:cs="Arial"/>
          <w:lang w:val="en-US"/>
        </w:rPr>
        <w:t xml:space="preserve"> when needed</w:t>
      </w:r>
      <w:r w:rsidR="00926061" w:rsidRPr="00765C06">
        <w:rPr>
          <w:rFonts w:ascii="Arial" w:hAnsi="Arial" w:cs="Arial"/>
          <w:lang w:val="en-US"/>
        </w:rPr>
        <w:t xml:space="preserve"> </w:t>
      </w:r>
      <w:r w:rsidR="00926061" w:rsidRPr="00765C06">
        <w:rPr>
          <w:rFonts w:ascii="Arial" w:hAnsi="Arial" w:cs="Arial"/>
          <w:lang w:val="en-US"/>
        </w:rPr>
        <w:fldChar w:fldCharType="begin"/>
      </w:r>
      <w:r w:rsidR="00A42FF4" w:rsidRPr="00765C06">
        <w:rPr>
          <w:rFonts w:ascii="Arial" w:hAnsi="Arial" w:cs="Arial"/>
          <w:lang w:val="en-US"/>
        </w:rPr>
        <w:instrText xml:space="preserve"> ADDIN EN.CITE &lt;EndNote&gt;&lt;Cite&gt;&lt;Author&gt;Hofland&lt;/Author&gt;&lt;Year&gt;2020&lt;/Year&gt;&lt;RecNum&gt;18&lt;/RecNum&gt;&lt;DisplayText&gt;(35)&lt;/DisplayText&gt;&lt;record&gt;&lt;rec-number&gt;18&lt;/rec-number&gt;&lt;foreign-keys&gt;&lt;key app="EN" db-id="z5xrwee0bfw9t5exw2oxazspsrf92rxa9sed" timestamp="1607648592"&gt;18&lt;/key&gt;&lt;/foreign-keys&gt;&lt;ref-type name="Journal Article"&gt;17&lt;/ref-type&gt;&lt;contributors&gt;&lt;authors&gt;&lt;author&gt;Hofland, J.&lt;/author&gt;&lt;author&gt;Kaltsas, G.&lt;/author&gt;&lt;author&gt;de Herder, W. W.&lt;/author&gt;&lt;/authors&gt;&lt;/contributors&gt;&lt;auth-address&gt;ENETS Center of Excellence, Section of Endocrinology, Department of Internal Medicine, Erasmus MC Cancer Center, Erasmus MC, Rotterdam, The Netherlands.&amp;#xD;1st Department of Propaupedic Internal Medicine, National and Kapodistrian University of Athens, Athens, Greece.&lt;/auth-address&gt;&lt;titles&gt;&lt;title&gt;Advances in the Diagnosis and Management of Well-Differentiated Neuroendocrine Neoplasms&lt;/title&gt;&lt;secondary-title&gt;Endocr Rev&lt;/secondary-title&gt;&lt;/titles&gt;&lt;periodical&gt;&lt;full-title&gt;Endocr Rev&lt;/full-title&gt;&lt;/periodical&gt;&lt;volume&gt;41&lt;/volume&gt;&lt;number&gt;2&lt;/number&gt;&lt;edition&gt;2019/09/27&lt;/edition&gt;&lt;dates&gt;&lt;year&gt;2020&lt;/year&gt;&lt;pub-dates&gt;&lt;date&gt;Apr 1&lt;/date&gt;&lt;/pub-dates&gt;&lt;/dates&gt;&lt;isbn&gt;1945-7189 (Electronic)&amp;#xD;0163-769X (Linking)&lt;/isbn&gt;&lt;accession-num&gt;31555796&lt;/accession-num&gt;&lt;urls&gt;&lt;related-urls&gt;&lt;url&gt;https://www.ncbi.nlm.nih.gov/pubmed/31555796&lt;/url&gt;&lt;/related-urls&gt;&lt;/urls&gt;&lt;custom2&gt;PMC7080342&lt;/custom2&gt;&lt;electronic-resource-num&gt;10.1210/endrev/bnz004&lt;/electronic-resource-num&gt;&lt;/record&gt;&lt;/Cite&gt;&lt;/EndNote&gt;</w:instrText>
      </w:r>
      <w:r w:rsidR="00926061" w:rsidRPr="00765C06">
        <w:rPr>
          <w:rFonts w:ascii="Arial" w:hAnsi="Arial" w:cs="Arial"/>
          <w:lang w:val="en-US"/>
        </w:rPr>
        <w:fldChar w:fldCharType="separate"/>
      </w:r>
      <w:r w:rsidR="00A42FF4" w:rsidRPr="00765C06">
        <w:rPr>
          <w:rFonts w:ascii="Arial" w:hAnsi="Arial" w:cs="Arial"/>
          <w:noProof/>
          <w:lang w:val="en-US"/>
        </w:rPr>
        <w:t>(35)</w:t>
      </w:r>
      <w:r w:rsidR="00926061" w:rsidRPr="00765C06">
        <w:rPr>
          <w:rFonts w:ascii="Arial" w:hAnsi="Arial" w:cs="Arial"/>
          <w:lang w:val="en-US"/>
        </w:rPr>
        <w:fldChar w:fldCharType="end"/>
      </w:r>
      <w:r w:rsidR="00E4782D" w:rsidRPr="00765C06">
        <w:rPr>
          <w:rFonts w:ascii="Arial" w:hAnsi="Arial" w:cs="Arial"/>
          <w:lang w:val="en-US"/>
        </w:rPr>
        <w:t xml:space="preserve">. </w:t>
      </w:r>
    </w:p>
    <w:p w14:paraId="762BE5CA" w14:textId="77777777" w:rsidR="00765C06" w:rsidRPr="00765C06" w:rsidRDefault="00765C06" w:rsidP="00765C06">
      <w:pPr>
        <w:spacing w:after="0" w:line="276" w:lineRule="auto"/>
        <w:rPr>
          <w:rFonts w:ascii="Arial" w:hAnsi="Arial" w:cs="Arial"/>
          <w:lang w:val="en-US"/>
        </w:rPr>
      </w:pPr>
    </w:p>
    <w:p w14:paraId="0DD0412D" w14:textId="0D1B77A3" w:rsidR="00766ED7" w:rsidRDefault="00E85B3E" w:rsidP="00765C06">
      <w:pPr>
        <w:spacing w:after="0" w:line="276" w:lineRule="auto"/>
        <w:rPr>
          <w:rFonts w:ascii="Arial" w:hAnsi="Arial" w:cs="Arial"/>
          <w:lang w:val="en-US"/>
        </w:rPr>
      </w:pPr>
      <w:r w:rsidRPr="00765C06">
        <w:rPr>
          <w:rFonts w:ascii="Arial" w:hAnsi="Arial" w:cs="Arial"/>
          <w:lang w:val="en-US"/>
        </w:rPr>
        <w:t xml:space="preserve">As for all </w:t>
      </w:r>
      <w:proofErr w:type="spellStart"/>
      <w:r w:rsidRPr="00765C06">
        <w:rPr>
          <w:rFonts w:ascii="Arial" w:hAnsi="Arial" w:cs="Arial"/>
          <w:lang w:val="en-US"/>
        </w:rPr>
        <w:t>panNENs</w:t>
      </w:r>
      <w:proofErr w:type="spellEnd"/>
      <w:r w:rsidRPr="00765C06">
        <w:rPr>
          <w:rFonts w:ascii="Arial" w:hAnsi="Arial" w:cs="Arial"/>
          <w:lang w:val="en-US"/>
        </w:rPr>
        <w:t xml:space="preserve">, surgery is the only curative treatment. In the occasional patient in whom a somatostatinoma is discovered while the tumor is locoregionally confined, pancreatic or duodenal surgery should be performed to </w:t>
      </w:r>
      <w:proofErr w:type="spellStart"/>
      <w:r w:rsidRPr="00765C06">
        <w:rPr>
          <w:rFonts w:ascii="Arial" w:hAnsi="Arial" w:cs="Arial"/>
          <w:lang w:val="en-US"/>
        </w:rPr>
        <w:t>resect</w:t>
      </w:r>
      <w:proofErr w:type="spellEnd"/>
      <w:r w:rsidRPr="00765C06">
        <w:rPr>
          <w:rFonts w:ascii="Arial" w:hAnsi="Arial" w:cs="Arial"/>
          <w:lang w:val="en-US"/>
        </w:rPr>
        <w:t xml:space="preserve"> the </w:t>
      </w:r>
      <w:proofErr w:type="spellStart"/>
      <w:r w:rsidR="00926061" w:rsidRPr="00765C06">
        <w:rPr>
          <w:rFonts w:ascii="Arial" w:hAnsi="Arial" w:cs="Arial"/>
          <w:lang w:val="en-US"/>
        </w:rPr>
        <w:t>somatostatinoma</w:t>
      </w:r>
      <w:proofErr w:type="spellEnd"/>
      <w:r w:rsidRPr="00765C06">
        <w:rPr>
          <w:rFonts w:ascii="Arial" w:hAnsi="Arial" w:cs="Arial"/>
          <w:lang w:val="en-US"/>
        </w:rPr>
        <w:t>. In selected patients with limited liver metastases an extended surgical resection can be considered</w:t>
      </w:r>
      <w:r w:rsidR="00F85BB9" w:rsidRPr="00765C06">
        <w:rPr>
          <w:rFonts w:ascii="Arial" w:hAnsi="Arial" w:cs="Arial"/>
          <w:lang w:val="en-US"/>
        </w:rPr>
        <w:t xml:space="preserve"> </w:t>
      </w:r>
      <w:r w:rsidR="00926061" w:rsidRPr="00765C06">
        <w:rPr>
          <w:rFonts w:ascii="Arial" w:hAnsi="Arial" w:cs="Arial"/>
          <w:lang w:val="en-US"/>
        </w:rPr>
        <w:fldChar w:fldCharType="begin"/>
      </w:r>
      <w:r w:rsidR="00A42FF4" w:rsidRPr="00765C06">
        <w:rPr>
          <w:rFonts w:ascii="Arial" w:hAnsi="Arial" w:cs="Arial"/>
          <w:lang w:val="en-US"/>
        </w:rPr>
        <w:instrText xml:space="preserve"> ADDIN EN.CITE &lt;EndNote&gt;&lt;Cite&gt;&lt;Author&gt;Partelli&lt;/Author&gt;&lt;Year&gt;2017&lt;/Year&gt;&lt;RecNum&gt;558&lt;/RecNum&gt;&lt;DisplayText&gt;(38)&lt;/DisplayText&gt;&lt;record&gt;&lt;rec-number&gt;558&lt;/rec-number&gt;&lt;foreign-keys&gt;&lt;key app="EN" db-id="z5xrwee0bfw9t5exw2oxazspsrf92rxa9sed" timestamp="1609789772"&gt;558&lt;/key&gt;&lt;/foreign-keys&gt;&lt;ref-type name="Journal Article"&gt;17&lt;/ref-type&gt;&lt;contributors&gt;&lt;authors&gt;&lt;author&gt;Partelli, S.&lt;/author&gt;&lt;author&gt;Bartsch, D. K.&lt;/author&gt;&lt;author&gt;Capdevila, J.&lt;/author&gt;&lt;author&gt;Chen, J.&lt;/author&gt;&lt;author&gt;Knigge, U.&lt;/author&gt;&lt;author&gt;Niederle, B.&lt;/author&gt;&lt;author&gt;Nieveen van Dijkum, E. J. M.&lt;/author&gt;&lt;author&gt;Pape, U. F.&lt;/author&gt;&lt;author&gt;Pascher, A.&lt;/author&gt;&lt;author&gt;Ramage, J.&lt;/author&gt;&lt;author&gt;Reed, N.&lt;/author&gt;&lt;author&gt;Ruszniewski, P.&lt;/author&gt;&lt;author&gt;Scoazec, J. Y.&lt;/author&gt;&lt;author&gt;Toumpanakis, C.&lt;/author&gt;&lt;author&gt;Kianmanesh, R.&lt;/author&gt;&lt;author&gt;Falconi, M.&lt;/author&gt;&lt;/authors&gt;&lt;/contributors&gt;&lt;auth-address&gt;Pancreatic Surgery Unit, Pancreas Translational &amp;amp; Clinical Research Center, San Raffaele Scientific Institute, &amp;quot;Vita-Salute&amp;quot; University, Milan, Italy.&lt;/auth-address&gt;&lt;titles&gt;&lt;title&gt;ENETS Consensus Guidelines for Standard of Care in Neuroendocrine Tumours: Surgery for Small Intestinal and Pancreatic Neuroendocrine Tumours&lt;/title&gt;&lt;secondary-title&gt;Neuroendocrinology&lt;/secondary-title&gt;&lt;/titles&gt;&lt;periodical&gt;&lt;full-title&gt;Neuroendocrinology&lt;/full-title&gt;&lt;/periodical&gt;&lt;pages&gt;255-265&lt;/pages&gt;&lt;volume&gt;105&lt;/volume&gt;&lt;number&gt;3&lt;/number&gt;&lt;edition&gt;2017/02/27&lt;/edition&gt;&lt;dates&gt;&lt;year&gt;2017&lt;/year&gt;&lt;/dates&gt;&lt;isbn&gt;0028-3835&lt;/isbn&gt;&lt;accession-num&gt;28237989&lt;/accession-num&gt;&lt;urls&gt;&lt;/urls&gt;&lt;electronic-resource-num&gt;10.1159/000464292&lt;/electronic-resource-num&gt;&lt;remote-database-provider&gt;NLM&lt;/remote-database-provider&gt;&lt;language&gt;eng&lt;/language&gt;&lt;/record&gt;&lt;/Cite&gt;&lt;/EndNote&gt;</w:instrText>
      </w:r>
      <w:r w:rsidR="00926061" w:rsidRPr="00765C06">
        <w:rPr>
          <w:rFonts w:ascii="Arial" w:hAnsi="Arial" w:cs="Arial"/>
          <w:lang w:val="en-US"/>
        </w:rPr>
        <w:fldChar w:fldCharType="separate"/>
      </w:r>
      <w:r w:rsidR="00A42FF4" w:rsidRPr="00765C06">
        <w:rPr>
          <w:rFonts w:ascii="Arial" w:hAnsi="Arial" w:cs="Arial"/>
          <w:noProof/>
          <w:lang w:val="en-US"/>
        </w:rPr>
        <w:t>(38)</w:t>
      </w:r>
      <w:r w:rsidR="00926061" w:rsidRPr="00765C06">
        <w:rPr>
          <w:rFonts w:ascii="Arial" w:hAnsi="Arial" w:cs="Arial"/>
          <w:lang w:val="en-US"/>
        </w:rPr>
        <w:fldChar w:fldCharType="end"/>
      </w:r>
      <w:r w:rsidRPr="00765C06">
        <w:rPr>
          <w:rFonts w:ascii="Arial" w:hAnsi="Arial" w:cs="Arial"/>
          <w:lang w:val="en-US"/>
        </w:rPr>
        <w:t xml:space="preserve">. </w:t>
      </w:r>
    </w:p>
    <w:p w14:paraId="71C9686D" w14:textId="77777777" w:rsidR="00765C06" w:rsidRPr="00765C06" w:rsidRDefault="00765C06" w:rsidP="00765C06">
      <w:pPr>
        <w:spacing w:after="0" w:line="276" w:lineRule="auto"/>
        <w:rPr>
          <w:rFonts w:ascii="Arial" w:hAnsi="Arial" w:cs="Arial"/>
          <w:lang w:val="en-US"/>
        </w:rPr>
      </w:pPr>
    </w:p>
    <w:p w14:paraId="42F05DAD" w14:textId="2A491A71" w:rsidR="00186349" w:rsidRPr="00286963" w:rsidRDefault="00186349" w:rsidP="00765C06">
      <w:pPr>
        <w:spacing w:after="0" w:line="276" w:lineRule="auto"/>
        <w:rPr>
          <w:rFonts w:ascii="Arial" w:hAnsi="Arial" w:cs="Arial"/>
          <w:b/>
          <w:bCs/>
          <w:color w:val="00B050"/>
          <w:lang w:val="en-US"/>
        </w:rPr>
      </w:pPr>
      <w:r w:rsidRPr="00286963">
        <w:rPr>
          <w:rFonts w:ascii="Arial" w:hAnsi="Arial" w:cs="Arial"/>
          <w:b/>
          <w:bCs/>
          <w:color w:val="00B050"/>
          <w:lang w:val="en-US"/>
        </w:rPr>
        <w:t>Liver-</w:t>
      </w:r>
      <w:r w:rsidR="00765C06" w:rsidRPr="00286963">
        <w:rPr>
          <w:rFonts w:ascii="Arial" w:hAnsi="Arial" w:cs="Arial"/>
          <w:b/>
          <w:bCs/>
          <w:color w:val="00B050"/>
          <w:lang w:val="en-US"/>
        </w:rPr>
        <w:t>D</w:t>
      </w:r>
      <w:r w:rsidRPr="00286963">
        <w:rPr>
          <w:rFonts w:ascii="Arial" w:hAnsi="Arial" w:cs="Arial"/>
          <w:b/>
          <w:bCs/>
          <w:color w:val="00B050"/>
          <w:lang w:val="en-US"/>
        </w:rPr>
        <w:t xml:space="preserve">irected </w:t>
      </w:r>
      <w:r w:rsidR="00765C06" w:rsidRPr="00286963">
        <w:rPr>
          <w:rFonts w:ascii="Arial" w:hAnsi="Arial" w:cs="Arial"/>
          <w:b/>
          <w:bCs/>
          <w:color w:val="00B050"/>
          <w:lang w:val="en-US"/>
        </w:rPr>
        <w:t>T</w:t>
      </w:r>
      <w:r w:rsidRPr="00286963">
        <w:rPr>
          <w:rFonts w:ascii="Arial" w:hAnsi="Arial" w:cs="Arial"/>
          <w:b/>
          <w:bCs/>
          <w:color w:val="00B050"/>
          <w:lang w:val="en-US"/>
        </w:rPr>
        <w:t>herapy</w:t>
      </w:r>
    </w:p>
    <w:p w14:paraId="6E708942" w14:textId="77777777" w:rsidR="00765C06" w:rsidRDefault="00765C06" w:rsidP="00765C06">
      <w:pPr>
        <w:spacing w:after="0" w:line="276" w:lineRule="auto"/>
        <w:rPr>
          <w:rFonts w:ascii="Arial" w:hAnsi="Arial" w:cs="Arial"/>
          <w:lang w:val="en-US"/>
        </w:rPr>
      </w:pPr>
    </w:p>
    <w:p w14:paraId="09611D37" w14:textId="597A22C1" w:rsidR="00766ED7" w:rsidRDefault="00186349" w:rsidP="00765C06">
      <w:pPr>
        <w:spacing w:after="0" w:line="276" w:lineRule="auto"/>
        <w:rPr>
          <w:rFonts w:ascii="Arial" w:hAnsi="Arial" w:cs="Arial"/>
          <w:lang w:val="en-US"/>
        </w:rPr>
      </w:pPr>
      <w:r w:rsidRPr="00765C06">
        <w:rPr>
          <w:rFonts w:ascii="Arial" w:hAnsi="Arial" w:cs="Arial"/>
          <w:lang w:val="en-US"/>
        </w:rPr>
        <w:t xml:space="preserve">Liver metastases can be resected or treated by bland embolization, radioembolization (SIRT), radiofrequency ablation (RFA), microwave and cryoablation, high-intensity focused </w:t>
      </w:r>
      <w:r w:rsidRPr="00765C06">
        <w:rPr>
          <w:rFonts w:ascii="Arial" w:hAnsi="Arial" w:cs="Arial"/>
          <w:lang w:val="en-US"/>
        </w:rPr>
        <w:lastRenderedPageBreak/>
        <w:t>ultrasound (HIFU), laser, brachytherapy</w:t>
      </w:r>
      <w:r w:rsidR="007E5E88">
        <w:rPr>
          <w:rFonts w:ascii="Arial" w:hAnsi="Arial" w:cs="Arial"/>
          <w:lang w:val="en-US"/>
        </w:rPr>
        <w:t>,</w:t>
      </w:r>
      <w:r w:rsidRPr="00765C06">
        <w:rPr>
          <w:rFonts w:ascii="Arial" w:hAnsi="Arial" w:cs="Arial"/>
          <w:lang w:val="en-US"/>
        </w:rPr>
        <w:t xml:space="preserve"> and irreversible electroporation (IRE) depending on local availability </w:t>
      </w:r>
      <w:r w:rsidRPr="00765C06">
        <w:rPr>
          <w:rFonts w:ascii="Arial" w:hAnsi="Arial" w:cs="Arial"/>
          <w:lang w:val="en-US"/>
        </w:rPr>
        <w:fldChar w:fldCharType="begin">
          <w:fldData xml:space="preserve">PEVuZE5vdGU+PENpdGU+PEF1dGhvcj5GcmlsbGluZzwvQXV0aG9yPjxZZWFyPjIwMTQ8L1llYXI+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</w:fldData>
        </w:fldChar>
      </w:r>
      <w:r w:rsidR="00A42FF4" w:rsidRPr="00765C06">
        <w:rPr>
          <w:rFonts w:ascii="Arial" w:hAnsi="Arial" w:cs="Arial"/>
          <w:lang w:val="en-US"/>
        </w:rPr>
        <w:instrText xml:space="preserve"> ADDIN EN.CITE </w:instrText>
      </w:r>
      <w:r w:rsidR="00A42FF4" w:rsidRPr="00765C06">
        <w:rPr>
          <w:rFonts w:ascii="Arial" w:hAnsi="Arial" w:cs="Arial"/>
          <w:lang w:val="en-US"/>
        </w:rPr>
        <w:fldChar w:fldCharType="begin">
          <w:fldData xml:space="preserve">PEVuZE5vdGU+PENpdGU+PEF1dGhvcj5GcmlsbGluZzwvQXV0aG9yPjxZZWFyPjIwMTQ8L1llYXI+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</w:fldData>
        </w:fldChar>
      </w:r>
      <w:r w:rsidR="00A42FF4" w:rsidRPr="00765C06">
        <w:rPr>
          <w:rFonts w:ascii="Arial" w:hAnsi="Arial" w:cs="Arial"/>
          <w:lang w:val="en-US"/>
        </w:rPr>
        <w:instrText xml:space="preserve"> ADDIN EN.CITE.DATA </w:instrText>
      </w:r>
      <w:r w:rsidR="00A42FF4" w:rsidRPr="00765C06">
        <w:rPr>
          <w:rFonts w:ascii="Arial" w:hAnsi="Arial" w:cs="Arial"/>
          <w:lang w:val="en-US"/>
        </w:rPr>
      </w:r>
      <w:r w:rsidR="00A42FF4" w:rsidRPr="00765C06">
        <w:rPr>
          <w:rFonts w:ascii="Arial" w:hAnsi="Arial" w:cs="Arial"/>
          <w:lang w:val="en-US"/>
        </w:rPr>
        <w:fldChar w:fldCharType="end"/>
      </w:r>
      <w:r w:rsidRPr="00765C06">
        <w:rPr>
          <w:rFonts w:ascii="Arial" w:hAnsi="Arial" w:cs="Arial"/>
          <w:lang w:val="en-US"/>
        </w:rPr>
      </w:r>
      <w:r w:rsidRPr="00765C06">
        <w:rPr>
          <w:rFonts w:ascii="Arial" w:hAnsi="Arial" w:cs="Arial"/>
          <w:lang w:val="en-US"/>
        </w:rPr>
        <w:fldChar w:fldCharType="separate"/>
      </w:r>
      <w:r w:rsidR="00A42FF4" w:rsidRPr="00765C06">
        <w:rPr>
          <w:rFonts w:ascii="Arial" w:hAnsi="Arial" w:cs="Arial"/>
          <w:noProof/>
          <w:lang w:val="en-US"/>
        </w:rPr>
        <w:t>(39-42)</w:t>
      </w:r>
      <w:r w:rsidRPr="00765C06">
        <w:rPr>
          <w:rFonts w:ascii="Arial" w:hAnsi="Arial" w:cs="Arial"/>
          <w:lang w:val="en-US"/>
        </w:rPr>
        <w:fldChar w:fldCharType="end"/>
      </w:r>
      <w:r w:rsidR="00766ED7" w:rsidRPr="00765C06">
        <w:rPr>
          <w:rFonts w:ascii="Arial" w:hAnsi="Arial" w:cs="Arial"/>
          <w:lang w:val="en-US"/>
        </w:rPr>
        <w:t>.</w:t>
      </w:r>
    </w:p>
    <w:p w14:paraId="09D6DFF4" w14:textId="77777777" w:rsidR="002B6F9B" w:rsidRPr="00765C06" w:rsidRDefault="002B6F9B" w:rsidP="00765C06">
      <w:pPr>
        <w:spacing w:after="0" w:line="276" w:lineRule="auto"/>
        <w:rPr>
          <w:rFonts w:ascii="Arial" w:hAnsi="Arial" w:cs="Arial"/>
          <w:lang w:val="en-US"/>
        </w:rPr>
      </w:pPr>
    </w:p>
    <w:p w14:paraId="1F6864CD" w14:textId="3D9421E7" w:rsidR="00E85B3E" w:rsidRDefault="00E85B3E" w:rsidP="00765C06">
      <w:pPr>
        <w:spacing w:after="0" w:line="276" w:lineRule="auto"/>
        <w:rPr>
          <w:rFonts w:ascii="Arial" w:hAnsi="Arial" w:cs="Arial"/>
          <w:lang w:val="en-US"/>
        </w:rPr>
      </w:pPr>
      <w:r w:rsidRPr="00765C06">
        <w:rPr>
          <w:rFonts w:ascii="Arial" w:hAnsi="Arial" w:cs="Arial"/>
          <w:lang w:val="en-US"/>
        </w:rPr>
        <w:t xml:space="preserve">In case of unresectable metastases, treatment is focused on tumor stabilization and symptom reduction by decreasing the secretion of </w:t>
      </w:r>
      <w:r w:rsidR="00766ED7" w:rsidRPr="00765C06">
        <w:rPr>
          <w:rFonts w:ascii="Arial" w:hAnsi="Arial" w:cs="Arial"/>
          <w:lang w:val="en-US"/>
        </w:rPr>
        <w:t>somatostatin</w:t>
      </w:r>
      <w:r w:rsidRPr="00765C06">
        <w:rPr>
          <w:rFonts w:ascii="Arial" w:hAnsi="Arial" w:cs="Arial"/>
          <w:lang w:val="en-US"/>
        </w:rPr>
        <w:t xml:space="preserve">. In general, anti-tumor therapy is similar to non-functioning </w:t>
      </w:r>
      <w:proofErr w:type="spellStart"/>
      <w:r w:rsidRPr="00765C06">
        <w:rPr>
          <w:rFonts w:ascii="Arial" w:hAnsi="Arial" w:cs="Arial"/>
          <w:lang w:val="en-US"/>
        </w:rPr>
        <w:t>panNENs</w:t>
      </w:r>
      <w:proofErr w:type="spellEnd"/>
      <w:r w:rsidRPr="00765C06">
        <w:rPr>
          <w:rFonts w:ascii="Arial" w:hAnsi="Arial" w:cs="Arial"/>
          <w:lang w:val="en-US"/>
        </w:rPr>
        <w:t xml:space="preserve"> as specific data for </w:t>
      </w:r>
      <w:r w:rsidR="00766ED7" w:rsidRPr="00765C06">
        <w:rPr>
          <w:rFonts w:ascii="Arial" w:hAnsi="Arial" w:cs="Arial"/>
          <w:lang w:val="en-US"/>
        </w:rPr>
        <w:t>somatostatinoma</w:t>
      </w:r>
      <w:r w:rsidRPr="00765C06">
        <w:rPr>
          <w:rFonts w:ascii="Arial" w:hAnsi="Arial" w:cs="Arial"/>
          <w:lang w:val="en-US"/>
        </w:rPr>
        <w:t xml:space="preserve"> </w:t>
      </w:r>
      <w:r w:rsidR="00120BFD" w:rsidRPr="00765C06">
        <w:rPr>
          <w:rFonts w:ascii="Arial" w:hAnsi="Arial" w:cs="Arial"/>
          <w:lang w:val="en-US"/>
        </w:rPr>
        <w:t>are</w:t>
      </w:r>
      <w:r w:rsidRPr="00765C06">
        <w:rPr>
          <w:rFonts w:ascii="Arial" w:hAnsi="Arial" w:cs="Arial"/>
          <w:lang w:val="en-US"/>
        </w:rPr>
        <w:t xml:space="preserve"> often lacking. The guidelines by ENETS, NANETS and ESMO describe the selection and sequencing of somatostatin anal</w:t>
      </w:r>
      <w:r w:rsidR="00186349" w:rsidRPr="00765C06">
        <w:rPr>
          <w:rFonts w:ascii="Arial" w:hAnsi="Arial" w:cs="Arial"/>
          <w:lang w:val="en-US"/>
        </w:rPr>
        <w:t>og</w:t>
      </w:r>
      <w:r w:rsidRPr="00765C06">
        <w:rPr>
          <w:rFonts w:ascii="Arial" w:hAnsi="Arial" w:cs="Arial"/>
          <w:lang w:val="en-US"/>
        </w:rPr>
        <w:t xml:space="preserve">s, targeted therapy, </w:t>
      </w:r>
      <w:r w:rsidRPr="00765C06">
        <w:rPr>
          <w:rFonts w:ascii="Arial" w:hAnsi="Arial" w:cs="Arial"/>
          <w:vertAlign w:val="superscript"/>
          <w:lang w:val="en-US"/>
        </w:rPr>
        <w:t>177</w:t>
      </w:r>
      <w:r w:rsidRPr="00765C06">
        <w:rPr>
          <w:rFonts w:ascii="Arial" w:hAnsi="Arial" w:cs="Arial"/>
          <w:lang w:val="en-US"/>
        </w:rPr>
        <w:t>Lu-DOTATATE</w:t>
      </w:r>
      <w:r w:rsidR="007E5E88">
        <w:rPr>
          <w:rFonts w:ascii="Arial" w:hAnsi="Arial" w:cs="Arial"/>
          <w:lang w:val="en-US"/>
        </w:rPr>
        <w:t>,</w:t>
      </w:r>
      <w:r w:rsidRPr="00765C06">
        <w:rPr>
          <w:rFonts w:ascii="Arial" w:hAnsi="Arial" w:cs="Arial"/>
          <w:lang w:val="en-US"/>
        </w:rPr>
        <w:t xml:space="preserve"> and cytotoxic chemotherapy</w:t>
      </w:r>
      <w:r w:rsidR="00926061" w:rsidRPr="00765C06">
        <w:rPr>
          <w:rFonts w:ascii="Arial" w:hAnsi="Arial" w:cs="Arial"/>
          <w:lang w:val="en-US"/>
        </w:rPr>
        <w:t xml:space="preserve"> </w:t>
      </w:r>
      <w:r w:rsidR="00926061" w:rsidRPr="00765C06">
        <w:rPr>
          <w:rFonts w:ascii="Arial" w:hAnsi="Arial" w:cs="Arial"/>
          <w:lang w:val="en-US"/>
        </w:rPr>
        <w:fldChar w:fldCharType="begin">
          <w:fldData xml:space="preserve">PEVuZE5vdGU+PENpdGU+PEF1dGhvcj5QYXZlbDwvQXV0aG9yPjxZZWFyPjIwMjA8L1llYXI+PFJl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</w:fldData>
        </w:fldChar>
      </w:r>
      <w:r w:rsidR="00A42FF4" w:rsidRPr="00765C06">
        <w:rPr>
          <w:rFonts w:ascii="Arial" w:hAnsi="Arial" w:cs="Arial"/>
          <w:lang w:val="en-US"/>
        </w:rPr>
        <w:instrText xml:space="preserve"> ADDIN EN.CITE </w:instrText>
      </w:r>
      <w:r w:rsidR="00A42FF4" w:rsidRPr="00765C06">
        <w:rPr>
          <w:rFonts w:ascii="Arial" w:hAnsi="Arial" w:cs="Arial"/>
          <w:lang w:val="en-US"/>
        </w:rPr>
        <w:fldChar w:fldCharType="begin">
          <w:fldData xml:space="preserve">PEVuZE5vdGU+PENpdGU+PEF1dGhvcj5QYXZlbDwvQXV0aG9yPjxZZWFyPjIwMjA8L1llYXI+PFJl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</w:fldData>
        </w:fldChar>
      </w:r>
      <w:r w:rsidR="00A42FF4" w:rsidRPr="00765C06">
        <w:rPr>
          <w:rFonts w:ascii="Arial" w:hAnsi="Arial" w:cs="Arial"/>
          <w:lang w:val="en-US"/>
        </w:rPr>
        <w:instrText xml:space="preserve"> ADDIN EN.CITE.DATA </w:instrText>
      </w:r>
      <w:r w:rsidR="00A42FF4" w:rsidRPr="00765C06">
        <w:rPr>
          <w:rFonts w:ascii="Arial" w:hAnsi="Arial" w:cs="Arial"/>
          <w:lang w:val="en-US"/>
        </w:rPr>
      </w:r>
      <w:r w:rsidR="00A42FF4" w:rsidRPr="00765C06">
        <w:rPr>
          <w:rFonts w:ascii="Arial" w:hAnsi="Arial" w:cs="Arial"/>
          <w:lang w:val="en-US"/>
        </w:rPr>
        <w:fldChar w:fldCharType="end"/>
      </w:r>
      <w:r w:rsidR="00926061" w:rsidRPr="00765C06">
        <w:rPr>
          <w:rFonts w:ascii="Arial" w:hAnsi="Arial" w:cs="Arial"/>
          <w:lang w:val="en-US"/>
        </w:rPr>
      </w:r>
      <w:r w:rsidR="00926061" w:rsidRPr="00765C06">
        <w:rPr>
          <w:rFonts w:ascii="Arial" w:hAnsi="Arial" w:cs="Arial"/>
          <w:lang w:val="en-US"/>
        </w:rPr>
        <w:fldChar w:fldCharType="separate"/>
      </w:r>
      <w:r w:rsidR="00A42FF4" w:rsidRPr="00765C06">
        <w:rPr>
          <w:rFonts w:ascii="Arial" w:hAnsi="Arial" w:cs="Arial"/>
          <w:noProof/>
          <w:lang w:val="en-US"/>
        </w:rPr>
        <w:t>(34, 43-45)</w:t>
      </w:r>
      <w:r w:rsidR="00926061" w:rsidRPr="00765C06">
        <w:rPr>
          <w:rFonts w:ascii="Arial" w:hAnsi="Arial" w:cs="Arial"/>
          <w:lang w:val="en-US"/>
        </w:rPr>
        <w:fldChar w:fldCharType="end"/>
      </w:r>
      <w:r w:rsidRPr="00765C06">
        <w:rPr>
          <w:rFonts w:ascii="Arial" w:hAnsi="Arial" w:cs="Arial"/>
          <w:lang w:val="en-US"/>
        </w:rPr>
        <w:t>.</w:t>
      </w:r>
    </w:p>
    <w:p w14:paraId="0913BF53" w14:textId="77777777" w:rsidR="002B6F9B" w:rsidRPr="00765C06" w:rsidRDefault="002B6F9B" w:rsidP="00765C06">
      <w:pPr>
        <w:spacing w:after="0" w:line="276" w:lineRule="auto"/>
        <w:rPr>
          <w:rFonts w:ascii="Arial" w:hAnsi="Arial" w:cs="Arial"/>
          <w:lang w:val="en-US"/>
        </w:rPr>
      </w:pPr>
    </w:p>
    <w:p w14:paraId="4DC3CF4B" w14:textId="54F83F7E" w:rsidR="00186349" w:rsidRPr="00286963" w:rsidRDefault="00186349" w:rsidP="00765C06">
      <w:pPr>
        <w:spacing w:after="0" w:line="276" w:lineRule="auto"/>
        <w:rPr>
          <w:rFonts w:ascii="Arial" w:hAnsi="Arial" w:cs="Arial"/>
          <w:b/>
          <w:bCs/>
          <w:color w:val="00B050"/>
          <w:lang w:val="en-US"/>
        </w:rPr>
      </w:pPr>
      <w:r w:rsidRPr="00286963">
        <w:rPr>
          <w:rFonts w:ascii="Arial" w:hAnsi="Arial" w:cs="Arial"/>
          <w:b/>
          <w:bCs/>
          <w:color w:val="00B050"/>
          <w:lang w:val="en-US"/>
        </w:rPr>
        <w:t xml:space="preserve">Somatostatin </w:t>
      </w:r>
      <w:r w:rsidR="002B6F9B" w:rsidRPr="00286963">
        <w:rPr>
          <w:rFonts w:ascii="Arial" w:hAnsi="Arial" w:cs="Arial"/>
          <w:b/>
          <w:bCs/>
          <w:color w:val="00B050"/>
          <w:lang w:val="en-US"/>
        </w:rPr>
        <w:t>A</w:t>
      </w:r>
      <w:r w:rsidRPr="00286963">
        <w:rPr>
          <w:rFonts w:ascii="Arial" w:hAnsi="Arial" w:cs="Arial"/>
          <w:b/>
          <w:bCs/>
          <w:color w:val="00B050"/>
          <w:lang w:val="en-US"/>
        </w:rPr>
        <w:t>nalogs</w:t>
      </w:r>
    </w:p>
    <w:p w14:paraId="6494F94E" w14:textId="77777777" w:rsidR="002B6F9B" w:rsidRDefault="002B6F9B" w:rsidP="00765C06">
      <w:pPr>
        <w:spacing w:after="0" w:line="276" w:lineRule="auto"/>
        <w:rPr>
          <w:rFonts w:ascii="Arial" w:hAnsi="Arial" w:cs="Arial"/>
          <w:lang w:val="en-US"/>
        </w:rPr>
      </w:pPr>
    </w:p>
    <w:p w14:paraId="40013020" w14:textId="52A895B2" w:rsidR="001A367C" w:rsidRDefault="005C2B19" w:rsidP="00765C06">
      <w:pPr>
        <w:spacing w:after="0" w:line="276" w:lineRule="auto"/>
        <w:rPr>
          <w:rFonts w:ascii="Arial" w:hAnsi="Arial" w:cs="Arial"/>
          <w:lang w:val="en-US"/>
        </w:rPr>
      </w:pPr>
      <w:r w:rsidRPr="00765C06">
        <w:rPr>
          <w:rFonts w:ascii="Arial" w:hAnsi="Arial" w:cs="Arial"/>
          <w:lang w:val="en-US"/>
        </w:rPr>
        <w:t>Somatostatin anal</w:t>
      </w:r>
      <w:r w:rsidR="00186349" w:rsidRPr="00765C06">
        <w:rPr>
          <w:rFonts w:ascii="Arial" w:hAnsi="Arial" w:cs="Arial"/>
          <w:lang w:val="en-US"/>
        </w:rPr>
        <w:t>og</w:t>
      </w:r>
      <w:r w:rsidRPr="00765C06">
        <w:rPr>
          <w:rFonts w:ascii="Arial" w:hAnsi="Arial" w:cs="Arial"/>
          <w:lang w:val="en-US"/>
        </w:rPr>
        <w:t>s became an important treatment option for patients with metastatic or inoperable NE</w:t>
      </w:r>
      <w:r w:rsidR="001A367C" w:rsidRPr="00765C06">
        <w:rPr>
          <w:rFonts w:ascii="Arial" w:hAnsi="Arial" w:cs="Arial"/>
          <w:lang w:val="en-US"/>
        </w:rPr>
        <w:t>N</w:t>
      </w:r>
      <w:r w:rsidRPr="00765C06">
        <w:rPr>
          <w:rFonts w:ascii="Arial" w:hAnsi="Arial" w:cs="Arial"/>
          <w:lang w:val="en-US"/>
        </w:rPr>
        <w:t>s. First, these analogs provide relief of symptoms in patients with NE</w:t>
      </w:r>
      <w:r w:rsidR="001A367C" w:rsidRPr="00765C06">
        <w:rPr>
          <w:rFonts w:ascii="Arial" w:hAnsi="Arial" w:cs="Arial"/>
          <w:lang w:val="en-US"/>
        </w:rPr>
        <w:t>N</w:t>
      </w:r>
      <w:r w:rsidRPr="00765C06">
        <w:rPr>
          <w:rFonts w:ascii="Arial" w:hAnsi="Arial" w:cs="Arial"/>
          <w:lang w:val="en-US"/>
        </w:rPr>
        <w:t>s that secrete different peptides causing various clinical symptoms and signs, especially diarrhea</w:t>
      </w:r>
      <w:r w:rsidR="00766ED7" w:rsidRPr="00765C06">
        <w:rPr>
          <w:rFonts w:ascii="Arial" w:hAnsi="Arial" w:cs="Arial"/>
          <w:lang w:val="en-US"/>
        </w:rPr>
        <w:t xml:space="preserve"> and weight loss in somatostatinoma patients</w:t>
      </w:r>
      <w:r w:rsidR="00F85BB9" w:rsidRPr="00765C06">
        <w:rPr>
          <w:rFonts w:ascii="Arial" w:hAnsi="Arial" w:cs="Arial"/>
          <w:lang w:val="en-US"/>
        </w:rPr>
        <w:t xml:space="preserve"> </w:t>
      </w:r>
      <w:r w:rsidR="00C45382" w:rsidRPr="00765C06">
        <w:rPr>
          <w:rFonts w:ascii="Arial" w:hAnsi="Arial" w:cs="Arial"/>
          <w:lang w:val="en-US"/>
        </w:rPr>
        <w:fldChar w:fldCharType="begin">
          <w:fldData xml:space="preserve">PEVuZE5vdGU+PENpdGU+PEF1dGhvcj5BbmdlbGV0dGk8L0F1dGhvcj48WWVhcj4xOTk4PC9ZZWFy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</w:fldData>
        </w:fldChar>
      </w:r>
      <w:r w:rsidR="00A42FF4" w:rsidRPr="00765C06">
        <w:rPr>
          <w:rFonts w:ascii="Arial" w:hAnsi="Arial" w:cs="Arial"/>
          <w:lang w:val="en-US"/>
        </w:rPr>
        <w:instrText xml:space="preserve"> ADDIN EN.CITE </w:instrText>
      </w:r>
      <w:r w:rsidR="00A42FF4" w:rsidRPr="00765C06">
        <w:rPr>
          <w:rFonts w:ascii="Arial" w:hAnsi="Arial" w:cs="Arial"/>
          <w:lang w:val="en-US"/>
        </w:rPr>
        <w:fldChar w:fldCharType="begin">
          <w:fldData xml:space="preserve">PEVuZE5vdGU+PENpdGU+PEF1dGhvcj5BbmdlbGV0dGk8L0F1dGhvcj48WWVhcj4xOTk4PC9ZZWFy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</w:fldData>
        </w:fldChar>
      </w:r>
      <w:r w:rsidR="00A42FF4" w:rsidRPr="00765C06">
        <w:rPr>
          <w:rFonts w:ascii="Arial" w:hAnsi="Arial" w:cs="Arial"/>
          <w:lang w:val="en-US"/>
        </w:rPr>
        <w:instrText xml:space="preserve"> ADDIN EN.CITE.DATA </w:instrText>
      </w:r>
      <w:r w:rsidR="00A42FF4" w:rsidRPr="00765C06">
        <w:rPr>
          <w:rFonts w:ascii="Arial" w:hAnsi="Arial" w:cs="Arial"/>
          <w:lang w:val="en-US"/>
        </w:rPr>
      </w:r>
      <w:r w:rsidR="00A42FF4" w:rsidRPr="00765C06">
        <w:rPr>
          <w:rFonts w:ascii="Arial" w:hAnsi="Arial" w:cs="Arial"/>
          <w:lang w:val="en-US"/>
        </w:rPr>
        <w:fldChar w:fldCharType="end"/>
      </w:r>
      <w:r w:rsidR="00C45382" w:rsidRPr="00765C06">
        <w:rPr>
          <w:rFonts w:ascii="Arial" w:hAnsi="Arial" w:cs="Arial"/>
          <w:lang w:val="en-US"/>
        </w:rPr>
      </w:r>
      <w:r w:rsidR="00C45382" w:rsidRPr="00765C06">
        <w:rPr>
          <w:rFonts w:ascii="Arial" w:hAnsi="Arial" w:cs="Arial"/>
          <w:lang w:val="en-US"/>
        </w:rPr>
        <w:fldChar w:fldCharType="separate"/>
      </w:r>
      <w:r w:rsidR="00A42FF4" w:rsidRPr="00765C06">
        <w:rPr>
          <w:rFonts w:ascii="Arial" w:hAnsi="Arial" w:cs="Arial"/>
          <w:noProof/>
          <w:lang w:val="en-US"/>
        </w:rPr>
        <w:t>(46)</w:t>
      </w:r>
      <w:r w:rsidR="00C45382" w:rsidRPr="00765C06">
        <w:rPr>
          <w:rFonts w:ascii="Arial" w:hAnsi="Arial" w:cs="Arial"/>
          <w:lang w:val="en-US"/>
        </w:rPr>
        <w:fldChar w:fldCharType="end"/>
      </w:r>
      <w:r w:rsidR="00120BFD" w:rsidRPr="00765C06">
        <w:rPr>
          <w:rFonts w:ascii="Arial" w:hAnsi="Arial" w:cs="Arial"/>
          <w:lang w:val="en-US"/>
        </w:rPr>
        <w:t>.</w:t>
      </w:r>
      <w:r w:rsidR="00766ED7" w:rsidRPr="00765C06">
        <w:rPr>
          <w:rFonts w:ascii="Arial" w:hAnsi="Arial" w:cs="Arial"/>
          <w:lang w:val="en-US"/>
        </w:rPr>
        <w:t xml:space="preserve"> Somatostatin analogs are the </w:t>
      </w:r>
      <w:r w:rsidR="00120BFD" w:rsidRPr="00765C06">
        <w:rPr>
          <w:rFonts w:ascii="Arial" w:hAnsi="Arial" w:cs="Arial"/>
          <w:lang w:val="en-US"/>
        </w:rPr>
        <w:t xml:space="preserve">first-line </w:t>
      </w:r>
      <w:r w:rsidR="00766ED7" w:rsidRPr="00765C06">
        <w:rPr>
          <w:rFonts w:ascii="Arial" w:hAnsi="Arial" w:cs="Arial"/>
          <w:lang w:val="en-US"/>
        </w:rPr>
        <w:t xml:space="preserve">palliative treatment of choice to control </w:t>
      </w:r>
      <w:r w:rsidR="00120BFD" w:rsidRPr="00765C06">
        <w:rPr>
          <w:rFonts w:ascii="Arial" w:hAnsi="Arial" w:cs="Arial"/>
          <w:lang w:val="en-US"/>
        </w:rPr>
        <w:t>somatostatin</w:t>
      </w:r>
      <w:r w:rsidR="00766ED7" w:rsidRPr="00765C06">
        <w:rPr>
          <w:rFonts w:ascii="Arial" w:hAnsi="Arial" w:cs="Arial"/>
          <w:lang w:val="en-US"/>
        </w:rPr>
        <w:t xml:space="preserve"> secretion and tumor growth. In a randomized controlled trial (CLARINET), including grade 1-2 pancreatic </w:t>
      </w:r>
      <w:r w:rsidR="001A367C" w:rsidRPr="00765C06">
        <w:rPr>
          <w:rFonts w:ascii="Arial" w:hAnsi="Arial" w:cs="Arial"/>
          <w:lang w:val="en-US"/>
        </w:rPr>
        <w:t>NETs</w:t>
      </w:r>
      <w:r w:rsidR="00766ED7" w:rsidRPr="00765C06">
        <w:rPr>
          <w:rFonts w:ascii="Arial" w:hAnsi="Arial" w:cs="Arial"/>
          <w:lang w:val="en-US"/>
        </w:rPr>
        <w:t xml:space="preserve"> (</w:t>
      </w:r>
      <w:proofErr w:type="spellStart"/>
      <w:r w:rsidR="00766ED7" w:rsidRPr="00765C06">
        <w:rPr>
          <w:rFonts w:ascii="Arial" w:hAnsi="Arial" w:cs="Arial"/>
          <w:lang w:val="en-US"/>
        </w:rPr>
        <w:t>panNETs</w:t>
      </w:r>
      <w:proofErr w:type="spellEnd"/>
      <w:r w:rsidR="00766ED7" w:rsidRPr="00765C06">
        <w:rPr>
          <w:rFonts w:ascii="Arial" w:hAnsi="Arial" w:cs="Arial"/>
          <w:lang w:val="en-US"/>
        </w:rPr>
        <w:t xml:space="preserve">), </w:t>
      </w:r>
      <w:proofErr w:type="spellStart"/>
      <w:r w:rsidR="00766ED7" w:rsidRPr="00765C06">
        <w:rPr>
          <w:rFonts w:ascii="Arial" w:hAnsi="Arial" w:cs="Arial"/>
          <w:lang w:val="en-US"/>
        </w:rPr>
        <w:t>lanreotide</w:t>
      </w:r>
      <w:proofErr w:type="spellEnd"/>
      <w:r w:rsidR="00766ED7" w:rsidRPr="00765C06">
        <w:rPr>
          <w:rFonts w:ascii="Arial" w:hAnsi="Arial" w:cs="Arial"/>
          <w:lang w:val="en-US"/>
        </w:rPr>
        <w:t xml:space="preserve"> </w:t>
      </w:r>
      <w:proofErr w:type="spellStart"/>
      <w:r w:rsidR="00766ED7" w:rsidRPr="00765C06">
        <w:rPr>
          <w:rFonts w:ascii="Arial" w:hAnsi="Arial" w:cs="Arial"/>
          <w:lang w:val="en-US"/>
        </w:rPr>
        <w:t>autogel</w:t>
      </w:r>
      <w:proofErr w:type="spellEnd"/>
      <w:r w:rsidR="00766ED7" w:rsidRPr="00765C06">
        <w:rPr>
          <w:rFonts w:ascii="Arial" w:hAnsi="Arial" w:cs="Arial"/>
          <w:lang w:val="en-US"/>
        </w:rPr>
        <w:t xml:space="preserve"> 120 mg every 4 weeks deep </w:t>
      </w:r>
      <w:proofErr w:type="spellStart"/>
      <w:r w:rsidR="00766ED7" w:rsidRPr="00765C06">
        <w:rPr>
          <w:rFonts w:ascii="Arial" w:hAnsi="Arial" w:cs="Arial"/>
          <w:lang w:val="en-US"/>
        </w:rPr>
        <w:t>sc</w:t>
      </w:r>
      <w:proofErr w:type="spellEnd"/>
      <w:r w:rsidR="00766ED7" w:rsidRPr="00765C06">
        <w:rPr>
          <w:rFonts w:ascii="Arial" w:hAnsi="Arial" w:cs="Arial"/>
          <w:lang w:val="en-US"/>
        </w:rPr>
        <w:t xml:space="preserve"> was associated with significantly prolonged median progression-free survival (PFS) of 38 months versus 18 months for placebo</w:t>
      </w:r>
      <w:r w:rsidR="00F85BB9" w:rsidRPr="00765C06">
        <w:rPr>
          <w:rFonts w:ascii="Arial" w:hAnsi="Arial" w:cs="Arial"/>
          <w:lang w:val="en-US"/>
        </w:rPr>
        <w:t xml:space="preserve"> </w:t>
      </w:r>
      <w:r w:rsidR="00582E0B" w:rsidRPr="00765C06">
        <w:rPr>
          <w:rFonts w:ascii="Arial" w:hAnsi="Arial" w:cs="Arial"/>
          <w:lang w:val="en-US"/>
        </w:rPr>
        <w:fldChar w:fldCharType="begin">
          <w:fldData xml:space="preserve">PEVuZE5vdGU+PENpdGU+PEF1dGhvcj5DYXBsaW48L0F1dGhvcj48WWVhcj4yMDE0PC9ZZWFyPjxS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==
</w:fldData>
        </w:fldChar>
      </w:r>
      <w:r w:rsidR="00A42FF4" w:rsidRPr="00765C06">
        <w:rPr>
          <w:rFonts w:ascii="Arial" w:hAnsi="Arial" w:cs="Arial"/>
          <w:lang w:val="en-US"/>
        </w:rPr>
        <w:instrText xml:space="preserve"> ADDIN EN.CITE </w:instrText>
      </w:r>
      <w:r w:rsidR="00A42FF4" w:rsidRPr="00765C06">
        <w:rPr>
          <w:rFonts w:ascii="Arial" w:hAnsi="Arial" w:cs="Arial"/>
          <w:lang w:val="en-US"/>
        </w:rPr>
        <w:fldChar w:fldCharType="begin">
          <w:fldData xml:space="preserve">PEVuZE5vdGU+PENpdGU+PEF1dGhvcj5DYXBsaW48L0F1dGhvcj48WWVhcj4yMDE0PC9ZZWFyPjxS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==
</w:fldData>
        </w:fldChar>
      </w:r>
      <w:r w:rsidR="00A42FF4" w:rsidRPr="00765C06">
        <w:rPr>
          <w:rFonts w:ascii="Arial" w:hAnsi="Arial" w:cs="Arial"/>
          <w:lang w:val="en-US"/>
        </w:rPr>
        <w:instrText xml:space="preserve"> ADDIN EN.CITE.DATA </w:instrText>
      </w:r>
      <w:r w:rsidR="00A42FF4" w:rsidRPr="00765C06">
        <w:rPr>
          <w:rFonts w:ascii="Arial" w:hAnsi="Arial" w:cs="Arial"/>
          <w:lang w:val="en-US"/>
        </w:rPr>
      </w:r>
      <w:r w:rsidR="00A42FF4" w:rsidRPr="00765C06">
        <w:rPr>
          <w:rFonts w:ascii="Arial" w:hAnsi="Arial" w:cs="Arial"/>
          <w:lang w:val="en-US"/>
        </w:rPr>
        <w:fldChar w:fldCharType="end"/>
      </w:r>
      <w:r w:rsidR="00582E0B" w:rsidRPr="00765C06">
        <w:rPr>
          <w:rFonts w:ascii="Arial" w:hAnsi="Arial" w:cs="Arial"/>
          <w:lang w:val="en-US"/>
        </w:rPr>
      </w:r>
      <w:r w:rsidR="00582E0B" w:rsidRPr="00765C06">
        <w:rPr>
          <w:rFonts w:ascii="Arial" w:hAnsi="Arial" w:cs="Arial"/>
          <w:lang w:val="en-US"/>
        </w:rPr>
        <w:fldChar w:fldCharType="separate"/>
      </w:r>
      <w:r w:rsidR="00A42FF4" w:rsidRPr="00765C06">
        <w:rPr>
          <w:rFonts w:ascii="Arial" w:hAnsi="Arial" w:cs="Arial"/>
          <w:noProof/>
          <w:lang w:val="en-US"/>
        </w:rPr>
        <w:t>(47)</w:t>
      </w:r>
      <w:r w:rsidR="00582E0B" w:rsidRPr="00765C06">
        <w:rPr>
          <w:rFonts w:ascii="Arial" w:hAnsi="Arial" w:cs="Arial"/>
          <w:lang w:val="en-US"/>
        </w:rPr>
        <w:fldChar w:fldCharType="end"/>
      </w:r>
      <w:r w:rsidR="00766ED7" w:rsidRPr="00765C06">
        <w:rPr>
          <w:rFonts w:ascii="Arial" w:hAnsi="Arial" w:cs="Arial"/>
          <w:lang w:val="en-US"/>
        </w:rPr>
        <w:t xml:space="preserve">. </w:t>
      </w:r>
    </w:p>
    <w:p w14:paraId="2883AE19" w14:textId="77777777" w:rsidR="002B6F9B" w:rsidRPr="00765C06" w:rsidRDefault="002B6F9B" w:rsidP="00765C06">
      <w:pPr>
        <w:spacing w:after="0" w:line="276" w:lineRule="auto"/>
        <w:rPr>
          <w:rFonts w:ascii="Arial" w:hAnsi="Arial" w:cs="Arial"/>
          <w:lang w:val="en-US"/>
        </w:rPr>
      </w:pPr>
    </w:p>
    <w:p w14:paraId="7A9612F6" w14:textId="38F3F2C3" w:rsidR="00004077" w:rsidRPr="00286963" w:rsidRDefault="006E2554" w:rsidP="00765C06">
      <w:pPr>
        <w:spacing w:after="0" w:line="276" w:lineRule="auto"/>
        <w:rPr>
          <w:rFonts w:ascii="Arial" w:hAnsi="Arial" w:cs="Arial"/>
          <w:b/>
          <w:bCs/>
          <w:color w:val="00B050"/>
          <w:lang w:val="en-US"/>
        </w:rPr>
      </w:pPr>
      <w:r w:rsidRPr="00286963">
        <w:rPr>
          <w:rFonts w:ascii="Arial" w:hAnsi="Arial" w:cs="Arial"/>
          <w:b/>
          <w:bCs/>
          <w:color w:val="00B050"/>
          <w:lang w:val="en-US"/>
        </w:rPr>
        <w:t>P</w:t>
      </w:r>
      <w:r w:rsidR="00004077" w:rsidRPr="00286963">
        <w:rPr>
          <w:rFonts w:ascii="Arial" w:hAnsi="Arial" w:cs="Arial"/>
          <w:b/>
          <w:bCs/>
          <w:color w:val="00B050"/>
          <w:lang w:val="en-US"/>
        </w:rPr>
        <w:t xml:space="preserve">eptide </w:t>
      </w:r>
      <w:r w:rsidR="002B6F9B" w:rsidRPr="00286963">
        <w:rPr>
          <w:rFonts w:ascii="Arial" w:hAnsi="Arial" w:cs="Arial"/>
          <w:b/>
          <w:bCs/>
          <w:color w:val="00B050"/>
          <w:lang w:val="en-US"/>
        </w:rPr>
        <w:t>R</w:t>
      </w:r>
      <w:r w:rsidR="00004077" w:rsidRPr="00286963">
        <w:rPr>
          <w:rFonts w:ascii="Arial" w:hAnsi="Arial" w:cs="Arial"/>
          <w:b/>
          <w:bCs/>
          <w:color w:val="00B050"/>
          <w:lang w:val="en-US"/>
        </w:rPr>
        <w:t xml:space="preserve">eceptor </w:t>
      </w:r>
      <w:r w:rsidR="002B6F9B" w:rsidRPr="00286963">
        <w:rPr>
          <w:rFonts w:ascii="Arial" w:hAnsi="Arial" w:cs="Arial"/>
          <w:b/>
          <w:bCs/>
          <w:color w:val="00B050"/>
          <w:lang w:val="en-US"/>
        </w:rPr>
        <w:t>R</w:t>
      </w:r>
      <w:r w:rsidR="00004077" w:rsidRPr="00286963">
        <w:rPr>
          <w:rFonts w:ascii="Arial" w:hAnsi="Arial" w:cs="Arial"/>
          <w:b/>
          <w:bCs/>
          <w:color w:val="00B050"/>
          <w:lang w:val="en-US"/>
        </w:rPr>
        <w:t xml:space="preserve">adionuclide </w:t>
      </w:r>
      <w:r w:rsidR="002B6F9B" w:rsidRPr="00286963">
        <w:rPr>
          <w:rFonts w:ascii="Arial" w:hAnsi="Arial" w:cs="Arial"/>
          <w:b/>
          <w:bCs/>
          <w:color w:val="00B050"/>
          <w:lang w:val="en-US"/>
        </w:rPr>
        <w:t>T</w:t>
      </w:r>
      <w:r w:rsidR="00004077" w:rsidRPr="00286963">
        <w:rPr>
          <w:rFonts w:ascii="Arial" w:hAnsi="Arial" w:cs="Arial"/>
          <w:b/>
          <w:bCs/>
          <w:color w:val="00B050"/>
          <w:lang w:val="en-US"/>
        </w:rPr>
        <w:t>herapy</w:t>
      </w:r>
    </w:p>
    <w:p w14:paraId="3E50B48A" w14:textId="77777777" w:rsidR="002B6F9B" w:rsidRDefault="002B6F9B" w:rsidP="00765C06">
      <w:pPr>
        <w:spacing w:after="0" w:line="276" w:lineRule="auto"/>
        <w:rPr>
          <w:rFonts w:ascii="Arial" w:hAnsi="Arial" w:cs="Arial"/>
          <w:lang w:val="en-US"/>
        </w:rPr>
      </w:pPr>
    </w:p>
    <w:p w14:paraId="78E4073F" w14:textId="5EE4A0B6" w:rsidR="00120BFD" w:rsidRDefault="00766ED7" w:rsidP="00765C06">
      <w:pPr>
        <w:spacing w:after="0" w:line="276" w:lineRule="auto"/>
        <w:rPr>
          <w:rFonts w:ascii="Arial" w:hAnsi="Arial" w:cs="Arial"/>
          <w:lang w:val="en-US"/>
        </w:rPr>
      </w:pPr>
      <w:r w:rsidRPr="00765C06">
        <w:rPr>
          <w:rFonts w:ascii="Arial" w:hAnsi="Arial" w:cs="Arial"/>
          <w:lang w:val="en-US"/>
        </w:rPr>
        <w:t xml:space="preserve">The expression of somatostatin receptor subtypes provides an opportunity to utilize peptide receptor radionuclide therapy (PRRT) for the treatment of metastatic </w:t>
      </w:r>
      <w:r w:rsidR="00926061" w:rsidRPr="00765C06">
        <w:rPr>
          <w:rFonts w:ascii="Arial" w:hAnsi="Arial" w:cs="Arial"/>
          <w:lang w:val="en-US"/>
        </w:rPr>
        <w:t>somatostatinoma</w:t>
      </w:r>
      <w:r w:rsidRPr="00765C06">
        <w:rPr>
          <w:rFonts w:ascii="Arial" w:hAnsi="Arial" w:cs="Arial"/>
          <w:lang w:val="en-US"/>
        </w:rPr>
        <w:t xml:space="preserve">s. PRRT with </w:t>
      </w:r>
      <w:r w:rsidRPr="00765C06">
        <w:rPr>
          <w:rFonts w:ascii="Arial" w:hAnsi="Arial" w:cs="Arial"/>
          <w:vertAlign w:val="superscript"/>
          <w:lang w:val="en-US"/>
        </w:rPr>
        <w:t>177</w:t>
      </w:r>
      <w:r w:rsidRPr="00765C06">
        <w:rPr>
          <w:rFonts w:ascii="Arial" w:hAnsi="Arial" w:cs="Arial"/>
          <w:lang w:val="en-US"/>
        </w:rPr>
        <w:t xml:space="preserve">Lu-DOTATATE has been approved for the treatment of grade 1-2 </w:t>
      </w:r>
      <w:proofErr w:type="spellStart"/>
      <w:r w:rsidRPr="00765C06">
        <w:rPr>
          <w:rFonts w:ascii="Arial" w:hAnsi="Arial" w:cs="Arial"/>
          <w:lang w:val="en-US"/>
        </w:rPr>
        <w:t>panNETs</w:t>
      </w:r>
      <w:proofErr w:type="spellEnd"/>
      <w:r w:rsidRPr="00765C06">
        <w:rPr>
          <w:rFonts w:ascii="Arial" w:hAnsi="Arial" w:cs="Arial"/>
          <w:lang w:val="en-US"/>
        </w:rPr>
        <w:t xml:space="preserve"> based on the NETTER-1 trial for midgut NET combined with prospective Erasmus MC, Rotterdam data for </w:t>
      </w:r>
      <w:proofErr w:type="spellStart"/>
      <w:r w:rsidRPr="00765C06">
        <w:rPr>
          <w:rFonts w:ascii="Arial" w:hAnsi="Arial" w:cs="Arial"/>
          <w:lang w:val="en-US"/>
        </w:rPr>
        <w:t>panNET</w:t>
      </w:r>
      <w:proofErr w:type="spellEnd"/>
      <w:r w:rsidRPr="00765C06">
        <w:rPr>
          <w:rFonts w:ascii="Arial" w:hAnsi="Arial" w:cs="Arial"/>
          <w:lang w:val="en-US"/>
        </w:rPr>
        <w:t xml:space="preserve">. In general, the response rate for grade 1-2 </w:t>
      </w:r>
      <w:proofErr w:type="spellStart"/>
      <w:r w:rsidRPr="00765C06">
        <w:rPr>
          <w:rFonts w:ascii="Arial" w:hAnsi="Arial" w:cs="Arial"/>
          <w:lang w:val="en-US"/>
        </w:rPr>
        <w:t>panNETs</w:t>
      </w:r>
      <w:proofErr w:type="spellEnd"/>
      <w:r w:rsidRPr="00765C06">
        <w:rPr>
          <w:rFonts w:ascii="Arial" w:hAnsi="Arial" w:cs="Arial"/>
          <w:lang w:val="en-US"/>
        </w:rPr>
        <w:t xml:space="preserve"> is the highest of all NETs (55%), with a median PFS of 30 months and median overall survival (OS) of 71 months. Sub-acute toxicity mainly includes nausea, vomiting</w:t>
      </w:r>
      <w:r w:rsidR="007E5E88">
        <w:rPr>
          <w:rFonts w:ascii="Arial" w:hAnsi="Arial" w:cs="Arial"/>
          <w:lang w:val="en-US"/>
        </w:rPr>
        <w:t>,</w:t>
      </w:r>
      <w:r w:rsidRPr="00765C06">
        <w:rPr>
          <w:rFonts w:ascii="Arial" w:hAnsi="Arial" w:cs="Arial"/>
          <w:lang w:val="en-US"/>
        </w:rPr>
        <w:t xml:space="preserve"> and CTCAE grade 3/4 toxicity of hematologic parameters (10%). In 70% of patients with toxicity, the hematologic parameters normalize but 1% of patients treated with PRRT develop</w:t>
      </w:r>
      <w:r w:rsidR="00120BFD" w:rsidRPr="00765C06">
        <w:rPr>
          <w:rFonts w:ascii="Arial" w:hAnsi="Arial" w:cs="Arial"/>
          <w:lang w:val="en-US"/>
        </w:rPr>
        <w:t>s</w:t>
      </w:r>
      <w:r w:rsidRPr="00765C06">
        <w:rPr>
          <w:rFonts w:ascii="Arial" w:hAnsi="Arial" w:cs="Arial"/>
          <w:lang w:val="en-US"/>
        </w:rPr>
        <w:t xml:space="preserve"> acute leukemia, and 2% myelodysplastic syndrome</w:t>
      </w:r>
      <w:r w:rsidR="00F85BB9" w:rsidRPr="00765C06">
        <w:rPr>
          <w:rFonts w:ascii="Arial" w:hAnsi="Arial" w:cs="Arial"/>
          <w:lang w:val="en-US"/>
        </w:rPr>
        <w:t xml:space="preserve"> </w:t>
      </w:r>
      <w:r w:rsidR="00AE6984" w:rsidRPr="00765C06">
        <w:rPr>
          <w:rFonts w:ascii="Arial" w:hAnsi="Arial" w:cs="Arial"/>
          <w:lang w:val="en-US"/>
        </w:rPr>
        <w:fldChar w:fldCharType="begin">
          <w:fldData xml:space="preserve">PEVuZE5vdGU+PENpdGU+PEF1dGhvcj5TdHJvc2Jlcmc8L0F1dGhvcj48WWVhcj4yMDE3PC9ZZWFy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</w:fldData>
        </w:fldChar>
      </w:r>
      <w:r w:rsidR="00A42FF4" w:rsidRPr="00765C06">
        <w:rPr>
          <w:rFonts w:ascii="Arial" w:hAnsi="Arial" w:cs="Arial"/>
          <w:lang w:val="en-US"/>
        </w:rPr>
        <w:instrText xml:space="preserve"> ADDIN EN.CITE </w:instrText>
      </w:r>
      <w:r w:rsidR="00A42FF4" w:rsidRPr="00765C06">
        <w:rPr>
          <w:rFonts w:ascii="Arial" w:hAnsi="Arial" w:cs="Arial"/>
          <w:lang w:val="en-US"/>
        </w:rPr>
        <w:fldChar w:fldCharType="begin">
          <w:fldData xml:space="preserve">PEVuZE5vdGU+PENpdGU+PEF1dGhvcj5TdHJvc2Jlcmc8L0F1dGhvcj48WWVhcj4yMDE3PC9ZZWFy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</w:fldData>
        </w:fldChar>
      </w:r>
      <w:r w:rsidR="00A42FF4" w:rsidRPr="00765C06">
        <w:rPr>
          <w:rFonts w:ascii="Arial" w:hAnsi="Arial" w:cs="Arial"/>
          <w:lang w:val="en-US"/>
        </w:rPr>
        <w:instrText xml:space="preserve"> ADDIN EN.CITE.DATA </w:instrText>
      </w:r>
      <w:r w:rsidR="00A42FF4" w:rsidRPr="00765C06">
        <w:rPr>
          <w:rFonts w:ascii="Arial" w:hAnsi="Arial" w:cs="Arial"/>
          <w:lang w:val="en-US"/>
        </w:rPr>
      </w:r>
      <w:r w:rsidR="00A42FF4" w:rsidRPr="00765C06">
        <w:rPr>
          <w:rFonts w:ascii="Arial" w:hAnsi="Arial" w:cs="Arial"/>
          <w:lang w:val="en-US"/>
        </w:rPr>
        <w:fldChar w:fldCharType="end"/>
      </w:r>
      <w:r w:rsidR="00AE6984" w:rsidRPr="00765C06">
        <w:rPr>
          <w:rFonts w:ascii="Arial" w:hAnsi="Arial" w:cs="Arial"/>
          <w:lang w:val="en-US"/>
        </w:rPr>
      </w:r>
      <w:r w:rsidR="00AE6984" w:rsidRPr="00765C06">
        <w:rPr>
          <w:rFonts w:ascii="Arial" w:hAnsi="Arial" w:cs="Arial"/>
          <w:lang w:val="en-US"/>
        </w:rPr>
        <w:fldChar w:fldCharType="separate"/>
      </w:r>
      <w:r w:rsidR="00A42FF4" w:rsidRPr="00765C06">
        <w:rPr>
          <w:rFonts w:ascii="Arial" w:hAnsi="Arial" w:cs="Arial"/>
          <w:noProof/>
          <w:lang w:val="en-US"/>
        </w:rPr>
        <w:t>(48, 49)</w:t>
      </w:r>
      <w:r w:rsidR="00AE6984" w:rsidRPr="00765C06">
        <w:rPr>
          <w:rFonts w:ascii="Arial" w:hAnsi="Arial" w:cs="Arial"/>
          <w:lang w:val="en-US"/>
        </w:rPr>
        <w:fldChar w:fldCharType="end"/>
      </w:r>
      <w:r w:rsidRPr="00765C06">
        <w:rPr>
          <w:rFonts w:ascii="Arial" w:hAnsi="Arial" w:cs="Arial"/>
          <w:lang w:val="en-US"/>
        </w:rPr>
        <w:t xml:space="preserve">. </w:t>
      </w:r>
      <w:r w:rsidR="00582E0B" w:rsidRPr="00765C06">
        <w:rPr>
          <w:rFonts w:ascii="Arial" w:hAnsi="Arial" w:cs="Arial"/>
          <w:lang w:val="en-US"/>
        </w:rPr>
        <w:t xml:space="preserve">In patients with uncontrollable hypersecretion by hormone-producing </w:t>
      </w:r>
      <w:proofErr w:type="spellStart"/>
      <w:r w:rsidR="00582E0B" w:rsidRPr="00765C06">
        <w:rPr>
          <w:rFonts w:ascii="Arial" w:hAnsi="Arial" w:cs="Arial"/>
          <w:lang w:val="en-US"/>
        </w:rPr>
        <w:t>panNENs</w:t>
      </w:r>
      <w:proofErr w:type="spellEnd"/>
      <w:r w:rsidR="00582E0B" w:rsidRPr="00765C06">
        <w:rPr>
          <w:rFonts w:ascii="Arial" w:hAnsi="Arial" w:cs="Arial"/>
          <w:lang w:val="en-US"/>
        </w:rPr>
        <w:t xml:space="preserve">, PRRT with </w:t>
      </w:r>
      <w:r w:rsidR="00582E0B" w:rsidRPr="00765C06">
        <w:rPr>
          <w:rFonts w:ascii="Arial" w:hAnsi="Arial" w:cs="Arial"/>
          <w:vertAlign w:val="superscript"/>
          <w:lang w:val="en-US"/>
        </w:rPr>
        <w:t>177</w:t>
      </w:r>
      <w:r w:rsidR="00582E0B" w:rsidRPr="00765C06">
        <w:rPr>
          <w:rFonts w:ascii="Arial" w:hAnsi="Arial" w:cs="Arial"/>
          <w:lang w:val="en-US"/>
        </w:rPr>
        <w:t>Lu-DOTATATE can result in amelioration of the hormonal syndrome</w:t>
      </w:r>
      <w:r w:rsidR="00F85BB9" w:rsidRPr="00765C06">
        <w:rPr>
          <w:rFonts w:ascii="Arial" w:hAnsi="Arial" w:cs="Arial"/>
          <w:lang w:val="en-US"/>
        </w:rPr>
        <w:t xml:space="preserve"> </w:t>
      </w:r>
      <w:r w:rsidR="00582E0B" w:rsidRPr="00765C06">
        <w:rPr>
          <w:rFonts w:ascii="Arial" w:hAnsi="Arial" w:cs="Arial"/>
          <w:lang w:val="en-US"/>
        </w:rPr>
        <w:fldChar w:fldCharType="begin">
          <w:fldData xml:space="preserve">PEVuZE5vdGU+PENpdGU+PEF1dGhvcj5aYW5kZWU8L0F1dGhvcj48WWVhcj4yMDE5PC9ZZWFyPjxS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</w:fldData>
        </w:fldChar>
      </w:r>
      <w:r w:rsidR="00A42FF4" w:rsidRPr="00765C06">
        <w:rPr>
          <w:rFonts w:ascii="Arial" w:hAnsi="Arial" w:cs="Arial"/>
          <w:lang w:val="en-US"/>
        </w:rPr>
        <w:instrText xml:space="preserve"> ADDIN EN.CITE </w:instrText>
      </w:r>
      <w:r w:rsidR="00A42FF4" w:rsidRPr="00765C06">
        <w:rPr>
          <w:rFonts w:ascii="Arial" w:hAnsi="Arial" w:cs="Arial"/>
          <w:lang w:val="en-US"/>
        </w:rPr>
        <w:fldChar w:fldCharType="begin">
          <w:fldData xml:space="preserve">PEVuZE5vdGU+PENpdGU+PEF1dGhvcj5aYW5kZWU8L0F1dGhvcj48WWVhcj4yMDE5PC9ZZWFyPjxS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</w:fldData>
        </w:fldChar>
      </w:r>
      <w:r w:rsidR="00A42FF4" w:rsidRPr="00765C06">
        <w:rPr>
          <w:rFonts w:ascii="Arial" w:hAnsi="Arial" w:cs="Arial"/>
          <w:lang w:val="en-US"/>
        </w:rPr>
        <w:instrText xml:space="preserve"> ADDIN EN.CITE.DATA </w:instrText>
      </w:r>
      <w:r w:rsidR="00A42FF4" w:rsidRPr="00765C06">
        <w:rPr>
          <w:rFonts w:ascii="Arial" w:hAnsi="Arial" w:cs="Arial"/>
          <w:lang w:val="en-US"/>
        </w:rPr>
      </w:r>
      <w:r w:rsidR="00A42FF4" w:rsidRPr="00765C06">
        <w:rPr>
          <w:rFonts w:ascii="Arial" w:hAnsi="Arial" w:cs="Arial"/>
          <w:lang w:val="en-US"/>
        </w:rPr>
        <w:fldChar w:fldCharType="end"/>
      </w:r>
      <w:r w:rsidR="00582E0B" w:rsidRPr="00765C06">
        <w:rPr>
          <w:rFonts w:ascii="Arial" w:hAnsi="Arial" w:cs="Arial"/>
          <w:lang w:val="en-US"/>
        </w:rPr>
      </w:r>
      <w:r w:rsidR="00582E0B" w:rsidRPr="00765C06">
        <w:rPr>
          <w:rFonts w:ascii="Arial" w:hAnsi="Arial" w:cs="Arial"/>
          <w:lang w:val="en-US"/>
        </w:rPr>
        <w:fldChar w:fldCharType="separate"/>
      </w:r>
      <w:r w:rsidR="00A42FF4" w:rsidRPr="00765C06">
        <w:rPr>
          <w:rFonts w:ascii="Arial" w:hAnsi="Arial" w:cs="Arial"/>
          <w:noProof/>
          <w:lang w:val="en-US"/>
        </w:rPr>
        <w:t>(50)</w:t>
      </w:r>
      <w:r w:rsidR="00582E0B" w:rsidRPr="00765C06">
        <w:rPr>
          <w:rFonts w:ascii="Arial" w:hAnsi="Arial" w:cs="Arial"/>
          <w:lang w:val="en-US"/>
        </w:rPr>
        <w:fldChar w:fldCharType="end"/>
      </w:r>
      <w:r w:rsidR="00582E0B" w:rsidRPr="00765C06">
        <w:rPr>
          <w:rFonts w:ascii="Arial" w:hAnsi="Arial" w:cs="Arial"/>
          <w:lang w:val="en-US"/>
        </w:rPr>
        <w:t>. However, d</w:t>
      </w:r>
      <w:r w:rsidR="00120BFD" w:rsidRPr="00765C06">
        <w:rPr>
          <w:rFonts w:ascii="Arial" w:hAnsi="Arial" w:cs="Arial"/>
          <w:lang w:val="en-US"/>
        </w:rPr>
        <w:t xml:space="preserve">ata of </w:t>
      </w:r>
      <w:r w:rsidRPr="00765C06">
        <w:rPr>
          <w:rFonts w:ascii="Arial" w:hAnsi="Arial" w:cs="Arial"/>
          <w:lang w:val="en-US"/>
        </w:rPr>
        <w:t xml:space="preserve">PRRT with </w:t>
      </w:r>
      <w:r w:rsidRPr="00765C06">
        <w:rPr>
          <w:rFonts w:ascii="Arial" w:hAnsi="Arial" w:cs="Arial"/>
          <w:vertAlign w:val="superscript"/>
          <w:lang w:val="en-US"/>
        </w:rPr>
        <w:t>177</w:t>
      </w:r>
      <w:r w:rsidRPr="00765C06">
        <w:rPr>
          <w:rFonts w:ascii="Arial" w:hAnsi="Arial" w:cs="Arial"/>
          <w:lang w:val="en-US"/>
        </w:rPr>
        <w:t xml:space="preserve">Lu-DOTATATE for the treatment of metastatic </w:t>
      </w:r>
      <w:r w:rsidR="00120BFD" w:rsidRPr="00765C06">
        <w:rPr>
          <w:rFonts w:ascii="Arial" w:hAnsi="Arial" w:cs="Arial"/>
          <w:lang w:val="en-US"/>
        </w:rPr>
        <w:t>somatostatinoma are not available yet</w:t>
      </w:r>
      <w:r w:rsidRPr="00765C06">
        <w:rPr>
          <w:rFonts w:ascii="Arial" w:hAnsi="Arial" w:cs="Arial"/>
          <w:lang w:val="en-US"/>
        </w:rPr>
        <w:t>.</w:t>
      </w:r>
    </w:p>
    <w:p w14:paraId="17E10A4A" w14:textId="77777777" w:rsidR="002B6F9B" w:rsidRPr="00765C06" w:rsidRDefault="002B6F9B" w:rsidP="00765C06">
      <w:pPr>
        <w:spacing w:after="0" w:line="276" w:lineRule="auto"/>
        <w:rPr>
          <w:rFonts w:ascii="Arial" w:hAnsi="Arial" w:cs="Arial"/>
          <w:lang w:val="en-US"/>
        </w:rPr>
      </w:pPr>
    </w:p>
    <w:p w14:paraId="51461E05" w14:textId="77777777" w:rsidR="00E352F7" w:rsidRPr="00286963" w:rsidRDefault="00E352F7" w:rsidP="00765C06">
      <w:pPr>
        <w:spacing w:after="0" w:line="276" w:lineRule="auto"/>
        <w:rPr>
          <w:rFonts w:ascii="Arial" w:hAnsi="Arial" w:cs="Arial"/>
          <w:b/>
          <w:bCs/>
          <w:color w:val="00B050"/>
          <w:lang w:val="en-US"/>
        </w:rPr>
      </w:pPr>
      <w:proofErr w:type="spellStart"/>
      <w:r w:rsidRPr="00286963">
        <w:rPr>
          <w:rFonts w:ascii="Arial" w:hAnsi="Arial" w:cs="Arial"/>
          <w:b/>
          <w:bCs/>
          <w:color w:val="00B050"/>
          <w:lang w:val="en-US"/>
        </w:rPr>
        <w:t>Everolimus</w:t>
      </w:r>
      <w:proofErr w:type="spellEnd"/>
    </w:p>
    <w:p w14:paraId="57BC2C57" w14:textId="77777777" w:rsidR="002B6F9B" w:rsidRDefault="002B6F9B" w:rsidP="00765C06">
      <w:pPr>
        <w:spacing w:after="0" w:line="276" w:lineRule="auto"/>
        <w:rPr>
          <w:rFonts w:ascii="Arial" w:hAnsi="Arial" w:cs="Arial"/>
          <w:lang w:val="en-US"/>
        </w:rPr>
      </w:pPr>
    </w:p>
    <w:p w14:paraId="09FA7DB6" w14:textId="0CD25688" w:rsidR="00E352F7" w:rsidRPr="00765C06" w:rsidRDefault="00E352F7" w:rsidP="00765C06">
      <w:pPr>
        <w:spacing w:after="0" w:line="276" w:lineRule="auto"/>
        <w:rPr>
          <w:rFonts w:ascii="Arial" w:hAnsi="Arial" w:cs="Arial"/>
          <w:lang w:val="en-US"/>
        </w:rPr>
      </w:pPr>
      <w:proofErr w:type="spellStart"/>
      <w:r w:rsidRPr="00765C06">
        <w:rPr>
          <w:rFonts w:ascii="Arial" w:hAnsi="Arial" w:cs="Arial"/>
          <w:lang w:val="en-US"/>
        </w:rPr>
        <w:t>Everolimus</w:t>
      </w:r>
      <w:proofErr w:type="spellEnd"/>
      <w:r w:rsidR="00F85BB9" w:rsidRPr="00765C06">
        <w:rPr>
          <w:rFonts w:ascii="Arial" w:hAnsi="Arial" w:cs="Arial"/>
          <w:lang w:val="en-US"/>
        </w:rPr>
        <w:t xml:space="preserve"> is an oral drug</w:t>
      </w:r>
      <w:r w:rsidRPr="00765C06">
        <w:rPr>
          <w:rFonts w:ascii="Arial" w:hAnsi="Arial" w:cs="Arial"/>
          <w:lang w:val="en-US"/>
        </w:rPr>
        <w:t xml:space="preserve"> which inhibits mammalian target of rapamycin (mTOR) </w:t>
      </w:r>
      <w:r w:rsidR="00C2755E" w:rsidRPr="00765C06">
        <w:rPr>
          <w:rFonts w:ascii="Arial" w:hAnsi="Arial" w:cs="Arial"/>
          <w:lang w:val="en-US"/>
        </w:rPr>
        <w:t>signaling</w:t>
      </w:r>
      <w:r w:rsidRPr="00765C06">
        <w:rPr>
          <w:rFonts w:ascii="Arial" w:hAnsi="Arial" w:cs="Arial"/>
          <w:lang w:val="en-US"/>
        </w:rPr>
        <w:t xml:space="preserve">. In the RADIANT-3 trial, </w:t>
      </w:r>
      <w:proofErr w:type="spellStart"/>
      <w:r w:rsidRPr="00765C06">
        <w:rPr>
          <w:rFonts w:ascii="Arial" w:hAnsi="Arial" w:cs="Arial"/>
          <w:lang w:val="en-US"/>
        </w:rPr>
        <w:t>everolimus</w:t>
      </w:r>
      <w:proofErr w:type="spellEnd"/>
      <w:r w:rsidRPr="00765C06">
        <w:rPr>
          <w:rFonts w:ascii="Arial" w:hAnsi="Arial" w:cs="Arial"/>
          <w:lang w:val="en-US"/>
        </w:rPr>
        <w:t xml:space="preserve"> 10 mg/day increased progression-free survival in grade 1-2 </w:t>
      </w:r>
      <w:proofErr w:type="spellStart"/>
      <w:r w:rsidRPr="00765C06">
        <w:rPr>
          <w:rFonts w:ascii="Arial" w:hAnsi="Arial" w:cs="Arial"/>
          <w:lang w:val="en-US"/>
        </w:rPr>
        <w:t>panNETs</w:t>
      </w:r>
      <w:proofErr w:type="spellEnd"/>
      <w:r w:rsidRPr="00765C06">
        <w:rPr>
          <w:rFonts w:ascii="Arial" w:hAnsi="Arial" w:cs="Arial"/>
          <w:lang w:val="en-US"/>
        </w:rPr>
        <w:t xml:space="preserve"> to 11</w:t>
      </w:r>
      <w:r w:rsidR="0094675C" w:rsidRPr="00765C06">
        <w:rPr>
          <w:rFonts w:ascii="Arial" w:hAnsi="Arial" w:cs="Arial"/>
          <w:lang w:val="en-US"/>
        </w:rPr>
        <w:t>.0</w:t>
      </w:r>
      <w:r w:rsidRPr="00765C06">
        <w:rPr>
          <w:rFonts w:ascii="Arial" w:hAnsi="Arial" w:cs="Arial"/>
          <w:lang w:val="en-US"/>
        </w:rPr>
        <w:t xml:space="preserve"> months as compared to 4.6 months with placebo. Also, overall survival did increase from 37</w:t>
      </w:r>
      <w:r w:rsidR="0094675C" w:rsidRPr="00765C06">
        <w:rPr>
          <w:rFonts w:ascii="Arial" w:hAnsi="Arial" w:cs="Arial"/>
          <w:lang w:val="en-US"/>
        </w:rPr>
        <w:t>.</w:t>
      </w:r>
      <w:r w:rsidRPr="00765C06">
        <w:rPr>
          <w:rFonts w:ascii="Arial" w:hAnsi="Arial" w:cs="Arial"/>
          <w:lang w:val="en-US"/>
        </w:rPr>
        <w:t xml:space="preserve">6 to 44 months. In this study 24% of patients had a functioning grade 1-2 </w:t>
      </w:r>
      <w:proofErr w:type="spellStart"/>
      <w:r w:rsidRPr="00765C06">
        <w:rPr>
          <w:rFonts w:ascii="Arial" w:hAnsi="Arial" w:cs="Arial"/>
          <w:lang w:val="en-US"/>
        </w:rPr>
        <w:t>panNET</w:t>
      </w:r>
      <w:proofErr w:type="spellEnd"/>
      <w:r w:rsidRPr="00765C06">
        <w:rPr>
          <w:rFonts w:ascii="Arial" w:hAnsi="Arial" w:cs="Arial"/>
          <w:lang w:val="en-US"/>
        </w:rPr>
        <w:t xml:space="preserve"> including </w:t>
      </w:r>
      <w:proofErr w:type="spellStart"/>
      <w:r w:rsidRPr="00765C06">
        <w:rPr>
          <w:rFonts w:ascii="Arial" w:hAnsi="Arial" w:cs="Arial"/>
          <w:lang w:val="en-US"/>
        </w:rPr>
        <w:t>somatostatinoma</w:t>
      </w:r>
      <w:r w:rsidR="006C512A">
        <w:rPr>
          <w:rFonts w:ascii="Arial" w:hAnsi="Arial" w:cs="Arial"/>
          <w:lang w:val="en-US"/>
        </w:rPr>
        <w:t>s</w:t>
      </w:r>
      <w:proofErr w:type="spellEnd"/>
      <w:r w:rsidRPr="00765C06">
        <w:rPr>
          <w:rFonts w:ascii="Arial" w:hAnsi="Arial" w:cs="Arial"/>
          <w:lang w:val="en-US"/>
        </w:rPr>
        <w:t xml:space="preserve"> </w:t>
      </w:r>
      <w:r w:rsidRPr="00765C06">
        <w:rPr>
          <w:rFonts w:ascii="Arial" w:hAnsi="Arial" w:cs="Arial"/>
          <w:lang w:val="en-US"/>
        </w:rPr>
        <w:fldChar w:fldCharType="begin">
          <w:fldData xml:space="preserve">PEVuZE5vdGU+PENpdGU+PEF1dGhvcj5ZYW88L0F1dGhvcj48WWVhcj4yMDExPC9ZZWFyPjxSZWNO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</w:fldData>
        </w:fldChar>
      </w:r>
      <w:r w:rsidR="00A42FF4" w:rsidRPr="00765C06">
        <w:rPr>
          <w:rFonts w:ascii="Arial" w:hAnsi="Arial" w:cs="Arial"/>
          <w:lang w:val="en-US"/>
        </w:rPr>
        <w:instrText xml:space="preserve"> ADDIN EN.CITE </w:instrText>
      </w:r>
      <w:r w:rsidR="00A42FF4" w:rsidRPr="00765C06">
        <w:rPr>
          <w:rFonts w:ascii="Arial" w:hAnsi="Arial" w:cs="Arial"/>
          <w:lang w:val="en-US"/>
        </w:rPr>
        <w:fldChar w:fldCharType="begin">
          <w:fldData xml:space="preserve">PEVuZE5vdGU+PENpdGU+PEF1dGhvcj5ZYW88L0F1dGhvcj48WWVhcj4yMDExPC9ZZWFyPjxSZWNO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</w:fldData>
        </w:fldChar>
      </w:r>
      <w:r w:rsidR="00A42FF4" w:rsidRPr="00765C06">
        <w:rPr>
          <w:rFonts w:ascii="Arial" w:hAnsi="Arial" w:cs="Arial"/>
          <w:lang w:val="en-US"/>
        </w:rPr>
        <w:instrText xml:space="preserve"> ADDIN EN.CITE.DATA </w:instrText>
      </w:r>
      <w:r w:rsidR="00A42FF4" w:rsidRPr="00765C06">
        <w:rPr>
          <w:rFonts w:ascii="Arial" w:hAnsi="Arial" w:cs="Arial"/>
          <w:lang w:val="en-US"/>
        </w:rPr>
      </w:r>
      <w:r w:rsidR="00A42FF4" w:rsidRPr="00765C06">
        <w:rPr>
          <w:rFonts w:ascii="Arial" w:hAnsi="Arial" w:cs="Arial"/>
          <w:lang w:val="en-US"/>
        </w:rPr>
        <w:fldChar w:fldCharType="end"/>
      </w:r>
      <w:r w:rsidRPr="00765C06">
        <w:rPr>
          <w:rFonts w:ascii="Arial" w:hAnsi="Arial" w:cs="Arial"/>
          <w:lang w:val="en-US"/>
        </w:rPr>
      </w:r>
      <w:r w:rsidRPr="00765C06">
        <w:rPr>
          <w:rFonts w:ascii="Arial" w:hAnsi="Arial" w:cs="Arial"/>
          <w:lang w:val="en-US"/>
        </w:rPr>
        <w:fldChar w:fldCharType="separate"/>
      </w:r>
      <w:r w:rsidR="00A42FF4" w:rsidRPr="00765C06">
        <w:rPr>
          <w:rFonts w:ascii="Arial" w:hAnsi="Arial" w:cs="Arial"/>
          <w:noProof/>
          <w:lang w:val="en-US"/>
        </w:rPr>
        <w:t>(51, 52)</w:t>
      </w:r>
      <w:r w:rsidRPr="00765C06">
        <w:rPr>
          <w:rFonts w:ascii="Arial" w:hAnsi="Arial" w:cs="Arial"/>
          <w:lang w:val="en-US"/>
        </w:rPr>
        <w:fldChar w:fldCharType="end"/>
      </w:r>
      <w:r w:rsidRPr="00765C06">
        <w:rPr>
          <w:rFonts w:ascii="Arial" w:hAnsi="Arial" w:cs="Arial"/>
          <w:lang w:val="en-US"/>
        </w:rPr>
        <w:t xml:space="preserve">. As </w:t>
      </w:r>
      <w:proofErr w:type="spellStart"/>
      <w:r w:rsidRPr="00765C06">
        <w:rPr>
          <w:rFonts w:ascii="Arial" w:hAnsi="Arial" w:cs="Arial"/>
          <w:lang w:val="en-US"/>
        </w:rPr>
        <w:t>everolimus</w:t>
      </w:r>
      <w:proofErr w:type="spellEnd"/>
      <w:r w:rsidRPr="00765C06">
        <w:rPr>
          <w:rFonts w:ascii="Arial" w:hAnsi="Arial" w:cs="Arial"/>
          <w:lang w:val="en-US"/>
        </w:rPr>
        <w:t xml:space="preserve"> can also worsen diabetes mellitus by reducing insulin secretion </w:t>
      </w:r>
      <w:r w:rsidR="00F85BB9" w:rsidRPr="00765C06">
        <w:rPr>
          <w:rFonts w:ascii="Arial" w:hAnsi="Arial" w:cs="Arial"/>
          <w:lang w:val="en-US"/>
        </w:rPr>
        <w:t xml:space="preserve">from </w:t>
      </w:r>
      <w:r w:rsidRPr="00765C06">
        <w:rPr>
          <w:rFonts w:ascii="Arial" w:hAnsi="Arial" w:cs="Arial"/>
          <w:lang w:val="en-US"/>
        </w:rPr>
        <w:t>the pancreas and inducing insulin resistance, its contribution to the treatment of somatostatinoma patients is still unclear.</w:t>
      </w:r>
    </w:p>
    <w:p w14:paraId="728DFAC0" w14:textId="77777777" w:rsidR="002B6F9B" w:rsidRDefault="002B6F9B" w:rsidP="00765C06">
      <w:pPr>
        <w:spacing w:after="0" w:line="276" w:lineRule="auto"/>
        <w:rPr>
          <w:rFonts w:ascii="Arial" w:hAnsi="Arial" w:cs="Arial"/>
          <w:lang w:val="en-US"/>
        </w:rPr>
      </w:pPr>
    </w:p>
    <w:p w14:paraId="69B56510" w14:textId="68FDFADE" w:rsidR="00E352F7" w:rsidRPr="00883069" w:rsidRDefault="00E352F7" w:rsidP="00765C06">
      <w:pPr>
        <w:spacing w:after="0" w:line="276" w:lineRule="auto"/>
        <w:rPr>
          <w:rFonts w:ascii="Arial" w:hAnsi="Arial" w:cs="Arial"/>
          <w:b/>
          <w:bCs/>
          <w:color w:val="00B050"/>
          <w:lang w:val="en-US"/>
        </w:rPr>
      </w:pPr>
      <w:r w:rsidRPr="00883069">
        <w:rPr>
          <w:rFonts w:ascii="Arial" w:hAnsi="Arial" w:cs="Arial"/>
          <w:b/>
          <w:bCs/>
          <w:color w:val="00B050"/>
          <w:lang w:val="en-US"/>
        </w:rPr>
        <w:lastRenderedPageBreak/>
        <w:t>Sunitinib</w:t>
      </w:r>
    </w:p>
    <w:p w14:paraId="73C4531C" w14:textId="77777777" w:rsidR="002B6F9B" w:rsidRDefault="002B6F9B" w:rsidP="00765C06">
      <w:pPr>
        <w:spacing w:after="0" w:line="276" w:lineRule="auto"/>
        <w:rPr>
          <w:rFonts w:ascii="Arial" w:hAnsi="Arial" w:cs="Arial"/>
          <w:lang w:val="en-US"/>
        </w:rPr>
      </w:pPr>
    </w:p>
    <w:p w14:paraId="6EF30E9F" w14:textId="63DFB8FF" w:rsidR="00E352F7" w:rsidRPr="00765C06" w:rsidRDefault="00E352F7" w:rsidP="00765C06">
      <w:pPr>
        <w:spacing w:after="0" w:line="276" w:lineRule="auto"/>
        <w:rPr>
          <w:rFonts w:ascii="Arial" w:hAnsi="Arial" w:cs="Arial"/>
          <w:lang w:val="en-US"/>
        </w:rPr>
      </w:pPr>
      <w:r w:rsidRPr="00765C06">
        <w:rPr>
          <w:rFonts w:ascii="Arial" w:hAnsi="Arial" w:cs="Arial"/>
          <w:lang w:val="en-US"/>
        </w:rPr>
        <w:t xml:space="preserve">Sunitinib is currently one of the other options for treatment of grade 1-2 </w:t>
      </w:r>
      <w:proofErr w:type="spellStart"/>
      <w:r w:rsidRPr="00765C06">
        <w:rPr>
          <w:rFonts w:ascii="Arial" w:hAnsi="Arial" w:cs="Arial"/>
          <w:lang w:val="en-US"/>
        </w:rPr>
        <w:t>panNETs</w:t>
      </w:r>
      <w:proofErr w:type="spellEnd"/>
      <w:r w:rsidRPr="00765C06">
        <w:rPr>
          <w:rFonts w:ascii="Arial" w:hAnsi="Arial" w:cs="Arial"/>
          <w:lang w:val="en-US"/>
        </w:rPr>
        <w:t xml:space="preserve"> which progress during treatment with a first generation long</w:t>
      </w:r>
      <w:r w:rsidR="006C512A">
        <w:rPr>
          <w:rFonts w:ascii="Arial" w:hAnsi="Arial" w:cs="Arial"/>
          <w:lang w:val="en-US"/>
        </w:rPr>
        <w:t>-</w:t>
      </w:r>
      <w:r w:rsidRPr="00765C06">
        <w:rPr>
          <w:rFonts w:ascii="Arial" w:hAnsi="Arial" w:cs="Arial"/>
          <w:lang w:val="en-US"/>
        </w:rPr>
        <w:t xml:space="preserve">acting somatostatin analog. In the SU011248 trial sunitinib 37.5 mg/day increased progression-free survival to 11.4 months in comparison to 5.5 months with placebo in patients with predominantly grade 1-2 </w:t>
      </w:r>
      <w:proofErr w:type="spellStart"/>
      <w:r w:rsidRPr="00765C06">
        <w:rPr>
          <w:rFonts w:ascii="Arial" w:hAnsi="Arial" w:cs="Arial"/>
          <w:lang w:val="en-US"/>
        </w:rPr>
        <w:t>panNETs</w:t>
      </w:r>
      <w:proofErr w:type="spellEnd"/>
      <w:r w:rsidRPr="00765C06">
        <w:rPr>
          <w:rFonts w:ascii="Arial" w:hAnsi="Arial" w:cs="Arial"/>
          <w:lang w:val="en-US"/>
        </w:rPr>
        <w:t xml:space="preserve">. Overall survival did increase from 29.1 to 38.6 months. In this trial, only one patient with a somatostatinoma was included in the treatment arm </w:t>
      </w:r>
      <w:r w:rsidRPr="00765C06">
        <w:rPr>
          <w:rFonts w:ascii="Arial" w:hAnsi="Arial" w:cs="Arial"/>
          <w:lang w:val="en-US"/>
        </w:rPr>
        <w:fldChar w:fldCharType="begin">
          <w:fldData xml:space="preserve">PEVuZE5vdGU+PENpdGU+PEF1dGhvcj5SYXltb25kPC9BdXRob3I+PFllYXI+MjAxMTwvWWVhcj48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</w:fldData>
        </w:fldChar>
      </w:r>
      <w:r w:rsidR="00A42FF4" w:rsidRPr="00765C06">
        <w:rPr>
          <w:rFonts w:ascii="Arial" w:hAnsi="Arial" w:cs="Arial"/>
          <w:lang w:val="en-US"/>
        </w:rPr>
        <w:instrText xml:space="preserve"> ADDIN EN.CITE </w:instrText>
      </w:r>
      <w:r w:rsidR="00A42FF4" w:rsidRPr="00765C06">
        <w:rPr>
          <w:rFonts w:ascii="Arial" w:hAnsi="Arial" w:cs="Arial"/>
          <w:lang w:val="en-US"/>
        </w:rPr>
        <w:fldChar w:fldCharType="begin">
          <w:fldData xml:space="preserve">PEVuZE5vdGU+PENpdGU+PEF1dGhvcj5SYXltb25kPC9BdXRob3I+PFllYXI+MjAxMTwvWWVhcj48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</w:fldData>
        </w:fldChar>
      </w:r>
      <w:r w:rsidR="00A42FF4" w:rsidRPr="00765C06">
        <w:rPr>
          <w:rFonts w:ascii="Arial" w:hAnsi="Arial" w:cs="Arial"/>
          <w:lang w:val="en-US"/>
        </w:rPr>
        <w:instrText xml:space="preserve"> ADDIN EN.CITE.DATA </w:instrText>
      </w:r>
      <w:r w:rsidR="00A42FF4" w:rsidRPr="00765C06">
        <w:rPr>
          <w:rFonts w:ascii="Arial" w:hAnsi="Arial" w:cs="Arial"/>
          <w:lang w:val="en-US"/>
        </w:rPr>
      </w:r>
      <w:r w:rsidR="00A42FF4" w:rsidRPr="00765C06">
        <w:rPr>
          <w:rFonts w:ascii="Arial" w:hAnsi="Arial" w:cs="Arial"/>
          <w:lang w:val="en-US"/>
        </w:rPr>
        <w:fldChar w:fldCharType="end"/>
      </w:r>
      <w:r w:rsidRPr="00765C06">
        <w:rPr>
          <w:rFonts w:ascii="Arial" w:hAnsi="Arial" w:cs="Arial"/>
          <w:lang w:val="en-US"/>
        </w:rPr>
      </w:r>
      <w:r w:rsidRPr="00765C06">
        <w:rPr>
          <w:rFonts w:ascii="Arial" w:hAnsi="Arial" w:cs="Arial"/>
          <w:lang w:val="en-US"/>
        </w:rPr>
        <w:fldChar w:fldCharType="separate"/>
      </w:r>
      <w:r w:rsidR="00A42FF4" w:rsidRPr="00765C06">
        <w:rPr>
          <w:rFonts w:ascii="Arial" w:hAnsi="Arial" w:cs="Arial"/>
          <w:noProof/>
          <w:lang w:val="en-US"/>
        </w:rPr>
        <w:t>(52, 53)</w:t>
      </w:r>
      <w:r w:rsidRPr="00765C06">
        <w:rPr>
          <w:rFonts w:ascii="Arial" w:hAnsi="Arial" w:cs="Arial"/>
          <w:lang w:val="en-US"/>
        </w:rPr>
        <w:fldChar w:fldCharType="end"/>
      </w:r>
      <w:r w:rsidRPr="00765C06">
        <w:rPr>
          <w:rFonts w:ascii="Arial" w:hAnsi="Arial" w:cs="Arial"/>
          <w:lang w:val="en-US"/>
        </w:rPr>
        <w:t xml:space="preserve">. </w:t>
      </w:r>
    </w:p>
    <w:p w14:paraId="42719B57" w14:textId="77777777" w:rsidR="002B6F9B" w:rsidRDefault="002B6F9B" w:rsidP="00765C06">
      <w:pPr>
        <w:spacing w:after="0" w:line="276" w:lineRule="auto"/>
        <w:rPr>
          <w:rFonts w:ascii="Arial" w:hAnsi="Arial" w:cs="Arial"/>
          <w:lang w:val="en-US"/>
        </w:rPr>
      </w:pPr>
    </w:p>
    <w:p w14:paraId="7D84D49B" w14:textId="4DB561B1" w:rsidR="00E352F7" w:rsidRPr="00883069" w:rsidRDefault="00E352F7" w:rsidP="00765C06">
      <w:pPr>
        <w:spacing w:after="0" w:line="276" w:lineRule="auto"/>
        <w:rPr>
          <w:rFonts w:ascii="Arial" w:hAnsi="Arial" w:cs="Arial"/>
          <w:b/>
          <w:bCs/>
          <w:color w:val="00B050"/>
          <w:lang w:val="en-US"/>
        </w:rPr>
      </w:pPr>
      <w:r w:rsidRPr="00883069">
        <w:rPr>
          <w:rFonts w:ascii="Arial" w:hAnsi="Arial" w:cs="Arial"/>
          <w:b/>
          <w:bCs/>
          <w:color w:val="00B050"/>
          <w:lang w:val="en-US"/>
        </w:rPr>
        <w:t>Chemotherapy</w:t>
      </w:r>
    </w:p>
    <w:p w14:paraId="7D4E94C3" w14:textId="77777777" w:rsidR="002B6F9B" w:rsidRDefault="002B6F9B" w:rsidP="00765C06">
      <w:pPr>
        <w:spacing w:after="0" w:line="276" w:lineRule="auto"/>
        <w:rPr>
          <w:rFonts w:ascii="Arial" w:hAnsi="Arial" w:cs="Arial"/>
          <w:lang w:val="en-US"/>
        </w:rPr>
      </w:pPr>
    </w:p>
    <w:p w14:paraId="6BDD3F68" w14:textId="1B6142DB" w:rsidR="00E352F7" w:rsidRPr="00765C06" w:rsidRDefault="00E352F7" w:rsidP="00765C06">
      <w:pPr>
        <w:spacing w:after="0" w:line="276" w:lineRule="auto"/>
        <w:rPr>
          <w:rFonts w:ascii="Arial" w:hAnsi="Arial" w:cs="Arial"/>
          <w:lang w:val="en-US"/>
        </w:rPr>
      </w:pPr>
      <w:r w:rsidRPr="00765C06">
        <w:rPr>
          <w:rFonts w:ascii="Arial" w:hAnsi="Arial" w:cs="Arial"/>
          <w:lang w:val="en-US"/>
        </w:rPr>
        <w:t xml:space="preserve">Chemotherapy is also effective for the treatment of </w:t>
      </w:r>
      <w:proofErr w:type="spellStart"/>
      <w:r w:rsidRPr="00765C06">
        <w:rPr>
          <w:rFonts w:ascii="Arial" w:hAnsi="Arial" w:cs="Arial"/>
          <w:lang w:val="en-US"/>
        </w:rPr>
        <w:t>panNE</w:t>
      </w:r>
      <w:r w:rsidR="006B624C" w:rsidRPr="00765C06">
        <w:rPr>
          <w:rFonts w:ascii="Arial" w:hAnsi="Arial" w:cs="Arial"/>
          <w:lang w:val="en-US"/>
        </w:rPr>
        <w:t>N</w:t>
      </w:r>
      <w:proofErr w:type="spellEnd"/>
      <w:r w:rsidRPr="00765C06">
        <w:rPr>
          <w:rFonts w:ascii="Arial" w:hAnsi="Arial" w:cs="Arial"/>
          <w:lang w:val="en-US"/>
        </w:rPr>
        <w:t xml:space="preserve"> but no specific data for </w:t>
      </w:r>
      <w:r w:rsidR="006B624C" w:rsidRPr="00765C06">
        <w:rPr>
          <w:rFonts w:ascii="Arial" w:hAnsi="Arial" w:cs="Arial"/>
          <w:lang w:val="en-US"/>
        </w:rPr>
        <w:t>somatostatinoma</w:t>
      </w:r>
      <w:r w:rsidRPr="00765C06">
        <w:rPr>
          <w:rFonts w:ascii="Arial" w:hAnsi="Arial" w:cs="Arial"/>
          <w:lang w:val="en-US"/>
        </w:rPr>
        <w:t xml:space="preserve"> are available</w:t>
      </w:r>
      <w:r w:rsidR="006B624C" w:rsidRPr="00765C06">
        <w:rPr>
          <w:rFonts w:ascii="Arial" w:hAnsi="Arial" w:cs="Arial"/>
          <w:lang w:val="en-US"/>
        </w:rPr>
        <w:t xml:space="preserve"> </w:t>
      </w:r>
      <w:r w:rsidR="006B624C" w:rsidRPr="00765C06">
        <w:rPr>
          <w:rFonts w:ascii="Arial" w:hAnsi="Arial" w:cs="Arial"/>
          <w:lang w:val="en-US"/>
        </w:rPr>
        <w:fldChar w:fldCharType="begin">
          <w:fldData xml:space="preserve">PEVuZE5vdGU+PENpdGU+PEF1dGhvcj5QYXZlbDwvQXV0aG9yPjxZZWFyPjIwMTc8L1llYXI+PFJl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</w:fldData>
        </w:fldChar>
      </w:r>
      <w:r w:rsidR="00A42FF4" w:rsidRPr="00765C06">
        <w:rPr>
          <w:rFonts w:ascii="Arial" w:hAnsi="Arial" w:cs="Arial"/>
          <w:lang w:val="en-US"/>
        </w:rPr>
        <w:instrText xml:space="preserve"> ADDIN EN.CITE </w:instrText>
      </w:r>
      <w:r w:rsidR="00A42FF4" w:rsidRPr="00765C06">
        <w:rPr>
          <w:rFonts w:ascii="Arial" w:hAnsi="Arial" w:cs="Arial"/>
          <w:lang w:val="en-US"/>
        </w:rPr>
        <w:fldChar w:fldCharType="begin">
          <w:fldData xml:space="preserve">PEVuZE5vdGU+PENpdGU+PEF1dGhvcj5QYXZlbDwvQXV0aG9yPjxZZWFyPjIwMTc8L1llYXI+PFJl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</w:fldData>
        </w:fldChar>
      </w:r>
      <w:r w:rsidR="00A42FF4" w:rsidRPr="00765C06">
        <w:rPr>
          <w:rFonts w:ascii="Arial" w:hAnsi="Arial" w:cs="Arial"/>
          <w:lang w:val="en-US"/>
        </w:rPr>
        <w:instrText xml:space="preserve"> ADDIN EN.CITE.DATA </w:instrText>
      </w:r>
      <w:r w:rsidR="00A42FF4" w:rsidRPr="00765C06">
        <w:rPr>
          <w:rFonts w:ascii="Arial" w:hAnsi="Arial" w:cs="Arial"/>
          <w:lang w:val="en-US"/>
        </w:rPr>
      </w:r>
      <w:r w:rsidR="00A42FF4" w:rsidRPr="00765C06">
        <w:rPr>
          <w:rFonts w:ascii="Arial" w:hAnsi="Arial" w:cs="Arial"/>
          <w:lang w:val="en-US"/>
        </w:rPr>
        <w:fldChar w:fldCharType="end"/>
      </w:r>
      <w:r w:rsidR="006B624C" w:rsidRPr="00765C06">
        <w:rPr>
          <w:rFonts w:ascii="Arial" w:hAnsi="Arial" w:cs="Arial"/>
          <w:lang w:val="en-US"/>
        </w:rPr>
      </w:r>
      <w:r w:rsidR="006B624C" w:rsidRPr="00765C06">
        <w:rPr>
          <w:rFonts w:ascii="Arial" w:hAnsi="Arial" w:cs="Arial"/>
          <w:lang w:val="en-US"/>
        </w:rPr>
        <w:fldChar w:fldCharType="separate"/>
      </w:r>
      <w:r w:rsidR="00A42FF4" w:rsidRPr="00765C06">
        <w:rPr>
          <w:rFonts w:ascii="Arial" w:hAnsi="Arial" w:cs="Arial"/>
          <w:noProof/>
          <w:lang w:val="en-US"/>
        </w:rPr>
        <w:t>(44, 54)</w:t>
      </w:r>
      <w:r w:rsidR="006B624C" w:rsidRPr="00765C06">
        <w:rPr>
          <w:rFonts w:ascii="Arial" w:hAnsi="Arial" w:cs="Arial"/>
          <w:lang w:val="en-US"/>
        </w:rPr>
        <w:fldChar w:fldCharType="end"/>
      </w:r>
      <w:r w:rsidRPr="00765C06">
        <w:rPr>
          <w:rFonts w:ascii="Arial" w:hAnsi="Arial" w:cs="Arial"/>
          <w:lang w:val="en-US"/>
        </w:rPr>
        <w:t>.</w:t>
      </w:r>
    </w:p>
    <w:p w14:paraId="0CBAE43C" w14:textId="77777777" w:rsidR="002B6F9B" w:rsidRDefault="002B6F9B" w:rsidP="00765C06">
      <w:pPr>
        <w:spacing w:after="0" w:line="276" w:lineRule="auto"/>
        <w:rPr>
          <w:rFonts w:ascii="Arial" w:hAnsi="Arial" w:cs="Arial"/>
          <w:lang w:val="en-US"/>
        </w:rPr>
      </w:pPr>
    </w:p>
    <w:p w14:paraId="5EF6F305" w14:textId="425A9D0E" w:rsidR="005C2B19" w:rsidRPr="00883069" w:rsidRDefault="005C2B19" w:rsidP="00765C06">
      <w:pPr>
        <w:spacing w:after="0" w:line="276" w:lineRule="auto"/>
        <w:rPr>
          <w:rFonts w:ascii="Arial" w:hAnsi="Arial" w:cs="Arial"/>
          <w:b/>
          <w:bCs/>
          <w:color w:val="0070C0"/>
          <w:lang w:val="de-DE"/>
        </w:rPr>
      </w:pPr>
      <w:r w:rsidRPr="00883069">
        <w:rPr>
          <w:rFonts w:ascii="Arial" w:hAnsi="Arial" w:cs="Arial"/>
          <w:b/>
          <w:bCs/>
          <w:color w:val="0070C0"/>
          <w:lang w:val="de-DE"/>
        </w:rPr>
        <w:t>REFERENCES</w:t>
      </w:r>
      <w:bookmarkEnd w:id="1"/>
    </w:p>
    <w:p w14:paraId="2947F748" w14:textId="77777777" w:rsidR="002B6F9B" w:rsidRPr="00765C06" w:rsidRDefault="002B6F9B" w:rsidP="00765C06">
      <w:pPr>
        <w:spacing w:after="0" w:line="276" w:lineRule="auto"/>
        <w:rPr>
          <w:rFonts w:ascii="Arial" w:hAnsi="Arial" w:cs="Arial"/>
          <w:lang w:val="de-DE"/>
        </w:rPr>
      </w:pPr>
    </w:p>
    <w:bookmarkStart w:id="2" w:name="_Hlk61806533"/>
    <w:p w14:paraId="32C87D02" w14:textId="77777777" w:rsidR="00A42FF4" w:rsidRPr="002B6F9B" w:rsidRDefault="00120BFD" w:rsidP="002B6F9B">
      <w:pPr>
        <w:pStyle w:val="EndNoteBibliography"/>
        <w:spacing w:line="276" w:lineRule="auto"/>
        <w:ind w:left="576" w:hanging="576"/>
        <w:jc w:val="left"/>
        <w:rPr>
          <w:rFonts w:ascii="Arial" w:hAnsi="Arial"/>
          <w:noProof/>
        </w:rPr>
      </w:pPr>
      <w:r w:rsidRPr="002B6F9B">
        <w:rPr>
          <w:rFonts w:ascii="Arial" w:hAnsi="Arial"/>
        </w:rPr>
        <w:fldChar w:fldCharType="begin"/>
      </w:r>
      <w:r w:rsidRPr="002B6F9B">
        <w:rPr>
          <w:rFonts w:ascii="Arial" w:hAnsi="Arial"/>
          <w:lang w:val="de-DE"/>
        </w:rPr>
        <w:instrText xml:space="preserve"> ADDIN EN.REFLIST </w:instrText>
      </w:r>
      <w:r w:rsidRPr="002B6F9B">
        <w:rPr>
          <w:rFonts w:ascii="Arial" w:hAnsi="Arial"/>
        </w:rPr>
        <w:fldChar w:fldCharType="separate"/>
      </w:r>
      <w:r w:rsidR="00A42FF4" w:rsidRPr="002B6F9B">
        <w:rPr>
          <w:rFonts w:ascii="Arial" w:hAnsi="Arial"/>
          <w:noProof/>
          <w:lang w:val="de-DE"/>
        </w:rPr>
        <w:t>1.</w:t>
      </w:r>
      <w:r w:rsidR="00A42FF4" w:rsidRPr="002B6F9B">
        <w:rPr>
          <w:rFonts w:ascii="Arial" w:hAnsi="Arial"/>
          <w:noProof/>
          <w:lang w:val="de-DE"/>
        </w:rPr>
        <w:tab/>
        <w:t xml:space="preserve">de Herder WW, Rehfeld JF, Kidd M, Modlin IM. </w:t>
      </w:r>
      <w:r w:rsidR="00A42FF4" w:rsidRPr="002B6F9B">
        <w:rPr>
          <w:rFonts w:ascii="Arial" w:hAnsi="Arial"/>
          <w:noProof/>
        </w:rPr>
        <w:t>A short history of neuroendocrine tumours and their peptide hormones. Best Pract Res Clin Endocrinol Metab. 2016;30(1):3-17.</w:t>
      </w:r>
    </w:p>
    <w:p w14:paraId="2C4BF233"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2.</w:t>
      </w:r>
      <w:r w:rsidRPr="002B6F9B">
        <w:rPr>
          <w:rFonts w:ascii="Arial" w:hAnsi="Arial"/>
          <w:noProof/>
        </w:rPr>
        <w:tab/>
        <w:t>Schubert ML, Rehfeld JF. Gastric Peptides-Gastrin and Somatostatin. Compr Physiol. 2019;10(1):197-228.</w:t>
      </w:r>
    </w:p>
    <w:p w14:paraId="6038D619"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3.</w:t>
      </w:r>
      <w:r w:rsidRPr="002B6F9B">
        <w:rPr>
          <w:rFonts w:ascii="Arial" w:hAnsi="Arial"/>
          <w:noProof/>
        </w:rPr>
        <w:tab/>
        <w:t>Larsson LI, Hirsch MA, Holst JJ, Ingemansson S, Kühl C, Jensen SL, et al. Pancreatic somatostatinoma. Clinical features and physiological implications. Lancet. 1977;1(8013):666-8.</w:t>
      </w:r>
    </w:p>
    <w:p w14:paraId="3C422426"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4.</w:t>
      </w:r>
      <w:r w:rsidRPr="002B6F9B">
        <w:rPr>
          <w:rFonts w:ascii="Arial" w:hAnsi="Arial"/>
          <w:noProof/>
        </w:rPr>
        <w:tab/>
        <w:t>Ganda OP, Weir GC, Soeldner JS, Legg MA, Chick WL, Patel YC, et al. "Somatostatinoma": a somatostatin-containing tumor of the endocrine pancreas. N Engl J Med. 1977;296(17):963-7.</w:t>
      </w:r>
    </w:p>
    <w:p w14:paraId="01D5F41A"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5.</w:t>
      </w:r>
      <w:r w:rsidRPr="002B6F9B">
        <w:rPr>
          <w:rFonts w:ascii="Arial" w:hAnsi="Arial"/>
          <w:noProof/>
        </w:rPr>
        <w:tab/>
        <w:t>Krejs GJ, Collins SM, McCarthy D, Unger RH, Gardner JD. Follow-up of a patient with somatostatinoma. N Engl J Med. 1986;315(20):1295.</w:t>
      </w:r>
    </w:p>
    <w:p w14:paraId="57558D83"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6.</w:t>
      </w:r>
      <w:r w:rsidRPr="002B6F9B">
        <w:rPr>
          <w:rFonts w:ascii="Arial" w:hAnsi="Arial"/>
          <w:noProof/>
        </w:rPr>
        <w:tab/>
        <w:t>Krejs GJ, Orci L, Conlon JM, Ravazzola M, Davis GR, Raskin P, et al. Somatostatinoma syndrome. Biochemical, morphologic and clinical features. N Engl J Med. 1979;301(6):285-92.</w:t>
      </w:r>
    </w:p>
    <w:p w14:paraId="54DC52F5"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lang w:val="de-DE"/>
        </w:rPr>
        <w:t>7.</w:t>
      </w:r>
      <w:r w:rsidRPr="002B6F9B">
        <w:rPr>
          <w:rFonts w:ascii="Arial" w:hAnsi="Arial"/>
          <w:noProof/>
          <w:lang w:val="de-DE"/>
        </w:rPr>
        <w:tab/>
        <w:t xml:space="preserve">Garbrecht N, Anlauf M, Schmitt A, Henopp T, Sipos B, Raffel A, et al. </w:t>
      </w:r>
      <w:r w:rsidRPr="002B6F9B">
        <w:rPr>
          <w:rFonts w:ascii="Arial" w:hAnsi="Arial"/>
          <w:noProof/>
        </w:rPr>
        <w:t>Somatostatin-producing neuroendocrine tumors of the duodenum and pancreas: incidence, types, biological behavior, association with inherited syndromes, and functional activity. Endocr Relat Cancer. 2008;15(1):229-41.</w:t>
      </w:r>
    </w:p>
    <w:p w14:paraId="6F7292AE"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8.</w:t>
      </w:r>
      <w:r w:rsidRPr="002B6F9B">
        <w:rPr>
          <w:rFonts w:ascii="Arial" w:hAnsi="Arial"/>
          <w:noProof/>
        </w:rPr>
        <w:tab/>
        <w:t>Mastoraki A, Schizas D, Papoutsi E, Ntella V, Kanavidis P, Sioulas A, et al. Clinicopathological Data and Treatment Modalities for Pancreatic Somatostatinomas. In Vivo. 2020;34(6):3573-82.</w:t>
      </w:r>
    </w:p>
    <w:p w14:paraId="5DA974E0"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9.</w:t>
      </w:r>
      <w:r w:rsidRPr="002B6F9B">
        <w:rPr>
          <w:rFonts w:ascii="Arial" w:hAnsi="Arial"/>
          <w:noProof/>
        </w:rPr>
        <w:tab/>
        <w:t>Case records of the Massachusetts General Hospital. Weekly clinicopathological exercises. Case 15-1989. A 52-year-old man with neurofibromatosis and jaundice. N Engl J Med. 1989;320(15):996-1004.</w:t>
      </w:r>
    </w:p>
    <w:p w14:paraId="51DE234A"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10.</w:t>
      </w:r>
      <w:r w:rsidRPr="002B6F9B">
        <w:rPr>
          <w:rFonts w:ascii="Arial" w:hAnsi="Arial"/>
          <w:noProof/>
        </w:rPr>
        <w:tab/>
        <w:t>Thavaraputta S, Graham S, Rivas Mejia AM, Lado-Abeal J. Duodenal somatostatinoma presenting as obstructive jaundice with the coexistence of a gastrointestinal stromal tumour in neurofibromatosis type 1: a case with review of the literature. BMJ Case Rep. 2019;12(1).</w:t>
      </w:r>
    </w:p>
    <w:p w14:paraId="7B470B2B"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lastRenderedPageBreak/>
        <w:t>11.</w:t>
      </w:r>
      <w:r w:rsidRPr="002B6F9B">
        <w:rPr>
          <w:rFonts w:ascii="Arial" w:hAnsi="Arial"/>
          <w:noProof/>
        </w:rPr>
        <w:tab/>
        <w:t>Crona J, Norlén O, Antonodimitrakis P, Welin S, Stålberg P, Eriksson B. Multiple and Secondary Hormone Secretion in Patients With Metastatic Pancreatic Neuroendocrine Tumours. J Clin Endocrinol Metab. 2016;101(2):445-52.</w:t>
      </w:r>
    </w:p>
    <w:p w14:paraId="37D791AC"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12.</w:t>
      </w:r>
      <w:r w:rsidRPr="002B6F9B">
        <w:rPr>
          <w:rFonts w:ascii="Arial" w:hAnsi="Arial"/>
          <w:noProof/>
        </w:rPr>
        <w:tab/>
        <w:t>de Mestier L, Hentic O, Cros J, Walter T, Roquin G, Brixi H, et al. Metachronous hormonal syndromes in patients with pancreatic neuroendocrine tumors: a case-series study. Ann Intern Med. 2015;162(10):682-9.</w:t>
      </w:r>
    </w:p>
    <w:p w14:paraId="4F0BD5C3"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13.</w:t>
      </w:r>
      <w:r w:rsidRPr="002B6F9B">
        <w:rPr>
          <w:rFonts w:ascii="Arial" w:hAnsi="Arial"/>
          <w:noProof/>
        </w:rPr>
        <w:tab/>
        <w:t>Roos BA, Lindall AW, Ells J, Elde R, Lambert PW, Birnbaum RS. Increased plasma and tumor somatostatin-like immunoreactivity in medullary thyroid carcinoma and small cell lung cancer. J Clin Endocrinol Metab. 1981;52(2):187-94.</w:t>
      </w:r>
    </w:p>
    <w:p w14:paraId="71899627"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14.</w:t>
      </w:r>
      <w:r w:rsidRPr="002B6F9B">
        <w:rPr>
          <w:rFonts w:ascii="Arial" w:hAnsi="Arial"/>
          <w:noProof/>
        </w:rPr>
        <w:tab/>
        <w:t>Berelowitz M, Szabo M, Barowsky HW, Arbel ER, Frohman LA. Somatostatin-like immunoactivity and biological activity is present in a human pheochromocytoma. J Clin Endocrinol Metab. 1983;56(1):134-8.</w:t>
      </w:r>
    </w:p>
    <w:p w14:paraId="38E52744"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15.</w:t>
      </w:r>
      <w:r w:rsidRPr="002B6F9B">
        <w:rPr>
          <w:rFonts w:ascii="Arial" w:hAnsi="Arial"/>
          <w:noProof/>
        </w:rPr>
        <w:tab/>
        <w:t>Niederle B, Selberherr A, Bartsch D, Brandi ML, Doherty GM, Falconi M, et al. Multiple Endocrine Neoplasia Type 1 (MEN1) and the Pancreas - Diagnosis and Treatment of Functioning and Non-Functioning Pancreatic and Duodenal Neuroendocrine Neoplasia within the MEN1 Syndrome - An International Consensus Statement. Neuroendocrinology. 2020.</w:t>
      </w:r>
    </w:p>
    <w:p w14:paraId="5F5D65CB" w14:textId="77777777" w:rsidR="00A42FF4" w:rsidRPr="002B6F9B" w:rsidRDefault="00A42FF4" w:rsidP="002B6F9B">
      <w:pPr>
        <w:pStyle w:val="EndNoteBibliography"/>
        <w:spacing w:line="276" w:lineRule="auto"/>
        <w:ind w:left="576" w:hanging="576"/>
        <w:jc w:val="left"/>
        <w:rPr>
          <w:rFonts w:ascii="Arial" w:hAnsi="Arial"/>
          <w:noProof/>
          <w:lang w:val="fr-FR"/>
        </w:rPr>
      </w:pPr>
      <w:r w:rsidRPr="002B6F9B">
        <w:rPr>
          <w:rFonts w:ascii="Arial" w:hAnsi="Arial"/>
          <w:noProof/>
        </w:rPr>
        <w:t>16.</w:t>
      </w:r>
      <w:r w:rsidRPr="002B6F9B">
        <w:rPr>
          <w:rFonts w:ascii="Arial" w:hAnsi="Arial"/>
          <w:noProof/>
        </w:rPr>
        <w:tab/>
        <w:t xml:space="preserve">Lévy-Bohbot N, Merle C, Goudet P, Delemer B, Calender A, Jolly D, et al. Prevalence, characteristics and prognosis of MEN 1-associated glucagonomas, VIPomas, and somatostatinomas: study from the GTE (Groupe des Tumeurs Endocrines) registry. </w:t>
      </w:r>
      <w:r w:rsidRPr="002B6F9B">
        <w:rPr>
          <w:rFonts w:ascii="Arial" w:hAnsi="Arial"/>
          <w:noProof/>
          <w:lang w:val="fr-FR"/>
        </w:rPr>
        <w:t>Gastroenterol Clin Biol. 2004;28(11):1075-81.</w:t>
      </w:r>
    </w:p>
    <w:p w14:paraId="708AD898"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lang w:val="fr-FR"/>
        </w:rPr>
        <w:t>17.</w:t>
      </w:r>
      <w:r w:rsidRPr="002B6F9B">
        <w:rPr>
          <w:rFonts w:ascii="Arial" w:hAnsi="Arial"/>
          <w:noProof/>
          <w:lang w:val="fr-FR"/>
        </w:rPr>
        <w:tab/>
        <w:t xml:space="preserve">Hammel PR, Vilgrain V, Terris B, Penfornis A, Sauvanet A, Correas JM, et al. Pancreatic involvement in von Hippel-Lindau disease. The Groupe Francophone d'Etude de la Maladie de von Hippel-Lindau. </w:t>
      </w:r>
      <w:r w:rsidRPr="002B6F9B">
        <w:rPr>
          <w:rFonts w:ascii="Arial" w:hAnsi="Arial"/>
          <w:noProof/>
        </w:rPr>
        <w:t>Gastroenterology. 2000;119(4):1087-95.</w:t>
      </w:r>
    </w:p>
    <w:p w14:paraId="43AB5950"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18.</w:t>
      </w:r>
      <w:r w:rsidRPr="002B6F9B">
        <w:rPr>
          <w:rFonts w:ascii="Arial" w:hAnsi="Arial"/>
          <w:noProof/>
        </w:rPr>
        <w:tab/>
        <w:t>Maki M, Kaneko Y, Ohta Y, Nakamura T, Machinami R, Kurokawa K. Somatostatinoma of the pancreas associated with von Hippel-Lindau disease. Intern Med. 1995;34(7):661-5.</w:t>
      </w:r>
    </w:p>
    <w:p w14:paraId="2D39C2F4"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19.</w:t>
      </w:r>
      <w:r w:rsidRPr="002B6F9B">
        <w:rPr>
          <w:rFonts w:ascii="Arial" w:hAnsi="Arial"/>
          <w:noProof/>
        </w:rPr>
        <w:tab/>
        <w:t>Karasawa Y, Sakaguchi M, Minami S, Kitano K, Kawa S, Aoki Y, et al. Duodenal somatostatinoma and erythrocytosis in a patient with von Hippel-Lindau disease type 2A. Intern Med. 2001;40(1):38-43.</w:t>
      </w:r>
    </w:p>
    <w:p w14:paraId="03FBCE80"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20.</w:t>
      </w:r>
      <w:r w:rsidRPr="002B6F9B">
        <w:rPr>
          <w:rFonts w:ascii="Arial" w:hAnsi="Arial"/>
          <w:noProof/>
        </w:rPr>
        <w:tab/>
        <w:t>Deschamps L, Dokmak S, Guedj N, Ruszniewski P, Sauvanet A, Couvelard A. Mixed endocrine somatostatinoma of the ampulla of vater associated with a neurofibromatosis type 1: a case report and review of the literature. Jop. 2010;11(1):64-8.</w:t>
      </w:r>
    </w:p>
    <w:p w14:paraId="2628DB83"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21.</w:t>
      </w:r>
      <w:r w:rsidRPr="002B6F9B">
        <w:rPr>
          <w:rFonts w:ascii="Arial" w:hAnsi="Arial"/>
          <w:noProof/>
        </w:rPr>
        <w:tab/>
        <w:t>Kumar T, Gupta B, Das P, Jain D, Jain HA, Madhusudhan KS, et al. Combined presence of multiple gastrointestinal stromal tumors along with duodenal submucosal somatostatinoma in a patient with neurofibromatosis type 1. Indian J Pathol Microbiol. 2016;59(3):359-61.</w:t>
      </w:r>
    </w:p>
    <w:p w14:paraId="2D67963B"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22.</w:t>
      </w:r>
      <w:r w:rsidRPr="002B6F9B">
        <w:rPr>
          <w:rFonts w:ascii="Arial" w:hAnsi="Arial"/>
          <w:noProof/>
        </w:rPr>
        <w:tab/>
        <w:t>Luna IE, Monrad N, Binderup T, Boisen Thoegersen C, Hilsted L, Jensen C, et al. Somatostatin-Immunoreactive Pancreaticoduodenal Neuroendocrine Neoplasms: Twenty-Three Cases Evaluated according to the WHO 2010 Classification. Neuroendocrinology. 2016;103(5):567-77.</w:t>
      </w:r>
    </w:p>
    <w:p w14:paraId="5AF0C2DA" w14:textId="77777777" w:rsidR="00A42FF4" w:rsidRPr="002B6F9B" w:rsidRDefault="00A42FF4" w:rsidP="002B6F9B">
      <w:pPr>
        <w:pStyle w:val="EndNoteBibliography"/>
        <w:spacing w:line="276" w:lineRule="auto"/>
        <w:ind w:left="576" w:hanging="576"/>
        <w:jc w:val="left"/>
        <w:rPr>
          <w:rFonts w:ascii="Arial" w:hAnsi="Arial"/>
          <w:noProof/>
          <w:lang w:val="fr-FR"/>
        </w:rPr>
      </w:pPr>
      <w:r w:rsidRPr="002B6F9B">
        <w:rPr>
          <w:rFonts w:ascii="Arial" w:hAnsi="Arial"/>
          <w:noProof/>
        </w:rPr>
        <w:t>23.</w:t>
      </w:r>
      <w:r w:rsidRPr="002B6F9B">
        <w:rPr>
          <w:rFonts w:ascii="Arial" w:hAnsi="Arial"/>
          <w:noProof/>
        </w:rPr>
        <w:tab/>
        <w:t xml:space="preserve">Martin S, Fica S, Parfeni O, Popa L, Manuc T, Rizea O, et al. Somatostatinoma and Neurofibromatosis Type 1-A Case Report and Review of the Literature. </w:t>
      </w:r>
      <w:r w:rsidRPr="002B6F9B">
        <w:rPr>
          <w:rFonts w:ascii="Arial" w:hAnsi="Arial"/>
          <w:noProof/>
          <w:lang w:val="fr-FR"/>
        </w:rPr>
        <w:t>Diagnostics (Basel). 2020;10(9).</w:t>
      </w:r>
    </w:p>
    <w:p w14:paraId="3D033481" w14:textId="77777777" w:rsidR="00A42FF4" w:rsidRPr="002B6F9B" w:rsidRDefault="00A42FF4" w:rsidP="002B6F9B">
      <w:pPr>
        <w:pStyle w:val="EndNoteBibliography"/>
        <w:spacing w:line="276" w:lineRule="auto"/>
        <w:ind w:left="576" w:hanging="576"/>
        <w:jc w:val="left"/>
        <w:rPr>
          <w:rFonts w:ascii="Arial" w:hAnsi="Arial"/>
          <w:noProof/>
          <w:lang w:val="fr-FR"/>
        </w:rPr>
      </w:pPr>
      <w:r w:rsidRPr="002B6F9B">
        <w:rPr>
          <w:rFonts w:ascii="Arial" w:hAnsi="Arial"/>
          <w:noProof/>
          <w:lang w:val="fr-FR"/>
        </w:rPr>
        <w:t>24.</w:t>
      </w:r>
      <w:r w:rsidRPr="002B6F9B">
        <w:rPr>
          <w:rFonts w:ascii="Arial" w:hAnsi="Arial"/>
          <w:noProof/>
          <w:lang w:val="fr-FR"/>
        </w:rPr>
        <w:tab/>
        <w:t>Sandru F, Carsote M, Valea A, Albu SE, Petca RC, Dumitrascu MC. Somatostatinoma: Beyond neurofibromatosis type 1 (Review). Exp Ther Med. 2020;20(4):3383-8.</w:t>
      </w:r>
    </w:p>
    <w:p w14:paraId="4A1EFCE5"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lang w:val="fr-FR"/>
        </w:rPr>
        <w:lastRenderedPageBreak/>
        <w:t>25.</w:t>
      </w:r>
      <w:r w:rsidRPr="002B6F9B">
        <w:rPr>
          <w:rFonts w:ascii="Arial" w:hAnsi="Arial"/>
          <w:noProof/>
          <w:lang w:val="fr-FR"/>
        </w:rPr>
        <w:tab/>
        <w:t xml:space="preserve">Därr R, Nambuba J, Del Rivero J, Janssen I, Merino M, Todorovic M, et al. </w:t>
      </w:r>
      <w:r w:rsidRPr="002B6F9B">
        <w:rPr>
          <w:rFonts w:ascii="Arial" w:hAnsi="Arial"/>
          <w:noProof/>
        </w:rPr>
        <w:t>Novel insights into the polycythemia-paraganglioma-somatostatinoma syndrome. Endocr Relat Cancer. 2016;23(12):899-908.</w:t>
      </w:r>
    </w:p>
    <w:p w14:paraId="7D88E1FF" w14:textId="77777777" w:rsidR="00A42FF4" w:rsidRPr="002B6F9B" w:rsidRDefault="00A42FF4" w:rsidP="002B6F9B">
      <w:pPr>
        <w:pStyle w:val="EndNoteBibliography"/>
        <w:spacing w:line="276" w:lineRule="auto"/>
        <w:ind w:left="576" w:hanging="576"/>
        <w:jc w:val="left"/>
        <w:rPr>
          <w:rFonts w:ascii="Arial" w:hAnsi="Arial"/>
          <w:noProof/>
          <w:lang w:val="fr-FR"/>
        </w:rPr>
      </w:pPr>
      <w:r w:rsidRPr="002B6F9B">
        <w:rPr>
          <w:rFonts w:ascii="Arial" w:hAnsi="Arial"/>
          <w:noProof/>
        </w:rPr>
        <w:t>26.</w:t>
      </w:r>
      <w:r w:rsidRPr="002B6F9B">
        <w:rPr>
          <w:rFonts w:ascii="Arial" w:hAnsi="Arial"/>
          <w:noProof/>
        </w:rPr>
        <w:tab/>
        <w:t xml:space="preserve">Dwight T, Kim E, Bastard K, Benn DE, Eisenhofer G, Richter S, et al. Functional significance of germline EPAS1 variants. </w:t>
      </w:r>
      <w:r w:rsidRPr="002B6F9B">
        <w:rPr>
          <w:rFonts w:ascii="Arial" w:hAnsi="Arial"/>
          <w:noProof/>
          <w:lang w:val="fr-FR"/>
        </w:rPr>
        <w:t>Endocr Relat Cancer. 2020.</w:t>
      </w:r>
    </w:p>
    <w:p w14:paraId="080AF59A"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lang w:val="fr-FR"/>
        </w:rPr>
        <w:t>27.</w:t>
      </w:r>
      <w:r w:rsidRPr="002B6F9B">
        <w:rPr>
          <w:rFonts w:ascii="Arial" w:hAnsi="Arial"/>
          <w:noProof/>
          <w:lang w:val="fr-FR"/>
        </w:rPr>
        <w:tab/>
        <w:t xml:space="preserve">Pacak K, Jochmanova I, Prodanov T, Yang C, Merino MJ, Fojo T, et al. </w:t>
      </w:r>
      <w:r w:rsidRPr="002B6F9B">
        <w:rPr>
          <w:rFonts w:ascii="Arial" w:hAnsi="Arial"/>
          <w:noProof/>
        </w:rPr>
        <w:t>New syndrome of paraganglioma and somatostatinoma associated with polycythemia. J Clin Oncol. 2013;31(13):1690-8.</w:t>
      </w:r>
    </w:p>
    <w:p w14:paraId="56986B83"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28.</w:t>
      </w:r>
      <w:r w:rsidRPr="002B6F9B">
        <w:rPr>
          <w:rFonts w:ascii="Arial" w:hAnsi="Arial"/>
          <w:noProof/>
        </w:rPr>
        <w:tab/>
        <w:t>Pang Y, Gupta G, Jha A, Yue X, Wang H, Huynh TT, et al. Nonmosaic somatic HIF2A mutations associated with late onset polycythemia-paraganglioma syndrome: Newly recognized subclass of polycythemia-paraganglioma syndrome. Cancer. 2019;125(8):1258-66.</w:t>
      </w:r>
    </w:p>
    <w:p w14:paraId="20CE8B88"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29.</w:t>
      </w:r>
      <w:r w:rsidRPr="002B6F9B">
        <w:rPr>
          <w:rFonts w:ascii="Arial" w:hAnsi="Arial"/>
          <w:noProof/>
        </w:rPr>
        <w:tab/>
        <w:t>Tella SH, Taïeb D, Pacak K. HIF-2alpha: Achilles' heel of pseudohypoxic subtype paraganglioma and other related conditions. Eur J Cancer. 2017;86:1-4.</w:t>
      </w:r>
    </w:p>
    <w:p w14:paraId="3E23FE8E"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30.</w:t>
      </w:r>
      <w:r w:rsidRPr="002B6F9B">
        <w:rPr>
          <w:rFonts w:ascii="Arial" w:hAnsi="Arial"/>
          <w:noProof/>
        </w:rPr>
        <w:tab/>
        <w:t>Yang C, Hong CS, Prchal JT, Balint MT, Pacak K, Zhuang Z. Somatic mosaicism of EPAS1 mutations in the syndrome of paraganglioma and somatostatinoma associated with polycythemia. Hum Genome Var. 2015;2:15053.</w:t>
      </w:r>
    </w:p>
    <w:p w14:paraId="38326581"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31.</w:t>
      </w:r>
      <w:r w:rsidRPr="002B6F9B">
        <w:rPr>
          <w:rFonts w:ascii="Arial" w:hAnsi="Arial"/>
          <w:noProof/>
        </w:rPr>
        <w:tab/>
        <w:t>Yang C, Sun MG, Matro J, Huynh TT, Rahimpour S, Prchal JT, et al. Novel HIF2A mutations disrupt oxygen sensing, leading to polycythemia, paragangliomas, and somatostatinomas. Blood. 2013;121(13):2563-6.</w:t>
      </w:r>
    </w:p>
    <w:p w14:paraId="5A43CF63"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32.</w:t>
      </w:r>
      <w:r w:rsidRPr="002B6F9B">
        <w:rPr>
          <w:rFonts w:ascii="Arial" w:hAnsi="Arial"/>
          <w:noProof/>
        </w:rPr>
        <w:tab/>
        <w:t>Zhuang Z, Yang C, Lorenzo F, Merino M, Fojo T, Kebebew E, et al. Somatic HIF2A gain-of-function mutations in paraganglioma with polycythemia. N Engl J Med. 2012;367(10):922-30.</w:t>
      </w:r>
    </w:p>
    <w:p w14:paraId="74E51539"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33.</w:t>
      </w:r>
      <w:r w:rsidRPr="002B6F9B">
        <w:rPr>
          <w:rFonts w:ascii="Arial" w:hAnsi="Arial"/>
          <w:noProof/>
        </w:rPr>
        <w:tab/>
        <w:t>Caplin ME, Ratnayake GM. Diagnostic and therapeutic advances in neuroendocrine tumours. Nat Rev Endocrinol. 2020.</w:t>
      </w:r>
    </w:p>
    <w:p w14:paraId="2C9FAA8F"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34.</w:t>
      </w:r>
      <w:r w:rsidRPr="002B6F9B">
        <w:rPr>
          <w:rFonts w:ascii="Arial" w:hAnsi="Arial"/>
          <w:noProof/>
        </w:rPr>
        <w:tab/>
        <w:t>Falconi M, Eriksson B, Kaltsas G, Bartsch DK, Capdevila J, Caplin M, et al. ENETS Consensus Guidelines Update for the Management of Patients with Functional Pancreatic Neuroendocrine Tumors and Non-Functional Pancreatic Neuroendocrine Tumors. Neuroendocrinology. 2016;103(2):153-71.</w:t>
      </w:r>
    </w:p>
    <w:p w14:paraId="5A6B03CE"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35.</w:t>
      </w:r>
      <w:r w:rsidRPr="002B6F9B">
        <w:rPr>
          <w:rFonts w:ascii="Arial" w:hAnsi="Arial"/>
          <w:noProof/>
        </w:rPr>
        <w:tab/>
        <w:t>Hofland J, Kaltsas G, de Herder WW. Advances in the Diagnosis and Management of Well-Differentiated Neuroendocrine Neoplasms. Endocr Rev. 2020;41(2).</w:t>
      </w:r>
    </w:p>
    <w:p w14:paraId="3ED59261"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36.</w:t>
      </w:r>
      <w:r w:rsidRPr="002B6F9B">
        <w:rPr>
          <w:rFonts w:ascii="Arial" w:hAnsi="Arial"/>
          <w:noProof/>
        </w:rPr>
        <w:tab/>
        <w:t>Rindi G, Klersy C, Albarello L, Baudin E, Bianchi A, Buchler MW, et al. Competitive Testing of the WHO 2010 versus the WHO 2017 Grading of Pancreatic Neuroendocrine Neoplasms: Data from a Large International Cohort Study. Neuroendocrinology. 2018;107(4):375-86.</w:t>
      </w:r>
    </w:p>
    <w:p w14:paraId="42210CE2" w14:textId="77777777" w:rsidR="00A42FF4" w:rsidRPr="002B6F9B" w:rsidRDefault="00A42FF4" w:rsidP="002B6F9B">
      <w:pPr>
        <w:pStyle w:val="EndNoteBibliography"/>
        <w:spacing w:line="276" w:lineRule="auto"/>
        <w:ind w:left="576" w:hanging="576"/>
        <w:jc w:val="left"/>
        <w:rPr>
          <w:rFonts w:ascii="Arial" w:hAnsi="Arial"/>
          <w:noProof/>
          <w:lang w:val="nl-NL"/>
        </w:rPr>
      </w:pPr>
      <w:r w:rsidRPr="002B6F9B">
        <w:rPr>
          <w:rFonts w:ascii="Arial" w:hAnsi="Arial"/>
          <w:noProof/>
        </w:rPr>
        <w:t>37.</w:t>
      </w:r>
      <w:r w:rsidRPr="002B6F9B">
        <w:rPr>
          <w:rFonts w:ascii="Arial" w:hAnsi="Arial"/>
          <w:noProof/>
        </w:rPr>
        <w:tab/>
        <w:t xml:space="preserve">Perren A, Couvelard A, Scoazec JY, Costa F, Borbath I, Delle Fave G, et al. ENETS Consensus Guidelines for the Standards of Care in Neuroendocrine Tumors: Pathology: Diagnosis and Prognostic Stratification. </w:t>
      </w:r>
      <w:r w:rsidRPr="002B6F9B">
        <w:rPr>
          <w:rFonts w:ascii="Arial" w:hAnsi="Arial"/>
          <w:noProof/>
          <w:lang w:val="nl-NL"/>
        </w:rPr>
        <w:t>Neuroendocrinology. 2017;105(3):196-200.</w:t>
      </w:r>
    </w:p>
    <w:p w14:paraId="57E67382"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lang w:val="nl-NL"/>
        </w:rPr>
        <w:t>38.</w:t>
      </w:r>
      <w:r w:rsidRPr="002B6F9B">
        <w:rPr>
          <w:rFonts w:ascii="Arial" w:hAnsi="Arial"/>
          <w:noProof/>
          <w:lang w:val="nl-NL"/>
        </w:rPr>
        <w:tab/>
        <w:t xml:space="preserve">Partelli S, Bartsch DK, Capdevila J, Chen J, Knigge U, Niederle B, et al. </w:t>
      </w:r>
      <w:r w:rsidRPr="002B6F9B">
        <w:rPr>
          <w:rFonts w:ascii="Arial" w:hAnsi="Arial"/>
          <w:noProof/>
        </w:rPr>
        <w:t>ENETS Consensus Guidelines for Standard of Care in Neuroendocrine Tumours: Surgery for Small Intestinal and Pancreatic Neuroendocrine Tumours. Neuroendocrinology. 2017;105(3):255-65.</w:t>
      </w:r>
    </w:p>
    <w:p w14:paraId="2C61D537"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39.</w:t>
      </w:r>
      <w:r w:rsidRPr="002B6F9B">
        <w:rPr>
          <w:rFonts w:ascii="Arial" w:hAnsi="Arial"/>
          <w:noProof/>
        </w:rPr>
        <w:tab/>
        <w:t>Frilling A, Modlin IM, Kidd M, Russell C, Breitenstein S, Salem R, et al. Recommendations for management of patients with neuroendocrine liver metastases. Lancet Oncol. 2014;15(1):e8-21.</w:t>
      </w:r>
    </w:p>
    <w:p w14:paraId="0E5A041B"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40.</w:t>
      </w:r>
      <w:r w:rsidRPr="002B6F9B">
        <w:rPr>
          <w:rFonts w:ascii="Arial" w:hAnsi="Arial"/>
          <w:noProof/>
        </w:rPr>
        <w:tab/>
        <w:t>Frilling A, Al-Nahhas A, Clift AK. Transplantation and Debulking Procedures for Neuroendocrine Tumors. Front Horm Res. 2015;44:164-76.</w:t>
      </w:r>
    </w:p>
    <w:p w14:paraId="2B8256BB"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lastRenderedPageBreak/>
        <w:t>41.</w:t>
      </w:r>
      <w:r w:rsidRPr="002B6F9B">
        <w:rPr>
          <w:rFonts w:ascii="Arial" w:hAnsi="Arial"/>
          <w:noProof/>
        </w:rPr>
        <w:tab/>
        <w:t>Frilling A, Clift AK. Surgical Approaches to the Management of Neuroendocrine Liver Metastases. Endocrinol Metab Clin North Am. 2018;47(3):627-43.</w:t>
      </w:r>
    </w:p>
    <w:p w14:paraId="3A1990EF"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42.</w:t>
      </w:r>
      <w:r w:rsidRPr="002B6F9B">
        <w:rPr>
          <w:rFonts w:ascii="Arial" w:hAnsi="Arial"/>
          <w:noProof/>
        </w:rPr>
        <w:tab/>
        <w:t>Partelli S, Inama M, Rinke A, Begum N, Valente R, Fendrich V, et al. Long-Term Outcomes of Surgical Management of Pancreatic Neuroendocrine Tumors with Synchronous Liver Metastases. Neuroendocrinology. 2015;102(1-2):68-76.</w:t>
      </w:r>
    </w:p>
    <w:p w14:paraId="7D456559" w14:textId="77777777" w:rsidR="00A42FF4" w:rsidRPr="002B6F9B" w:rsidRDefault="00A42FF4" w:rsidP="002B6F9B">
      <w:pPr>
        <w:pStyle w:val="EndNoteBibliography"/>
        <w:spacing w:line="276" w:lineRule="auto"/>
        <w:ind w:left="576" w:hanging="576"/>
        <w:jc w:val="left"/>
        <w:rPr>
          <w:rFonts w:ascii="Arial" w:hAnsi="Arial"/>
          <w:noProof/>
          <w:lang w:val="fr-FR"/>
        </w:rPr>
      </w:pPr>
      <w:r w:rsidRPr="002B6F9B">
        <w:rPr>
          <w:rFonts w:ascii="Arial" w:hAnsi="Arial"/>
          <w:noProof/>
        </w:rPr>
        <w:t>43.</w:t>
      </w:r>
      <w:r w:rsidRPr="002B6F9B">
        <w:rPr>
          <w:rFonts w:ascii="Arial" w:hAnsi="Arial"/>
          <w:noProof/>
        </w:rPr>
        <w:tab/>
        <w:t xml:space="preserve">Pavel M, Öberg K, Falconi M, Krenning EP, Sundin A, Perren A, et al. Gastroenteropancreatic neuroendocrine neoplasms: ESMO Clinical Practice Guidelines for diagnosis, treatment and follow-up. </w:t>
      </w:r>
      <w:r w:rsidRPr="002B6F9B">
        <w:rPr>
          <w:rFonts w:ascii="Arial" w:hAnsi="Arial"/>
          <w:noProof/>
          <w:lang w:val="fr-FR"/>
        </w:rPr>
        <w:t>Ann Oncol. 2020;31(7):844-60.</w:t>
      </w:r>
    </w:p>
    <w:p w14:paraId="56ACFEAE"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lang w:val="fr-FR"/>
        </w:rPr>
        <w:t>44.</w:t>
      </w:r>
      <w:r w:rsidRPr="002B6F9B">
        <w:rPr>
          <w:rFonts w:ascii="Arial" w:hAnsi="Arial"/>
          <w:noProof/>
          <w:lang w:val="fr-FR"/>
        </w:rPr>
        <w:tab/>
        <w:t xml:space="preserve">Pavel M, Valle JW, Eriksson B, Rinke A, Caplin M, Chen J, et al. </w:t>
      </w:r>
      <w:r w:rsidRPr="002B6F9B">
        <w:rPr>
          <w:rFonts w:ascii="Arial" w:hAnsi="Arial"/>
          <w:noProof/>
        </w:rPr>
        <w:t>ENETS Consensus Guidelines for the Standards of Care in Neuroendocrine Neoplasms: Systemic Therapy - Biotherapy and Novel Targeted Agents. Neuroendocrinology. 2017;105(3):266-80.</w:t>
      </w:r>
    </w:p>
    <w:p w14:paraId="00C479EE"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45.</w:t>
      </w:r>
      <w:r w:rsidRPr="002B6F9B">
        <w:rPr>
          <w:rFonts w:ascii="Arial" w:hAnsi="Arial"/>
          <w:noProof/>
        </w:rPr>
        <w:tab/>
        <w:t>Halfdanarson TR, Strosberg JR, Tang L, Bellizzi AM, Bergsland EK, OʼDorisio TM, et al. The North American Neuroendocrine Tumor Society Consensus Guidelines for Surveillance and Medical Management of Pancreatic Neuroendocrine Tumors. Pancreas. 2020;49(7):863-81.</w:t>
      </w:r>
    </w:p>
    <w:p w14:paraId="233303FA"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46.</w:t>
      </w:r>
      <w:r w:rsidRPr="002B6F9B">
        <w:rPr>
          <w:rFonts w:ascii="Arial" w:hAnsi="Arial"/>
          <w:noProof/>
        </w:rPr>
        <w:tab/>
        <w:t>Angeletti S, Corleto VD, Schillaci O, Marignani M, Annibale B, Moretti A, et al. Use of the somatostatin analogue octreotide to localise and manage somatostatin-producing tumours. Gut. 1998;42(6):792-4.</w:t>
      </w:r>
    </w:p>
    <w:p w14:paraId="79854EAF"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47.</w:t>
      </w:r>
      <w:r w:rsidRPr="002B6F9B">
        <w:rPr>
          <w:rFonts w:ascii="Arial" w:hAnsi="Arial"/>
          <w:noProof/>
        </w:rPr>
        <w:tab/>
        <w:t>Caplin ME, Pavel M, Ćwikła JB, Phan AT, Raderer M, Sedláčková E, et al. Lanreotide in metastatic enteropancreatic neuroendocrine tumors. N Engl J Med. 2014;371(3):224-33.</w:t>
      </w:r>
    </w:p>
    <w:p w14:paraId="4C90BAF7"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48.</w:t>
      </w:r>
      <w:r w:rsidRPr="002B6F9B">
        <w:rPr>
          <w:rFonts w:ascii="Arial" w:hAnsi="Arial"/>
          <w:noProof/>
        </w:rPr>
        <w:tab/>
        <w:t>Strosberg J, El-Haddad G, Wolin E, Hendifar A, Yao J, Chasen B, et al. Phase 3 Trial of (177)Lu-Dotatate for Midgut Neuroendocrine Tumors. N Engl J Med. 2017;376(2):125-35.</w:t>
      </w:r>
    </w:p>
    <w:p w14:paraId="7152CB4F"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49.</w:t>
      </w:r>
      <w:r w:rsidRPr="002B6F9B">
        <w:rPr>
          <w:rFonts w:ascii="Arial" w:hAnsi="Arial"/>
          <w:noProof/>
        </w:rPr>
        <w:tab/>
        <w:t>Brabander T, van der Zwan WA, Teunissen JJM, Kam BLR, Feelders RA, de Herder WW, et al. Long-Term Efficacy, Survival, and Safety of [(177)Lu-DOTA(0),Tyr(3)]octreotate in Patients with Gastroenteropancreatic and Bronchial Neuroendocrine Tumors. Clin Cancer Res. 2017;23(16):4617-24.</w:t>
      </w:r>
    </w:p>
    <w:p w14:paraId="63068342"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50.</w:t>
      </w:r>
      <w:r w:rsidRPr="002B6F9B">
        <w:rPr>
          <w:rFonts w:ascii="Arial" w:hAnsi="Arial"/>
          <w:noProof/>
        </w:rPr>
        <w:tab/>
        <w:t>Zandee WT, Brabander T, Blazevic A, Kam BLR, Teunissen JJM, Feelders RA, et al. Symptomatic and Radiological Response to 177Lu-DOTATATE for the Treatment of Functioning Pancreatic Neuroendocrine Tumors. J Clin Endocrinol Metab. 2019;104(4):1336-44.</w:t>
      </w:r>
    </w:p>
    <w:p w14:paraId="41CCBA05"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51.</w:t>
      </w:r>
      <w:r w:rsidRPr="002B6F9B">
        <w:rPr>
          <w:rFonts w:ascii="Arial" w:hAnsi="Arial"/>
          <w:noProof/>
        </w:rPr>
        <w:tab/>
        <w:t>Yao JC, Shah MH, Ito T, Bohas CL, Wolin EM, Van Cutsem E, et al. Everolimus for advanced pancreatic neuroendocrine tumors. N Engl J Med. 2011;364(6):514-23.</w:t>
      </w:r>
    </w:p>
    <w:p w14:paraId="06B1D6AB"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52.</w:t>
      </w:r>
      <w:r w:rsidRPr="002B6F9B">
        <w:rPr>
          <w:rFonts w:ascii="Arial" w:hAnsi="Arial"/>
          <w:noProof/>
        </w:rPr>
        <w:tab/>
        <w:t>Herrera-Martinez AD, Hofland J, Hofland LJ, Brabander T, Eskens F, Galvez Moreno MA, et al. Targeted Systemic Treatment of Neuroendocrine Tumors: Current Options and Future Perspectives. Drugs. 2019;79(1):21-42.</w:t>
      </w:r>
    </w:p>
    <w:p w14:paraId="281F2CB7"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rPr>
        <w:t>53.</w:t>
      </w:r>
      <w:r w:rsidRPr="002B6F9B">
        <w:rPr>
          <w:rFonts w:ascii="Arial" w:hAnsi="Arial"/>
          <w:noProof/>
        </w:rPr>
        <w:tab/>
        <w:t>Raymond E, Dahan L, Raoul JL, Bang YJ, Borbath I, Lombard-Bohas C, et al. Sunitinib malate for the treatment of pancreatic neuroendocrine tumors. N Engl J Med. 2011;364(6):501-13.</w:t>
      </w:r>
    </w:p>
    <w:p w14:paraId="35A48C3B" w14:textId="77777777" w:rsidR="00A42FF4" w:rsidRPr="002B6F9B" w:rsidRDefault="00A42FF4" w:rsidP="002B6F9B">
      <w:pPr>
        <w:pStyle w:val="EndNoteBibliography"/>
        <w:spacing w:line="276" w:lineRule="auto"/>
        <w:ind w:left="576" w:hanging="576"/>
        <w:jc w:val="left"/>
        <w:rPr>
          <w:rFonts w:ascii="Arial" w:hAnsi="Arial"/>
          <w:noProof/>
        </w:rPr>
      </w:pPr>
      <w:r w:rsidRPr="002B6F9B">
        <w:rPr>
          <w:rFonts w:ascii="Arial" w:hAnsi="Arial"/>
          <w:noProof/>
          <w:lang w:val="fr-FR"/>
        </w:rPr>
        <w:t>54.</w:t>
      </w:r>
      <w:r w:rsidRPr="002B6F9B">
        <w:rPr>
          <w:rFonts w:ascii="Arial" w:hAnsi="Arial"/>
          <w:noProof/>
          <w:lang w:val="fr-FR"/>
        </w:rPr>
        <w:tab/>
        <w:t xml:space="preserve">Garcia-Carbonero R, Rinke A, Valle JW, Fazio N, Caplin M, Gorbounova V, et al. </w:t>
      </w:r>
      <w:r w:rsidRPr="002B6F9B">
        <w:rPr>
          <w:rFonts w:ascii="Arial" w:hAnsi="Arial"/>
          <w:noProof/>
        </w:rPr>
        <w:t>ENETS Consensus Guidelines for the Standards of Care in Neuroendocrine Neoplasms. Systemic Therapy 2: Chemotherapy. Neuroendocrinology. 2017;105(3):281-94.</w:t>
      </w:r>
    </w:p>
    <w:p w14:paraId="2B033D29" w14:textId="481A57BB" w:rsidR="00004077" w:rsidRDefault="00120BFD" w:rsidP="002B6F9B">
      <w:pPr>
        <w:spacing w:after="0" w:line="276" w:lineRule="auto"/>
        <w:ind w:left="576" w:hanging="576"/>
        <w:rPr>
          <w:lang w:val="en-US"/>
        </w:rPr>
      </w:pPr>
      <w:r w:rsidRPr="002B6F9B">
        <w:rPr>
          <w:rFonts w:ascii="Arial" w:hAnsi="Arial"/>
          <w:lang w:val="en-US"/>
        </w:rPr>
        <w:fldChar w:fldCharType="end"/>
      </w:r>
      <w:bookmarkEnd w:id="2"/>
    </w:p>
    <w:p w14:paraId="67CE8599" w14:textId="77777777" w:rsidR="00004077" w:rsidRDefault="00004077" w:rsidP="00A42FF4">
      <w:pPr>
        <w:jc w:val="both"/>
        <w:rPr>
          <w:lang w:val="en-US"/>
        </w:rPr>
      </w:pPr>
      <w:r>
        <w:rPr>
          <w:lang w:val="en-US"/>
        </w:rPr>
        <w:br w:type="page"/>
      </w:r>
    </w:p>
    <w:p w14:paraId="25892F99" w14:textId="2098B396" w:rsidR="00004077" w:rsidRDefault="00004077" w:rsidP="00004077">
      <w:pPr>
        <w:pStyle w:val="NormalWeb"/>
        <w:shd w:val="clear" w:color="auto" w:fill="FFFFFF"/>
        <w:spacing w:before="0" w:beforeAutospacing="0" w:after="210" w:afterAutospacing="0"/>
        <w:textAlignment w:val="baseline"/>
        <w:rPr>
          <w:rFonts w:ascii="Arial" w:hAnsi="Arial" w:cs="Arial"/>
          <w:color w:val="000000"/>
          <w:sz w:val="21"/>
          <w:szCs w:val="21"/>
        </w:rPr>
      </w:pPr>
    </w:p>
    <w:sectPr w:rsidR="00004077" w:rsidSect="00765C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85561"/>
    <w:multiLevelType w:val="hybridMultilevel"/>
    <w:tmpl w:val="08A863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E581CE2"/>
    <w:multiLevelType w:val="hybridMultilevel"/>
    <w:tmpl w:val="A9D248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A835672"/>
    <w:multiLevelType w:val="hybridMultilevel"/>
    <w:tmpl w:val="274287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B1540C3"/>
    <w:multiLevelType w:val="hybridMultilevel"/>
    <w:tmpl w:val="A9D248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xrwee0bfw9t5exw2oxazspsrf92rxa9sed&quot;&gt;My EndNote Library&lt;record-ids&gt;&lt;item&gt;18&lt;/item&gt;&lt;item&gt;33&lt;/item&gt;&lt;item&gt;34&lt;/item&gt;&lt;item&gt;37&lt;/item&gt;&lt;item&gt;71&lt;/item&gt;&lt;item&gt;73&lt;/item&gt;&lt;item&gt;74&lt;/item&gt;&lt;item&gt;97&lt;/item&gt;&lt;item&gt;423&lt;/item&gt;&lt;item&gt;424&lt;/item&gt;&lt;item&gt;425&lt;/item&gt;&lt;item&gt;426&lt;/item&gt;&lt;item&gt;427&lt;/item&gt;&lt;item&gt;428&lt;/item&gt;&lt;item&gt;429&lt;/item&gt;&lt;item&gt;430&lt;/item&gt;&lt;item&gt;431&lt;/item&gt;&lt;item&gt;432&lt;/item&gt;&lt;item&gt;434&lt;/item&gt;&lt;item&gt;435&lt;/item&gt;&lt;item&gt;436&lt;/item&gt;&lt;item&gt;437&lt;/item&gt;&lt;item&gt;438&lt;/item&gt;&lt;item&gt;439&lt;/item&gt;&lt;item&gt;440&lt;/item&gt;&lt;item&gt;441&lt;/item&gt;&lt;item&gt;442&lt;/item&gt;&lt;item&gt;443&lt;/item&gt;&lt;item&gt;444&lt;/item&gt;&lt;item&gt;447&lt;/item&gt;&lt;item&gt;473&lt;/item&gt;&lt;item&gt;475&lt;/item&gt;&lt;item&gt;476&lt;/item&gt;&lt;item&gt;497&lt;/item&gt;&lt;item&gt;499&lt;/item&gt;&lt;item&gt;502&lt;/item&gt;&lt;item&gt;504&lt;/item&gt;&lt;item&gt;505&lt;/item&gt;&lt;item&gt;507&lt;/item&gt;&lt;item&gt;525&lt;/item&gt;&lt;item&gt;528&lt;/item&gt;&lt;item&gt;545&lt;/item&gt;&lt;item&gt;558&lt;/item&gt;&lt;item&gt;560&lt;/item&gt;&lt;item&gt;563&lt;/item&gt;&lt;item&gt;596&lt;/item&gt;&lt;item&gt;602&lt;/item&gt;&lt;item&gt;603&lt;/item&gt;&lt;item&gt;604&lt;/item&gt;&lt;item&gt;605&lt;/item&gt;&lt;item&gt;607&lt;/item&gt;&lt;item&gt;608&lt;/item&gt;&lt;item&gt;609&lt;/item&gt;&lt;item&gt;610&lt;/item&gt;&lt;/record-ids&gt;&lt;/item&gt;&lt;/Libraries&gt;"/>
  </w:docVars>
  <w:rsids>
    <w:rsidRoot w:val="001B266D"/>
    <w:rsid w:val="00004077"/>
    <w:rsid w:val="00041945"/>
    <w:rsid w:val="0004609C"/>
    <w:rsid w:val="000470F3"/>
    <w:rsid w:val="00072427"/>
    <w:rsid w:val="000F7982"/>
    <w:rsid w:val="00110BE8"/>
    <w:rsid w:val="00120BFD"/>
    <w:rsid w:val="00186349"/>
    <w:rsid w:val="001A367C"/>
    <w:rsid w:val="001A442D"/>
    <w:rsid w:val="001B02D3"/>
    <w:rsid w:val="001B266D"/>
    <w:rsid w:val="001C418D"/>
    <w:rsid w:val="001E1C86"/>
    <w:rsid w:val="00286963"/>
    <w:rsid w:val="002B6F9B"/>
    <w:rsid w:val="002E5655"/>
    <w:rsid w:val="00301ACD"/>
    <w:rsid w:val="003466C0"/>
    <w:rsid w:val="003704B4"/>
    <w:rsid w:val="00381CE1"/>
    <w:rsid w:val="00415178"/>
    <w:rsid w:val="00424D66"/>
    <w:rsid w:val="00453DF7"/>
    <w:rsid w:val="004723C5"/>
    <w:rsid w:val="004B6EC0"/>
    <w:rsid w:val="004E307B"/>
    <w:rsid w:val="004E3A14"/>
    <w:rsid w:val="004E3BC9"/>
    <w:rsid w:val="00514446"/>
    <w:rsid w:val="00524715"/>
    <w:rsid w:val="0057199B"/>
    <w:rsid w:val="00582E0B"/>
    <w:rsid w:val="005C2B19"/>
    <w:rsid w:val="005C798C"/>
    <w:rsid w:val="005E0B5B"/>
    <w:rsid w:val="006222B2"/>
    <w:rsid w:val="00634240"/>
    <w:rsid w:val="006366A7"/>
    <w:rsid w:val="0064320A"/>
    <w:rsid w:val="006A21EA"/>
    <w:rsid w:val="006A7652"/>
    <w:rsid w:val="006B1D37"/>
    <w:rsid w:val="006B624C"/>
    <w:rsid w:val="006C512A"/>
    <w:rsid w:val="006E2554"/>
    <w:rsid w:val="00730C51"/>
    <w:rsid w:val="00756439"/>
    <w:rsid w:val="00765C06"/>
    <w:rsid w:val="00766ED7"/>
    <w:rsid w:val="007E5E88"/>
    <w:rsid w:val="00883069"/>
    <w:rsid w:val="008962F2"/>
    <w:rsid w:val="008B2093"/>
    <w:rsid w:val="008C4975"/>
    <w:rsid w:val="008C706F"/>
    <w:rsid w:val="008E36AB"/>
    <w:rsid w:val="008F70A2"/>
    <w:rsid w:val="00926061"/>
    <w:rsid w:val="0094675C"/>
    <w:rsid w:val="00964B4F"/>
    <w:rsid w:val="00972CF1"/>
    <w:rsid w:val="00981298"/>
    <w:rsid w:val="00983186"/>
    <w:rsid w:val="009859EF"/>
    <w:rsid w:val="009B3765"/>
    <w:rsid w:val="00A358AF"/>
    <w:rsid w:val="00A42FF4"/>
    <w:rsid w:val="00AE6984"/>
    <w:rsid w:val="00B01858"/>
    <w:rsid w:val="00B3490E"/>
    <w:rsid w:val="00B571B0"/>
    <w:rsid w:val="00B64D78"/>
    <w:rsid w:val="00BA1F4D"/>
    <w:rsid w:val="00BC3DFB"/>
    <w:rsid w:val="00BD7CB9"/>
    <w:rsid w:val="00BE2395"/>
    <w:rsid w:val="00C03998"/>
    <w:rsid w:val="00C104F0"/>
    <w:rsid w:val="00C2755E"/>
    <w:rsid w:val="00C45382"/>
    <w:rsid w:val="00C920CD"/>
    <w:rsid w:val="00C93B05"/>
    <w:rsid w:val="00CA3755"/>
    <w:rsid w:val="00CD13EE"/>
    <w:rsid w:val="00CD71DC"/>
    <w:rsid w:val="00D14EC7"/>
    <w:rsid w:val="00D753AF"/>
    <w:rsid w:val="00DC0CA6"/>
    <w:rsid w:val="00E251F5"/>
    <w:rsid w:val="00E352F7"/>
    <w:rsid w:val="00E42A94"/>
    <w:rsid w:val="00E4782D"/>
    <w:rsid w:val="00E5435B"/>
    <w:rsid w:val="00E85B3E"/>
    <w:rsid w:val="00E96DC7"/>
    <w:rsid w:val="00EF0155"/>
    <w:rsid w:val="00F24138"/>
    <w:rsid w:val="00F85BB9"/>
    <w:rsid w:val="00FB0868"/>
    <w:rsid w:val="00FB33DF"/>
    <w:rsid w:val="00FD5C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8E115"/>
  <w15:chartTrackingRefBased/>
  <w15:docId w15:val="{CAA3E479-AD42-43C2-BD3C-6036CBF9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765"/>
    <w:pPr>
      <w:ind w:left="720"/>
      <w:contextualSpacing/>
    </w:pPr>
  </w:style>
  <w:style w:type="paragraph" w:customStyle="1" w:styleId="EndNoteBibliography">
    <w:name w:val="EndNote Bibliography"/>
    <w:basedOn w:val="Normal"/>
    <w:rsid w:val="00453DF7"/>
    <w:pPr>
      <w:spacing w:after="0" w:line="240" w:lineRule="auto"/>
      <w:jc w:val="center"/>
    </w:pPr>
    <w:rPr>
      <w:rFonts w:ascii="Calibri" w:eastAsia="Times New Roman" w:hAnsi="Calibri" w:cs="Calibri"/>
      <w:szCs w:val="24"/>
      <w:lang w:val="en-US"/>
    </w:rPr>
  </w:style>
  <w:style w:type="paragraph" w:styleId="BalloonText">
    <w:name w:val="Balloon Text"/>
    <w:basedOn w:val="Normal"/>
    <w:link w:val="BalloonTextChar"/>
    <w:uiPriority w:val="99"/>
    <w:semiHidden/>
    <w:unhideWhenUsed/>
    <w:rsid w:val="00453D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DF7"/>
    <w:rPr>
      <w:rFonts w:ascii="Segoe UI" w:hAnsi="Segoe UI" w:cs="Segoe UI"/>
      <w:sz w:val="18"/>
      <w:szCs w:val="18"/>
    </w:rPr>
  </w:style>
  <w:style w:type="paragraph" w:customStyle="1" w:styleId="EndNoteBibliographyTitle">
    <w:name w:val="EndNote Bibliography Title"/>
    <w:basedOn w:val="Normal"/>
    <w:link w:val="EndNoteBibliographyTitleChar"/>
    <w:rsid w:val="00120BF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20BFD"/>
    <w:rPr>
      <w:rFonts w:ascii="Calibri" w:hAnsi="Calibri" w:cs="Calibri"/>
      <w:noProof/>
      <w:lang w:val="en-US"/>
    </w:rPr>
  </w:style>
  <w:style w:type="paragraph" w:styleId="NormalWeb">
    <w:name w:val="Normal (Web)"/>
    <w:basedOn w:val="Normal"/>
    <w:uiPriority w:val="99"/>
    <w:semiHidden/>
    <w:unhideWhenUsed/>
    <w:rsid w:val="0000407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004077"/>
    <w:rPr>
      <w:b/>
      <w:bCs/>
    </w:rPr>
  </w:style>
  <w:style w:type="character" w:styleId="CommentReference">
    <w:name w:val="annotation reference"/>
    <w:basedOn w:val="DefaultParagraphFont"/>
    <w:uiPriority w:val="99"/>
    <w:semiHidden/>
    <w:unhideWhenUsed/>
    <w:rsid w:val="004B6EC0"/>
    <w:rPr>
      <w:sz w:val="16"/>
      <w:szCs w:val="16"/>
    </w:rPr>
  </w:style>
  <w:style w:type="paragraph" w:styleId="CommentText">
    <w:name w:val="annotation text"/>
    <w:basedOn w:val="Normal"/>
    <w:link w:val="CommentTextChar"/>
    <w:uiPriority w:val="99"/>
    <w:semiHidden/>
    <w:unhideWhenUsed/>
    <w:rsid w:val="004B6EC0"/>
    <w:pPr>
      <w:spacing w:line="240" w:lineRule="auto"/>
    </w:pPr>
    <w:rPr>
      <w:sz w:val="20"/>
      <w:szCs w:val="20"/>
    </w:rPr>
  </w:style>
  <w:style w:type="character" w:customStyle="1" w:styleId="CommentTextChar">
    <w:name w:val="Comment Text Char"/>
    <w:basedOn w:val="DefaultParagraphFont"/>
    <w:link w:val="CommentText"/>
    <w:uiPriority w:val="99"/>
    <w:semiHidden/>
    <w:rsid w:val="004B6EC0"/>
    <w:rPr>
      <w:sz w:val="20"/>
      <w:szCs w:val="20"/>
    </w:rPr>
  </w:style>
  <w:style w:type="paragraph" w:styleId="CommentSubject">
    <w:name w:val="annotation subject"/>
    <w:basedOn w:val="CommentText"/>
    <w:next w:val="CommentText"/>
    <w:link w:val="CommentSubjectChar"/>
    <w:uiPriority w:val="99"/>
    <w:semiHidden/>
    <w:unhideWhenUsed/>
    <w:rsid w:val="004B6EC0"/>
    <w:rPr>
      <w:b/>
      <w:bCs/>
    </w:rPr>
  </w:style>
  <w:style w:type="character" w:customStyle="1" w:styleId="CommentSubjectChar">
    <w:name w:val="Comment Subject Char"/>
    <w:basedOn w:val="CommentTextChar"/>
    <w:link w:val="CommentSubject"/>
    <w:uiPriority w:val="99"/>
    <w:semiHidden/>
    <w:rsid w:val="004B6E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884614">
      <w:bodyDiv w:val="1"/>
      <w:marLeft w:val="0"/>
      <w:marRight w:val="0"/>
      <w:marTop w:val="0"/>
      <w:marBottom w:val="0"/>
      <w:divBdr>
        <w:top w:val="none" w:sz="0" w:space="0" w:color="auto"/>
        <w:left w:val="none" w:sz="0" w:space="0" w:color="auto"/>
        <w:bottom w:val="none" w:sz="0" w:space="0" w:color="auto"/>
        <w:right w:val="none" w:sz="0" w:space="0" w:color="auto"/>
      </w:divBdr>
      <w:divsChild>
        <w:div w:id="1460605890">
          <w:marLeft w:val="0"/>
          <w:marRight w:val="0"/>
          <w:marTop w:val="0"/>
          <w:marBottom w:val="0"/>
          <w:divBdr>
            <w:top w:val="none" w:sz="0" w:space="0" w:color="auto"/>
            <w:left w:val="none" w:sz="0" w:space="0" w:color="auto"/>
            <w:bottom w:val="none" w:sz="0" w:space="0" w:color="auto"/>
            <w:right w:val="none" w:sz="0" w:space="0" w:color="auto"/>
          </w:divBdr>
        </w:div>
        <w:div w:id="392244315">
          <w:marLeft w:val="0"/>
          <w:marRight w:val="0"/>
          <w:marTop w:val="0"/>
          <w:marBottom w:val="0"/>
          <w:divBdr>
            <w:top w:val="none" w:sz="0" w:space="0" w:color="auto"/>
            <w:left w:val="none" w:sz="0" w:space="0" w:color="auto"/>
            <w:bottom w:val="none" w:sz="0" w:space="0" w:color="auto"/>
            <w:right w:val="none" w:sz="0" w:space="0" w:color="auto"/>
          </w:divBdr>
        </w:div>
        <w:div w:id="1011371998">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873733703">
              <w:marLeft w:val="0"/>
              <w:marRight w:val="0"/>
              <w:marTop w:val="0"/>
              <w:marBottom w:val="332"/>
              <w:divBdr>
                <w:top w:val="none" w:sz="0" w:space="0" w:color="auto"/>
                <w:left w:val="none" w:sz="0" w:space="0" w:color="auto"/>
                <w:bottom w:val="none" w:sz="0" w:space="0" w:color="auto"/>
                <w:right w:val="none" w:sz="0" w:space="0" w:color="auto"/>
              </w:divBdr>
            </w:div>
            <w:div w:id="746147364">
              <w:marLeft w:val="0"/>
              <w:marRight w:val="0"/>
              <w:marTop w:val="166"/>
              <w:marBottom w:val="0"/>
              <w:divBdr>
                <w:top w:val="none" w:sz="0" w:space="0" w:color="auto"/>
                <w:left w:val="none" w:sz="0" w:space="0" w:color="auto"/>
                <w:bottom w:val="none" w:sz="0" w:space="0" w:color="auto"/>
                <w:right w:val="none" w:sz="0" w:space="0" w:color="auto"/>
              </w:divBdr>
            </w:div>
            <w:div w:id="1398167813">
              <w:marLeft w:val="0"/>
              <w:marRight w:val="0"/>
              <w:marTop w:val="0"/>
              <w:marBottom w:val="0"/>
              <w:divBdr>
                <w:top w:val="none" w:sz="0" w:space="0" w:color="auto"/>
                <w:left w:val="none" w:sz="0" w:space="0" w:color="auto"/>
                <w:bottom w:val="none" w:sz="0" w:space="0" w:color="auto"/>
                <w:right w:val="none" w:sz="0" w:space="0" w:color="auto"/>
              </w:divBdr>
              <w:divsChild>
                <w:div w:id="1633636822">
                  <w:marLeft w:val="0"/>
                  <w:marRight w:val="0"/>
                  <w:marTop w:val="0"/>
                  <w:marBottom w:val="0"/>
                  <w:divBdr>
                    <w:top w:val="none" w:sz="0" w:space="0" w:color="auto"/>
                    <w:left w:val="none" w:sz="0" w:space="0" w:color="auto"/>
                    <w:bottom w:val="none" w:sz="0" w:space="0" w:color="auto"/>
                    <w:right w:val="none" w:sz="0" w:space="0" w:color="auto"/>
                  </w:divBdr>
                </w:div>
                <w:div w:id="2342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8627">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648554846">
              <w:marLeft w:val="0"/>
              <w:marRight w:val="0"/>
              <w:marTop w:val="0"/>
              <w:marBottom w:val="0"/>
              <w:divBdr>
                <w:top w:val="none" w:sz="0" w:space="0" w:color="auto"/>
                <w:left w:val="none" w:sz="0" w:space="0" w:color="auto"/>
                <w:bottom w:val="none" w:sz="0" w:space="0" w:color="auto"/>
                <w:right w:val="none" w:sz="0" w:space="0" w:color="auto"/>
              </w:divBdr>
            </w:div>
            <w:div w:id="878400090">
              <w:marLeft w:val="0"/>
              <w:marRight w:val="0"/>
              <w:marTop w:val="0"/>
              <w:marBottom w:val="0"/>
              <w:divBdr>
                <w:top w:val="none" w:sz="0" w:space="0" w:color="auto"/>
                <w:left w:val="none" w:sz="0" w:space="0" w:color="auto"/>
                <w:bottom w:val="none" w:sz="0" w:space="0" w:color="auto"/>
                <w:right w:val="none" w:sz="0" w:space="0" w:color="auto"/>
              </w:divBdr>
            </w:div>
            <w:div w:id="2046633049">
              <w:marLeft w:val="0"/>
              <w:marRight w:val="0"/>
              <w:marTop w:val="166"/>
              <w:marBottom w:val="0"/>
              <w:divBdr>
                <w:top w:val="none" w:sz="0" w:space="0" w:color="auto"/>
                <w:left w:val="none" w:sz="0" w:space="0" w:color="auto"/>
                <w:bottom w:val="none" w:sz="0" w:space="0" w:color="auto"/>
                <w:right w:val="none" w:sz="0" w:space="0" w:color="auto"/>
              </w:divBdr>
            </w:div>
            <w:div w:id="289019163">
              <w:marLeft w:val="0"/>
              <w:marRight w:val="0"/>
              <w:marTop w:val="332"/>
              <w:marBottom w:val="332"/>
              <w:divBdr>
                <w:top w:val="none" w:sz="0" w:space="0" w:color="auto"/>
                <w:left w:val="none" w:sz="0" w:space="0" w:color="auto"/>
                <w:bottom w:val="none" w:sz="0" w:space="0" w:color="auto"/>
                <w:right w:val="none" w:sz="0" w:space="0" w:color="auto"/>
              </w:divBdr>
              <w:divsChild>
                <w:div w:id="44568307">
                  <w:marLeft w:val="0"/>
                  <w:marRight w:val="0"/>
                  <w:marTop w:val="0"/>
                  <w:marBottom w:val="0"/>
                  <w:divBdr>
                    <w:top w:val="none" w:sz="0" w:space="0" w:color="auto"/>
                    <w:left w:val="none" w:sz="0" w:space="0" w:color="auto"/>
                    <w:bottom w:val="none" w:sz="0" w:space="0" w:color="auto"/>
                    <w:right w:val="none" w:sz="0" w:space="0" w:color="auto"/>
                  </w:divBdr>
                </w:div>
                <w:div w:id="2141726387">
                  <w:marLeft w:val="0"/>
                  <w:marRight w:val="0"/>
                  <w:marTop w:val="0"/>
                  <w:marBottom w:val="0"/>
                  <w:divBdr>
                    <w:top w:val="none" w:sz="0" w:space="0" w:color="auto"/>
                    <w:left w:val="none" w:sz="0" w:space="0" w:color="auto"/>
                    <w:bottom w:val="none" w:sz="0" w:space="0" w:color="auto"/>
                    <w:right w:val="none" w:sz="0" w:space="0" w:color="auto"/>
                  </w:divBdr>
                </w:div>
                <w:div w:id="11503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7375">
          <w:marLeft w:val="0"/>
          <w:marRight w:val="0"/>
          <w:marTop w:val="0"/>
          <w:marBottom w:val="0"/>
          <w:divBdr>
            <w:top w:val="none" w:sz="0" w:space="0" w:color="auto"/>
            <w:left w:val="none" w:sz="0" w:space="0" w:color="auto"/>
            <w:bottom w:val="none" w:sz="0" w:space="0" w:color="auto"/>
            <w:right w:val="none" w:sz="0" w:space="0" w:color="auto"/>
          </w:divBdr>
        </w:div>
        <w:div w:id="1122840812">
          <w:marLeft w:val="0"/>
          <w:marRight w:val="0"/>
          <w:marTop w:val="0"/>
          <w:marBottom w:val="0"/>
          <w:divBdr>
            <w:top w:val="none" w:sz="0" w:space="0" w:color="auto"/>
            <w:left w:val="none" w:sz="0" w:space="0" w:color="auto"/>
            <w:bottom w:val="none" w:sz="0" w:space="0" w:color="auto"/>
            <w:right w:val="none" w:sz="0" w:space="0" w:color="auto"/>
          </w:divBdr>
        </w:div>
        <w:div w:id="1569728202">
          <w:marLeft w:val="0"/>
          <w:marRight w:val="0"/>
          <w:marTop w:val="0"/>
          <w:marBottom w:val="0"/>
          <w:divBdr>
            <w:top w:val="none" w:sz="0" w:space="0" w:color="auto"/>
            <w:left w:val="none" w:sz="0" w:space="0" w:color="auto"/>
            <w:bottom w:val="none" w:sz="0" w:space="0" w:color="auto"/>
            <w:right w:val="none" w:sz="0" w:space="0" w:color="auto"/>
          </w:divBdr>
        </w:div>
        <w:div w:id="414590968">
          <w:marLeft w:val="0"/>
          <w:marRight w:val="0"/>
          <w:marTop w:val="0"/>
          <w:marBottom w:val="0"/>
          <w:divBdr>
            <w:top w:val="none" w:sz="0" w:space="0" w:color="auto"/>
            <w:left w:val="none" w:sz="0" w:space="0" w:color="auto"/>
            <w:bottom w:val="none" w:sz="0" w:space="0" w:color="auto"/>
            <w:right w:val="none" w:sz="0" w:space="0" w:color="auto"/>
          </w:divBdr>
        </w:div>
        <w:div w:id="1934126201">
          <w:marLeft w:val="0"/>
          <w:marRight w:val="0"/>
          <w:marTop w:val="0"/>
          <w:marBottom w:val="0"/>
          <w:divBdr>
            <w:top w:val="none" w:sz="0" w:space="0" w:color="auto"/>
            <w:left w:val="none" w:sz="0" w:space="0" w:color="auto"/>
            <w:bottom w:val="none" w:sz="0" w:space="0" w:color="auto"/>
            <w:right w:val="none" w:sz="0" w:space="0" w:color="auto"/>
          </w:divBdr>
        </w:div>
        <w:div w:id="122236760">
          <w:marLeft w:val="0"/>
          <w:marRight w:val="0"/>
          <w:marTop w:val="0"/>
          <w:marBottom w:val="0"/>
          <w:divBdr>
            <w:top w:val="none" w:sz="0" w:space="0" w:color="auto"/>
            <w:left w:val="none" w:sz="0" w:space="0" w:color="auto"/>
            <w:bottom w:val="none" w:sz="0" w:space="0" w:color="auto"/>
            <w:right w:val="none" w:sz="0" w:space="0" w:color="auto"/>
          </w:divBdr>
        </w:div>
        <w:div w:id="1728995358">
          <w:marLeft w:val="0"/>
          <w:marRight w:val="0"/>
          <w:marTop w:val="0"/>
          <w:marBottom w:val="0"/>
          <w:divBdr>
            <w:top w:val="none" w:sz="0" w:space="0" w:color="auto"/>
            <w:left w:val="none" w:sz="0" w:space="0" w:color="auto"/>
            <w:bottom w:val="none" w:sz="0" w:space="0" w:color="auto"/>
            <w:right w:val="none" w:sz="0" w:space="0" w:color="auto"/>
          </w:divBdr>
        </w:div>
        <w:div w:id="1941138727">
          <w:marLeft w:val="0"/>
          <w:marRight w:val="0"/>
          <w:marTop w:val="0"/>
          <w:marBottom w:val="0"/>
          <w:divBdr>
            <w:top w:val="none" w:sz="0" w:space="0" w:color="auto"/>
            <w:left w:val="none" w:sz="0" w:space="0" w:color="auto"/>
            <w:bottom w:val="none" w:sz="0" w:space="0" w:color="auto"/>
            <w:right w:val="none" w:sz="0" w:space="0" w:color="auto"/>
          </w:divBdr>
        </w:div>
        <w:div w:id="724644046">
          <w:marLeft w:val="0"/>
          <w:marRight w:val="0"/>
          <w:marTop w:val="0"/>
          <w:marBottom w:val="0"/>
          <w:divBdr>
            <w:top w:val="none" w:sz="0" w:space="0" w:color="auto"/>
            <w:left w:val="none" w:sz="0" w:space="0" w:color="auto"/>
            <w:bottom w:val="none" w:sz="0" w:space="0" w:color="auto"/>
            <w:right w:val="none" w:sz="0" w:space="0" w:color="auto"/>
          </w:divBdr>
        </w:div>
        <w:div w:id="1489244855">
          <w:marLeft w:val="0"/>
          <w:marRight w:val="0"/>
          <w:marTop w:val="0"/>
          <w:marBottom w:val="0"/>
          <w:divBdr>
            <w:top w:val="none" w:sz="0" w:space="0" w:color="auto"/>
            <w:left w:val="none" w:sz="0" w:space="0" w:color="auto"/>
            <w:bottom w:val="none" w:sz="0" w:space="0" w:color="auto"/>
            <w:right w:val="none" w:sz="0" w:space="0" w:color="auto"/>
          </w:divBdr>
        </w:div>
      </w:divsChild>
    </w:div>
    <w:div w:id="722094657">
      <w:bodyDiv w:val="1"/>
      <w:marLeft w:val="0"/>
      <w:marRight w:val="0"/>
      <w:marTop w:val="0"/>
      <w:marBottom w:val="0"/>
      <w:divBdr>
        <w:top w:val="none" w:sz="0" w:space="0" w:color="auto"/>
        <w:left w:val="none" w:sz="0" w:space="0" w:color="auto"/>
        <w:bottom w:val="none" w:sz="0" w:space="0" w:color="auto"/>
        <w:right w:val="none" w:sz="0" w:space="0" w:color="auto"/>
      </w:divBdr>
    </w:div>
    <w:div w:id="1360469888">
      <w:bodyDiv w:val="1"/>
      <w:marLeft w:val="0"/>
      <w:marRight w:val="0"/>
      <w:marTop w:val="0"/>
      <w:marBottom w:val="0"/>
      <w:divBdr>
        <w:top w:val="none" w:sz="0" w:space="0" w:color="auto"/>
        <w:left w:val="none" w:sz="0" w:space="0" w:color="auto"/>
        <w:bottom w:val="none" w:sz="0" w:space="0" w:color="auto"/>
        <w:right w:val="none" w:sz="0" w:space="0" w:color="auto"/>
      </w:divBdr>
      <w:divsChild>
        <w:div w:id="257718376">
          <w:marLeft w:val="0"/>
          <w:marRight w:val="0"/>
          <w:marTop w:val="0"/>
          <w:marBottom w:val="0"/>
          <w:divBdr>
            <w:top w:val="none" w:sz="0" w:space="0" w:color="auto"/>
            <w:left w:val="none" w:sz="0" w:space="0" w:color="auto"/>
            <w:bottom w:val="none" w:sz="0" w:space="0" w:color="auto"/>
            <w:right w:val="none" w:sz="0" w:space="0" w:color="auto"/>
          </w:divBdr>
        </w:div>
        <w:div w:id="1396125977">
          <w:marLeft w:val="0"/>
          <w:marRight w:val="0"/>
          <w:marTop w:val="0"/>
          <w:marBottom w:val="0"/>
          <w:divBdr>
            <w:top w:val="none" w:sz="0" w:space="0" w:color="auto"/>
            <w:left w:val="none" w:sz="0" w:space="0" w:color="auto"/>
            <w:bottom w:val="none" w:sz="0" w:space="0" w:color="auto"/>
            <w:right w:val="none" w:sz="0" w:space="0" w:color="auto"/>
          </w:divBdr>
        </w:div>
        <w:div w:id="37628876">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685401936">
              <w:marLeft w:val="0"/>
              <w:marRight w:val="0"/>
              <w:marTop w:val="0"/>
              <w:marBottom w:val="332"/>
              <w:divBdr>
                <w:top w:val="none" w:sz="0" w:space="0" w:color="auto"/>
                <w:left w:val="none" w:sz="0" w:space="0" w:color="auto"/>
                <w:bottom w:val="none" w:sz="0" w:space="0" w:color="auto"/>
                <w:right w:val="none" w:sz="0" w:space="0" w:color="auto"/>
              </w:divBdr>
            </w:div>
            <w:div w:id="1593661661">
              <w:marLeft w:val="0"/>
              <w:marRight w:val="0"/>
              <w:marTop w:val="166"/>
              <w:marBottom w:val="0"/>
              <w:divBdr>
                <w:top w:val="none" w:sz="0" w:space="0" w:color="auto"/>
                <w:left w:val="none" w:sz="0" w:space="0" w:color="auto"/>
                <w:bottom w:val="none" w:sz="0" w:space="0" w:color="auto"/>
                <w:right w:val="none" w:sz="0" w:space="0" w:color="auto"/>
              </w:divBdr>
            </w:div>
            <w:div w:id="1221600022">
              <w:marLeft w:val="0"/>
              <w:marRight w:val="0"/>
              <w:marTop w:val="0"/>
              <w:marBottom w:val="0"/>
              <w:divBdr>
                <w:top w:val="none" w:sz="0" w:space="0" w:color="auto"/>
                <w:left w:val="none" w:sz="0" w:space="0" w:color="auto"/>
                <w:bottom w:val="none" w:sz="0" w:space="0" w:color="auto"/>
                <w:right w:val="none" w:sz="0" w:space="0" w:color="auto"/>
              </w:divBdr>
              <w:divsChild>
                <w:div w:id="768701689">
                  <w:marLeft w:val="0"/>
                  <w:marRight w:val="0"/>
                  <w:marTop w:val="0"/>
                  <w:marBottom w:val="0"/>
                  <w:divBdr>
                    <w:top w:val="none" w:sz="0" w:space="0" w:color="auto"/>
                    <w:left w:val="none" w:sz="0" w:space="0" w:color="auto"/>
                    <w:bottom w:val="none" w:sz="0" w:space="0" w:color="auto"/>
                    <w:right w:val="none" w:sz="0" w:space="0" w:color="auto"/>
                  </w:divBdr>
                </w:div>
                <w:div w:id="4984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15063">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857307184">
              <w:marLeft w:val="0"/>
              <w:marRight w:val="0"/>
              <w:marTop w:val="0"/>
              <w:marBottom w:val="0"/>
              <w:divBdr>
                <w:top w:val="none" w:sz="0" w:space="0" w:color="auto"/>
                <w:left w:val="none" w:sz="0" w:space="0" w:color="auto"/>
                <w:bottom w:val="none" w:sz="0" w:space="0" w:color="auto"/>
                <w:right w:val="none" w:sz="0" w:space="0" w:color="auto"/>
              </w:divBdr>
            </w:div>
            <w:div w:id="1890915765">
              <w:marLeft w:val="0"/>
              <w:marRight w:val="0"/>
              <w:marTop w:val="0"/>
              <w:marBottom w:val="0"/>
              <w:divBdr>
                <w:top w:val="none" w:sz="0" w:space="0" w:color="auto"/>
                <w:left w:val="none" w:sz="0" w:space="0" w:color="auto"/>
                <w:bottom w:val="none" w:sz="0" w:space="0" w:color="auto"/>
                <w:right w:val="none" w:sz="0" w:space="0" w:color="auto"/>
              </w:divBdr>
            </w:div>
            <w:div w:id="1374387174">
              <w:marLeft w:val="0"/>
              <w:marRight w:val="0"/>
              <w:marTop w:val="166"/>
              <w:marBottom w:val="0"/>
              <w:divBdr>
                <w:top w:val="none" w:sz="0" w:space="0" w:color="auto"/>
                <w:left w:val="none" w:sz="0" w:space="0" w:color="auto"/>
                <w:bottom w:val="none" w:sz="0" w:space="0" w:color="auto"/>
                <w:right w:val="none" w:sz="0" w:space="0" w:color="auto"/>
              </w:divBdr>
            </w:div>
            <w:div w:id="4328011">
              <w:marLeft w:val="0"/>
              <w:marRight w:val="0"/>
              <w:marTop w:val="332"/>
              <w:marBottom w:val="332"/>
              <w:divBdr>
                <w:top w:val="none" w:sz="0" w:space="0" w:color="auto"/>
                <w:left w:val="none" w:sz="0" w:space="0" w:color="auto"/>
                <w:bottom w:val="none" w:sz="0" w:space="0" w:color="auto"/>
                <w:right w:val="none" w:sz="0" w:space="0" w:color="auto"/>
              </w:divBdr>
              <w:divsChild>
                <w:div w:id="1349134560">
                  <w:marLeft w:val="0"/>
                  <w:marRight w:val="0"/>
                  <w:marTop w:val="0"/>
                  <w:marBottom w:val="0"/>
                  <w:divBdr>
                    <w:top w:val="none" w:sz="0" w:space="0" w:color="auto"/>
                    <w:left w:val="none" w:sz="0" w:space="0" w:color="auto"/>
                    <w:bottom w:val="none" w:sz="0" w:space="0" w:color="auto"/>
                    <w:right w:val="none" w:sz="0" w:space="0" w:color="auto"/>
                  </w:divBdr>
                </w:div>
                <w:div w:id="806093944">
                  <w:marLeft w:val="0"/>
                  <w:marRight w:val="0"/>
                  <w:marTop w:val="0"/>
                  <w:marBottom w:val="0"/>
                  <w:divBdr>
                    <w:top w:val="none" w:sz="0" w:space="0" w:color="auto"/>
                    <w:left w:val="none" w:sz="0" w:space="0" w:color="auto"/>
                    <w:bottom w:val="none" w:sz="0" w:space="0" w:color="auto"/>
                    <w:right w:val="none" w:sz="0" w:space="0" w:color="auto"/>
                  </w:divBdr>
                </w:div>
                <w:div w:id="18764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42658">
          <w:marLeft w:val="0"/>
          <w:marRight w:val="0"/>
          <w:marTop w:val="0"/>
          <w:marBottom w:val="0"/>
          <w:divBdr>
            <w:top w:val="none" w:sz="0" w:space="0" w:color="auto"/>
            <w:left w:val="none" w:sz="0" w:space="0" w:color="auto"/>
            <w:bottom w:val="none" w:sz="0" w:space="0" w:color="auto"/>
            <w:right w:val="none" w:sz="0" w:space="0" w:color="auto"/>
          </w:divBdr>
        </w:div>
        <w:div w:id="1050154001">
          <w:marLeft w:val="0"/>
          <w:marRight w:val="0"/>
          <w:marTop w:val="0"/>
          <w:marBottom w:val="0"/>
          <w:divBdr>
            <w:top w:val="none" w:sz="0" w:space="0" w:color="auto"/>
            <w:left w:val="none" w:sz="0" w:space="0" w:color="auto"/>
            <w:bottom w:val="none" w:sz="0" w:space="0" w:color="auto"/>
            <w:right w:val="none" w:sz="0" w:space="0" w:color="auto"/>
          </w:divBdr>
        </w:div>
        <w:div w:id="1437869134">
          <w:marLeft w:val="0"/>
          <w:marRight w:val="0"/>
          <w:marTop w:val="0"/>
          <w:marBottom w:val="0"/>
          <w:divBdr>
            <w:top w:val="none" w:sz="0" w:space="0" w:color="auto"/>
            <w:left w:val="none" w:sz="0" w:space="0" w:color="auto"/>
            <w:bottom w:val="none" w:sz="0" w:space="0" w:color="auto"/>
            <w:right w:val="none" w:sz="0" w:space="0" w:color="auto"/>
          </w:divBdr>
        </w:div>
        <w:div w:id="1512527957">
          <w:marLeft w:val="0"/>
          <w:marRight w:val="0"/>
          <w:marTop w:val="0"/>
          <w:marBottom w:val="0"/>
          <w:divBdr>
            <w:top w:val="none" w:sz="0" w:space="0" w:color="auto"/>
            <w:left w:val="none" w:sz="0" w:space="0" w:color="auto"/>
            <w:bottom w:val="none" w:sz="0" w:space="0" w:color="auto"/>
            <w:right w:val="none" w:sz="0" w:space="0" w:color="auto"/>
          </w:divBdr>
        </w:div>
        <w:div w:id="1355109414">
          <w:marLeft w:val="0"/>
          <w:marRight w:val="0"/>
          <w:marTop w:val="0"/>
          <w:marBottom w:val="0"/>
          <w:divBdr>
            <w:top w:val="none" w:sz="0" w:space="0" w:color="auto"/>
            <w:left w:val="none" w:sz="0" w:space="0" w:color="auto"/>
            <w:bottom w:val="none" w:sz="0" w:space="0" w:color="auto"/>
            <w:right w:val="none" w:sz="0" w:space="0" w:color="auto"/>
          </w:divBdr>
        </w:div>
        <w:div w:id="1710573201">
          <w:marLeft w:val="0"/>
          <w:marRight w:val="0"/>
          <w:marTop w:val="0"/>
          <w:marBottom w:val="0"/>
          <w:divBdr>
            <w:top w:val="none" w:sz="0" w:space="0" w:color="auto"/>
            <w:left w:val="none" w:sz="0" w:space="0" w:color="auto"/>
            <w:bottom w:val="none" w:sz="0" w:space="0" w:color="auto"/>
            <w:right w:val="none" w:sz="0" w:space="0" w:color="auto"/>
          </w:divBdr>
        </w:div>
        <w:div w:id="1215854858">
          <w:marLeft w:val="0"/>
          <w:marRight w:val="0"/>
          <w:marTop w:val="0"/>
          <w:marBottom w:val="0"/>
          <w:divBdr>
            <w:top w:val="none" w:sz="0" w:space="0" w:color="auto"/>
            <w:left w:val="none" w:sz="0" w:space="0" w:color="auto"/>
            <w:bottom w:val="none" w:sz="0" w:space="0" w:color="auto"/>
            <w:right w:val="none" w:sz="0" w:space="0" w:color="auto"/>
          </w:divBdr>
        </w:div>
        <w:div w:id="747265670">
          <w:marLeft w:val="0"/>
          <w:marRight w:val="0"/>
          <w:marTop w:val="0"/>
          <w:marBottom w:val="0"/>
          <w:divBdr>
            <w:top w:val="none" w:sz="0" w:space="0" w:color="auto"/>
            <w:left w:val="none" w:sz="0" w:space="0" w:color="auto"/>
            <w:bottom w:val="none" w:sz="0" w:space="0" w:color="auto"/>
            <w:right w:val="none" w:sz="0" w:space="0" w:color="auto"/>
          </w:divBdr>
        </w:div>
        <w:div w:id="1708796738">
          <w:marLeft w:val="0"/>
          <w:marRight w:val="0"/>
          <w:marTop w:val="0"/>
          <w:marBottom w:val="0"/>
          <w:divBdr>
            <w:top w:val="none" w:sz="0" w:space="0" w:color="auto"/>
            <w:left w:val="none" w:sz="0" w:space="0" w:color="auto"/>
            <w:bottom w:val="none" w:sz="0" w:space="0" w:color="auto"/>
            <w:right w:val="none" w:sz="0" w:space="0" w:color="auto"/>
          </w:divBdr>
        </w:div>
        <w:div w:id="320499762">
          <w:marLeft w:val="0"/>
          <w:marRight w:val="0"/>
          <w:marTop w:val="0"/>
          <w:marBottom w:val="0"/>
          <w:divBdr>
            <w:top w:val="none" w:sz="0" w:space="0" w:color="auto"/>
            <w:left w:val="none" w:sz="0" w:space="0" w:color="auto"/>
            <w:bottom w:val="none" w:sz="0" w:space="0" w:color="auto"/>
            <w:right w:val="none" w:sz="0" w:space="0" w:color="auto"/>
          </w:divBdr>
        </w:div>
      </w:divsChild>
    </w:div>
    <w:div w:id="2083525792">
      <w:bodyDiv w:val="1"/>
      <w:marLeft w:val="0"/>
      <w:marRight w:val="0"/>
      <w:marTop w:val="0"/>
      <w:marBottom w:val="0"/>
      <w:divBdr>
        <w:top w:val="none" w:sz="0" w:space="0" w:color="auto"/>
        <w:left w:val="none" w:sz="0" w:space="0" w:color="auto"/>
        <w:bottom w:val="none" w:sz="0" w:space="0" w:color="auto"/>
        <w:right w:val="none" w:sz="0" w:space="0" w:color="auto"/>
      </w:divBdr>
      <w:divsChild>
        <w:div w:id="531769178">
          <w:marLeft w:val="0"/>
          <w:marRight w:val="0"/>
          <w:marTop w:val="0"/>
          <w:marBottom w:val="0"/>
          <w:divBdr>
            <w:top w:val="none" w:sz="0" w:space="0" w:color="auto"/>
            <w:left w:val="none" w:sz="0" w:space="0" w:color="auto"/>
            <w:bottom w:val="none" w:sz="0" w:space="0" w:color="auto"/>
            <w:right w:val="none" w:sz="0" w:space="0" w:color="auto"/>
          </w:divBdr>
        </w:div>
        <w:div w:id="1306738056">
          <w:marLeft w:val="0"/>
          <w:marRight w:val="0"/>
          <w:marTop w:val="0"/>
          <w:marBottom w:val="0"/>
          <w:divBdr>
            <w:top w:val="none" w:sz="0" w:space="0" w:color="auto"/>
            <w:left w:val="none" w:sz="0" w:space="0" w:color="auto"/>
            <w:bottom w:val="none" w:sz="0" w:space="0" w:color="auto"/>
            <w:right w:val="none" w:sz="0" w:space="0" w:color="auto"/>
          </w:divBdr>
        </w:div>
        <w:div w:id="1253733396">
          <w:marLeft w:val="0"/>
          <w:marRight w:val="0"/>
          <w:marTop w:val="0"/>
          <w:marBottom w:val="0"/>
          <w:divBdr>
            <w:top w:val="none" w:sz="0" w:space="0" w:color="auto"/>
            <w:left w:val="none" w:sz="0" w:space="0" w:color="auto"/>
            <w:bottom w:val="none" w:sz="0" w:space="0" w:color="auto"/>
            <w:right w:val="none" w:sz="0" w:space="0" w:color="auto"/>
          </w:divBdr>
          <w:divsChild>
            <w:div w:id="408888440">
              <w:marLeft w:val="0"/>
              <w:marRight w:val="0"/>
              <w:marTop w:val="0"/>
              <w:marBottom w:val="0"/>
              <w:divBdr>
                <w:top w:val="none" w:sz="0" w:space="0" w:color="auto"/>
                <w:left w:val="none" w:sz="0" w:space="0" w:color="auto"/>
                <w:bottom w:val="none" w:sz="0" w:space="0" w:color="auto"/>
                <w:right w:val="none" w:sz="0" w:space="0" w:color="auto"/>
              </w:divBdr>
            </w:div>
            <w:div w:id="558789574">
              <w:marLeft w:val="0"/>
              <w:marRight w:val="0"/>
              <w:marTop w:val="0"/>
              <w:marBottom w:val="0"/>
              <w:divBdr>
                <w:top w:val="none" w:sz="0" w:space="0" w:color="auto"/>
                <w:left w:val="none" w:sz="0" w:space="0" w:color="auto"/>
                <w:bottom w:val="none" w:sz="0" w:space="0" w:color="auto"/>
                <w:right w:val="none" w:sz="0" w:space="0" w:color="auto"/>
              </w:divBdr>
            </w:div>
            <w:div w:id="405497645">
              <w:marLeft w:val="0"/>
              <w:marRight w:val="0"/>
              <w:marTop w:val="0"/>
              <w:marBottom w:val="0"/>
              <w:divBdr>
                <w:top w:val="none" w:sz="0" w:space="0" w:color="auto"/>
                <w:left w:val="none" w:sz="0" w:space="0" w:color="auto"/>
                <w:bottom w:val="none" w:sz="0" w:space="0" w:color="auto"/>
                <w:right w:val="none" w:sz="0" w:space="0" w:color="auto"/>
              </w:divBdr>
            </w:div>
          </w:divsChild>
        </w:div>
        <w:div w:id="1090615031">
          <w:marLeft w:val="0"/>
          <w:marRight w:val="0"/>
          <w:marTop w:val="0"/>
          <w:marBottom w:val="0"/>
          <w:divBdr>
            <w:top w:val="none" w:sz="0" w:space="0" w:color="auto"/>
            <w:left w:val="none" w:sz="0" w:space="0" w:color="auto"/>
            <w:bottom w:val="none" w:sz="0" w:space="0" w:color="auto"/>
            <w:right w:val="none" w:sz="0" w:space="0" w:color="auto"/>
          </w:divBdr>
        </w:div>
        <w:div w:id="764806381">
          <w:marLeft w:val="0"/>
          <w:marRight w:val="0"/>
          <w:marTop w:val="0"/>
          <w:marBottom w:val="0"/>
          <w:divBdr>
            <w:top w:val="none" w:sz="0" w:space="0" w:color="auto"/>
            <w:left w:val="none" w:sz="0" w:space="0" w:color="auto"/>
            <w:bottom w:val="none" w:sz="0" w:space="0" w:color="auto"/>
            <w:right w:val="none" w:sz="0" w:space="0" w:color="auto"/>
          </w:divBdr>
          <w:divsChild>
            <w:div w:id="202446878">
              <w:marLeft w:val="0"/>
              <w:marRight w:val="0"/>
              <w:marTop w:val="166"/>
              <w:marBottom w:val="166"/>
              <w:divBdr>
                <w:top w:val="none" w:sz="0" w:space="0" w:color="auto"/>
                <w:left w:val="none" w:sz="0" w:space="0" w:color="auto"/>
                <w:bottom w:val="none" w:sz="0" w:space="0" w:color="auto"/>
                <w:right w:val="none" w:sz="0" w:space="0" w:color="auto"/>
              </w:divBdr>
            </w:div>
            <w:div w:id="1361276451">
              <w:marLeft w:val="0"/>
              <w:marRight w:val="0"/>
              <w:marTop w:val="166"/>
              <w:marBottom w:val="166"/>
              <w:divBdr>
                <w:top w:val="none" w:sz="0" w:space="0" w:color="auto"/>
                <w:left w:val="none" w:sz="0" w:space="0" w:color="auto"/>
                <w:bottom w:val="none" w:sz="0" w:space="0" w:color="auto"/>
                <w:right w:val="none" w:sz="0" w:space="0" w:color="auto"/>
              </w:divBdr>
            </w:div>
            <w:div w:id="1642924973">
              <w:marLeft w:val="0"/>
              <w:marRight w:val="0"/>
              <w:marTop w:val="166"/>
              <w:marBottom w:val="166"/>
              <w:divBdr>
                <w:top w:val="none" w:sz="0" w:space="0" w:color="auto"/>
                <w:left w:val="none" w:sz="0" w:space="0" w:color="auto"/>
                <w:bottom w:val="none" w:sz="0" w:space="0" w:color="auto"/>
                <w:right w:val="none" w:sz="0" w:space="0" w:color="auto"/>
              </w:divBdr>
            </w:div>
            <w:div w:id="2068410931">
              <w:marLeft w:val="0"/>
              <w:marRight w:val="0"/>
              <w:marTop w:val="166"/>
              <w:marBottom w:val="166"/>
              <w:divBdr>
                <w:top w:val="none" w:sz="0" w:space="0" w:color="auto"/>
                <w:left w:val="none" w:sz="0" w:space="0" w:color="auto"/>
                <w:bottom w:val="none" w:sz="0" w:space="0" w:color="auto"/>
                <w:right w:val="none" w:sz="0" w:space="0" w:color="auto"/>
              </w:divBdr>
            </w:div>
            <w:div w:id="1095977613">
              <w:marLeft w:val="0"/>
              <w:marRight w:val="0"/>
              <w:marTop w:val="166"/>
              <w:marBottom w:val="166"/>
              <w:divBdr>
                <w:top w:val="none" w:sz="0" w:space="0" w:color="auto"/>
                <w:left w:val="none" w:sz="0" w:space="0" w:color="auto"/>
                <w:bottom w:val="none" w:sz="0" w:space="0" w:color="auto"/>
                <w:right w:val="none" w:sz="0" w:space="0" w:color="auto"/>
              </w:divBdr>
            </w:div>
            <w:div w:id="824669053">
              <w:marLeft w:val="0"/>
              <w:marRight w:val="0"/>
              <w:marTop w:val="166"/>
              <w:marBottom w:val="166"/>
              <w:divBdr>
                <w:top w:val="none" w:sz="0" w:space="0" w:color="auto"/>
                <w:left w:val="none" w:sz="0" w:space="0" w:color="auto"/>
                <w:bottom w:val="none" w:sz="0" w:space="0" w:color="auto"/>
                <w:right w:val="none" w:sz="0" w:space="0" w:color="auto"/>
              </w:divBdr>
            </w:div>
            <w:div w:id="781151054">
              <w:marLeft w:val="0"/>
              <w:marRight w:val="0"/>
              <w:marTop w:val="166"/>
              <w:marBottom w:val="166"/>
              <w:divBdr>
                <w:top w:val="none" w:sz="0" w:space="0" w:color="auto"/>
                <w:left w:val="none" w:sz="0" w:space="0" w:color="auto"/>
                <w:bottom w:val="none" w:sz="0" w:space="0" w:color="auto"/>
                <w:right w:val="none" w:sz="0" w:space="0" w:color="auto"/>
              </w:divBdr>
            </w:div>
            <w:div w:id="1073816574">
              <w:marLeft w:val="0"/>
              <w:marRight w:val="0"/>
              <w:marTop w:val="166"/>
              <w:marBottom w:val="166"/>
              <w:divBdr>
                <w:top w:val="none" w:sz="0" w:space="0" w:color="auto"/>
                <w:left w:val="none" w:sz="0" w:space="0" w:color="auto"/>
                <w:bottom w:val="none" w:sz="0" w:space="0" w:color="auto"/>
                <w:right w:val="none" w:sz="0" w:space="0" w:color="auto"/>
              </w:divBdr>
            </w:div>
            <w:div w:id="1343701197">
              <w:marLeft w:val="0"/>
              <w:marRight w:val="0"/>
              <w:marTop w:val="166"/>
              <w:marBottom w:val="166"/>
              <w:divBdr>
                <w:top w:val="none" w:sz="0" w:space="0" w:color="auto"/>
                <w:left w:val="none" w:sz="0" w:space="0" w:color="auto"/>
                <w:bottom w:val="none" w:sz="0" w:space="0" w:color="auto"/>
                <w:right w:val="none" w:sz="0" w:space="0" w:color="auto"/>
              </w:divBdr>
            </w:div>
            <w:div w:id="64693050">
              <w:marLeft w:val="0"/>
              <w:marRight w:val="0"/>
              <w:marTop w:val="166"/>
              <w:marBottom w:val="166"/>
              <w:divBdr>
                <w:top w:val="none" w:sz="0" w:space="0" w:color="auto"/>
                <w:left w:val="none" w:sz="0" w:space="0" w:color="auto"/>
                <w:bottom w:val="none" w:sz="0" w:space="0" w:color="auto"/>
                <w:right w:val="none" w:sz="0" w:space="0" w:color="auto"/>
              </w:divBdr>
            </w:div>
            <w:div w:id="1898978104">
              <w:marLeft w:val="0"/>
              <w:marRight w:val="0"/>
              <w:marTop w:val="166"/>
              <w:marBottom w:val="166"/>
              <w:divBdr>
                <w:top w:val="none" w:sz="0" w:space="0" w:color="auto"/>
                <w:left w:val="none" w:sz="0" w:space="0" w:color="auto"/>
                <w:bottom w:val="none" w:sz="0" w:space="0" w:color="auto"/>
                <w:right w:val="none" w:sz="0" w:space="0" w:color="auto"/>
              </w:divBdr>
            </w:div>
            <w:div w:id="1202667499">
              <w:marLeft w:val="0"/>
              <w:marRight w:val="0"/>
              <w:marTop w:val="166"/>
              <w:marBottom w:val="166"/>
              <w:divBdr>
                <w:top w:val="none" w:sz="0" w:space="0" w:color="auto"/>
                <w:left w:val="none" w:sz="0" w:space="0" w:color="auto"/>
                <w:bottom w:val="none" w:sz="0" w:space="0" w:color="auto"/>
                <w:right w:val="none" w:sz="0" w:space="0" w:color="auto"/>
              </w:divBdr>
            </w:div>
            <w:div w:id="1005593455">
              <w:marLeft w:val="0"/>
              <w:marRight w:val="0"/>
              <w:marTop w:val="166"/>
              <w:marBottom w:val="166"/>
              <w:divBdr>
                <w:top w:val="none" w:sz="0" w:space="0" w:color="auto"/>
                <w:left w:val="none" w:sz="0" w:space="0" w:color="auto"/>
                <w:bottom w:val="none" w:sz="0" w:space="0" w:color="auto"/>
                <w:right w:val="none" w:sz="0" w:space="0" w:color="auto"/>
              </w:divBdr>
            </w:div>
            <w:div w:id="1704164191">
              <w:marLeft w:val="0"/>
              <w:marRight w:val="0"/>
              <w:marTop w:val="166"/>
              <w:marBottom w:val="166"/>
              <w:divBdr>
                <w:top w:val="none" w:sz="0" w:space="0" w:color="auto"/>
                <w:left w:val="none" w:sz="0" w:space="0" w:color="auto"/>
                <w:bottom w:val="none" w:sz="0" w:space="0" w:color="auto"/>
                <w:right w:val="none" w:sz="0" w:space="0" w:color="auto"/>
              </w:divBdr>
            </w:div>
            <w:div w:id="665521801">
              <w:marLeft w:val="0"/>
              <w:marRight w:val="0"/>
              <w:marTop w:val="166"/>
              <w:marBottom w:val="166"/>
              <w:divBdr>
                <w:top w:val="none" w:sz="0" w:space="0" w:color="auto"/>
                <w:left w:val="none" w:sz="0" w:space="0" w:color="auto"/>
                <w:bottom w:val="none" w:sz="0" w:space="0" w:color="auto"/>
                <w:right w:val="none" w:sz="0" w:space="0" w:color="auto"/>
              </w:divBdr>
            </w:div>
            <w:div w:id="944776913">
              <w:marLeft w:val="0"/>
              <w:marRight w:val="0"/>
              <w:marTop w:val="166"/>
              <w:marBottom w:val="166"/>
              <w:divBdr>
                <w:top w:val="none" w:sz="0" w:space="0" w:color="auto"/>
                <w:left w:val="none" w:sz="0" w:space="0" w:color="auto"/>
                <w:bottom w:val="none" w:sz="0" w:space="0" w:color="auto"/>
                <w:right w:val="none" w:sz="0" w:space="0" w:color="auto"/>
              </w:divBdr>
            </w:div>
            <w:div w:id="768158406">
              <w:marLeft w:val="0"/>
              <w:marRight w:val="0"/>
              <w:marTop w:val="166"/>
              <w:marBottom w:val="166"/>
              <w:divBdr>
                <w:top w:val="none" w:sz="0" w:space="0" w:color="auto"/>
                <w:left w:val="none" w:sz="0" w:space="0" w:color="auto"/>
                <w:bottom w:val="none" w:sz="0" w:space="0" w:color="auto"/>
                <w:right w:val="none" w:sz="0" w:space="0" w:color="auto"/>
              </w:divBdr>
            </w:div>
            <w:div w:id="219875733">
              <w:marLeft w:val="0"/>
              <w:marRight w:val="0"/>
              <w:marTop w:val="166"/>
              <w:marBottom w:val="166"/>
              <w:divBdr>
                <w:top w:val="none" w:sz="0" w:space="0" w:color="auto"/>
                <w:left w:val="none" w:sz="0" w:space="0" w:color="auto"/>
                <w:bottom w:val="none" w:sz="0" w:space="0" w:color="auto"/>
                <w:right w:val="none" w:sz="0" w:space="0" w:color="auto"/>
              </w:divBdr>
            </w:div>
            <w:div w:id="688601480">
              <w:marLeft w:val="0"/>
              <w:marRight w:val="0"/>
              <w:marTop w:val="166"/>
              <w:marBottom w:val="166"/>
              <w:divBdr>
                <w:top w:val="none" w:sz="0" w:space="0" w:color="auto"/>
                <w:left w:val="none" w:sz="0" w:space="0" w:color="auto"/>
                <w:bottom w:val="none" w:sz="0" w:space="0" w:color="auto"/>
                <w:right w:val="none" w:sz="0" w:space="0" w:color="auto"/>
              </w:divBdr>
            </w:div>
            <w:div w:id="780762726">
              <w:marLeft w:val="0"/>
              <w:marRight w:val="0"/>
              <w:marTop w:val="166"/>
              <w:marBottom w:val="166"/>
              <w:divBdr>
                <w:top w:val="none" w:sz="0" w:space="0" w:color="auto"/>
                <w:left w:val="none" w:sz="0" w:space="0" w:color="auto"/>
                <w:bottom w:val="none" w:sz="0" w:space="0" w:color="auto"/>
                <w:right w:val="none" w:sz="0" w:space="0" w:color="auto"/>
              </w:divBdr>
            </w:div>
            <w:div w:id="765419512">
              <w:marLeft w:val="0"/>
              <w:marRight w:val="0"/>
              <w:marTop w:val="166"/>
              <w:marBottom w:val="166"/>
              <w:divBdr>
                <w:top w:val="none" w:sz="0" w:space="0" w:color="auto"/>
                <w:left w:val="none" w:sz="0" w:space="0" w:color="auto"/>
                <w:bottom w:val="none" w:sz="0" w:space="0" w:color="auto"/>
                <w:right w:val="none" w:sz="0" w:space="0" w:color="auto"/>
              </w:divBdr>
            </w:div>
            <w:div w:id="1213733697">
              <w:marLeft w:val="0"/>
              <w:marRight w:val="0"/>
              <w:marTop w:val="166"/>
              <w:marBottom w:val="166"/>
              <w:divBdr>
                <w:top w:val="none" w:sz="0" w:space="0" w:color="auto"/>
                <w:left w:val="none" w:sz="0" w:space="0" w:color="auto"/>
                <w:bottom w:val="none" w:sz="0" w:space="0" w:color="auto"/>
                <w:right w:val="none" w:sz="0" w:space="0" w:color="auto"/>
              </w:divBdr>
            </w:div>
            <w:div w:id="280575215">
              <w:marLeft w:val="0"/>
              <w:marRight w:val="0"/>
              <w:marTop w:val="166"/>
              <w:marBottom w:val="166"/>
              <w:divBdr>
                <w:top w:val="none" w:sz="0" w:space="0" w:color="auto"/>
                <w:left w:val="none" w:sz="0" w:space="0" w:color="auto"/>
                <w:bottom w:val="none" w:sz="0" w:space="0" w:color="auto"/>
                <w:right w:val="none" w:sz="0" w:space="0" w:color="auto"/>
              </w:divBdr>
            </w:div>
            <w:div w:id="711032217">
              <w:marLeft w:val="0"/>
              <w:marRight w:val="0"/>
              <w:marTop w:val="166"/>
              <w:marBottom w:val="166"/>
              <w:divBdr>
                <w:top w:val="none" w:sz="0" w:space="0" w:color="auto"/>
                <w:left w:val="none" w:sz="0" w:space="0" w:color="auto"/>
                <w:bottom w:val="none" w:sz="0" w:space="0" w:color="auto"/>
                <w:right w:val="none" w:sz="0" w:space="0" w:color="auto"/>
              </w:divBdr>
            </w:div>
            <w:div w:id="1908303821">
              <w:marLeft w:val="0"/>
              <w:marRight w:val="0"/>
              <w:marTop w:val="166"/>
              <w:marBottom w:val="166"/>
              <w:divBdr>
                <w:top w:val="none" w:sz="0" w:space="0" w:color="auto"/>
                <w:left w:val="none" w:sz="0" w:space="0" w:color="auto"/>
                <w:bottom w:val="none" w:sz="0" w:space="0" w:color="auto"/>
                <w:right w:val="none" w:sz="0" w:space="0" w:color="auto"/>
              </w:divBdr>
            </w:div>
            <w:div w:id="1034768082">
              <w:marLeft w:val="0"/>
              <w:marRight w:val="0"/>
              <w:marTop w:val="166"/>
              <w:marBottom w:val="166"/>
              <w:divBdr>
                <w:top w:val="none" w:sz="0" w:space="0" w:color="auto"/>
                <w:left w:val="none" w:sz="0" w:space="0" w:color="auto"/>
                <w:bottom w:val="none" w:sz="0" w:space="0" w:color="auto"/>
                <w:right w:val="none" w:sz="0" w:space="0" w:color="auto"/>
              </w:divBdr>
            </w:div>
            <w:div w:id="1965229135">
              <w:marLeft w:val="0"/>
              <w:marRight w:val="0"/>
              <w:marTop w:val="166"/>
              <w:marBottom w:val="166"/>
              <w:divBdr>
                <w:top w:val="none" w:sz="0" w:space="0" w:color="auto"/>
                <w:left w:val="none" w:sz="0" w:space="0" w:color="auto"/>
                <w:bottom w:val="none" w:sz="0" w:space="0" w:color="auto"/>
                <w:right w:val="none" w:sz="0" w:space="0" w:color="auto"/>
              </w:divBdr>
            </w:div>
            <w:div w:id="1377511168">
              <w:marLeft w:val="0"/>
              <w:marRight w:val="0"/>
              <w:marTop w:val="166"/>
              <w:marBottom w:val="166"/>
              <w:divBdr>
                <w:top w:val="none" w:sz="0" w:space="0" w:color="auto"/>
                <w:left w:val="none" w:sz="0" w:space="0" w:color="auto"/>
                <w:bottom w:val="none" w:sz="0" w:space="0" w:color="auto"/>
                <w:right w:val="none" w:sz="0" w:space="0" w:color="auto"/>
              </w:divBdr>
            </w:div>
            <w:div w:id="1308709941">
              <w:marLeft w:val="0"/>
              <w:marRight w:val="0"/>
              <w:marTop w:val="166"/>
              <w:marBottom w:val="166"/>
              <w:divBdr>
                <w:top w:val="none" w:sz="0" w:space="0" w:color="auto"/>
                <w:left w:val="none" w:sz="0" w:space="0" w:color="auto"/>
                <w:bottom w:val="none" w:sz="0" w:space="0" w:color="auto"/>
                <w:right w:val="none" w:sz="0" w:space="0" w:color="auto"/>
              </w:divBdr>
            </w:div>
            <w:div w:id="596133124">
              <w:marLeft w:val="0"/>
              <w:marRight w:val="0"/>
              <w:marTop w:val="166"/>
              <w:marBottom w:val="166"/>
              <w:divBdr>
                <w:top w:val="none" w:sz="0" w:space="0" w:color="auto"/>
                <w:left w:val="none" w:sz="0" w:space="0" w:color="auto"/>
                <w:bottom w:val="none" w:sz="0" w:space="0" w:color="auto"/>
                <w:right w:val="none" w:sz="0" w:space="0" w:color="auto"/>
              </w:divBdr>
            </w:div>
            <w:div w:id="1149252751">
              <w:marLeft w:val="0"/>
              <w:marRight w:val="0"/>
              <w:marTop w:val="166"/>
              <w:marBottom w:val="166"/>
              <w:divBdr>
                <w:top w:val="none" w:sz="0" w:space="0" w:color="auto"/>
                <w:left w:val="none" w:sz="0" w:space="0" w:color="auto"/>
                <w:bottom w:val="none" w:sz="0" w:space="0" w:color="auto"/>
                <w:right w:val="none" w:sz="0" w:space="0" w:color="auto"/>
              </w:divBdr>
            </w:div>
            <w:div w:id="1808620489">
              <w:marLeft w:val="0"/>
              <w:marRight w:val="0"/>
              <w:marTop w:val="166"/>
              <w:marBottom w:val="166"/>
              <w:divBdr>
                <w:top w:val="none" w:sz="0" w:space="0" w:color="auto"/>
                <w:left w:val="none" w:sz="0" w:space="0" w:color="auto"/>
                <w:bottom w:val="none" w:sz="0" w:space="0" w:color="auto"/>
                <w:right w:val="none" w:sz="0" w:space="0" w:color="auto"/>
              </w:divBdr>
            </w:div>
            <w:div w:id="1635794483">
              <w:marLeft w:val="0"/>
              <w:marRight w:val="0"/>
              <w:marTop w:val="166"/>
              <w:marBottom w:val="166"/>
              <w:divBdr>
                <w:top w:val="none" w:sz="0" w:space="0" w:color="auto"/>
                <w:left w:val="none" w:sz="0" w:space="0" w:color="auto"/>
                <w:bottom w:val="none" w:sz="0" w:space="0" w:color="auto"/>
                <w:right w:val="none" w:sz="0" w:space="0" w:color="auto"/>
              </w:divBdr>
            </w:div>
            <w:div w:id="1318220014">
              <w:marLeft w:val="0"/>
              <w:marRight w:val="0"/>
              <w:marTop w:val="166"/>
              <w:marBottom w:val="166"/>
              <w:divBdr>
                <w:top w:val="none" w:sz="0" w:space="0" w:color="auto"/>
                <w:left w:val="none" w:sz="0" w:space="0" w:color="auto"/>
                <w:bottom w:val="none" w:sz="0" w:space="0" w:color="auto"/>
                <w:right w:val="none" w:sz="0" w:space="0" w:color="auto"/>
              </w:divBdr>
            </w:div>
            <w:div w:id="2122141768">
              <w:marLeft w:val="0"/>
              <w:marRight w:val="0"/>
              <w:marTop w:val="166"/>
              <w:marBottom w:val="166"/>
              <w:divBdr>
                <w:top w:val="none" w:sz="0" w:space="0" w:color="auto"/>
                <w:left w:val="none" w:sz="0" w:space="0" w:color="auto"/>
                <w:bottom w:val="none" w:sz="0" w:space="0" w:color="auto"/>
                <w:right w:val="none" w:sz="0" w:space="0" w:color="auto"/>
              </w:divBdr>
            </w:div>
            <w:div w:id="1930651460">
              <w:marLeft w:val="0"/>
              <w:marRight w:val="0"/>
              <w:marTop w:val="166"/>
              <w:marBottom w:val="166"/>
              <w:divBdr>
                <w:top w:val="none" w:sz="0" w:space="0" w:color="auto"/>
                <w:left w:val="none" w:sz="0" w:space="0" w:color="auto"/>
                <w:bottom w:val="none" w:sz="0" w:space="0" w:color="auto"/>
                <w:right w:val="none" w:sz="0" w:space="0" w:color="auto"/>
              </w:divBdr>
            </w:div>
            <w:div w:id="926764641">
              <w:marLeft w:val="0"/>
              <w:marRight w:val="0"/>
              <w:marTop w:val="166"/>
              <w:marBottom w:val="166"/>
              <w:divBdr>
                <w:top w:val="none" w:sz="0" w:space="0" w:color="auto"/>
                <w:left w:val="none" w:sz="0" w:space="0" w:color="auto"/>
                <w:bottom w:val="none" w:sz="0" w:space="0" w:color="auto"/>
                <w:right w:val="none" w:sz="0" w:space="0" w:color="auto"/>
              </w:divBdr>
            </w:div>
            <w:div w:id="21395889">
              <w:marLeft w:val="0"/>
              <w:marRight w:val="0"/>
              <w:marTop w:val="166"/>
              <w:marBottom w:val="166"/>
              <w:divBdr>
                <w:top w:val="none" w:sz="0" w:space="0" w:color="auto"/>
                <w:left w:val="none" w:sz="0" w:space="0" w:color="auto"/>
                <w:bottom w:val="none" w:sz="0" w:space="0" w:color="auto"/>
                <w:right w:val="none" w:sz="0" w:space="0" w:color="auto"/>
              </w:divBdr>
            </w:div>
            <w:div w:id="757096424">
              <w:marLeft w:val="0"/>
              <w:marRight w:val="0"/>
              <w:marTop w:val="166"/>
              <w:marBottom w:val="166"/>
              <w:divBdr>
                <w:top w:val="none" w:sz="0" w:space="0" w:color="auto"/>
                <w:left w:val="none" w:sz="0" w:space="0" w:color="auto"/>
                <w:bottom w:val="none" w:sz="0" w:space="0" w:color="auto"/>
                <w:right w:val="none" w:sz="0" w:space="0" w:color="auto"/>
              </w:divBdr>
            </w:div>
            <w:div w:id="2071462117">
              <w:marLeft w:val="0"/>
              <w:marRight w:val="0"/>
              <w:marTop w:val="166"/>
              <w:marBottom w:val="166"/>
              <w:divBdr>
                <w:top w:val="none" w:sz="0" w:space="0" w:color="auto"/>
                <w:left w:val="none" w:sz="0" w:space="0" w:color="auto"/>
                <w:bottom w:val="none" w:sz="0" w:space="0" w:color="auto"/>
                <w:right w:val="none" w:sz="0" w:space="0" w:color="auto"/>
              </w:divBdr>
            </w:div>
            <w:div w:id="1199665005">
              <w:marLeft w:val="0"/>
              <w:marRight w:val="0"/>
              <w:marTop w:val="166"/>
              <w:marBottom w:val="166"/>
              <w:divBdr>
                <w:top w:val="none" w:sz="0" w:space="0" w:color="auto"/>
                <w:left w:val="none" w:sz="0" w:space="0" w:color="auto"/>
                <w:bottom w:val="none" w:sz="0" w:space="0" w:color="auto"/>
                <w:right w:val="none" w:sz="0" w:space="0" w:color="auto"/>
              </w:divBdr>
            </w:div>
            <w:div w:id="1608730427">
              <w:marLeft w:val="0"/>
              <w:marRight w:val="0"/>
              <w:marTop w:val="166"/>
              <w:marBottom w:val="166"/>
              <w:divBdr>
                <w:top w:val="none" w:sz="0" w:space="0" w:color="auto"/>
                <w:left w:val="none" w:sz="0" w:space="0" w:color="auto"/>
                <w:bottom w:val="none" w:sz="0" w:space="0" w:color="auto"/>
                <w:right w:val="none" w:sz="0" w:space="0" w:color="auto"/>
              </w:divBdr>
            </w:div>
            <w:div w:id="945580804">
              <w:marLeft w:val="0"/>
              <w:marRight w:val="0"/>
              <w:marTop w:val="166"/>
              <w:marBottom w:val="166"/>
              <w:divBdr>
                <w:top w:val="none" w:sz="0" w:space="0" w:color="auto"/>
                <w:left w:val="none" w:sz="0" w:space="0" w:color="auto"/>
                <w:bottom w:val="none" w:sz="0" w:space="0" w:color="auto"/>
                <w:right w:val="none" w:sz="0" w:space="0" w:color="auto"/>
              </w:divBdr>
            </w:div>
            <w:div w:id="745303279">
              <w:marLeft w:val="0"/>
              <w:marRight w:val="0"/>
              <w:marTop w:val="166"/>
              <w:marBottom w:val="166"/>
              <w:divBdr>
                <w:top w:val="none" w:sz="0" w:space="0" w:color="auto"/>
                <w:left w:val="none" w:sz="0" w:space="0" w:color="auto"/>
                <w:bottom w:val="none" w:sz="0" w:space="0" w:color="auto"/>
                <w:right w:val="none" w:sz="0" w:space="0" w:color="auto"/>
              </w:divBdr>
            </w:div>
            <w:div w:id="749351762">
              <w:marLeft w:val="0"/>
              <w:marRight w:val="0"/>
              <w:marTop w:val="166"/>
              <w:marBottom w:val="166"/>
              <w:divBdr>
                <w:top w:val="none" w:sz="0" w:space="0" w:color="auto"/>
                <w:left w:val="none" w:sz="0" w:space="0" w:color="auto"/>
                <w:bottom w:val="none" w:sz="0" w:space="0" w:color="auto"/>
                <w:right w:val="none" w:sz="0" w:space="0" w:color="auto"/>
              </w:divBdr>
            </w:div>
            <w:div w:id="1883515780">
              <w:marLeft w:val="0"/>
              <w:marRight w:val="0"/>
              <w:marTop w:val="166"/>
              <w:marBottom w:val="166"/>
              <w:divBdr>
                <w:top w:val="none" w:sz="0" w:space="0" w:color="auto"/>
                <w:left w:val="none" w:sz="0" w:space="0" w:color="auto"/>
                <w:bottom w:val="none" w:sz="0" w:space="0" w:color="auto"/>
                <w:right w:val="none" w:sz="0" w:space="0" w:color="auto"/>
              </w:divBdr>
            </w:div>
            <w:div w:id="1882668916">
              <w:marLeft w:val="0"/>
              <w:marRight w:val="0"/>
              <w:marTop w:val="166"/>
              <w:marBottom w:val="166"/>
              <w:divBdr>
                <w:top w:val="none" w:sz="0" w:space="0" w:color="auto"/>
                <w:left w:val="none" w:sz="0" w:space="0" w:color="auto"/>
                <w:bottom w:val="none" w:sz="0" w:space="0" w:color="auto"/>
                <w:right w:val="none" w:sz="0" w:space="0" w:color="auto"/>
              </w:divBdr>
            </w:div>
            <w:div w:id="1354460927">
              <w:marLeft w:val="0"/>
              <w:marRight w:val="0"/>
              <w:marTop w:val="166"/>
              <w:marBottom w:val="166"/>
              <w:divBdr>
                <w:top w:val="none" w:sz="0" w:space="0" w:color="auto"/>
                <w:left w:val="none" w:sz="0" w:space="0" w:color="auto"/>
                <w:bottom w:val="none" w:sz="0" w:space="0" w:color="auto"/>
                <w:right w:val="none" w:sz="0" w:space="0" w:color="auto"/>
              </w:divBdr>
            </w:div>
            <w:div w:id="1403680317">
              <w:marLeft w:val="0"/>
              <w:marRight w:val="0"/>
              <w:marTop w:val="166"/>
              <w:marBottom w:val="166"/>
              <w:divBdr>
                <w:top w:val="none" w:sz="0" w:space="0" w:color="auto"/>
                <w:left w:val="none" w:sz="0" w:space="0" w:color="auto"/>
                <w:bottom w:val="none" w:sz="0" w:space="0" w:color="auto"/>
                <w:right w:val="none" w:sz="0" w:space="0" w:color="auto"/>
              </w:divBdr>
            </w:div>
            <w:div w:id="1025907649">
              <w:marLeft w:val="0"/>
              <w:marRight w:val="0"/>
              <w:marTop w:val="166"/>
              <w:marBottom w:val="166"/>
              <w:divBdr>
                <w:top w:val="none" w:sz="0" w:space="0" w:color="auto"/>
                <w:left w:val="none" w:sz="0" w:space="0" w:color="auto"/>
                <w:bottom w:val="none" w:sz="0" w:space="0" w:color="auto"/>
                <w:right w:val="none" w:sz="0" w:space="0" w:color="auto"/>
              </w:divBdr>
            </w:div>
            <w:div w:id="1474561152">
              <w:marLeft w:val="0"/>
              <w:marRight w:val="0"/>
              <w:marTop w:val="166"/>
              <w:marBottom w:val="166"/>
              <w:divBdr>
                <w:top w:val="none" w:sz="0" w:space="0" w:color="auto"/>
                <w:left w:val="none" w:sz="0" w:space="0" w:color="auto"/>
                <w:bottom w:val="none" w:sz="0" w:space="0" w:color="auto"/>
                <w:right w:val="none" w:sz="0" w:space="0" w:color="auto"/>
              </w:divBdr>
            </w:div>
            <w:div w:id="868756483">
              <w:marLeft w:val="0"/>
              <w:marRight w:val="0"/>
              <w:marTop w:val="166"/>
              <w:marBottom w:val="166"/>
              <w:divBdr>
                <w:top w:val="none" w:sz="0" w:space="0" w:color="auto"/>
                <w:left w:val="none" w:sz="0" w:space="0" w:color="auto"/>
                <w:bottom w:val="none" w:sz="0" w:space="0" w:color="auto"/>
                <w:right w:val="none" w:sz="0" w:space="0" w:color="auto"/>
              </w:divBdr>
            </w:div>
            <w:div w:id="120996082">
              <w:marLeft w:val="0"/>
              <w:marRight w:val="0"/>
              <w:marTop w:val="166"/>
              <w:marBottom w:val="166"/>
              <w:divBdr>
                <w:top w:val="none" w:sz="0" w:space="0" w:color="auto"/>
                <w:left w:val="none" w:sz="0" w:space="0" w:color="auto"/>
                <w:bottom w:val="none" w:sz="0" w:space="0" w:color="auto"/>
                <w:right w:val="none" w:sz="0" w:space="0" w:color="auto"/>
              </w:divBdr>
            </w:div>
            <w:div w:id="575434697">
              <w:marLeft w:val="0"/>
              <w:marRight w:val="0"/>
              <w:marTop w:val="166"/>
              <w:marBottom w:val="166"/>
              <w:divBdr>
                <w:top w:val="none" w:sz="0" w:space="0" w:color="auto"/>
                <w:left w:val="none" w:sz="0" w:space="0" w:color="auto"/>
                <w:bottom w:val="none" w:sz="0" w:space="0" w:color="auto"/>
                <w:right w:val="none" w:sz="0" w:space="0" w:color="auto"/>
              </w:divBdr>
            </w:div>
            <w:div w:id="330910571">
              <w:marLeft w:val="0"/>
              <w:marRight w:val="0"/>
              <w:marTop w:val="166"/>
              <w:marBottom w:val="166"/>
              <w:divBdr>
                <w:top w:val="none" w:sz="0" w:space="0" w:color="auto"/>
                <w:left w:val="none" w:sz="0" w:space="0" w:color="auto"/>
                <w:bottom w:val="none" w:sz="0" w:space="0" w:color="auto"/>
                <w:right w:val="none" w:sz="0" w:space="0" w:color="auto"/>
              </w:divBdr>
            </w:div>
            <w:div w:id="1750541152">
              <w:marLeft w:val="0"/>
              <w:marRight w:val="0"/>
              <w:marTop w:val="166"/>
              <w:marBottom w:val="166"/>
              <w:divBdr>
                <w:top w:val="none" w:sz="0" w:space="0" w:color="auto"/>
                <w:left w:val="none" w:sz="0" w:space="0" w:color="auto"/>
                <w:bottom w:val="none" w:sz="0" w:space="0" w:color="auto"/>
                <w:right w:val="none" w:sz="0" w:space="0" w:color="auto"/>
              </w:divBdr>
            </w:div>
            <w:div w:id="450705044">
              <w:marLeft w:val="0"/>
              <w:marRight w:val="0"/>
              <w:marTop w:val="166"/>
              <w:marBottom w:val="166"/>
              <w:divBdr>
                <w:top w:val="none" w:sz="0" w:space="0" w:color="auto"/>
                <w:left w:val="none" w:sz="0" w:space="0" w:color="auto"/>
                <w:bottom w:val="none" w:sz="0" w:space="0" w:color="auto"/>
                <w:right w:val="none" w:sz="0" w:space="0" w:color="auto"/>
              </w:divBdr>
            </w:div>
            <w:div w:id="1610894900">
              <w:marLeft w:val="0"/>
              <w:marRight w:val="0"/>
              <w:marTop w:val="166"/>
              <w:marBottom w:val="166"/>
              <w:divBdr>
                <w:top w:val="none" w:sz="0" w:space="0" w:color="auto"/>
                <w:left w:val="none" w:sz="0" w:space="0" w:color="auto"/>
                <w:bottom w:val="none" w:sz="0" w:space="0" w:color="auto"/>
                <w:right w:val="none" w:sz="0" w:space="0" w:color="auto"/>
              </w:divBdr>
            </w:div>
            <w:div w:id="1391608304">
              <w:marLeft w:val="0"/>
              <w:marRight w:val="0"/>
              <w:marTop w:val="166"/>
              <w:marBottom w:val="166"/>
              <w:divBdr>
                <w:top w:val="none" w:sz="0" w:space="0" w:color="auto"/>
                <w:left w:val="none" w:sz="0" w:space="0" w:color="auto"/>
                <w:bottom w:val="none" w:sz="0" w:space="0" w:color="auto"/>
                <w:right w:val="none" w:sz="0" w:space="0" w:color="auto"/>
              </w:divBdr>
            </w:div>
            <w:div w:id="1100028184">
              <w:marLeft w:val="0"/>
              <w:marRight w:val="0"/>
              <w:marTop w:val="166"/>
              <w:marBottom w:val="166"/>
              <w:divBdr>
                <w:top w:val="none" w:sz="0" w:space="0" w:color="auto"/>
                <w:left w:val="none" w:sz="0" w:space="0" w:color="auto"/>
                <w:bottom w:val="none" w:sz="0" w:space="0" w:color="auto"/>
                <w:right w:val="none" w:sz="0" w:space="0" w:color="auto"/>
              </w:divBdr>
            </w:div>
            <w:div w:id="990252340">
              <w:marLeft w:val="0"/>
              <w:marRight w:val="0"/>
              <w:marTop w:val="166"/>
              <w:marBottom w:val="166"/>
              <w:divBdr>
                <w:top w:val="none" w:sz="0" w:space="0" w:color="auto"/>
                <w:left w:val="none" w:sz="0" w:space="0" w:color="auto"/>
                <w:bottom w:val="none" w:sz="0" w:space="0" w:color="auto"/>
                <w:right w:val="none" w:sz="0" w:space="0" w:color="auto"/>
              </w:divBdr>
            </w:div>
            <w:div w:id="494539171">
              <w:marLeft w:val="0"/>
              <w:marRight w:val="0"/>
              <w:marTop w:val="166"/>
              <w:marBottom w:val="166"/>
              <w:divBdr>
                <w:top w:val="none" w:sz="0" w:space="0" w:color="auto"/>
                <w:left w:val="none" w:sz="0" w:space="0" w:color="auto"/>
                <w:bottom w:val="none" w:sz="0" w:space="0" w:color="auto"/>
                <w:right w:val="none" w:sz="0" w:space="0" w:color="auto"/>
              </w:divBdr>
            </w:div>
            <w:div w:id="771048900">
              <w:marLeft w:val="0"/>
              <w:marRight w:val="0"/>
              <w:marTop w:val="166"/>
              <w:marBottom w:val="166"/>
              <w:divBdr>
                <w:top w:val="none" w:sz="0" w:space="0" w:color="auto"/>
                <w:left w:val="none" w:sz="0" w:space="0" w:color="auto"/>
                <w:bottom w:val="none" w:sz="0" w:space="0" w:color="auto"/>
                <w:right w:val="none" w:sz="0" w:space="0" w:color="auto"/>
              </w:divBdr>
            </w:div>
            <w:div w:id="268199543">
              <w:marLeft w:val="0"/>
              <w:marRight w:val="0"/>
              <w:marTop w:val="166"/>
              <w:marBottom w:val="166"/>
              <w:divBdr>
                <w:top w:val="none" w:sz="0" w:space="0" w:color="auto"/>
                <w:left w:val="none" w:sz="0" w:space="0" w:color="auto"/>
                <w:bottom w:val="none" w:sz="0" w:space="0" w:color="auto"/>
                <w:right w:val="none" w:sz="0" w:space="0" w:color="auto"/>
              </w:divBdr>
            </w:div>
            <w:div w:id="369303655">
              <w:marLeft w:val="0"/>
              <w:marRight w:val="0"/>
              <w:marTop w:val="166"/>
              <w:marBottom w:val="166"/>
              <w:divBdr>
                <w:top w:val="none" w:sz="0" w:space="0" w:color="auto"/>
                <w:left w:val="none" w:sz="0" w:space="0" w:color="auto"/>
                <w:bottom w:val="none" w:sz="0" w:space="0" w:color="auto"/>
                <w:right w:val="none" w:sz="0" w:space="0" w:color="auto"/>
              </w:divBdr>
            </w:div>
            <w:div w:id="812061133">
              <w:marLeft w:val="0"/>
              <w:marRight w:val="0"/>
              <w:marTop w:val="166"/>
              <w:marBottom w:val="166"/>
              <w:divBdr>
                <w:top w:val="none" w:sz="0" w:space="0" w:color="auto"/>
                <w:left w:val="none" w:sz="0" w:space="0" w:color="auto"/>
                <w:bottom w:val="none" w:sz="0" w:space="0" w:color="auto"/>
                <w:right w:val="none" w:sz="0" w:space="0" w:color="auto"/>
              </w:divBdr>
            </w:div>
            <w:div w:id="1770925824">
              <w:marLeft w:val="0"/>
              <w:marRight w:val="0"/>
              <w:marTop w:val="166"/>
              <w:marBottom w:val="166"/>
              <w:divBdr>
                <w:top w:val="none" w:sz="0" w:space="0" w:color="auto"/>
                <w:left w:val="none" w:sz="0" w:space="0" w:color="auto"/>
                <w:bottom w:val="none" w:sz="0" w:space="0" w:color="auto"/>
                <w:right w:val="none" w:sz="0" w:space="0" w:color="auto"/>
              </w:divBdr>
            </w:div>
            <w:div w:id="817190522">
              <w:marLeft w:val="0"/>
              <w:marRight w:val="0"/>
              <w:marTop w:val="166"/>
              <w:marBottom w:val="166"/>
              <w:divBdr>
                <w:top w:val="none" w:sz="0" w:space="0" w:color="auto"/>
                <w:left w:val="none" w:sz="0" w:space="0" w:color="auto"/>
                <w:bottom w:val="none" w:sz="0" w:space="0" w:color="auto"/>
                <w:right w:val="none" w:sz="0" w:space="0" w:color="auto"/>
              </w:divBdr>
            </w:div>
            <w:div w:id="621769860">
              <w:marLeft w:val="0"/>
              <w:marRight w:val="0"/>
              <w:marTop w:val="166"/>
              <w:marBottom w:val="166"/>
              <w:divBdr>
                <w:top w:val="none" w:sz="0" w:space="0" w:color="auto"/>
                <w:left w:val="none" w:sz="0" w:space="0" w:color="auto"/>
                <w:bottom w:val="none" w:sz="0" w:space="0" w:color="auto"/>
                <w:right w:val="none" w:sz="0" w:space="0" w:color="auto"/>
              </w:divBdr>
            </w:div>
            <w:div w:id="312419460">
              <w:marLeft w:val="0"/>
              <w:marRight w:val="0"/>
              <w:marTop w:val="166"/>
              <w:marBottom w:val="166"/>
              <w:divBdr>
                <w:top w:val="none" w:sz="0" w:space="0" w:color="auto"/>
                <w:left w:val="none" w:sz="0" w:space="0" w:color="auto"/>
                <w:bottom w:val="none" w:sz="0" w:space="0" w:color="auto"/>
                <w:right w:val="none" w:sz="0" w:space="0" w:color="auto"/>
              </w:divBdr>
            </w:div>
            <w:div w:id="2100829698">
              <w:marLeft w:val="0"/>
              <w:marRight w:val="0"/>
              <w:marTop w:val="166"/>
              <w:marBottom w:val="166"/>
              <w:divBdr>
                <w:top w:val="none" w:sz="0" w:space="0" w:color="auto"/>
                <w:left w:val="none" w:sz="0" w:space="0" w:color="auto"/>
                <w:bottom w:val="none" w:sz="0" w:space="0" w:color="auto"/>
                <w:right w:val="none" w:sz="0" w:space="0" w:color="auto"/>
              </w:divBdr>
            </w:div>
            <w:div w:id="833300601">
              <w:marLeft w:val="0"/>
              <w:marRight w:val="0"/>
              <w:marTop w:val="166"/>
              <w:marBottom w:val="166"/>
              <w:divBdr>
                <w:top w:val="none" w:sz="0" w:space="0" w:color="auto"/>
                <w:left w:val="none" w:sz="0" w:space="0" w:color="auto"/>
                <w:bottom w:val="none" w:sz="0" w:space="0" w:color="auto"/>
                <w:right w:val="none" w:sz="0" w:space="0" w:color="auto"/>
              </w:divBdr>
            </w:div>
            <w:div w:id="1268350647">
              <w:marLeft w:val="0"/>
              <w:marRight w:val="0"/>
              <w:marTop w:val="166"/>
              <w:marBottom w:val="166"/>
              <w:divBdr>
                <w:top w:val="none" w:sz="0" w:space="0" w:color="auto"/>
                <w:left w:val="none" w:sz="0" w:space="0" w:color="auto"/>
                <w:bottom w:val="none" w:sz="0" w:space="0" w:color="auto"/>
                <w:right w:val="none" w:sz="0" w:space="0" w:color="auto"/>
              </w:divBdr>
            </w:div>
            <w:div w:id="1867399974">
              <w:marLeft w:val="0"/>
              <w:marRight w:val="0"/>
              <w:marTop w:val="166"/>
              <w:marBottom w:val="166"/>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1</Pages>
  <Words>5252</Words>
  <Characters>29943</Characters>
  <Application>Microsoft Office Word</Application>
  <DocSecurity>0</DocSecurity>
  <Lines>249</Lines>
  <Paragraphs>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de Herder</dc:creator>
  <cp:keywords/>
  <dc:description/>
  <cp:lastModifiedBy>Kenneth Feingold</cp:lastModifiedBy>
  <cp:revision>8</cp:revision>
  <dcterms:created xsi:type="dcterms:W3CDTF">2021-01-18T00:53:00Z</dcterms:created>
  <dcterms:modified xsi:type="dcterms:W3CDTF">2021-01-18T04:21:00Z</dcterms:modified>
</cp:coreProperties>
</file>