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E2A1D" w14:textId="46E6AF8C" w:rsidR="00E82C86" w:rsidRPr="006F78CB" w:rsidRDefault="00983248" w:rsidP="0068532A">
      <w:pPr>
        <w:spacing w:line="276" w:lineRule="auto"/>
        <w:rPr>
          <w:rFonts w:ascii="Arial" w:hAnsi="Arial"/>
          <w:b/>
          <w:color w:val="000000" w:themeColor="text1"/>
          <w:sz w:val="28"/>
          <w:szCs w:val="28"/>
        </w:rPr>
      </w:pPr>
      <w:bookmarkStart w:id="0" w:name="_Hlk8934986"/>
      <w:r w:rsidRPr="006F78CB">
        <w:rPr>
          <w:rFonts w:ascii="Arial" w:hAnsi="Arial"/>
          <w:b/>
          <w:color w:val="000000" w:themeColor="text1"/>
          <w:sz w:val="28"/>
          <w:szCs w:val="28"/>
        </w:rPr>
        <w:t>USE OF THE HISTORIAL WEIGHT TRAJECTORY TO GUIDE</w:t>
      </w:r>
      <w:r w:rsidR="0095385A" w:rsidRPr="006F78CB">
        <w:rPr>
          <w:rFonts w:ascii="Arial" w:hAnsi="Arial"/>
          <w:b/>
          <w:color w:val="000000" w:themeColor="text1"/>
          <w:sz w:val="28"/>
          <w:szCs w:val="28"/>
        </w:rPr>
        <w:t xml:space="preserve"> AN OBESITY-FOCUSED PATIENT ENCOUNTER</w:t>
      </w:r>
    </w:p>
    <w:bookmarkEnd w:id="0"/>
    <w:p w14:paraId="27AB7896" w14:textId="77777777" w:rsidR="0068532A" w:rsidRPr="006F78CB" w:rsidRDefault="0068532A" w:rsidP="0068532A">
      <w:pPr>
        <w:spacing w:line="276" w:lineRule="auto"/>
        <w:rPr>
          <w:rFonts w:ascii="Arial" w:hAnsi="Arial"/>
          <w:b/>
          <w:color w:val="000000" w:themeColor="text1"/>
          <w:sz w:val="28"/>
          <w:szCs w:val="28"/>
        </w:rPr>
      </w:pPr>
    </w:p>
    <w:p w14:paraId="561D7162" w14:textId="59563144" w:rsidR="0068532A" w:rsidRPr="006F78CB" w:rsidRDefault="00104B1A" w:rsidP="0068532A">
      <w:pPr>
        <w:spacing w:line="276" w:lineRule="auto"/>
        <w:rPr>
          <w:rFonts w:ascii="Arial" w:hAnsi="Arial"/>
          <w:color w:val="000000" w:themeColor="text1"/>
          <w:sz w:val="20"/>
          <w:szCs w:val="20"/>
        </w:rPr>
      </w:pPr>
      <w:r w:rsidRPr="006F78CB">
        <w:rPr>
          <w:rFonts w:ascii="Arial" w:hAnsi="Arial"/>
          <w:b/>
          <w:color w:val="000000" w:themeColor="text1"/>
        </w:rPr>
        <w:t xml:space="preserve">Gitanjali Srivastava, MD, </w:t>
      </w:r>
      <w:r w:rsidR="0068532A" w:rsidRPr="006F78CB">
        <w:rPr>
          <w:rFonts w:ascii="Arial" w:hAnsi="Arial"/>
          <w:color w:val="000000" w:themeColor="text1"/>
          <w:sz w:val="20"/>
          <w:szCs w:val="20"/>
        </w:rPr>
        <w:t xml:space="preserve">Assistant Professor of Medicine, Boston University School of Medicine and Boston Medical Center, Dept. of Medicine, Section on Endocrinology, Diabetes, </w:t>
      </w:r>
    </w:p>
    <w:p w14:paraId="7A7AEC3B" w14:textId="5AACDEF5" w:rsidR="0068532A" w:rsidRPr="006F78CB" w:rsidRDefault="0068532A" w:rsidP="0068532A">
      <w:pPr>
        <w:spacing w:line="276" w:lineRule="auto"/>
        <w:rPr>
          <w:rFonts w:ascii="Arial" w:hAnsi="Arial"/>
          <w:color w:val="000000" w:themeColor="text1"/>
          <w:sz w:val="20"/>
          <w:szCs w:val="20"/>
        </w:rPr>
      </w:pPr>
      <w:r w:rsidRPr="006F78CB">
        <w:rPr>
          <w:rFonts w:ascii="Arial" w:hAnsi="Arial"/>
          <w:color w:val="000000" w:themeColor="text1"/>
          <w:sz w:val="20"/>
          <w:szCs w:val="20"/>
        </w:rPr>
        <w:t>720 Harrison Avenue, 8th Floor, Boston, MA 02118, email: geet5sri@gmail.com</w:t>
      </w:r>
    </w:p>
    <w:p w14:paraId="19B0FD87" w14:textId="469B40EE" w:rsidR="0068532A" w:rsidRPr="006F78CB" w:rsidRDefault="00104B1A" w:rsidP="0068532A">
      <w:pPr>
        <w:spacing w:line="276" w:lineRule="auto"/>
        <w:rPr>
          <w:rFonts w:ascii="Arial" w:hAnsi="Arial"/>
          <w:b/>
          <w:color w:val="000000" w:themeColor="text1"/>
        </w:rPr>
      </w:pPr>
      <w:r w:rsidRPr="006F78CB">
        <w:rPr>
          <w:rFonts w:ascii="Arial" w:hAnsi="Arial"/>
          <w:b/>
          <w:color w:val="000000" w:themeColor="text1"/>
        </w:rPr>
        <w:t>Robert F Kushner, MD</w:t>
      </w:r>
      <w:r w:rsidR="0068532A" w:rsidRPr="006F78CB">
        <w:rPr>
          <w:rFonts w:ascii="Arial" w:hAnsi="Arial"/>
          <w:b/>
          <w:color w:val="000000" w:themeColor="text1"/>
        </w:rPr>
        <w:t xml:space="preserve">, </w:t>
      </w:r>
      <w:r w:rsidR="0068532A" w:rsidRPr="006F78CB">
        <w:rPr>
          <w:rFonts w:ascii="Arial" w:hAnsi="Arial"/>
          <w:color w:val="000000" w:themeColor="text1"/>
          <w:sz w:val="20"/>
          <w:szCs w:val="20"/>
        </w:rPr>
        <w:t>Professor of Medicine, Department of Medicine, Section of Endocrinology, Diabetes &amp; Molecular Medicine, Northwestern Medicine Feinberg School of Medicine |Northwestern University, 645 North Michigan Avenue, Suite 530, Chicago, IL 60611</w:t>
      </w:r>
      <w:r w:rsidR="00D9260C" w:rsidRPr="006F78CB">
        <w:rPr>
          <w:rFonts w:ascii="Arial" w:hAnsi="Arial"/>
          <w:color w:val="000000" w:themeColor="text1"/>
          <w:sz w:val="20"/>
          <w:szCs w:val="20"/>
        </w:rPr>
        <w:t xml:space="preserve">, </w:t>
      </w:r>
      <w:r w:rsidR="0068532A" w:rsidRPr="006F78CB">
        <w:rPr>
          <w:rFonts w:ascii="Arial" w:hAnsi="Arial"/>
          <w:color w:val="000000" w:themeColor="text1"/>
          <w:sz w:val="20"/>
          <w:szCs w:val="20"/>
        </w:rPr>
        <w:t>Email:</w:t>
      </w:r>
      <w:r w:rsidR="00D9260C" w:rsidRPr="006F78CB">
        <w:rPr>
          <w:rFonts w:ascii="Arial" w:hAnsi="Arial"/>
          <w:color w:val="000000" w:themeColor="text1"/>
          <w:sz w:val="20"/>
          <w:szCs w:val="20"/>
        </w:rPr>
        <w:t xml:space="preserve"> </w:t>
      </w:r>
      <w:hyperlink r:id="rId6" w:history="1">
        <w:r w:rsidR="0068532A" w:rsidRPr="006F78CB">
          <w:rPr>
            <w:rStyle w:val="Hyperlink"/>
            <w:rFonts w:ascii="Arial" w:hAnsi="Arial"/>
            <w:color w:val="000000" w:themeColor="text1"/>
            <w:sz w:val="20"/>
            <w:szCs w:val="20"/>
            <w:u w:val="none"/>
          </w:rPr>
          <w:t>rkushner@northwestern.edu</w:t>
        </w:r>
      </w:hyperlink>
    </w:p>
    <w:p w14:paraId="77F0951A" w14:textId="387682F1" w:rsidR="00104B1A" w:rsidRPr="006F78CB" w:rsidRDefault="00104B1A" w:rsidP="0068532A">
      <w:pPr>
        <w:spacing w:line="276" w:lineRule="auto"/>
        <w:rPr>
          <w:rFonts w:ascii="Arial" w:hAnsi="Arial"/>
          <w:b/>
          <w:color w:val="000000" w:themeColor="text1"/>
        </w:rPr>
      </w:pPr>
      <w:r w:rsidRPr="006F78CB">
        <w:rPr>
          <w:rFonts w:ascii="Arial" w:hAnsi="Arial"/>
          <w:b/>
          <w:color w:val="000000" w:themeColor="text1"/>
        </w:rPr>
        <w:t>Caroline M. Apovian, MD</w:t>
      </w:r>
      <w:r w:rsidR="0068532A" w:rsidRPr="006F78CB">
        <w:rPr>
          <w:rFonts w:ascii="Arial" w:hAnsi="Arial"/>
          <w:b/>
          <w:color w:val="000000" w:themeColor="text1"/>
        </w:rPr>
        <w:t xml:space="preserve">, </w:t>
      </w:r>
      <w:r w:rsidR="0068532A" w:rsidRPr="006F78CB">
        <w:rPr>
          <w:rFonts w:ascii="Arial" w:hAnsi="Arial"/>
          <w:color w:val="000000" w:themeColor="text1"/>
          <w:sz w:val="20"/>
          <w:szCs w:val="20"/>
        </w:rPr>
        <w:t>Director, Nutrition and Weight Management Center, Section of Endocrinology, Diabetes and Nutrition Department of Medicine, Professor of Medicine and Pediatrics, Boston University School of Medicine and Boston Medical Center, Dept. of Medicine, Section on Endocrinology, Diabetes, 720 Harrison Avenue, 8</w:t>
      </w:r>
      <w:r w:rsidR="0068532A" w:rsidRPr="006F78CB">
        <w:rPr>
          <w:rFonts w:ascii="Arial" w:hAnsi="Arial"/>
          <w:color w:val="000000" w:themeColor="text1"/>
          <w:sz w:val="20"/>
          <w:szCs w:val="20"/>
          <w:vertAlign w:val="superscript"/>
        </w:rPr>
        <w:t>th</w:t>
      </w:r>
      <w:r w:rsidR="0068532A" w:rsidRPr="006F78CB">
        <w:rPr>
          <w:rFonts w:ascii="Arial" w:hAnsi="Arial"/>
          <w:color w:val="000000" w:themeColor="text1"/>
          <w:sz w:val="20"/>
          <w:szCs w:val="20"/>
        </w:rPr>
        <w:t xml:space="preserve"> Floor, Boston, MA 02118, email: </w:t>
      </w:r>
      <w:hyperlink r:id="rId7" w:history="1">
        <w:r w:rsidR="0068532A" w:rsidRPr="006F78CB">
          <w:rPr>
            <w:rStyle w:val="Hyperlink"/>
            <w:rFonts w:ascii="Arial" w:hAnsi="Arial"/>
            <w:color w:val="000000" w:themeColor="text1"/>
            <w:sz w:val="20"/>
            <w:szCs w:val="20"/>
            <w:u w:val="none"/>
          </w:rPr>
          <w:t>caroline.apovian@bmc.org</w:t>
        </w:r>
      </w:hyperlink>
    </w:p>
    <w:p w14:paraId="6394F9E8" w14:textId="77777777" w:rsidR="00104B1A" w:rsidRPr="006F78CB" w:rsidRDefault="00104B1A" w:rsidP="0068532A">
      <w:pPr>
        <w:spacing w:line="276" w:lineRule="auto"/>
        <w:rPr>
          <w:rFonts w:ascii="Arial" w:hAnsi="Arial"/>
          <w:b/>
          <w:color w:val="000000" w:themeColor="text1"/>
        </w:rPr>
      </w:pPr>
    </w:p>
    <w:p w14:paraId="65443609" w14:textId="748B1673" w:rsidR="00104B1A" w:rsidRPr="006F78CB" w:rsidRDefault="0068532A" w:rsidP="0068532A">
      <w:pPr>
        <w:spacing w:line="276" w:lineRule="auto"/>
        <w:rPr>
          <w:rFonts w:ascii="Arial" w:hAnsi="Arial" w:cs="Arial"/>
          <w:b/>
          <w:color w:val="000000" w:themeColor="text1"/>
          <w:sz w:val="22"/>
          <w:szCs w:val="22"/>
        </w:rPr>
      </w:pPr>
      <w:r w:rsidRPr="006F78CB">
        <w:rPr>
          <w:rFonts w:ascii="Arial" w:hAnsi="Arial" w:cs="Arial"/>
          <w:b/>
          <w:color w:val="000000" w:themeColor="text1"/>
          <w:sz w:val="22"/>
          <w:szCs w:val="22"/>
        </w:rPr>
        <w:t>Submitted May 16, 2019</w:t>
      </w:r>
    </w:p>
    <w:p w14:paraId="0DE2DE41" w14:textId="77777777" w:rsidR="00104B1A" w:rsidRPr="006F78CB" w:rsidRDefault="00104B1A" w:rsidP="0068532A">
      <w:pPr>
        <w:spacing w:line="276" w:lineRule="auto"/>
        <w:rPr>
          <w:rFonts w:ascii="Arial" w:hAnsi="Arial" w:cs="Arial"/>
          <w:color w:val="000000" w:themeColor="text1"/>
          <w:sz w:val="22"/>
          <w:szCs w:val="22"/>
        </w:rPr>
      </w:pPr>
    </w:p>
    <w:p w14:paraId="71DA667F" w14:textId="08633A5F" w:rsidR="00104B1A" w:rsidRPr="006F78CB" w:rsidRDefault="00830A21" w:rsidP="0068532A">
      <w:pPr>
        <w:spacing w:line="276" w:lineRule="auto"/>
        <w:rPr>
          <w:rFonts w:ascii="Arial" w:hAnsi="Arial" w:cs="Arial"/>
          <w:b/>
          <w:color w:val="000000" w:themeColor="text1"/>
          <w:sz w:val="22"/>
          <w:szCs w:val="22"/>
        </w:rPr>
      </w:pPr>
      <w:bookmarkStart w:id="1" w:name="_Hlk8935350"/>
      <w:r w:rsidRPr="006F78CB">
        <w:rPr>
          <w:rFonts w:ascii="Arial" w:hAnsi="Arial" w:cs="Arial"/>
          <w:b/>
          <w:color w:val="000000" w:themeColor="text1"/>
          <w:sz w:val="22"/>
          <w:szCs w:val="22"/>
        </w:rPr>
        <w:t>A</w:t>
      </w:r>
      <w:r w:rsidR="0068532A" w:rsidRPr="006F78CB">
        <w:rPr>
          <w:rFonts w:ascii="Arial" w:hAnsi="Arial" w:cs="Arial"/>
          <w:b/>
          <w:color w:val="000000" w:themeColor="text1"/>
          <w:sz w:val="22"/>
          <w:szCs w:val="22"/>
        </w:rPr>
        <w:t>B</w:t>
      </w:r>
      <w:r w:rsidR="006F0784" w:rsidRPr="006F78CB">
        <w:rPr>
          <w:rFonts w:ascii="Arial" w:hAnsi="Arial" w:cs="Arial"/>
          <w:b/>
          <w:color w:val="000000" w:themeColor="text1"/>
          <w:sz w:val="22"/>
          <w:szCs w:val="22"/>
        </w:rPr>
        <w:t>STRACT</w:t>
      </w:r>
    </w:p>
    <w:p w14:paraId="61C2F626" w14:textId="77777777" w:rsidR="006F0784" w:rsidRPr="006F78CB" w:rsidRDefault="006F0784" w:rsidP="0068532A">
      <w:pPr>
        <w:spacing w:line="276" w:lineRule="auto"/>
        <w:rPr>
          <w:rFonts w:ascii="Arial" w:hAnsi="Arial" w:cs="Arial"/>
          <w:b/>
          <w:color w:val="000000" w:themeColor="text1"/>
          <w:sz w:val="22"/>
          <w:szCs w:val="22"/>
        </w:rPr>
      </w:pPr>
    </w:p>
    <w:p w14:paraId="629B087A" w14:textId="0F69ED05" w:rsidR="00104B1A" w:rsidRPr="006F78CB" w:rsidRDefault="00104B1A" w:rsidP="0068532A">
      <w:pPr>
        <w:spacing w:line="276" w:lineRule="auto"/>
        <w:rPr>
          <w:rFonts w:ascii="Arial" w:hAnsi="Arial" w:cs="Arial"/>
          <w:color w:val="000000" w:themeColor="text1"/>
          <w:sz w:val="22"/>
          <w:szCs w:val="22"/>
        </w:rPr>
      </w:pPr>
      <w:r w:rsidRPr="006F78CB">
        <w:rPr>
          <w:rFonts w:ascii="Arial" w:hAnsi="Arial" w:cs="Arial"/>
          <w:color w:val="000000" w:themeColor="text1"/>
          <w:sz w:val="22"/>
          <w:szCs w:val="22"/>
        </w:rPr>
        <w:t xml:space="preserve">Obesity is a complex and challenging disease to address by clinicians. Moreover, given the wide prevalence coupled with disease impact, every specialty in medicine will likely encounter many patients with obesity.  Thus, it becomes crucial for practitioners to obtain </w:t>
      </w:r>
      <w:r w:rsidR="002F5020" w:rsidRPr="006F78CB">
        <w:rPr>
          <w:rFonts w:ascii="Arial" w:hAnsi="Arial" w:cs="Arial"/>
          <w:color w:val="000000" w:themeColor="text1"/>
          <w:sz w:val="22"/>
          <w:szCs w:val="22"/>
        </w:rPr>
        <w:t xml:space="preserve">a </w:t>
      </w:r>
      <w:r w:rsidRPr="006F78CB">
        <w:rPr>
          <w:rFonts w:ascii="Arial" w:hAnsi="Arial" w:cs="Arial"/>
          <w:color w:val="000000" w:themeColor="text1"/>
          <w:sz w:val="22"/>
          <w:szCs w:val="22"/>
        </w:rPr>
        <w:t>thorough weight histor</w:t>
      </w:r>
      <w:r w:rsidR="002F5020" w:rsidRPr="006F78CB">
        <w:rPr>
          <w:rFonts w:ascii="Arial" w:hAnsi="Arial" w:cs="Arial"/>
          <w:color w:val="000000" w:themeColor="text1"/>
          <w:sz w:val="22"/>
          <w:szCs w:val="22"/>
        </w:rPr>
        <w:t>y</w:t>
      </w:r>
      <w:r w:rsidRPr="006F78CB">
        <w:rPr>
          <w:rFonts w:ascii="Arial" w:hAnsi="Arial" w:cs="Arial"/>
          <w:color w:val="000000" w:themeColor="text1"/>
          <w:sz w:val="22"/>
          <w:szCs w:val="22"/>
        </w:rPr>
        <w:t xml:space="preserve"> from patients in order to </w:t>
      </w:r>
      <w:r w:rsidR="002F5020" w:rsidRPr="006F78CB">
        <w:rPr>
          <w:rFonts w:ascii="Arial" w:hAnsi="Arial" w:cs="Arial"/>
          <w:color w:val="000000" w:themeColor="text1"/>
          <w:sz w:val="22"/>
          <w:szCs w:val="22"/>
        </w:rPr>
        <w:t xml:space="preserve">identify potential </w:t>
      </w:r>
      <w:r w:rsidR="00EC17EE" w:rsidRPr="006F78CB">
        <w:rPr>
          <w:rFonts w:ascii="Arial" w:hAnsi="Arial" w:cs="Arial"/>
          <w:color w:val="000000" w:themeColor="text1"/>
          <w:sz w:val="22"/>
          <w:szCs w:val="22"/>
        </w:rPr>
        <w:t xml:space="preserve">triggers that </w:t>
      </w:r>
      <w:r w:rsidR="002F5020" w:rsidRPr="006F78CB">
        <w:rPr>
          <w:rFonts w:ascii="Arial" w:hAnsi="Arial" w:cs="Arial"/>
          <w:color w:val="000000" w:themeColor="text1"/>
          <w:sz w:val="22"/>
          <w:szCs w:val="22"/>
        </w:rPr>
        <w:t>influence</w:t>
      </w:r>
      <w:r w:rsidRPr="006F78CB">
        <w:rPr>
          <w:rFonts w:ascii="Arial" w:hAnsi="Arial" w:cs="Arial"/>
          <w:color w:val="000000" w:themeColor="text1"/>
          <w:sz w:val="22"/>
          <w:szCs w:val="22"/>
        </w:rPr>
        <w:t xml:space="preserve"> </w:t>
      </w:r>
      <w:r w:rsidR="002F5020" w:rsidRPr="006F78CB">
        <w:rPr>
          <w:rFonts w:ascii="Arial" w:hAnsi="Arial" w:cs="Arial"/>
          <w:color w:val="000000" w:themeColor="text1"/>
          <w:sz w:val="22"/>
          <w:szCs w:val="22"/>
        </w:rPr>
        <w:t>weight gain trajectories</w:t>
      </w:r>
      <w:r w:rsidRPr="006F78CB">
        <w:rPr>
          <w:rFonts w:ascii="Arial" w:hAnsi="Arial" w:cs="Arial"/>
          <w:color w:val="000000" w:themeColor="text1"/>
          <w:sz w:val="22"/>
          <w:szCs w:val="22"/>
        </w:rPr>
        <w:t xml:space="preserve"> and </w:t>
      </w:r>
      <w:r w:rsidR="00EC17EE" w:rsidRPr="006F78CB">
        <w:rPr>
          <w:rFonts w:ascii="Arial" w:hAnsi="Arial" w:cs="Arial"/>
          <w:color w:val="000000" w:themeColor="text1"/>
          <w:sz w:val="22"/>
          <w:szCs w:val="22"/>
        </w:rPr>
        <w:t xml:space="preserve">their </w:t>
      </w:r>
      <w:r w:rsidR="002F5020" w:rsidRPr="006F78CB">
        <w:rPr>
          <w:rFonts w:ascii="Arial" w:hAnsi="Arial" w:cs="Arial"/>
          <w:color w:val="000000" w:themeColor="text1"/>
          <w:sz w:val="22"/>
          <w:szCs w:val="22"/>
        </w:rPr>
        <w:t xml:space="preserve">relationships to </w:t>
      </w:r>
      <w:r w:rsidRPr="006F78CB">
        <w:rPr>
          <w:rFonts w:ascii="Arial" w:hAnsi="Arial" w:cs="Arial"/>
          <w:color w:val="000000" w:themeColor="text1"/>
          <w:sz w:val="22"/>
          <w:szCs w:val="22"/>
        </w:rPr>
        <w:t xml:space="preserve">development of disease </w:t>
      </w:r>
      <w:r w:rsidR="002F5020" w:rsidRPr="006F78CB">
        <w:rPr>
          <w:rFonts w:ascii="Arial" w:hAnsi="Arial" w:cs="Arial"/>
          <w:color w:val="000000" w:themeColor="text1"/>
          <w:sz w:val="22"/>
          <w:szCs w:val="22"/>
        </w:rPr>
        <w:t>co-</w:t>
      </w:r>
      <w:r w:rsidRPr="006F78CB">
        <w:rPr>
          <w:rFonts w:ascii="Arial" w:hAnsi="Arial" w:cs="Arial"/>
          <w:color w:val="000000" w:themeColor="text1"/>
          <w:sz w:val="22"/>
          <w:szCs w:val="22"/>
        </w:rPr>
        <w:t>morbidity and mortality. Obtaining a weight history from a patient can be approached systematically, similar to key elements of a history of present illness, as we will discuss.  Furthermore, patient-drawn life-events graph or readily available electronic health records graphs can elucidate in visual context pertinent contributing factors to the etiology of obesity.  Oftentimes, biological, social, behavioral and psychological causes of weight gain can be elicited through the use of weight histories. In this chapter, we will also explore life-events graph more in detail as they can provide remarkable value to the overall assessment and plan of care</w:t>
      </w:r>
      <w:r w:rsidR="0095385A" w:rsidRPr="006F78CB">
        <w:rPr>
          <w:rFonts w:ascii="Arial" w:hAnsi="Arial" w:cs="Arial"/>
          <w:color w:val="000000" w:themeColor="text1"/>
          <w:sz w:val="22"/>
          <w:szCs w:val="22"/>
        </w:rPr>
        <w:t xml:space="preserve"> (whether lifestyle intervention with additional ancillary support, pharmacological, surgical, or combination thereof)</w:t>
      </w:r>
      <w:r w:rsidRPr="006F78CB">
        <w:rPr>
          <w:rFonts w:ascii="Arial" w:hAnsi="Arial" w:cs="Arial"/>
          <w:color w:val="000000" w:themeColor="text1"/>
          <w:sz w:val="22"/>
          <w:szCs w:val="22"/>
        </w:rPr>
        <w:t xml:space="preserve"> in the patient with obesity. </w:t>
      </w:r>
    </w:p>
    <w:bookmarkEnd w:id="1"/>
    <w:p w14:paraId="6DB68ACB" w14:textId="0EF76D82" w:rsidR="006F0784" w:rsidRPr="006F78CB" w:rsidRDefault="006F0784" w:rsidP="0068532A">
      <w:pPr>
        <w:spacing w:line="276" w:lineRule="auto"/>
        <w:rPr>
          <w:rFonts w:ascii="Arial" w:hAnsi="Arial" w:cs="Arial"/>
          <w:color w:val="000000" w:themeColor="text1"/>
          <w:sz w:val="22"/>
          <w:szCs w:val="22"/>
        </w:rPr>
      </w:pPr>
    </w:p>
    <w:p w14:paraId="78379492" w14:textId="77777777" w:rsidR="00104B1A" w:rsidRPr="006F78CB" w:rsidRDefault="00104B1A" w:rsidP="0068532A">
      <w:pPr>
        <w:spacing w:line="276" w:lineRule="auto"/>
        <w:rPr>
          <w:rFonts w:ascii="Arial" w:hAnsi="Arial" w:cs="Arial"/>
          <w:b/>
          <w:color w:val="000000" w:themeColor="text1"/>
          <w:sz w:val="22"/>
          <w:szCs w:val="22"/>
        </w:rPr>
      </w:pPr>
      <w:bookmarkStart w:id="2" w:name="_Hlk8935456"/>
      <w:r w:rsidRPr="006F78CB">
        <w:rPr>
          <w:rFonts w:ascii="Arial" w:hAnsi="Arial" w:cs="Arial"/>
          <w:b/>
          <w:color w:val="000000" w:themeColor="text1"/>
          <w:sz w:val="22"/>
          <w:szCs w:val="22"/>
        </w:rPr>
        <w:t>INTRODUCTION</w:t>
      </w:r>
    </w:p>
    <w:p w14:paraId="5A4EE9F0" w14:textId="77777777" w:rsidR="006F0784" w:rsidRPr="006F78CB" w:rsidRDefault="006F0784" w:rsidP="0068532A">
      <w:pPr>
        <w:spacing w:line="276" w:lineRule="auto"/>
        <w:rPr>
          <w:rFonts w:ascii="Arial" w:hAnsi="Arial" w:cs="Arial"/>
          <w:color w:val="000000" w:themeColor="text1"/>
          <w:sz w:val="22"/>
          <w:szCs w:val="22"/>
        </w:rPr>
      </w:pPr>
    </w:p>
    <w:p w14:paraId="074BA219" w14:textId="383EBFC0" w:rsidR="00105F4A" w:rsidRPr="006F78CB" w:rsidRDefault="00104B1A" w:rsidP="0068532A">
      <w:pPr>
        <w:spacing w:line="276" w:lineRule="auto"/>
        <w:rPr>
          <w:rFonts w:ascii="Arial" w:hAnsi="Arial" w:cs="Arial"/>
          <w:color w:val="000000" w:themeColor="text1"/>
          <w:sz w:val="22"/>
          <w:szCs w:val="22"/>
        </w:rPr>
      </w:pPr>
      <w:r w:rsidRPr="006F78CB">
        <w:rPr>
          <w:rFonts w:ascii="Arial" w:hAnsi="Arial" w:cs="Arial"/>
          <w:color w:val="000000" w:themeColor="text1"/>
          <w:sz w:val="22"/>
          <w:szCs w:val="22"/>
        </w:rPr>
        <w:t xml:space="preserve">Obesity adversely affects </w:t>
      </w:r>
      <w:r w:rsidR="005637D1" w:rsidRPr="006F78CB">
        <w:rPr>
          <w:rFonts w:ascii="Arial" w:hAnsi="Arial" w:cs="Arial"/>
          <w:color w:val="000000" w:themeColor="text1"/>
          <w:sz w:val="22"/>
          <w:szCs w:val="22"/>
        </w:rPr>
        <w:t>all</w:t>
      </w:r>
      <w:r w:rsidRPr="006F78CB">
        <w:rPr>
          <w:rFonts w:ascii="Arial" w:hAnsi="Arial" w:cs="Arial"/>
          <w:color w:val="000000" w:themeColor="text1"/>
          <w:sz w:val="22"/>
          <w:szCs w:val="22"/>
        </w:rPr>
        <w:t xml:space="preserve"> organ system</w:t>
      </w:r>
      <w:r w:rsidR="005637D1" w:rsidRPr="006F78CB">
        <w:rPr>
          <w:rFonts w:ascii="Arial" w:hAnsi="Arial" w:cs="Arial"/>
          <w:color w:val="000000" w:themeColor="text1"/>
          <w:sz w:val="22"/>
          <w:szCs w:val="22"/>
        </w:rPr>
        <w:t>s</w:t>
      </w:r>
      <w:r w:rsidRPr="006F78CB">
        <w:rPr>
          <w:rFonts w:ascii="Arial" w:hAnsi="Arial" w:cs="Arial"/>
          <w:color w:val="000000" w:themeColor="text1"/>
          <w:sz w:val="22"/>
          <w:szCs w:val="22"/>
        </w:rPr>
        <w:t xml:space="preserve"> in the human body and causes and/or exacerbates numerous medical disorders such as cardiovascular disease, diabetes, kidney disease, and cancers.  Today, the average adult </w:t>
      </w:r>
      <w:r w:rsidR="005637D1" w:rsidRPr="006F78CB">
        <w:rPr>
          <w:rFonts w:ascii="Arial" w:hAnsi="Arial" w:cs="Arial"/>
          <w:color w:val="000000" w:themeColor="text1"/>
          <w:sz w:val="22"/>
          <w:szCs w:val="22"/>
        </w:rPr>
        <w:t xml:space="preserve">weight </w:t>
      </w:r>
      <w:r w:rsidRPr="006F78CB">
        <w:rPr>
          <w:rFonts w:ascii="Arial" w:hAnsi="Arial" w:cs="Arial"/>
          <w:color w:val="000000" w:themeColor="text1"/>
          <w:sz w:val="22"/>
          <w:szCs w:val="22"/>
        </w:rPr>
        <w:t>has increased</w:t>
      </w:r>
      <w:r w:rsidR="005637D1" w:rsidRPr="006F78CB">
        <w:rPr>
          <w:rFonts w:ascii="Arial" w:hAnsi="Arial" w:cs="Arial"/>
          <w:color w:val="000000" w:themeColor="text1"/>
          <w:sz w:val="22"/>
          <w:szCs w:val="22"/>
        </w:rPr>
        <w:t xml:space="preserve"> </w:t>
      </w:r>
      <w:r w:rsidRPr="006F78CB">
        <w:rPr>
          <w:rFonts w:ascii="Arial" w:hAnsi="Arial" w:cs="Arial"/>
          <w:color w:val="000000" w:themeColor="text1"/>
          <w:sz w:val="22"/>
          <w:szCs w:val="22"/>
        </w:rPr>
        <w:fldChar w:fldCharType="begin"/>
      </w:r>
      <w:r w:rsidR="00EE7C56" w:rsidRPr="006F78CB">
        <w:rPr>
          <w:rFonts w:ascii="Arial" w:hAnsi="Arial" w:cs="Arial"/>
          <w:color w:val="000000" w:themeColor="text1"/>
          <w:sz w:val="22"/>
          <w:szCs w:val="22"/>
        </w:rPr>
        <w:instrText xml:space="preserve"> ADDIN EN.CITE &lt;EndNote&gt;&lt;Cite&gt;&lt;Author&gt;Flegal&lt;/Author&gt;&lt;Year&gt;2012&lt;/Year&gt;&lt;RecNum&gt;424&lt;/RecNum&gt;&lt;DisplayText&gt;(1)&lt;/DisplayText&gt;&lt;record&gt;&lt;rec-number&gt;424&lt;/rec-number&gt;&lt;foreign-keys&gt;&lt;key app="EN" db-id="x9d0vtezg92e26etppwxs2ensewrxzppvvsz" timestamp="1553288365"&gt;424&lt;/key&gt;&lt;/foreign-keys&gt;&lt;ref-type name="Journal Article"&gt;17&lt;/ref-type&gt;&lt;contributors&gt;&lt;authors&gt;&lt;author&gt;Flegal, K. M.&lt;/author&gt;&lt;author&gt;Carroll, M. D.&lt;/author&gt;&lt;author&gt;Kit, B. K.&lt;/author&gt;&lt;author&gt;Ogden, C. L.&lt;/author&gt;&lt;/authors&gt;&lt;/contributors&gt;&lt;auth-address&gt;National Center for Health Statistics, Centers for Disease Control and Prevention, 3311 Toledo Rd, Room 4315, Hyattsville, MD 20782, USA. kmf2@cdc.gov&lt;/auth-address&gt;&lt;titles&gt;&lt;title&gt;Prevalence of obesity and trends in the distribution of body mass index among US adults, 1999-2010&lt;/title&gt;&lt;secondary-title&gt;JAMA&lt;/secondary-title&gt;&lt;/titles&gt;&lt;periodical&gt;&lt;full-title&gt;JAMA&lt;/full-title&gt;&lt;/periodical&gt;&lt;pages&gt;491-7&lt;/pages&gt;&lt;volume&gt;307&lt;/volume&gt;&lt;number&gt;5&lt;/number&gt;&lt;edition&gt;2012/01/19&lt;/edition&gt;&lt;keywords&gt;&lt;keyword&gt;Adult&lt;/keyword&gt;&lt;keyword&gt;Aged&lt;/keyword&gt;&lt;keyword&gt;*Body Mass Index&lt;/keyword&gt;&lt;keyword&gt;Female&lt;/keyword&gt;&lt;keyword&gt;Humans&lt;/keyword&gt;&lt;keyword&gt;Male&lt;/keyword&gt;&lt;keyword&gt;Middle Aged&lt;/keyword&gt;&lt;keyword&gt;Nutrition Surveys&lt;/keyword&gt;&lt;keyword&gt;Obesity/*epidemiology&lt;/keyword&gt;&lt;keyword&gt;Prevalence&lt;/keyword&gt;&lt;keyword&gt;Sex Factors&lt;/keyword&gt;&lt;keyword&gt;United States/epidemiology&lt;/keyword&gt;&lt;keyword&gt;Young Adult&lt;/keyword&gt;&lt;/keywords&gt;&lt;dates&gt;&lt;year&gt;2012&lt;/year&gt;&lt;pub-dates&gt;&lt;date&gt;Feb 1&lt;/date&gt;&lt;/pub-dates&gt;&lt;/dates&gt;&lt;isbn&gt;1538-3598 (Electronic)&amp;#xD;0098-7484 (Linking)&lt;/isbn&gt;&lt;accession-num&gt;22253363&lt;/accession-num&gt;&lt;urls&gt;&lt;related-urls&gt;&lt;url&gt;https://www.ncbi.nlm.nih.gov/pubmed/22253363&lt;/url&gt;&lt;/related-urls&gt;&lt;/urls&gt;&lt;electronic-resource-num&gt;10.1001/jama.2012.39&lt;/electronic-resource-num&gt;&lt;/record&gt;&lt;/Cite&gt;&lt;/EndNote&gt;</w:instrText>
      </w:r>
      <w:r w:rsidRPr="006F78CB">
        <w:rPr>
          <w:rFonts w:ascii="Arial" w:hAnsi="Arial" w:cs="Arial"/>
          <w:color w:val="000000" w:themeColor="text1"/>
          <w:sz w:val="22"/>
          <w:szCs w:val="22"/>
        </w:rPr>
        <w:fldChar w:fldCharType="separate"/>
      </w:r>
      <w:r w:rsidRPr="006F78CB">
        <w:rPr>
          <w:rFonts w:ascii="Arial" w:hAnsi="Arial" w:cs="Arial"/>
          <w:noProof/>
          <w:color w:val="000000" w:themeColor="text1"/>
          <w:sz w:val="22"/>
          <w:szCs w:val="22"/>
        </w:rPr>
        <w:t>(1)</w:t>
      </w:r>
      <w:r w:rsidRPr="006F78CB">
        <w:rPr>
          <w:rFonts w:ascii="Arial" w:hAnsi="Arial" w:cs="Arial"/>
          <w:color w:val="000000" w:themeColor="text1"/>
          <w:sz w:val="22"/>
          <w:szCs w:val="22"/>
        </w:rPr>
        <w:fldChar w:fldCharType="end"/>
      </w:r>
      <w:r w:rsidRPr="006F78CB">
        <w:rPr>
          <w:rFonts w:ascii="Arial" w:hAnsi="Arial" w:cs="Arial"/>
          <w:color w:val="000000" w:themeColor="text1"/>
          <w:sz w:val="22"/>
          <w:szCs w:val="22"/>
        </w:rPr>
        <w:t xml:space="preserve"> with a disproportionate </w:t>
      </w:r>
      <w:r w:rsidR="0095385A" w:rsidRPr="006F78CB">
        <w:rPr>
          <w:rFonts w:ascii="Arial" w:hAnsi="Arial" w:cs="Arial"/>
          <w:color w:val="000000" w:themeColor="text1"/>
          <w:sz w:val="22"/>
          <w:szCs w:val="22"/>
        </w:rPr>
        <w:t xml:space="preserve">rightward </w:t>
      </w:r>
      <w:r w:rsidRPr="006F78CB">
        <w:rPr>
          <w:rFonts w:ascii="Arial" w:hAnsi="Arial" w:cs="Arial"/>
          <w:color w:val="000000" w:themeColor="text1"/>
          <w:sz w:val="22"/>
          <w:szCs w:val="22"/>
        </w:rPr>
        <w:t>skewing</w:t>
      </w:r>
      <w:r w:rsidR="005637D1" w:rsidRPr="006F78CB">
        <w:rPr>
          <w:rFonts w:ascii="Arial" w:hAnsi="Arial" w:cs="Arial"/>
          <w:color w:val="000000" w:themeColor="text1"/>
          <w:sz w:val="22"/>
          <w:szCs w:val="22"/>
        </w:rPr>
        <w:t xml:space="preserve"> </w:t>
      </w:r>
      <w:r w:rsidRPr="006F78CB">
        <w:rPr>
          <w:rFonts w:ascii="Arial" w:hAnsi="Arial" w:cs="Arial"/>
          <w:color w:val="000000" w:themeColor="text1"/>
          <w:sz w:val="22"/>
          <w:szCs w:val="22"/>
        </w:rPr>
        <w:fldChar w:fldCharType="begin"/>
      </w:r>
      <w:r w:rsidRPr="006F78CB">
        <w:rPr>
          <w:rFonts w:ascii="Arial" w:hAnsi="Arial" w:cs="Arial"/>
          <w:color w:val="000000" w:themeColor="text1"/>
          <w:sz w:val="22"/>
          <w:szCs w:val="22"/>
        </w:rPr>
        <w:instrText xml:space="preserve"> ADDIN EN.CITE &lt;EndNote&gt;&lt;Cite&gt;&lt;Author&gt;Penman&lt;/Author&gt;&lt;Year&gt;2006&lt;/Year&gt;&lt;RecNum&gt;423&lt;/RecNum&gt;&lt;DisplayText&gt;(2)&lt;/DisplayText&gt;&lt;record&gt;&lt;rec-number&gt;423&lt;/rec-number&gt;&lt;foreign-keys&gt;&lt;key app="EN" db-id="x9d0vtezg92e26etppwxs2ensewrxzppvvsz" timestamp="1553287174"&gt;423&lt;/key&gt;&lt;/foreign-keys&gt;&lt;ref-type name="Journal Article"&gt;17&lt;/ref-type&gt;&lt;contributors&gt;&lt;authors&gt;&lt;author&gt;Penman, A. D.&lt;/author&gt;&lt;author&gt;Johnson, W. D.&lt;/author&gt;&lt;/authors&gt;&lt;/contributors&gt;&lt;auth-address&gt;Department of Medicine (Geriatrics), University of Mississippi Medical Center, Clinical Research Program, 876A Lakeland Dr, Building LK, Jackson, MS 39216, USA. apenman@medicine.umsmed.edu&lt;/auth-address&gt;&lt;titles&gt;&lt;title&gt;The changing shape of the body mass index distribution curve in the population: implications for public health policy to reduce the prevalence of adult obesity&lt;/title&gt;&lt;secondary-title&gt;Prev Chronic Dis&lt;/secondary-title&gt;&lt;/titles&gt;&lt;periodical&gt;&lt;full-title&gt;Prev Chronic Dis&lt;/full-title&gt;&lt;/periodical&gt;&lt;pages&gt;A74&lt;/pages&gt;&lt;volume&gt;3&lt;/volume&gt;&lt;number&gt;3&lt;/number&gt;&lt;edition&gt;2006/06/17&lt;/edition&gt;&lt;keywords&gt;&lt;keyword&gt;Adult&lt;/keyword&gt;&lt;keyword&gt;*Body Mass Index&lt;/keyword&gt;&lt;keyword&gt;Humans&lt;/keyword&gt;&lt;keyword&gt;Obesity/*epidemiology&lt;/keyword&gt;&lt;keyword&gt;Prevalence&lt;/keyword&gt;&lt;keyword&gt;Public Health/statistics &amp;amp; numerical data/*trends&lt;/keyword&gt;&lt;keyword&gt;*Public Policy&lt;/keyword&gt;&lt;keyword&gt;Time Factors&lt;/keyword&gt;&lt;keyword&gt;United States&lt;/keyword&gt;&lt;/keywords&gt;&lt;dates&gt;&lt;year&gt;2006&lt;/year&gt;&lt;pub-dates&gt;&lt;date&gt;Jul&lt;/date&gt;&lt;/pub-dates&gt;&lt;/dates&gt;&lt;isbn&gt;1545-1151 (Electronic)&amp;#xD;1545-1151 (Linking)&lt;/isbn&gt;&lt;accession-num&gt;16776875&lt;/accession-num&gt;&lt;urls&gt;&lt;related-urls&gt;&lt;url&gt;https://www.ncbi.nlm.nih.gov/pubmed/16776875&lt;/url&gt;&lt;/related-urls&gt;&lt;/urls&gt;&lt;custom2&gt;PMC1636707&lt;/custom2&gt;&lt;/record&gt;&lt;/Cite&gt;&lt;/EndNote&gt;</w:instrText>
      </w:r>
      <w:r w:rsidRPr="006F78CB">
        <w:rPr>
          <w:rFonts w:ascii="Arial" w:hAnsi="Arial" w:cs="Arial"/>
          <w:color w:val="000000" w:themeColor="text1"/>
          <w:sz w:val="22"/>
          <w:szCs w:val="22"/>
        </w:rPr>
        <w:fldChar w:fldCharType="separate"/>
      </w:r>
      <w:r w:rsidRPr="006F78CB">
        <w:rPr>
          <w:rFonts w:ascii="Arial" w:hAnsi="Arial" w:cs="Arial"/>
          <w:noProof/>
          <w:color w:val="000000" w:themeColor="text1"/>
          <w:sz w:val="22"/>
          <w:szCs w:val="22"/>
        </w:rPr>
        <w:t>(2)</w:t>
      </w:r>
      <w:r w:rsidRPr="006F78CB">
        <w:rPr>
          <w:rFonts w:ascii="Arial" w:hAnsi="Arial" w:cs="Arial"/>
          <w:color w:val="000000" w:themeColor="text1"/>
          <w:sz w:val="22"/>
          <w:szCs w:val="22"/>
        </w:rPr>
        <w:fldChar w:fldCharType="end"/>
      </w:r>
      <w:r w:rsidRPr="006F78CB">
        <w:rPr>
          <w:rFonts w:ascii="Arial" w:hAnsi="Arial" w:cs="Arial"/>
          <w:color w:val="000000" w:themeColor="text1"/>
          <w:sz w:val="22"/>
          <w:szCs w:val="22"/>
        </w:rPr>
        <w:t xml:space="preserve"> of the body mass index </w:t>
      </w:r>
      <w:r w:rsidR="005637D1" w:rsidRPr="006F78CB">
        <w:rPr>
          <w:rFonts w:ascii="Arial" w:hAnsi="Arial" w:cs="Arial"/>
          <w:color w:val="000000" w:themeColor="text1"/>
          <w:sz w:val="22"/>
          <w:szCs w:val="22"/>
        </w:rPr>
        <w:t xml:space="preserve">(BMI) </w:t>
      </w:r>
      <w:r w:rsidRPr="006F78CB">
        <w:rPr>
          <w:rFonts w:ascii="Arial" w:hAnsi="Arial" w:cs="Arial"/>
          <w:color w:val="000000" w:themeColor="text1"/>
          <w:sz w:val="22"/>
          <w:szCs w:val="22"/>
        </w:rPr>
        <w:t>distribution curve (Figure 1)</w:t>
      </w:r>
      <w:r w:rsidR="0095385A" w:rsidRPr="006F78CB">
        <w:rPr>
          <w:rFonts w:ascii="Arial" w:hAnsi="Arial" w:cs="Arial"/>
          <w:color w:val="000000" w:themeColor="text1"/>
          <w:sz w:val="22"/>
          <w:szCs w:val="22"/>
        </w:rPr>
        <w:t xml:space="preserve"> with a higher percentage of the population meeting criteria for Class 1 obesity or higher (</w:t>
      </w:r>
      <w:r w:rsidR="0095385A" w:rsidRPr="006F78CB">
        <w:rPr>
          <w:rFonts w:ascii="Arial" w:hAnsi="Arial" w:cs="Arial"/>
          <w:color w:val="000000" w:themeColor="text1"/>
          <w:sz w:val="22"/>
          <w:szCs w:val="22"/>
          <w:u w:val="single"/>
        </w:rPr>
        <w:t>&gt;</w:t>
      </w:r>
      <w:r w:rsidR="00183CFB" w:rsidRPr="006F78CB">
        <w:rPr>
          <w:rFonts w:ascii="Arial" w:hAnsi="Arial" w:cs="Arial"/>
          <w:color w:val="000000" w:themeColor="text1"/>
          <w:sz w:val="22"/>
          <w:szCs w:val="22"/>
        </w:rPr>
        <w:t xml:space="preserve">30 </w:t>
      </w:r>
      <w:r w:rsidR="0095385A" w:rsidRPr="006F78CB">
        <w:rPr>
          <w:rFonts w:ascii="Arial" w:hAnsi="Arial" w:cs="Arial"/>
          <w:color w:val="000000" w:themeColor="text1"/>
          <w:sz w:val="22"/>
          <w:szCs w:val="22"/>
        </w:rPr>
        <w:t>k</w:t>
      </w:r>
      <w:r w:rsidR="00183CFB" w:rsidRPr="006F78CB">
        <w:rPr>
          <w:rFonts w:ascii="Arial" w:hAnsi="Arial" w:cs="Arial"/>
          <w:color w:val="000000" w:themeColor="text1"/>
          <w:sz w:val="22"/>
          <w:szCs w:val="22"/>
        </w:rPr>
        <w:t>g/m</w:t>
      </w:r>
      <w:r w:rsidR="0095385A" w:rsidRPr="006F78CB">
        <w:rPr>
          <w:rFonts w:ascii="Arial" w:hAnsi="Arial" w:cs="Arial"/>
          <w:color w:val="000000" w:themeColor="text1"/>
          <w:sz w:val="22"/>
          <w:szCs w:val="22"/>
          <w:vertAlign w:val="superscript"/>
        </w:rPr>
        <w:t>2</w:t>
      </w:r>
      <w:r w:rsidR="0095385A" w:rsidRPr="006F78CB">
        <w:rPr>
          <w:rFonts w:ascii="Arial" w:hAnsi="Arial" w:cs="Arial"/>
          <w:color w:val="000000" w:themeColor="text1"/>
          <w:sz w:val="22"/>
          <w:szCs w:val="22"/>
        </w:rPr>
        <w:t xml:space="preserve">) and more disease severity (Class 2 obesity or higher;  BMI </w:t>
      </w:r>
      <w:r w:rsidR="0095385A" w:rsidRPr="006F78CB">
        <w:rPr>
          <w:rFonts w:ascii="Arial" w:hAnsi="Arial" w:cs="Arial"/>
          <w:color w:val="000000" w:themeColor="text1"/>
          <w:sz w:val="22"/>
          <w:szCs w:val="22"/>
          <w:u w:val="single"/>
        </w:rPr>
        <w:t>&gt;</w:t>
      </w:r>
      <w:r w:rsidR="0095385A" w:rsidRPr="006F78CB">
        <w:rPr>
          <w:rFonts w:ascii="Arial" w:hAnsi="Arial" w:cs="Arial"/>
          <w:color w:val="000000" w:themeColor="text1"/>
          <w:sz w:val="22"/>
          <w:szCs w:val="22"/>
        </w:rPr>
        <w:t>35 kg/m</w:t>
      </w:r>
      <w:r w:rsidR="0095385A" w:rsidRPr="006F78CB">
        <w:rPr>
          <w:rFonts w:ascii="Arial" w:hAnsi="Arial" w:cs="Arial"/>
          <w:color w:val="000000" w:themeColor="text1"/>
          <w:sz w:val="22"/>
          <w:szCs w:val="22"/>
          <w:vertAlign w:val="superscript"/>
        </w:rPr>
        <w:t>2</w:t>
      </w:r>
      <w:r w:rsidR="0095385A" w:rsidRPr="006F78CB">
        <w:rPr>
          <w:rFonts w:ascii="Arial" w:hAnsi="Arial" w:cs="Arial"/>
          <w:color w:val="000000" w:themeColor="text1"/>
          <w:sz w:val="22"/>
          <w:szCs w:val="22"/>
        </w:rPr>
        <w:t>)</w:t>
      </w:r>
      <w:r w:rsidRPr="006F78CB">
        <w:rPr>
          <w:rFonts w:ascii="Arial" w:hAnsi="Arial" w:cs="Arial"/>
          <w:color w:val="000000" w:themeColor="text1"/>
          <w:sz w:val="22"/>
          <w:szCs w:val="22"/>
        </w:rPr>
        <w:t>.</w:t>
      </w:r>
      <w:r w:rsidR="00105F4A" w:rsidRPr="006F78CB">
        <w:rPr>
          <w:rFonts w:ascii="Arial" w:hAnsi="Arial" w:cs="Arial"/>
          <w:color w:val="000000" w:themeColor="text1"/>
          <w:sz w:val="22"/>
          <w:szCs w:val="22"/>
        </w:rPr>
        <w:t xml:space="preserve">  In addition, the average waist circumference has increased across US adults since 1999</w:t>
      </w:r>
      <w:r w:rsidR="005637D1" w:rsidRPr="006F78CB">
        <w:rPr>
          <w:rFonts w:ascii="Arial" w:hAnsi="Arial" w:cs="Arial"/>
          <w:color w:val="000000" w:themeColor="text1"/>
          <w:sz w:val="22"/>
          <w:szCs w:val="22"/>
        </w:rPr>
        <w:t xml:space="preserve"> </w:t>
      </w:r>
      <w:r w:rsidR="004F1489" w:rsidRPr="006F78CB">
        <w:rPr>
          <w:rFonts w:ascii="Arial" w:hAnsi="Arial" w:cs="Arial"/>
          <w:color w:val="000000" w:themeColor="text1"/>
          <w:sz w:val="22"/>
          <w:szCs w:val="22"/>
        </w:rPr>
        <w:fldChar w:fldCharType="begin"/>
      </w:r>
      <w:r w:rsidR="004F1489" w:rsidRPr="006F78CB">
        <w:rPr>
          <w:rFonts w:ascii="Arial" w:hAnsi="Arial" w:cs="Arial"/>
          <w:color w:val="000000" w:themeColor="text1"/>
          <w:sz w:val="22"/>
          <w:szCs w:val="22"/>
        </w:rPr>
        <w:instrText xml:space="preserve"> ADDIN EN.CITE &lt;EndNote&gt;&lt;Cite&gt;&lt;Author&gt;Fryar&lt;/Author&gt;&lt;Year&gt;2018&lt;/Year&gt;&lt;RecNum&gt;439&lt;/RecNum&gt;&lt;DisplayText&gt;(3)&lt;/DisplayText&gt;&lt;record&gt;&lt;rec-number&gt;439&lt;/rec-number&gt;&lt;foreign-keys&gt;&lt;key app="EN" db-id="x9d0vtezg92e26etppwxs2ensewrxzppvvsz" timestamp="1553885714"&gt;439&lt;/key&gt;&lt;/foreign-keys&gt;&lt;ref-type name="Journal Article"&gt;17&lt;/ref-type&gt;&lt;contributors&gt;&lt;authors&gt;&lt;author&gt;Fryar, C. D.&lt;/author&gt;&lt;author&gt;Kruszon-Moran, D.&lt;/author&gt;&lt;author&gt;Gu, Q.&lt;/author&gt;&lt;author&gt;Ogden, C. L.&lt;/author&gt;&lt;/authors&gt;&lt;/contributors&gt;&lt;titles&gt;&lt;title&gt;Mean Body Weight, Height, Waist Circumference, and Body Mass Index Among Adults: United States, 1999-2000 Through 2015-2016&lt;/title&gt;&lt;secondary-title&gt;Natl Health Stat Report&lt;/secondary-title&gt;&lt;/titles&gt;&lt;periodical&gt;&lt;full-title&gt;Natl Health Stat Report&lt;/full-title&gt;&lt;/periodical&gt;&lt;pages&gt;1-16&lt;/pages&gt;&lt;number&gt;122&lt;/number&gt;&lt;edition&gt;2019/02/02&lt;/edition&gt;&lt;dates&gt;&lt;year&gt;2018&lt;/year&gt;&lt;pub-dates&gt;&lt;date&gt;Dec&lt;/date&gt;&lt;/pub-dates&gt;&lt;/dates&gt;&lt;isbn&gt;2332-8363 (Electronic)&amp;#xD;2164-8344 (Linking)&lt;/isbn&gt;&lt;accession-num&gt;30707668&lt;/accession-num&gt;&lt;urls&gt;&lt;related-urls&gt;&lt;url&gt;https://www.ncbi.nlm.nih.gov/pubmed/30707668&lt;/url&gt;&lt;/related-urls&gt;&lt;/urls&gt;&lt;/record&gt;&lt;/Cite&gt;&lt;/EndNote&gt;</w:instrText>
      </w:r>
      <w:r w:rsidR="004F1489" w:rsidRPr="006F78CB">
        <w:rPr>
          <w:rFonts w:ascii="Arial" w:hAnsi="Arial" w:cs="Arial"/>
          <w:color w:val="000000" w:themeColor="text1"/>
          <w:sz w:val="22"/>
          <w:szCs w:val="22"/>
        </w:rPr>
        <w:fldChar w:fldCharType="separate"/>
      </w:r>
      <w:r w:rsidR="004F1489" w:rsidRPr="006F78CB">
        <w:rPr>
          <w:rFonts w:ascii="Arial" w:hAnsi="Arial" w:cs="Arial"/>
          <w:noProof/>
          <w:color w:val="000000" w:themeColor="text1"/>
          <w:sz w:val="22"/>
          <w:szCs w:val="22"/>
        </w:rPr>
        <w:t>(3)</w:t>
      </w:r>
      <w:r w:rsidR="004F1489" w:rsidRPr="006F78CB">
        <w:rPr>
          <w:rFonts w:ascii="Arial" w:hAnsi="Arial" w:cs="Arial"/>
          <w:color w:val="000000" w:themeColor="text1"/>
          <w:sz w:val="22"/>
          <w:szCs w:val="22"/>
        </w:rPr>
        <w:fldChar w:fldCharType="end"/>
      </w:r>
      <w:r w:rsidR="00105F4A" w:rsidRPr="006F78CB">
        <w:rPr>
          <w:rFonts w:ascii="Arial" w:hAnsi="Arial" w:cs="Arial"/>
          <w:color w:val="000000" w:themeColor="text1"/>
          <w:sz w:val="22"/>
          <w:szCs w:val="22"/>
        </w:rPr>
        <w:t>.  Increase in abdominal girth (</w:t>
      </w:r>
      <w:r w:rsidR="00105F4A" w:rsidRPr="006F78CB">
        <w:rPr>
          <w:rFonts w:ascii="Arial" w:hAnsi="Arial" w:cs="Arial"/>
          <w:color w:val="000000" w:themeColor="text1"/>
          <w:sz w:val="22"/>
          <w:szCs w:val="22"/>
          <w:u w:val="single"/>
        </w:rPr>
        <w:t>&gt;</w:t>
      </w:r>
      <w:r w:rsidR="00105F4A" w:rsidRPr="006F78CB">
        <w:rPr>
          <w:rFonts w:ascii="Arial" w:hAnsi="Arial" w:cs="Arial"/>
          <w:color w:val="000000" w:themeColor="text1"/>
          <w:sz w:val="22"/>
          <w:szCs w:val="22"/>
        </w:rPr>
        <w:t xml:space="preserve">35 inches for women;  </w:t>
      </w:r>
      <w:r w:rsidR="00105F4A" w:rsidRPr="006F78CB">
        <w:rPr>
          <w:rFonts w:ascii="Arial" w:hAnsi="Arial" w:cs="Arial"/>
          <w:color w:val="000000" w:themeColor="text1"/>
          <w:sz w:val="22"/>
          <w:szCs w:val="22"/>
          <w:u w:val="single"/>
        </w:rPr>
        <w:t>&gt;</w:t>
      </w:r>
      <w:r w:rsidR="00105F4A" w:rsidRPr="006F78CB">
        <w:rPr>
          <w:rFonts w:ascii="Arial" w:hAnsi="Arial" w:cs="Arial"/>
          <w:color w:val="000000" w:themeColor="text1"/>
          <w:sz w:val="22"/>
          <w:szCs w:val="22"/>
        </w:rPr>
        <w:t>40 inches for men)</w:t>
      </w:r>
      <w:r w:rsidR="004F1489" w:rsidRPr="006F78CB">
        <w:rPr>
          <w:rFonts w:ascii="Arial" w:hAnsi="Arial" w:cs="Arial"/>
          <w:color w:val="000000" w:themeColor="text1"/>
          <w:sz w:val="22"/>
          <w:szCs w:val="22"/>
        </w:rPr>
        <w:t xml:space="preserve">, commonly called </w:t>
      </w:r>
      <w:r w:rsidR="007D5E7B" w:rsidRPr="006F78CB">
        <w:rPr>
          <w:rFonts w:ascii="Arial" w:hAnsi="Arial" w:cs="Arial"/>
          <w:color w:val="000000" w:themeColor="text1"/>
          <w:sz w:val="22"/>
          <w:szCs w:val="22"/>
        </w:rPr>
        <w:t xml:space="preserve">central or </w:t>
      </w:r>
      <w:r w:rsidR="004F1489" w:rsidRPr="006F78CB">
        <w:rPr>
          <w:rFonts w:ascii="Arial" w:hAnsi="Arial" w:cs="Arial"/>
          <w:color w:val="000000" w:themeColor="text1"/>
          <w:sz w:val="22"/>
          <w:szCs w:val="22"/>
        </w:rPr>
        <w:t xml:space="preserve">abdominal obesity, </w:t>
      </w:r>
      <w:r w:rsidR="007D5E7B" w:rsidRPr="006F78CB">
        <w:rPr>
          <w:rFonts w:ascii="Arial" w:hAnsi="Arial" w:cs="Arial"/>
          <w:color w:val="000000" w:themeColor="text1"/>
          <w:sz w:val="22"/>
          <w:szCs w:val="22"/>
        </w:rPr>
        <w:t xml:space="preserve">is a </w:t>
      </w:r>
      <w:r w:rsidR="007D5E7B" w:rsidRPr="006F78CB">
        <w:rPr>
          <w:rFonts w:ascii="Arial" w:hAnsi="Arial" w:cs="Arial"/>
          <w:color w:val="000000" w:themeColor="text1"/>
          <w:sz w:val="22"/>
          <w:szCs w:val="22"/>
        </w:rPr>
        <w:lastRenderedPageBreak/>
        <w:t xml:space="preserve">surrogate for visceral adiposity, which increases risk for the </w:t>
      </w:r>
      <w:r w:rsidR="00105F4A" w:rsidRPr="006F78CB">
        <w:rPr>
          <w:rFonts w:ascii="Arial" w:hAnsi="Arial" w:cs="Arial"/>
          <w:color w:val="000000" w:themeColor="text1"/>
          <w:sz w:val="22"/>
          <w:szCs w:val="22"/>
        </w:rPr>
        <w:t>metabolic syndrome</w:t>
      </w:r>
      <w:r w:rsidR="004F1489" w:rsidRPr="006F78CB">
        <w:rPr>
          <w:rFonts w:ascii="Arial" w:hAnsi="Arial" w:cs="Arial"/>
          <w:color w:val="000000" w:themeColor="text1"/>
          <w:sz w:val="22"/>
          <w:szCs w:val="22"/>
        </w:rPr>
        <w:t>,</w:t>
      </w:r>
      <w:r w:rsidR="00105F4A" w:rsidRPr="006F78CB">
        <w:rPr>
          <w:rFonts w:ascii="Arial" w:hAnsi="Arial" w:cs="Arial"/>
          <w:color w:val="000000" w:themeColor="text1"/>
          <w:sz w:val="22"/>
          <w:szCs w:val="22"/>
        </w:rPr>
        <w:t xml:space="preserve"> </w:t>
      </w:r>
      <w:r w:rsidR="004F1489" w:rsidRPr="006F78CB">
        <w:rPr>
          <w:rFonts w:ascii="Arial" w:hAnsi="Arial" w:cs="Arial"/>
          <w:color w:val="000000" w:themeColor="text1"/>
          <w:sz w:val="22"/>
          <w:szCs w:val="22"/>
        </w:rPr>
        <w:t xml:space="preserve">inflammation </w:t>
      </w:r>
      <w:r w:rsidR="00105F4A" w:rsidRPr="006F78CB">
        <w:rPr>
          <w:rFonts w:ascii="Arial" w:hAnsi="Arial" w:cs="Arial"/>
          <w:color w:val="000000" w:themeColor="text1"/>
          <w:sz w:val="22"/>
          <w:szCs w:val="22"/>
        </w:rPr>
        <w:t>and cardiovascular disease</w:t>
      </w:r>
      <w:r w:rsidR="005637D1" w:rsidRPr="006F78CB">
        <w:rPr>
          <w:rFonts w:ascii="Arial" w:hAnsi="Arial" w:cs="Arial"/>
          <w:color w:val="000000" w:themeColor="text1"/>
          <w:sz w:val="22"/>
          <w:szCs w:val="22"/>
        </w:rPr>
        <w:t xml:space="preserve"> </w:t>
      </w:r>
      <w:r w:rsidR="00183CFB" w:rsidRPr="006F78CB">
        <w:rPr>
          <w:rFonts w:ascii="Arial" w:hAnsi="Arial" w:cs="Arial"/>
          <w:color w:val="000000" w:themeColor="text1"/>
          <w:sz w:val="22"/>
          <w:szCs w:val="22"/>
        </w:rPr>
        <w:fldChar w:fldCharType="begin"/>
      </w:r>
      <w:r w:rsidR="00183CFB" w:rsidRPr="006F78CB">
        <w:rPr>
          <w:rFonts w:ascii="Arial" w:hAnsi="Arial" w:cs="Arial"/>
          <w:color w:val="000000" w:themeColor="text1"/>
          <w:sz w:val="22"/>
          <w:szCs w:val="22"/>
        </w:rPr>
        <w:instrText xml:space="preserve"> ADDIN EN.CITE &lt;EndNote&gt;&lt;Cite&gt;&lt;Author&gt;Ritchie&lt;/Author&gt;&lt;Year&gt;2007&lt;/Year&gt;&lt;RecNum&gt;440&lt;/RecNum&gt;&lt;DisplayText&gt;(4)&lt;/DisplayText&gt;&lt;record&gt;&lt;rec-number&gt;440&lt;/rec-number&gt;&lt;foreign-keys&gt;&lt;key app="EN" db-id="x9d0vtezg92e26etppwxs2ensewrxzppvvsz" timestamp="1553885934"&gt;440&lt;/key&gt;&lt;/foreign-keys&gt;&lt;ref-type name="Journal Article"&gt;17&lt;/ref-type&gt;&lt;contributors&gt;&lt;authors&gt;&lt;author&gt;Ritchie, S. A.&lt;/author&gt;&lt;author&gt;Connell, J. M.&lt;/author&gt;&lt;/authors&gt;&lt;/contributors&gt;&lt;auth-address&gt;BHF Cardiovascular Research Centre, Glasgow University, 26 University Place, Glasgow G12 8TA, UK. sar9j@clinmed.gla.ac.uk&lt;/auth-address&gt;&lt;titles&gt;&lt;title&gt;The link between abdominal obesity, metabolic syndrome and cardiovascular disease&lt;/title&gt;&lt;secondary-title&gt;Nutr Metab Cardiovasc Dis&lt;/secondary-title&gt;&lt;/titles&gt;&lt;periodical&gt;&lt;full-title&gt;Nutr Metab Cardiovasc Dis&lt;/full-title&gt;&lt;/periodical&gt;&lt;pages&gt;319-26&lt;/pages&gt;&lt;volume&gt;17&lt;/volume&gt;&lt;number&gt;4&lt;/number&gt;&lt;edition&gt;2006/11/18&lt;/edition&gt;&lt;keywords&gt;&lt;keyword&gt;Cardiovascular Diseases/*etiology/prevention &amp;amp; control&lt;/keyword&gt;&lt;keyword&gt;Fatty Acids, Nonesterified/blood&lt;/keyword&gt;&lt;keyword&gt;Humans&lt;/keyword&gt;&lt;keyword&gt;Inflammation/complications&lt;/keyword&gt;&lt;keyword&gt;Insulin Resistance&lt;/keyword&gt;&lt;keyword&gt;Interleukin-6/blood&lt;/keyword&gt;&lt;keyword&gt;Intra-Abdominal Fat/*physiology&lt;/keyword&gt;&lt;keyword&gt;Metabolic Syndrome/*complications/epidemiology&lt;/keyword&gt;&lt;keyword&gt;Obesity/*complications&lt;/keyword&gt;&lt;keyword&gt;Piperidines/therapeutic use&lt;/keyword&gt;&lt;keyword&gt;Pyrazoles/therapeutic use&lt;/keyword&gt;&lt;keyword&gt;Rimonabant&lt;/keyword&gt;&lt;keyword&gt;Risk Factors&lt;/keyword&gt;&lt;keyword&gt;Tumor Necrosis Factor-alpha/blood&lt;/keyword&gt;&lt;/keywords&gt;&lt;dates&gt;&lt;year&gt;2007&lt;/year&gt;&lt;pub-dates&gt;&lt;date&gt;May&lt;/date&gt;&lt;/pub-dates&gt;&lt;/dates&gt;&lt;isbn&gt;1590-3729 (Electronic)&amp;#xD;0939-4753 (Linking)&lt;/isbn&gt;&lt;accession-num&gt;17110092&lt;/accession-num&gt;&lt;urls&gt;&lt;related-urls&gt;&lt;url&gt;https://www.ncbi.nlm.nih.gov/pubmed/17110092&lt;/url&gt;&lt;/related-urls&gt;&lt;/urls&gt;&lt;electronic-resource-num&gt;10.1016/j.numecd.2006.07.005&lt;/electronic-resource-num&gt;&lt;/record&gt;&lt;/Cite&gt;&lt;/EndNote&gt;</w:instrText>
      </w:r>
      <w:r w:rsidR="00183CFB" w:rsidRPr="006F78CB">
        <w:rPr>
          <w:rFonts w:ascii="Arial" w:hAnsi="Arial" w:cs="Arial"/>
          <w:color w:val="000000" w:themeColor="text1"/>
          <w:sz w:val="22"/>
          <w:szCs w:val="22"/>
        </w:rPr>
        <w:fldChar w:fldCharType="separate"/>
      </w:r>
      <w:r w:rsidR="00183CFB" w:rsidRPr="006F78CB">
        <w:rPr>
          <w:rFonts w:ascii="Arial" w:hAnsi="Arial" w:cs="Arial"/>
          <w:noProof/>
          <w:color w:val="000000" w:themeColor="text1"/>
          <w:sz w:val="22"/>
          <w:szCs w:val="22"/>
        </w:rPr>
        <w:t>(4)</w:t>
      </w:r>
      <w:r w:rsidR="00183CFB" w:rsidRPr="006F78CB">
        <w:rPr>
          <w:rFonts w:ascii="Arial" w:hAnsi="Arial" w:cs="Arial"/>
          <w:color w:val="000000" w:themeColor="text1"/>
          <w:sz w:val="22"/>
          <w:szCs w:val="22"/>
        </w:rPr>
        <w:fldChar w:fldCharType="end"/>
      </w:r>
      <w:r w:rsidR="00105F4A" w:rsidRPr="006F78CB">
        <w:rPr>
          <w:rFonts w:ascii="Arial" w:hAnsi="Arial" w:cs="Arial"/>
          <w:color w:val="000000" w:themeColor="text1"/>
          <w:sz w:val="22"/>
          <w:szCs w:val="22"/>
        </w:rPr>
        <w:t xml:space="preserve">.  </w:t>
      </w:r>
      <w:r w:rsidRPr="006F78CB">
        <w:rPr>
          <w:rFonts w:ascii="Arial" w:hAnsi="Arial" w:cs="Arial"/>
          <w:color w:val="000000" w:themeColor="text1"/>
          <w:sz w:val="22"/>
          <w:szCs w:val="22"/>
        </w:rPr>
        <w:t xml:space="preserve"> </w:t>
      </w:r>
    </w:p>
    <w:p w14:paraId="7B9652B3" w14:textId="77777777" w:rsidR="00105F4A" w:rsidRPr="006F78CB" w:rsidRDefault="00105F4A" w:rsidP="0068532A">
      <w:pPr>
        <w:spacing w:line="276" w:lineRule="auto"/>
        <w:rPr>
          <w:rFonts w:ascii="Arial" w:hAnsi="Arial" w:cs="Arial"/>
          <w:color w:val="000000" w:themeColor="text1"/>
          <w:sz w:val="22"/>
          <w:szCs w:val="22"/>
        </w:rPr>
      </w:pPr>
    </w:p>
    <w:p w14:paraId="00B9A92F" w14:textId="189CBA74" w:rsidR="006F0784" w:rsidRPr="006F78CB" w:rsidRDefault="006F0784" w:rsidP="0068532A">
      <w:pPr>
        <w:spacing w:line="276" w:lineRule="auto"/>
        <w:rPr>
          <w:rFonts w:ascii="Arial" w:hAnsi="Arial" w:cs="Arial"/>
          <w:color w:val="000000" w:themeColor="text1"/>
          <w:sz w:val="22"/>
          <w:szCs w:val="22"/>
        </w:rPr>
      </w:pPr>
      <w:r w:rsidRPr="006F78CB">
        <w:rPr>
          <w:rFonts w:ascii="Arial" w:hAnsi="Arial" w:cs="Arial"/>
          <w:noProof/>
          <w:color w:val="000000" w:themeColor="text1"/>
          <w:sz w:val="22"/>
          <w:szCs w:val="22"/>
        </w:rPr>
        <w:drawing>
          <wp:inline distT="0" distB="0" distL="0" distR="0" wp14:anchorId="4FA9A91D" wp14:editId="40A135BE">
            <wp:extent cx="5106113" cy="2810267"/>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e.PNG"/>
                    <pic:cNvPicPr/>
                  </pic:nvPicPr>
                  <pic:blipFill>
                    <a:blip r:embed="rId8"/>
                    <a:stretch>
                      <a:fillRect/>
                    </a:stretch>
                  </pic:blipFill>
                  <pic:spPr>
                    <a:xfrm>
                      <a:off x="0" y="0"/>
                      <a:ext cx="5106113" cy="2810267"/>
                    </a:xfrm>
                    <a:prstGeom prst="rect">
                      <a:avLst/>
                    </a:prstGeom>
                  </pic:spPr>
                </pic:pic>
              </a:graphicData>
            </a:graphic>
          </wp:inline>
        </w:drawing>
      </w:r>
    </w:p>
    <w:p w14:paraId="691BB4FD" w14:textId="6A94A6B6" w:rsidR="00570C76" w:rsidRPr="006F78CB" w:rsidRDefault="006F0784" w:rsidP="0068532A">
      <w:pPr>
        <w:spacing w:line="276" w:lineRule="auto"/>
        <w:rPr>
          <w:rFonts w:ascii="Arial" w:hAnsi="Arial" w:cs="Arial"/>
          <w:b/>
          <w:color w:val="000000" w:themeColor="text1"/>
          <w:sz w:val="22"/>
          <w:szCs w:val="22"/>
        </w:rPr>
      </w:pPr>
      <w:r w:rsidRPr="006F78CB">
        <w:rPr>
          <w:rFonts w:ascii="Arial" w:hAnsi="Arial" w:cs="Arial"/>
          <w:b/>
          <w:color w:val="000000" w:themeColor="text1"/>
          <w:sz w:val="22"/>
          <w:szCs w:val="22"/>
        </w:rPr>
        <w:t xml:space="preserve">Figure 1. Changing Shape of BMI Distribution Curve Over Time </w:t>
      </w:r>
      <w:r w:rsidRPr="006F78CB">
        <w:rPr>
          <w:rFonts w:ascii="Arial" w:hAnsi="Arial" w:cs="Arial"/>
          <w:b/>
          <w:color w:val="000000" w:themeColor="text1"/>
          <w:sz w:val="22"/>
          <w:szCs w:val="22"/>
        </w:rPr>
        <w:fldChar w:fldCharType="begin"/>
      </w:r>
      <w:r w:rsidRPr="006F78CB">
        <w:rPr>
          <w:rFonts w:ascii="Arial" w:hAnsi="Arial" w:cs="Arial"/>
          <w:b/>
          <w:color w:val="000000" w:themeColor="text1"/>
          <w:sz w:val="22"/>
          <w:szCs w:val="22"/>
        </w:rPr>
        <w:instrText xml:space="preserve"> ADDIN EN.CITE &lt;EndNote&gt;&lt;Cite&gt;&lt;Author&gt;Penman&lt;/Author&gt;&lt;Year&gt;2006&lt;/Year&gt;&lt;RecNum&gt;423&lt;/RecNum&gt;&lt;DisplayText&gt;(2)&lt;/DisplayText&gt;&lt;record&gt;&lt;rec-number&gt;423&lt;/rec-number&gt;&lt;foreign-keys&gt;&lt;key app="EN" db-id="x9d0vtezg92e26etppwxs2ensewrxzppvvsz" timestamp="1553287174"&gt;423&lt;/key&gt;&lt;/foreign-keys&gt;&lt;ref-type name="Journal Article"&gt;17&lt;/ref-type&gt;&lt;contributors&gt;&lt;authors&gt;&lt;author&gt;Penman, A. D.&lt;/author&gt;&lt;author&gt;Johnson, W. D.&lt;/author&gt;&lt;/authors&gt;&lt;/contributors&gt;&lt;auth-address&gt;Department of Medicine (Geriatrics), University of Mississippi Medical Center, Clinical Research Program, 876A Lakeland Dr, Building LK, Jackson, MS 39216, USA. apenman@medicine.umsmed.edu&lt;/auth-address&gt;&lt;titles&gt;&lt;title&gt;The changing shape of the body mass index distribution curve in the population: implications for public health policy to reduce the prevalence of adult obesity&lt;/title&gt;&lt;secondary-title&gt;Prev Chronic Dis&lt;/secondary-title&gt;&lt;/titles&gt;&lt;periodical&gt;&lt;full-title&gt;Prev Chronic Dis&lt;/full-title&gt;&lt;/periodical&gt;&lt;pages&gt;A74&lt;/pages&gt;&lt;volume&gt;3&lt;/volume&gt;&lt;number&gt;3&lt;/number&gt;&lt;edition&gt;2006/06/17&lt;/edition&gt;&lt;keywords&gt;&lt;keyword&gt;Adult&lt;/keyword&gt;&lt;keyword&gt;*Body Mass Index&lt;/keyword&gt;&lt;keyword&gt;Humans&lt;/keyword&gt;&lt;keyword&gt;Obesity/*epidemiology&lt;/keyword&gt;&lt;keyword&gt;Prevalence&lt;/keyword&gt;&lt;keyword&gt;Public Health/statistics &amp;amp; numerical data/*trends&lt;/keyword&gt;&lt;keyword&gt;*Public Policy&lt;/keyword&gt;&lt;keyword&gt;Time Factors&lt;/keyword&gt;&lt;keyword&gt;United States&lt;/keyword&gt;&lt;/keywords&gt;&lt;dates&gt;&lt;year&gt;2006&lt;/year&gt;&lt;pub-dates&gt;&lt;date&gt;Jul&lt;/date&gt;&lt;/pub-dates&gt;&lt;/dates&gt;&lt;isbn&gt;1545-1151 (Electronic)&amp;#xD;1545-1151 (Linking)&lt;/isbn&gt;&lt;accession-num&gt;16776875&lt;/accession-num&gt;&lt;urls&gt;&lt;related-urls&gt;&lt;url&gt;https://www.ncbi.nlm.nih.gov/pubmed/16776875&lt;/url&gt;&lt;/related-urls&gt;&lt;/urls&gt;&lt;custom2&gt;PMC1636707&lt;/custom2&gt;&lt;/record&gt;&lt;/Cite&gt;&lt;/EndNote&gt;</w:instrText>
      </w:r>
      <w:r w:rsidRPr="006F78CB">
        <w:rPr>
          <w:rFonts w:ascii="Arial" w:hAnsi="Arial" w:cs="Arial"/>
          <w:b/>
          <w:color w:val="000000" w:themeColor="text1"/>
          <w:sz w:val="22"/>
          <w:szCs w:val="22"/>
        </w:rPr>
        <w:fldChar w:fldCharType="separate"/>
      </w:r>
      <w:r w:rsidRPr="006F78CB">
        <w:rPr>
          <w:rFonts w:ascii="Arial" w:hAnsi="Arial" w:cs="Arial"/>
          <w:b/>
          <w:noProof/>
          <w:color w:val="000000" w:themeColor="text1"/>
          <w:sz w:val="22"/>
          <w:szCs w:val="22"/>
        </w:rPr>
        <w:t>(2)</w:t>
      </w:r>
      <w:r w:rsidRPr="006F78CB">
        <w:rPr>
          <w:rFonts w:ascii="Arial" w:hAnsi="Arial" w:cs="Arial"/>
          <w:b/>
          <w:color w:val="000000" w:themeColor="text1"/>
          <w:sz w:val="22"/>
          <w:szCs w:val="22"/>
        </w:rPr>
        <w:fldChar w:fldCharType="end"/>
      </w:r>
    </w:p>
    <w:p w14:paraId="0B2AA421" w14:textId="77777777" w:rsidR="006F0784" w:rsidRPr="006F78CB" w:rsidRDefault="006F0784" w:rsidP="0068532A">
      <w:pPr>
        <w:spacing w:line="276" w:lineRule="auto"/>
        <w:rPr>
          <w:rFonts w:ascii="Arial" w:hAnsi="Arial" w:cs="Arial"/>
          <w:color w:val="000000" w:themeColor="text1"/>
          <w:sz w:val="22"/>
          <w:szCs w:val="22"/>
        </w:rPr>
      </w:pPr>
    </w:p>
    <w:p w14:paraId="66FB4C50" w14:textId="233D8BD8" w:rsidR="005637D1" w:rsidRPr="006F78CB" w:rsidRDefault="00104B1A" w:rsidP="0068532A">
      <w:pPr>
        <w:spacing w:line="276" w:lineRule="auto"/>
        <w:rPr>
          <w:rFonts w:ascii="Arial" w:hAnsi="Arial" w:cs="Arial"/>
          <w:color w:val="000000" w:themeColor="text1"/>
          <w:sz w:val="22"/>
          <w:szCs w:val="22"/>
        </w:rPr>
      </w:pPr>
      <w:r w:rsidRPr="006F78CB">
        <w:rPr>
          <w:rFonts w:ascii="Arial" w:hAnsi="Arial" w:cs="Arial"/>
          <w:color w:val="000000" w:themeColor="text1"/>
          <w:sz w:val="22"/>
          <w:szCs w:val="22"/>
        </w:rPr>
        <w:t xml:space="preserve">Obesity </w:t>
      </w:r>
      <w:r w:rsidR="005637D1" w:rsidRPr="006F78CB">
        <w:rPr>
          <w:rFonts w:ascii="Arial" w:hAnsi="Arial" w:cs="Arial"/>
          <w:color w:val="000000" w:themeColor="text1"/>
          <w:sz w:val="22"/>
          <w:szCs w:val="22"/>
        </w:rPr>
        <w:t>is</w:t>
      </w:r>
      <w:r w:rsidRPr="006F78CB">
        <w:rPr>
          <w:rFonts w:ascii="Arial" w:hAnsi="Arial" w:cs="Arial"/>
          <w:color w:val="000000" w:themeColor="text1"/>
          <w:sz w:val="22"/>
          <w:szCs w:val="22"/>
        </w:rPr>
        <w:t xml:space="preserve"> defined as a pathologically elevated and defended body fat mass due to dysregulation of the pathways that determine energy balance.  The complexity in these pathways, whether through biological, genetic, developmental, epigenetic, environmental, or behavioral factors, lead to substantial variability in the </w:t>
      </w:r>
      <w:r w:rsidR="005A47F2" w:rsidRPr="006F78CB">
        <w:rPr>
          <w:rFonts w:ascii="Arial" w:hAnsi="Arial" w:cs="Arial"/>
          <w:color w:val="000000" w:themeColor="text1"/>
          <w:sz w:val="22"/>
          <w:szCs w:val="22"/>
        </w:rPr>
        <w:t xml:space="preserve">pathophysiological expression of both amount of unwanted weight gain experienced </w:t>
      </w:r>
      <w:r w:rsidR="007D5E7B" w:rsidRPr="006F78CB">
        <w:rPr>
          <w:rFonts w:ascii="Arial" w:hAnsi="Arial" w:cs="Arial"/>
          <w:color w:val="000000" w:themeColor="text1"/>
          <w:sz w:val="22"/>
          <w:szCs w:val="22"/>
        </w:rPr>
        <w:t xml:space="preserve">by an individual </w:t>
      </w:r>
      <w:r w:rsidR="005A47F2" w:rsidRPr="006F78CB">
        <w:rPr>
          <w:rFonts w:ascii="Arial" w:hAnsi="Arial" w:cs="Arial"/>
          <w:color w:val="000000" w:themeColor="text1"/>
          <w:sz w:val="22"/>
          <w:szCs w:val="22"/>
        </w:rPr>
        <w:t>as well as the number and severity of co-morbid conditions (diabetes, hypertension,</w:t>
      </w:r>
      <w:r w:rsidR="00687A90" w:rsidRPr="006F78CB">
        <w:rPr>
          <w:rFonts w:ascii="Arial" w:hAnsi="Arial" w:cs="Arial"/>
          <w:color w:val="000000" w:themeColor="text1"/>
          <w:sz w:val="22"/>
          <w:szCs w:val="22"/>
        </w:rPr>
        <w:t xml:space="preserve"> </w:t>
      </w:r>
      <w:r w:rsidR="00FD7BBA" w:rsidRPr="006F78CB">
        <w:rPr>
          <w:rFonts w:ascii="Arial" w:hAnsi="Arial" w:cs="Arial"/>
          <w:color w:val="000000" w:themeColor="text1"/>
          <w:sz w:val="22"/>
          <w:szCs w:val="22"/>
        </w:rPr>
        <w:t>etc.</w:t>
      </w:r>
      <w:r w:rsidR="00687A90" w:rsidRPr="006F78CB">
        <w:rPr>
          <w:rFonts w:ascii="Arial" w:hAnsi="Arial" w:cs="Arial"/>
          <w:color w:val="000000" w:themeColor="text1"/>
          <w:sz w:val="22"/>
          <w:szCs w:val="22"/>
        </w:rPr>
        <w:t>)</w:t>
      </w:r>
      <w:r w:rsidR="005637D1" w:rsidRPr="006F78CB">
        <w:rPr>
          <w:rFonts w:ascii="Arial" w:hAnsi="Arial" w:cs="Arial"/>
          <w:color w:val="000000" w:themeColor="text1"/>
          <w:sz w:val="22"/>
          <w:szCs w:val="22"/>
        </w:rPr>
        <w:t xml:space="preserve"> </w:t>
      </w:r>
      <w:r w:rsidRPr="006F78CB">
        <w:rPr>
          <w:rFonts w:ascii="Arial" w:hAnsi="Arial" w:cs="Arial"/>
          <w:color w:val="000000" w:themeColor="text1"/>
          <w:sz w:val="22"/>
          <w:szCs w:val="22"/>
        </w:rPr>
        <w:fldChar w:fldCharType="begin">
          <w:fldData xml:space="preserve">PEVuZE5vdGU+PENpdGU+PEF1dGhvcj5CZXNzbGVyPC9BdXRob3I+PFllYXI+MjAwODwvWWVhcj48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</w:fldData>
        </w:fldChar>
      </w:r>
      <w:r w:rsidR="00183CFB" w:rsidRPr="006F78CB">
        <w:rPr>
          <w:rFonts w:ascii="Arial" w:hAnsi="Arial" w:cs="Arial"/>
          <w:color w:val="000000" w:themeColor="text1"/>
          <w:sz w:val="22"/>
          <w:szCs w:val="22"/>
        </w:rPr>
        <w:instrText xml:space="preserve"> ADDIN EN.CITE </w:instrText>
      </w:r>
      <w:r w:rsidR="00183CFB" w:rsidRPr="006F78CB">
        <w:rPr>
          <w:rFonts w:ascii="Arial" w:hAnsi="Arial" w:cs="Arial"/>
          <w:color w:val="000000" w:themeColor="text1"/>
          <w:sz w:val="22"/>
          <w:szCs w:val="22"/>
        </w:rPr>
        <w:fldChar w:fldCharType="begin">
          <w:fldData xml:space="preserve">PEVuZE5vdGU+PENpdGU+PEF1dGhvcj5CZXNzbGVyPC9BdXRob3I+PFllYXI+MjAwODwvWWVhcj48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</w:fldData>
        </w:fldChar>
      </w:r>
      <w:r w:rsidR="00183CFB" w:rsidRPr="006F78CB">
        <w:rPr>
          <w:rFonts w:ascii="Arial" w:hAnsi="Arial" w:cs="Arial"/>
          <w:color w:val="000000" w:themeColor="text1"/>
          <w:sz w:val="22"/>
          <w:szCs w:val="22"/>
        </w:rPr>
        <w:instrText xml:space="preserve"> ADDIN EN.CITE.DATA </w:instrText>
      </w:r>
      <w:r w:rsidR="00183CFB" w:rsidRPr="006F78CB">
        <w:rPr>
          <w:rFonts w:ascii="Arial" w:hAnsi="Arial" w:cs="Arial"/>
          <w:color w:val="000000" w:themeColor="text1"/>
          <w:sz w:val="22"/>
          <w:szCs w:val="22"/>
        </w:rPr>
      </w:r>
      <w:r w:rsidR="00183CFB" w:rsidRPr="006F78CB">
        <w:rPr>
          <w:rFonts w:ascii="Arial" w:hAnsi="Arial" w:cs="Arial"/>
          <w:color w:val="000000" w:themeColor="text1"/>
          <w:sz w:val="22"/>
          <w:szCs w:val="22"/>
        </w:rPr>
        <w:fldChar w:fldCharType="end"/>
      </w:r>
      <w:r w:rsidRPr="006F78CB">
        <w:rPr>
          <w:rFonts w:ascii="Arial" w:hAnsi="Arial" w:cs="Arial"/>
          <w:color w:val="000000" w:themeColor="text1"/>
          <w:sz w:val="22"/>
          <w:szCs w:val="22"/>
        </w:rPr>
      </w:r>
      <w:r w:rsidRPr="006F78CB">
        <w:rPr>
          <w:rFonts w:ascii="Arial" w:hAnsi="Arial" w:cs="Arial"/>
          <w:color w:val="000000" w:themeColor="text1"/>
          <w:sz w:val="22"/>
          <w:szCs w:val="22"/>
        </w:rPr>
        <w:fldChar w:fldCharType="separate"/>
      </w:r>
      <w:r w:rsidR="00183CFB" w:rsidRPr="006F78CB">
        <w:rPr>
          <w:rFonts w:ascii="Arial" w:hAnsi="Arial" w:cs="Arial"/>
          <w:noProof/>
          <w:color w:val="000000" w:themeColor="text1"/>
          <w:sz w:val="22"/>
          <w:szCs w:val="22"/>
        </w:rPr>
        <w:t>(5, 6, 7, 8, 9)</w:t>
      </w:r>
      <w:r w:rsidRPr="006F78CB">
        <w:rPr>
          <w:rFonts w:ascii="Arial" w:hAnsi="Arial" w:cs="Arial"/>
          <w:color w:val="000000" w:themeColor="text1"/>
          <w:sz w:val="22"/>
          <w:szCs w:val="22"/>
        </w:rPr>
        <w:fldChar w:fldCharType="end"/>
      </w:r>
      <w:r w:rsidRPr="006F78CB">
        <w:rPr>
          <w:rFonts w:ascii="Arial" w:hAnsi="Arial" w:cs="Arial"/>
          <w:color w:val="000000" w:themeColor="text1"/>
          <w:sz w:val="22"/>
          <w:szCs w:val="22"/>
        </w:rPr>
        <w:t xml:space="preserve">.  </w:t>
      </w:r>
    </w:p>
    <w:p w14:paraId="51AB834F" w14:textId="77777777" w:rsidR="005637D1" w:rsidRPr="006F78CB" w:rsidRDefault="005637D1" w:rsidP="0068532A">
      <w:pPr>
        <w:spacing w:line="276" w:lineRule="auto"/>
        <w:rPr>
          <w:rFonts w:ascii="Arial" w:hAnsi="Arial" w:cs="Arial"/>
          <w:color w:val="000000" w:themeColor="text1"/>
          <w:sz w:val="22"/>
          <w:szCs w:val="22"/>
        </w:rPr>
      </w:pPr>
    </w:p>
    <w:p w14:paraId="3BD95D45" w14:textId="77777777" w:rsidR="00104B1A" w:rsidRPr="006F78CB" w:rsidRDefault="00104B1A" w:rsidP="0068532A">
      <w:pPr>
        <w:spacing w:line="276" w:lineRule="auto"/>
        <w:rPr>
          <w:rFonts w:ascii="Arial" w:hAnsi="Arial" w:cs="Arial"/>
          <w:color w:val="000000" w:themeColor="text1"/>
          <w:sz w:val="22"/>
          <w:szCs w:val="22"/>
        </w:rPr>
      </w:pPr>
      <w:r w:rsidRPr="006F78CB">
        <w:rPr>
          <w:rFonts w:ascii="Arial" w:hAnsi="Arial" w:cs="Arial"/>
          <w:color w:val="000000" w:themeColor="text1"/>
          <w:sz w:val="22"/>
          <w:szCs w:val="22"/>
        </w:rPr>
        <w:t xml:space="preserve">In addition to the </w:t>
      </w:r>
      <w:r w:rsidR="006A0718" w:rsidRPr="006F78CB">
        <w:rPr>
          <w:rFonts w:ascii="Arial" w:hAnsi="Arial" w:cs="Arial"/>
          <w:color w:val="000000" w:themeColor="text1"/>
          <w:sz w:val="22"/>
          <w:szCs w:val="22"/>
        </w:rPr>
        <w:t xml:space="preserve">variability </w:t>
      </w:r>
      <w:r w:rsidRPr="006F78CB">
        <w:rPr>
          <w:rFonts w:ascii="Arial" w:hAnsi="Arial" w:cs="Arial"/>
          <w:color w:val="000000" w:themeColor="text1"/>
          <w:sz w:val="22"/>
          <w:szCs w:val="22"/>
        </w:rPr>
        <w:t xml:space="preserve">in phenotypic presentation of weight gain </w:t>
      </w:r>
      <w:r w:rsidR="005637D1" w:rsidRPr="006F78CB">
        <w:rPr>
          <w:rFonts w:ascii="Arial" w:hAnsi="Arial" w:cs="Arial"/>
          <w:color w:val="000000" w:themeColor="text1"/>
          <w:sz w:val="22"/>
          <w:szCs w:val="22"/>
        </w:rPr>
        <w:t xml:space="preserve">and fat </w:t>
      </w:r>
      <w:r w:rsidRPr="006F78CB">
        <w:rPr>
          <w:rFonts w:ascii="Arial" w:hAnsi="Arial" w:cs="Arial"/>
          <w:color w:val="000000" w:themeColor="text1"/>
          <w:sz w:val="22"/>
          <w:szCs w:val="22"/>
        </w:rPr>
        <w:t xml:space="preserve">distribution in obesity </w:t>
      </w:r>
      <w:r w:rsidRPr="006F78CB">
        <w:rPr>
          <w:rFonts w:ascii="Arial" w:hAnsi="Arial" w:cs="Arial"/>
          <w:color w:val="000000" w:themeColor="text1"/>
          <w:sz w:val="22"/>
          <w:szCs w:val="22"/>
        </w:rPr>
        <w:fldChar w:fldCharType="begin"/>
      </w:r>
      <w:r w:rsidR="00183CFB" w:rsidRPr="006F78CB">
        <w:rPr>
          <w:rFonts w:ascii="Arial" w:hAnsi="Arial" w:cs="Arial"/>
          <w:color w:val="000000" w:themeColor="text1"/>
          <w:sz w:val="22"/>
          <w:szCs w:val="22"/>
        </w:rPr>
        <w:instrText xml:space="preserve"> ADDIN EN.CITE &lt;EndNote&gt;&lt;Cite&gt;&lt;Author&gt;Srivastava&lt;/Author&gt;&lt;Year&gt;2018&lt;/Year&gt;&lt;RecNum&gt;405&lt;/RecNum&gt;&lt;DisplayText&gt;(10)&lt;/DisplayText&gt;&lt;record&gt;&lt;rec-number&gt;405&lt;/rec-number&gt;&lt;foreign-keys&gt;&lt;key app="EN" db-id="x9d0vtezg92e26etppwxs2ensewrxzppvvsz" timestamp="1549766255"&gt;405&lt;/key&gt;&lt;/foreign-keys&gt;&lt;ref-type name="Journal Article"&gt;17&lt;/ref-type&gt;&lt;contributors&gt;&lt;authors&gt;&lt;author&gt;Srivastava, G.&lt;/author&gt;&lt;author&gt;Apovian, C. M.&lt;/author&gt;&lt;/authors&gt;&lt;/contributors&gt;&lt;auth-address&gt;Section of Endocrinology, Diabetes and Nutrition, Department of Medicine, Boston University School of Medicine, 720 Harrison Avenue, 8 th Floor, Suite 801, Boston, Massachusetts 02118, USA.&lt;/auth-address&gt;&lt;titles&gt;&lt;title&gt;Current pharmacotherapy for obesity&lt;/title&gt;&lt;secondary-title&gt;Nat Rev Endocrinol&lt;/secondary-title&gt;&lt;/titles&gt;&lt;periodical&gt;&lt;full-title&gt;Nat Rev Endocrinol&lt;/full-title&gt;&lt;/periodical&gt;&lt;pages&gt;12-24&lt;/pages&gt;&lt;volume&gt;14&lt;/volume&gt;&lt;number&gt;1&lt;/number&gt;&lt;edition&gt;2017/10/14&lt;/edition&gt;&lt;keywords&gt;&lt;keyword&gt;Anti-Obesity Agents/pharmacology/*therapeutic use&lt;/keyword&gt;&lt;keyword&gt;Appetite Depressants/pharmacology/*therapeutic use&lt;/keyword&gt;&lt;keyword&gt;Bariatric Surgery/trends&lt;/keyword&gt;&lt;keyword&gt;Humans&lt;/keyword&gt;&lt;keyword&gt;Hypoglycemic Agents/pharmacology/*therapeutic use&lt;/keyword&gt;&lt;keyword&gt;Obesity/diagnosis/*drug therapy/surgery&lt;/keyword&gt;&lt;keyword&gt;Randomized Controlled Trials as Topic/methods&lt;/keyword&gt;&lt;keyword&gt;Risk Reduction Behavior&lt;/keyword&gt;&lt;keyword&gt;Weight Loss/drug effects/physiology&lt;/keyword&gt;&lt;/keywords&gt;&lt;dates&gt;&lt;year&gt;2018&lt;/year&gt;&lt;pub-dates&gt;&lt;date&gt;Jan&lt;/date&gt;&lt;/pub-dates&gt;&lt;/dates&gt;&lt;isbn&gt;1759-5037 (Electronic)&amp;#xD;1759-5029 (Linking)&lt;/isbn&gt;&lt;accession-num&gt;29027993&lt;/accession-num&gt;&lt;urls&gt;&lt;related-urls&gt;&lt;url&gt;https://www.ncbi.nlm.nih.gov/pubmed/29027993&lt;/url&gt;&lt;/related-urls&gt;&lt;/urls&gt;&lt;electronic-resource-num&gt;10.1038/nrendo.2017.122&lt;/electronic-resource-num&gt;&lt;/record&gt;&lt;/Cite&gt;&lt;/EndNote&gt;</w:instrText>
      </w:r>
      <w:r w:rsidRPr="006F78CB">
        <w:rPr>
          <w:rFonts w:ascii="Arial" w:hAnsi="Arial" w:cs="Arial"/>
          <w:color w:val="000000" w:themeColor="text1"/>
          <w:sz w:val="22"/>
          <w:szCs w:val="22"/>
        </w:rPr>
        <w:fldChar w:fldCharType="separate"/>
      </w:r>
      <w:r w:rsidR="00183CFB" w:rsidRPr="006F78CB">
        <w:rPr>
          <w:rFonts w:ascii="Arial" w:hAnsi="Arial" w:cs="Arial"/>
          <w:noProof/>
          <w:color w:val="000000" w:themeColor="text1"/>
          <w:sz w:val="22"/>
          <w:szCs w:val="22"/>
        </w:rPr>
        <w:t>(10)</w:t>
      </w:r>
      <w:r w:rsidRPr="006F78CB">
        <w:rPr>
          <w:rFonts w:ascii="Arial" w:hAnsi="Arial" w:cs="Arial"/>
          <w:color w:val="000000" w:themeColor="text1"/>
          <w:sz w:val="22"/>
          <w:szCs w:val="22"/>
        </w:rPr>
        <w:fldChar w:fldCharType="end"/>
      </w:r>
      <w:r w:rsidRPr="006F78CB">
        <w:rPr>
          <w:rFonts w:ascii="Arial" w:hAnsi="Arial" w:cs="Arial"/>
          <w:color w:val="000000" w:themeColor="text1"/>
          <w:sz w:val="22"/>
          <w:szCs w:val="22"/>
        </w:rPr>
        <w:t>, individual responses to lifestyle, pharmacological</w:t>
      </w:r>
      <w:r w:rsidR="007D5E7B" w:rsidRPr="006F78CB">
        <w:rPr>
          <w:rFonts w:ascii="Arial" w:hAnsi="Arial" w:cs="Arial"/>
          <w:color w:val="000000" w:themeColor="text1"/>
          <w:sz w:val="22"/>
          <w:szCs w:val="22"/>
        </w:rPr>
        <w:t>,</w:t>
      </w:r>
      <w:r w:rsidRPr="006F78CB">
        <w:rPr>
          <w:rFonts w:ascii="Arial" w:hAnsi="Arial" w:cs="Arial"/>
          <w:color w:val="000000" w:themeColor="text1"/>
          <w:sz w:val="22"/>
          <w:szCs w:val="22"/>
        </w:rPr>
        <w:t xml:space="preserve"> and surgical treatment are also heterogeneous.  </w:t>
      </w:r>
      <w:r w:rsidR="005637D1" w:rsidRPr="006F78CB">
        <w:rPr>
          <w:rFonts w:ascii="Arial" w:hAnsi="Arial" w:cs="Arial"/>
          <w:color w:val="000000" w:themeColor="text1"/>
          <w:sz w:val="22"/>
          <w:szCs w:val="22"/>
        </w:rPr>
        <w:t>Alt</w:t>
      </w:r>
      <w:r w:rsidRPr="006F78CB">
        <w:rPr>
          <w:rFonts w:ascii="Arial" w:hAnsi="Arial" w:cs="Arial"/>
          <w:color w:val="000000" w:themeColor="text1"/>
          <w:sz w:val="22"/>
          <w:szCs w:val="22"/>
        </w:rPr>
        <w:t xml:space="preserve">hough most patients elicit an average response to a distinct type of treatment, some patients </w:t>
      </w:r>
      <w:r w:rsidR="005637D1" w:rsidRPr="006F78CB">
        <w:rPr>
          <w:rFonts w:ascii="Arial" w:hAnsi="Arial" w:cs="Arial"/>
          <w:color w:val="000000" w:themeColor="text1"/>
          <w:sz w:val="22"/>
          <w:szCs w:val="22"/>
        </w:rPr>
        <w:t xml:space="preserve">will </w:t>
      </w:r>
      <w:r w:rsidRPr="006F78CB">
        <w:rPr>
          <w:rFonts w:ascii="Arial" w:hAnsi="Arial" w:cs="Arial"/>
          <w:color w:val="000000" w:themeColor="text1"/>
          <w:sz w:val="22"/>
          <w:szCs w:val="22"/>
        </w:rPr>
        <w:t xml:space="preserve">have an above average response to the intervention, while </w:t>
      </w:r>
      <w:r w:rsidR="005637D1" w:rsidRPr="006F78CB">
        <w:rPr>
          <w:rFonts w:ascii="Arial" w:hAnsi="Arial" w:cs="Arial"/>
          <w:color w:val="000000" w:themeColor="text1"/>
          <w:sz w:val="22"/>
          <w:szCs w:val="22"/>
        </w:rPr>
        <w:t xml:space="preserve">in </w:t>
      </w:r>
      <w:r w:rsidRPr="006F78CB">
        <w:rPr>
          <w:rFonts w:ascii="Arial" w:hAnsi="Arial" w:cs="Arial"/>
          <w:color w:val="000000" w:themeColor="text1"/>
          <w:sz w:val="22"/>
          <w:szCs w:val="22"/>
        </w:rPr>
        <w:t>others the response may be sub-optimal</w:t>
      </w:r>
      <w:r w:rsidR="005E4F03" w:rsidRPr="006F78CB">
        <w:rPr>
          <w:rFonts w:ascii="Arial" w:hAnsi="Arial" w:cs="Arial"/>
          <w:color w:val="000000" w:themeColor="text1"/>
          <w:sz w:val="22"/>
          <w:szCs w:val="22"/>
        </w:rPr>
        <w:t>,</w:t>
      </w:r>
      <w:r w:rsidRPr="006F78CB">
        <w:rPr>
          <w:rFonts w:ascii="Arial" w:hAnsi="Arial" w:cs="Arial"/>
          <w:color w:val="000000" w:themeColor="text1"/>
          <w:sz w:val="22"/>
          <w:szCs w:val="22"/>
        </w:rPr>
        <w:t xml:space="preserve"> or they may not respond at all. A thorough weight history can help identify these targeted responders to specific treatment.   Thus, clinically applied and integrated understanding of the disease, its root causes and etiology within a thorough weight history can guide successful treatment. </w:t>
      </w:r>
    </w:p>
    <w:p w14:paraId="1CDBE54D" w14:textId="77777777" w:rsidR="00104B1A" w:rsidRPr="006F78CB" w:rsidRDefault="00104B1A" w:rsidP="0068532A">
      <w:pPr>
        <w:spacing w:line="276" w:lineRule="auto"/>
        <w:rPr>
          <w:rFonts w:ascii="Arial" w:hAnsi="Arial" w:cs="Arial"/>
          <w:b/>
          <w:color w:val="000000" w:themeColor="text1"/>
          <w:sz w:val="22"/>
          <w:szCs w:val="22"/>
        </w:rPr>
      </w:pPr>
    </w:p>
    <w:p w14:paraId="10F43560" w14:textId="77777777" w:rsidR="00104B1A" w:rsidRPr="006F78CB" w:rsidRDefault="00104B1A" w:rsidP="0068532A">
      <w:pPr>
        <w:spacing w:line="276" w:lineRule="auto"/>
        <w:rPr>
          <w:rFonts w:ascii="Arial" w:hAnsi="Arial" w:cs="Arial"/>
          <w:b/>
          <w:color w:val="000000" w:themeColor="text1"/>
          <w:sz w:val="22"/>
          <w:szCs w:val="22"/>
        </w:rPr>
      </w:pPr>
      <w:r w:rsidRPr="006F78CB">
        <w:rPr>
          <w:rFonts w:ascii="Arial" w:hAnsi="Arial" w:cs="Arial"/>
          <w:b/>
          <w:color w:val="000000" w:themeColor="text1"/>
          <w:sz w:val="22"/>
          <w:szCs w:val="22"/>
        </w:rPr>
        <w:t xml:space="preserve">THE </w:t>
      </w:r>
      <w:r w:rsidR="00E76279" w:rsidRPr="006F78CB">
        <w:rPr>
          <w:rFonts w:ascii="Arial" w:hAnsi="Arial" w:cs="Arial"/>
          <w:b/>
          <w:color w:val="000000" w:themeColor="text1"/>
          <w:sz w:val="22"/>
          <w:szCs w:val="22"/>
        </w:rPr>
        <w:t xml:space="preserve">OVERWEIGHT AND </w:t>
      </w:r>
      <w:r w:rsidRPr="006F78CB">
        <w:rPr>
          <w:rFonts w:ascii="Arial" w:hAnsi="Arial" w:cs="Arial"/>
          <w:b/>
          <w:color w:val="000000" w:themeColor="text1"/>
          <w:sz w:val="22"/>
          <w:szCs w:val="22"/>
        </w:rPr>
        <w:t>OBESITY-FOCUSED ENCOUNTER</w:t>
      </w:r>
    </w:p>
    <w:p w14:paraId="03B052B6" w14:textId="77777777" w:rsidR="00E47449" w:rsidRPr="006F78CB" w:rsidRDefault="00E47449" w:rsidP="0068532A">
      <w:pPr>
        <w:spacing w:line="276" w:lineRule="auto"/>
        <w:rPr>
          <w:rFonts w:ascii="Arial" w:hAnsi="Arial" w:cs="Arial"/>
          <w:b/>
          <w:color w:val="000000" w:themeColor="text1"/>
          <w:sz w:val="22"/>
          <w:szCs w:val="22"/>
        </w:rPr>
      </w:pPr>
    </w:p>
    <w:p w14:paraId="1E61B163" w14:textId="77777777" w:rsidR="00E47449" w:rsidRPr="006F78CB" w:rsidRDefault="00E47449" w:rsidP="0068532A">
      <w:pPr>
        <w:spacing w:line="276" w:lineRule="auto"/>
        <w:rPr>
          <w:rFonts w:ascii="Arial" w:hAnsi="Arial" w:cs="Arial"/>
          <w:b/>
          <w:color w:val="000000" w:themeColor="text1"/>
          <w:sz w:val="22"/>
          <w:szCs w:val="22"/>
        </w:rPr>
      </w:pPr>
      <w:r w:rsidRPr="006F78CB">
        <w:rPr>
          <w:rFonts w:ascii="Arial" w:hAnsi="Arial" w:cs="Arial"/>
          <w:b/>
          <w:color w:val="000000" w:themeColor="text1"/>
          <w:sz w:val="22"/>
          <w:szCs w:val="22"/>
        </w:rPr>
        <w:t xml:space="preserve">History, Physical, and Laboratory Testing of the Patient who is Overweight or </w:t>
      </w:r>
      <w:r w:rsidR="00846F41" w:rsidRPr="006F78CB">
        <w:rPr>
          <w:rFonts w:ascii="Arial" w:hAnsi="Arial" w:cs="Arial"/>
          <w:b/>
          <w:color w:val="000000" w:themeColor="text1"/>
          <w:sz w:val="22"/>
          <w:szCs w:val="22"/>
        </w:rPr>
        <w:t>Has Obesity</w:t>
      </w:r>
    </w:p>
    <w:p w14:paraId="2A93849A" w14:textId="77777777" w:rsidR="003A1686" w:rsidRPr="006F78CB" w:rsidRDefault="003A1686" w:rsidP="0068532A">
      <w:pPr>
        <w:spacing w:line="276" w:lineRule="auto"/>
        <w:rPr>
          <w:rFonts w:ascii="Arial" w:hAnsi="Arial" w:cs="Arial"/>
          <w:color w:val="000000" w:themeColor="text1"/>
          <w:sz w:val="22"/>
          <w:szCs w:val="22"/>
        </w:rPr>
      </w:pPr>
    </w:p>
    <w:p w14:paraId="24DEEF52" w14:textId="7852CF6C" w:rsidR="009F57C1" w:rsidRPr="006F78CB" w:rsidRDefault="00104B1A" w:rsidP="0068532A">
      <w:pPr>
        <w:spacing w:line="276" w:lineRule="auto"/>
        <w:rPr>
          <w:rFonts w:ascii="Arial" w:hAnsi="Arial" w:cs="Arial"/>
          <w:color w:val="000000" w:themeColor="text1"/>
          <w:sz w:val="22"/>
          <w:szCs w:val="22"/>
        </w:rPr>
      </w:pPr>
      <w:r w:rsidRPr="006F78CB">
        <w:rPr>
          <w:rFonts w:ascii="Arial" w:hAnsi="Arial" w:cs="Arial"/>
          <w:color w:val="000000" w:themeColor="text1"/>
          <w:sz w:val="22"/>
          <w:szCs w:val="22"/>
        </w:rPr>
        <w:t xml:space="preserve">The evaluation and diagnosis of a patient with obesity follows standard medical history, review of systems with a focus on weight-related complications, </w:t>
      </w:r>
      <w:r w:rsidR="007A4780" w:rsidRPr="006F78CB">
        <w:rPr>
          <w:rFonts w:ascii="Arial" w:hAnsi="Arial" w:cs="Arial"/>
          <w:color w:val="000000" w:themeColor="text1"/>
          <w:sz w:val="22"/>
          <w:szCs w:val="22"/>
        </w:rPr>
        <w:t>a review of potentially weight-promoting medications</w:t>
      </w:r>
      <w:r w:rsidR="003A1686" w:rsidRPr="006F78CB">
        <w:rPr>
          <w:rFonts w:ascii="Arial" w:hAnsi="Arial" w:cs="Arial"/>
          <w:color w:val="000000" w:themeColor="text1"/>
          <w:sz w:val="22"/>
          <w:szCs w:val="22"/>
        </w:rPr>
        <w:t xml:space="preserve"> </w:t>
      </w:r>
      <w:r w:rsidR="006C49F1" w:rsidRPr="006F78CB">
        <w:rPr>
          <w:rFonts w:ascii="Arial" w:hAnsi="Arial" w:cs="Arial"/>
          <w:color w:val="000000" w:themeColor="text1"/>
          <w:sz w:val="22"/>
          <w:szCs w:val="22"/>
        </w:rPr>
        <w:fldChar w:fldCharType="begin"/>
      </w:r>
      <w:r w:rsidR="00E66317" w:rsidRPr="006F78CB">
        <w:rPr>
          <w:rFonts w:ascii="Arial" w:hAnsi="Arial" w:cs="Arial"/>
          <w:color w:val="000000" w:themeColor="text1"/>
          <w:sz w:val="22"/>
          <w:szCs w:val="22"/>
        </w:rPr>
        <w:instrText xml:space="preserve"> ADDIN EN.CITE &lt;EndNote&gt;&lt;Cite&gt;&lt;Author&gt;Verhaegen&lt;/Author&gt;&lt;Year&gt;2019&lt;/Year&gt;&lt;RecNum&gt;466&lt;/RecNum&gt;&lt;DisplayText&gt;(11)&lt;/DisplayText&gt;&lt;record&gt;&lt;rec-number&gt;466&lt;/rec-number&gt;&lt;foreign-keys&gt;&lt;key app="EN" db-id="x9d0vtezg92e26etppwxs2ensewrxzppvvsz" timestamp="1557926130"&gt;466&lt;/key&gt;&lt;/foreign-keys&gt;&lt;ref-type name="Book Section"&gt;5&lt;/ref-type&gt;&lt;contributors&gt;&lt;authors&gt;&lt;author&gt;Verhaegen, A. A.&lt;/author&gt;&lt;author&gt;Van Gaal, L. F.&lt;/author&gt;&lt;/authors&gt;&lt;secondary-authors&gt;&lt;author&gt;Feingold, K. R. , Anawalt, B., Boyce, A., Chrousos, G., Dungan, K., Grossman, A., Hershman, J. M., Kaltsas, G., Koch, C., Kopp, P., Korbonits, M., McLachlan, R., Morley, J. E., New, M., Perreault, L., Purnell, J., Rebar, R., Singer, F., Trence, D. L., Vinik, A., Wilson, D. P.&lt;/author&gt;&lt;/secondary-authors&gt;&lt;/contributors&gt;&lt;titles&gt;&lt;title&gt;Drugs That Affect Body Weight, Body Fat Distribution, and Metabolism&lt;/title&gt;&lt;secondary-title&gt;Endotext [Internet]&lt;/secondary-title&gt;&lt;/titles&gt;&lt;dates&gt;&lt;year&gt;2019 Feb 11&lt;/year&gt;&lt;/dates&gt;&lt;pub-location&gt;South Dartmouth (MA) &lt;/pub-location&gt;&lt;publisher&gt;MDText.com, Inc.; 2000-&lt;/publisher&gt;&lt;urls&gt;&lt;/urls&gt;&lt;/record&gt;&lt;/Cite&gt;&lt;/EndNote&gt;</w:instrText>
      </w:r>
      <w:r w:rsidR="006C49F1" w:rsidRPr="006F78CB">
        <w:rPr>
          <w:rFonts w:ascii="Arial" w:hAnsi="Arial" w:cs="Arial"/>
          <w:color w:val="000000" w:themeColor="text1"/>
          <w:sz w:val="22"/>
          <w:szCs w:val="22"/>
        </w:rPr>
        <w:fldChar w:fldCharType="separate"/>
      </w:r>
      <w:r w:rsidR="006C49F1" w:rsidRPr="006F78CB">
        <w:rPr>
          <w:rFonts w:ascii="Arial" w:hAnsi="Arial" w:cs="Arial"/>
          <w:noProof/>
          <w:color w:val="000000" w:themeColor="text1"/>
          <w:sz w:val="22"/>
          <w:szCs w:val="22"/>
        </w:rPr>
        <w:t>(11)</w:t>
      </w:r>
      <w:r w:rsidR="006C49F1" w:rsidRPr="006F78CB">
        <w:rPr>
          <w:rFonts w:ascii="Arial" w:hAnsi="Arial" w:cs="Arial"/>
          <w:color w:val="000000" w:themeColor="text1"/>
          <w:sz w:val="22"/>
          <w:szCs w:val="22"/>
        </w:rPr>
        <w:fldChar w:fldCharType="end"/>
      </w:r>
      <w:r w:rsidR="006C49F1" w:rsidRPr="006F78CB">
        <w:rPr>
          <w:rFonts w:ascii="Arial" w:hAnsi="Arial" w:cs="Arial"/>
          <w:color w:val="000000" w:themeColor="text1"/>
          <w:sz w:val="22"/>
          <w:szCs w:val="22"/>
        </w:rPr>
        <w:t xml:space="preserve">, </w:t>
      </w:r>
      <w:r w:rsidR="007D5E7B" w:rsidRPr="006F78CB">
        <w:rPr>
          <w:rFonts w:ascii="Arial" w:hAnsi="Arial" w:cs="Arial"/>
          <w:color w:val="000000" w:themeColor="text1"/>
          <w:sz w:val="22"/>
          <w:szCs w:val="22"/>
        </w:rPr>
        <w:t xml:space="preserve">a </w:t>
      </w:r>
      <w:r w:rsidRPr="006F78CB">
        <w:rPr>
          <w:rFonts w:ascii="Arial" w:hAnsi="Arial" w:cs="Arial"/>
          <w:color w:val="000000" w:themeColor="text1"/>
          <w:sz w:val="22"/>
          <w:szCs w:val="22"/>
        </w:rPr>
        <w:t>medical examination</w:t>
      </w:r>
      <w:r w:rsidR="007D5E7B" w:rsidRPr="006F78CB">
        <w:rPr>
          <w:rFonts w:ascii="Arial" w:hAnsi="Arial" w:cs="Arial"/>
          <w:color w:val="000000" w:themeColor="text1"/>
          <w:sz w:val="22"/>
          <w:szCs w:val="22"/>
        </w:rPr>
        <w:t xml:space="preserve"> that characterizes the amount and </w:t>
      </w:r>
      <w:r w:rsidR="007D5E7B" w:rsidRPr="006F78CB">
        <w:rPr>
          <w:rFonts w:ascii="Arial" w:hAnsi="Arial" w:cs="Arial"/>
          <w:color w:val="000000" w:themeColor="text1"/>
          <w:sz w:val="22"/>
          <w:szCs w:val="22"/>
        </w:rPr>
        <w:lastRenderedPageBreak/>
        <w:t>distribution of weight as well as possible signs of secondary causes of unwanted weight gain</w:t>
      </w:r>
      <w:r w:rsidRPr="006F78CB">
        <w:rPr>
          <w:rFonts w:ascii="Arial" w:hAnsi="Arial" w:cs="Arial"/>
          <w:color w:val="000000" w:themeColor="text1"/>
          <w:sz w:val="22"/>
          <w:szCs w:val="22"/>
        </w:rPr>
        <w:t>, a</w:t>
      </w:r>
      <w:r w:rsidR="00EC17EE" w:rsidRPr="006F78CB">
        <w:rPr>
          <w:rFonts w:ascii="Arial" w:hAnsi="Arial" w:cs="Arial"/>
          <w:color w:val="000000" w:themeColor="text1"/>
          <w:sz w:val="22"/>
          <w:szCs w:val="22"/>
        </w:rPr>
        <w:t>s well as relevant</w:t>
      </w:r>
      <w:r w:rsidRPr="006F78CB">
        <w:rPr>
          <w:rFonts w:ascii="Arial" w:hAnsi="Arial" w:cs="Arial"/>
          <w:color w:val="000000" w:themeColor="text1"/>
          <w:sz w:val="22"/>
          <w:szCs w:val="22"/>
        </w:rPr>
        <w:t xml:space="preserve"> clinical laboratory tests.  In addition, the history of present illness includes a patient interview </w:t>
      </w:r>
      <w:r w:rsidR="007D5E7B" w:rsidRPr="006F78CB">
        <w:rPr>
          <w:rFonts w:ascii="Arial" w:hAnsi="Arial" w:cs="Arial"/>
          <w:color w:val="000000" w:themeColor="text1"/>
          <w:sz w:val="22"/>
          <w:szCs w:val="22"/>
        </w:rPr>
        <w:t>and generation</w:t>
      </w:r>
      <w:r w:rsidRPr="006F78CB">
        <w:rPr>
          <w:rFonts w:ascii="Arial" w:hAnsi="Arial" w:cs="Arial"/>
          <w:color w:val="000000" w:themeColor="text1"/>
          <w:sz w:val="22"/>
          <w:szCs w:val="22"/>
        </w:rPr>
        <w:t xml:space="preserve"> of a chronological weight graph using the electronic health record (EHR), lifestyle patterns and preferences, and previous interventions (whether successful or unsuccessful).  </w:t>
      </w:r>
    </w:p>
    <w:p w14:paraId="178FD3CA" w14:textId="77777777" w:rsidR="009F57C1" w:rsidRPr="006F78CB" w:rsidRDefault="009F57C1" w:rsidP="0068532A">
      <w:pPr>
        <w:spacing w:line="276" w:lineRule="auto"/>
        <w:rPr>
          <w:rFonts w:ascii="Arial" w:hAnsi="Arial" w:cs="Arial"/>
          <w:color w:val="000000" w:themeColor="text1"/>
          <w:sz w:val="22"/>
          <w:szCs w:val="22"/>
        </w:rPr>
      </w:pPr>
    </w:p>
    <w:p w14:paraId="03BCAC4D" w14:textId="44ECCEF6" w:rsidR="00370584" w:rsidRPr="006F78CB" w:rsidRDefault="002632A8" w:rsidP="0068532A">
      <w:pPr>
        <w:spacing w:line="276" w:lineRule="auto"/>
        <w:rPr>
          <w:rFonts w:ascii="Arial" w:hAnsi="Arial" w:cs="Arial"/>
          <w:color w:val="000000" w:themeColor="text1"/>
          <w:sz w:val="22"/>
          <w:szCs w:val="22"/>
        </w:rPr>
      </w:pPr>
      <w:r w:rsidRPr="006F78CB">
        <w:rPr>
          <w:rFonts w:ascii="Arial" w:hAnsi="Arial" w:cs="Arial"/>
          <w:color w:val="000000" w:themeColor="text1"/>
          <w:sz w:val="22"/>
          <w:szCs w:val="22"/>
        </w:rPr>
        <w:t>The physical exam should note the distribution of weight (especially truncal and abdominal)</w:t>
      </w:r>
      <w:r w:rsidR="00D6670D" w:rsidRPr="006F78CB">
        <w:rPr>
          <w:rFonts w:ascii="Arial" w:hAnsi="Arial" w:cs="Arial"/>
          <w:color w:val="000000" w:themeColor="text1"/>
          <w:sz w:val="22"/>
          <w:szCs w:val="22"/>
        </w:rPr>
        <w:t xml:space="preserve"> and </w:t>
      </w:r>
      <w:r w:rsidRPr="006F78CB">
        <w:rPr>
          <w:rFonts w:ascii="Arial" w:hAnsi="Arial" w:cs="Arial"/>
          <w:color w:val="000000" w:themeColor="text1"/>
          <w:sz w:val="22"/>
          <w:szCs w:val="22"/>
        </w:rPr>
        <w:t>areas of conspicuous absence of fat characteristic of lipodystrophies</w:t>
      </w:r>
      <w:r w:rsidR="003A1686" w:rsidRPr="006F78CB">
        <w:rPr>
          <w:rFonts w:ascii="Arial" w:hAnsi="Arial" w:cs="Arial"/>
          <w:color w:val="000000" w:themeColor="text1"/>
          <w:sz w:val="22"/>
          <w:szCs w:val="22"/>
        </w:rPr>
        <w:t xml:space="preserve"> </w:t>
      </w:r>
      <w:r w:rsidR="00CA7180" w:rsidRPr="006F78CB">
        <w:rPr>
          <w:rFonts w:ascii="Arial" w:hAnsi="Arial" w:cs="Arial"/>
          <w:color w:val="000000" w:themeColor="text1"/>
          <w:sz w:val="22"/>
          <w:szCs w:val="22"/>
        </w:rPr>
        <w:fldChar w:fldCharType="begin"/>
      </w:r>
      <w:r w:rsidR="00CA7180" w:rsidRPr="006F78CB">
        <w:rPr>
          <w:rFonts w:ascii="Arial" w:hAnsi="Arial" w:cs="Arial"/>
          <w:color w:val="000000" w:themeColor="text1"/>
          <w:sz w:val="22"/>
          <w:szCs w:val="22"/>
        </w:rPr>
        <w:instrText xml:space="preserve"> ADDIN EN.CITE &lt;EndNote&gt;&lt;Cite&gt;&lt;Author&gt;Akinci&lt;/Author&gt;&lt;Year&gt;2018 Apr 24&lt;/Year&gt;&lt;RecNum&gt;467&lt;/RecNum&gt;&lt;DisplayText&gt;(12)&lt;/DisplayText&gt;&lt;record&gt;&lt;rec-number&gt;467&lt;/rec-number&gt;&lt;foreign-keys&gt;&lt;key app="EN" db-id="x9d0vtezg92e26etppwxs2ensewrxzppvvsz" timestamp="1557926708"&gt;467&lt;/key&gt;&lt;/foreign-keys&gt;&lt;ref-type name="Book Section"&gt;5&lt;/ref-type&gt;&lt;contributors&gt;&lt;authors&gt;&lt;author&gt;Akinci, B., Sahinoz, M., and Oral, E.&lt;/author&gt;&lt;/authors&gt;&lt;secondary-authors&gt;&lt;author&gt;Feingold, K. R., Anawalt, B., Boyce ,A., Chrousos, G., Dungan, K., Grossman, A., Hershman, J. M., Kaltsas, G., Koch, C., Kopp, P., Korbonits, M., McLachlan, R., Morley, J. E., New, M., Perreault, L., Purnell, J., Rebar, R., Singer, F., Trence, D. L., Vinik, A., Wilson, D.&lt;/author&gt;&lt;/secondary-authors&gt;&lt;/contributors&gt;&lt;titles&gt;&lt;title&gt;Lipodystrophy Syndromes: Presentation and Treatment&lt;/title&gt;&lt;secondary-title&gt;Endotext [Internet]&lt;/secondary-title&gt;&lt;/titles&gt;&lt;dates&gt;&lt;year&gt;2018 Apr 24&lt;/year&gt;&lt;/dates&gt;&lt;pub-location&gt;South Dartmouth (MA)&lt;/pub-location&gt;&lt;publisher&gt;MDText.com, Inc.; 2000-.&lt;/publisher&gt;&lt;urls&gt;&lt;/urls&gt;&lt;/record&gt;&lt;/Cite&gt;&lt;/EndNote&gt;</w:instrText>
      </w:r>
      <w:r w:rsidR="00CA7180" w:rsidRPr="006F78CB">
        <w:rPr>
          <w:rFonts w:ascii="Arial" w:hAnsi="Arial" w:cs="Arial"/>
          <w:color w:val="000000" w:themeColor="text1"/>
          <w:sz w:val="22"/>
          <w:szCs w:val="22"/>
        </w:rPr>
        <w:fldChar w:fldCharType="separate"/>
      </w:r>
      <w:r w:rsidR="00CA7180" w:rsidRPr="006F78CB">
        <w:rPr>
          <w:rFonts w:ascii="Arial" w:hAnsi="Arial" w:cs="Arial"/>
          <w:noProof/>
          <w:color w:val="000000" w:themeColor="text1"/>
          <w:sz w:val="22"/>
          <w:szCs w:val="22"/>
        </w:rPr>
        <w:t>(12)</w:t>
      </w:r>
      <w:r w:rsidR="00CA7180" w:rsidRPr="006F78CB">
        <w:rPr>
          <w:rFonts w:ascii="Arial" w:hAnsi="Arial" w:cs="Arial"/>
          <w:color w:val="000000" w:themeColor="text1"/>
          <w:sz w:val="22"/>
          <w:szCs w:val="22"/>
        </w:rPr>
        <w:fldChar w:fldCharType="end"/>
      </w:r>
      <w:r w:rsidR="00CA7180" w:rsidRPr="006F78CB">
        <w:rPr>
          <w:rFonts w:ascii="Arial" w:hAnsi="Arial" w:cs="Arial"/>
          <w:color w:val="000000" w:themeColor="text1"/>
          <w:sz w:val="22"/>
          <w:szCs w:val="22"/>
        </w:rPr>
        <w:t xml:space="preserve">, </w:t>
      </w:r>
      <w:r w:rsidR="00D6670D" w:rsidRPr="006F78CB">
        <w:rPr>
          <w:rFonts w:ascii="Arial" w:hAnsi="Arial" w:cs="Arial"/>
          <w:color w:val="000000" w:themeColor="text1"/>
          <w:sz w:val="22"/>
          <w:szCs w:val="22"/>
        </w:rPr>
        <w:t>both of which herald</w:t>
      </w:r>
      <w:r w:rsidRPr="006F78CB">
        <w:rPr>
          <w:rFonts w:ascii="Arial" w:hAnsi="Arial" w:cs="Arial"/>
          <w:color w:val="000000" w:themeColor="text1"/>
          <w:sz w:val="22"/>
          <w:szCs w:val="22"/>
        </w:rPr>
        <w:t xml:space="preserve"> increased cardiometabolic risk</w:t>
      </w:r>
      <w:r w:rsidR="00D6670D" w:rsidRPr="006F78CB">
        <w:rPr>
          <w:rFonts w:ascii="Arial" w:hAnsi="Arial" w:cs="Arial"/>
          <w:color w:val="000000" w:themeColor="text1"/>
          <w:sz w:val="22"/>
          <w:szCs w:val="22"/>
        </w:rPr>
        <w:t>; documentation of cardiac status looking for evidence of heart failure; abdominal palpation for hepatomegaly; identification of inflammatory or degenerative joint issues that may limit activity; and skin/neurological examinations to look for evidence of hypercortisolism (wide stria</w:t>
      </w:r>
      <w:r w:rsidR="0034217E" w:rsidRPr="006F78CB">
        <w:rPr>
          <w:rFonts w:ascii="Arial" w:hAnsi="Arial" w:cs="Arial"/>
          <w:color w:val="000000" w:themeColor="text1"/>
          <w:sz w:val="22"/>
          <w:szCs w:val="22"/>
        </w:rPr>
        <w:t>e</w:t>
      </w:r>
      <w:r w:rsidR="00D6670D" w:rsidRPr="006F78CB">
        <w:rPr>
          <w:rFonts w:ascii="Arial" w:hAnsi="Arial" w:cs="Arial"/>
          <w:color w:val="000000" w:themeColor="text1"/>
          <w:sz w:val="22"/>
          <w:szCs w:val="22"/>
        </w:rPr>
        <w:t>, proximal muscle weakness), hypothyroidism,</w:t>
      </w:r>
      <w:r w:rsidR="00370584" w:rsidRPr="006F78CB">
        <w:rPr>
          <w:rFonts w:ascii="Arial" w:hAnsi="Arial" w:cs="Arial"/>
          <w:color w:val="000000" w:themeColor="text1"/>
          <w:sz w:val="22"/>
          <w:szCs w:val="22"/>
        </w:rPr>
        <w:t xml:space="preserve"> </w:t>
      </w:r>
      <w:r w:rsidR="003A1686" w:rsidRPr="006F78CB">
        <w:rPr>
          <w:rFonts w:ascii="Arial" w:hAnsi="Arial" w:cs="Arial"/>
          <w:color w:val="000000" w:themeColor="text1"/>
          <w:sz w:val="22"/>
          <w:szCs w:val="22"/>
        </w:rPr>
        <w:t>hirsutism</w:t>
      </w:r>
      <w:r w:rsidR="00E76279" w:rsidRPr="006F78CB">
        <w:rPr>
          <w:rFonts w:ascii="Arial" w:hAnsi="Arial" w:cs="Arial"/>
          <w:color w:val="000000" w:themeColor="text1"/>
          <w:sz w:val="22"/>
          <w:szCs w:val="22"/>
        </w:rPr>
        <w:t xml:space="preserve">/acne in polycystic ovarian syndrome, acanthosis nigricans over extensor surfaces/neck/axilla, </w:t>
      </w:r>
      <w:r w:rsidR="00370584" w:rsidRPr="006F78CB">
        <w:rPr>
          <w:rFonts w:ascii="Arial" w:hAnsi="Arial" w:cs="Arial"/>
          <w:color w:val="000000" w:themeColor="text1"/>
          <w:sz w:val="22"/>
          <w:szCs w:val="22"/>
        </w:rPr>
        <w:t xml:space="preserve">lipomas, </w:t>
      </w:r>
      <w:r w:rsidR="00E76279" w:rsidRPr="006F78CB">
        <w:rPr>
          <w:rFonts w:ascii="Arial" w:hAnsi="Arial" w:cs="Arial"/>
          <w:color w:val="000000" w:themeColor="text1"/>
          <w:sz w:val="22"/>
          <w:szCs w:val="22"/>
        </w:rPr>
        <w:t xml:space="preserve">and </w:t>
      </w:r>
      <w:r w:rsidR="00370584" w:rsidRPr="006F78CB">
        <w:rPr>
          <w:rFonts w:ascii="Arial" w:hAnsi="Arial" w:cs="Arial"/>
          <w:color w:val="000000" w:themeColor="text1"/>
          <w:sz w:val="22"/>
          <w:szCs w:val="22"/>
        </w:rPr>
        <w:t xml:space="preserve">lipedema.  </w:t>
      </w:r>
      <w:r w:rsidR="005D14BB" w:rsidRPr="006F78CB">
        <w:rPr>
          <w:rFonts w:ascii="Arial" w:hAnsi="Arial" w:cs="Arial"/>
          <w:color w:val="000000" w:themeColor="text1"/>
          <w:sz w:val="22"/>
          <w:szCs w:val="22"/>
        </w:rPr>
        <w:t>Laboratory evaluation at the initial visit should include a comprehensive metabolic panel, complete blood count, assessment of thyroid status, and cardiometabolic risk assessment including a</w:t>
      </w:r>
      <w:r w:rsidR="000207D9" w:rsidRPr="006F78CB">
        <w:rPr>
          <w:rFonts w:ascii="Arial" w:hAnsi="Arial" w:cs="Arial"/>
          <w:color w:val="000000" w:themeColor="text1"/>
          <w:sz w:val="22"/>
          <w:szCs w:val="22"/>
        </w:rPr>
        <w:t xml:space="preserve"> lipid panel and A1c (Table 1).</w:t>
      </w:r>
      <w:r w:rsidR="005D14BB" w:rsidRPr="006F78CB">
        <w:rPr>
          <w:rFonts w:ascii="Arial" w:hAnsi="Arial" w:cs="Arial"/>
          <w:color w:val="000000" w:themeColor="text1"/>
          <w:sz w:val="22"/>
          <w:szCs w:val="22"/>
        </w:rPr>
        <w:t xml:space="preserve">  </w:t>
      </w:r>
    </w:p>
    <w:p w14:paraId="782AB71F" w14:textId="77777777" w:rsidR="00370584" w:rsidRPr="006F78CB" w:rsidRDefault="00370584" w:rsidP="0068532A">
      <w:pPr>
        <w:spacing w:line="276" w:lineRule="auto"/>
        <w:rPr>
          <w:rFonts w:ascii="Arial" w:hAnsi="Arial" w:cs="Arial"/>
          <w:color w:val="000000" w:themeColor="text1"/>
          <w:sz w:val="22"/>
          <w:szCs w:val="22"/>
        </w:rPr>
      </w:pPr>
    </w:p>
    <w:p w14:paraId="19C02676" w14:textId="4BCC9F90" w:rsidR="005D14BB" w:rsidRPr="006F78CB" w:rsidRDefault="00370584" w:rsidP="0068532A">
      <w:pPr>
        <w:spacing w:line="276" w:lineRule="auto"/>
        <w:rPr>
          <w:rFonts w:ascii="Arial" w:hAnsi="Arial" w:cs="Arial"/>
          <w:color w:val="000000" w:themeColor="text1"/>
          <w:sz w:val="22"/>
          <w:szCs w:val="22"/>
        </w:rPr>
      </w:pPr>
      <w:r w:rsidRPr="006F78CB">
        <w:rPr>
          <w:rFonts w:ascii="Arial" w:hAnsi="Arial" w:cs="Arial"/>
          <w:color w:val="000000" w:themeColor="text1"/>
          <w:sz w:val="22"/>
          <w:szCs w:val="22"/>
        </w:rPr>
        <w:t>Identification of obesity-related co-morbidities d</w:t>
      </w:r>
      <w:r w:rsidR="000207D9" w:rsidRPr="006F78CB">
        <w:rPr>
          <w:rFonts w:ascii="Arial" w:hAnsi="Arial" w:cs="Arial"/>
          <w:color w:val="000000" w:themeColor="text1"/>
          <w:sz w:val="22"/>
          <w:szCs w:val="22"/>
        </w:rPr>
        <w:t xml:space="preserve">uring the </w:t>
      </w:r>
      <w:r w:rsidRPr="006F78CB">
        <w:rPr>
          <w:rFonts w:ascii="Arial" w:hAnsi="Arial" w:cs="Arial"/>
          <w:color w:val="000000" w:themeColor="text1"/>
          <w:sz w:val="22"/>
          <w:szCs w:val="22"/>
        </w:rPr>
        <w:t>patient encounter and lab testing</w:t>
      </w:r>
      <w:r w:rsidR="000207D9" w:rsidRPr="006F78CB">
        <w:rPr>
          <w:rFonts w:ascii="Arial" w:hAnsi="Arial" w:cs="Arial"/>
          <w:color w:val="000000" w:themeColor="text1"/>
          <w:sz w:val="22"/>
          <w:szCs w:val="22"/>
        </w:rPr>
        <w:t xml:space="preserve"> may necessitate referral for further evaluation, such as non-invasive imaging or liver biopsy to establish non-alcoholic steatohepatitis, a sleep study to diagnose obstructive sleep apnea, or X-ray to assess osteoarthritis in weight-bearing joints.  Patients reporting low-level dyspnea on exertion or orthopnea</w:t>
      </w:r>
      <w:r w:rsidR="00BE6685" w:rsidRPr="006F78CB">
        <w:rPr>
          <w:rFonts w:ascii="Arial" w:hAnsi="Arial" w:cs="Arial"/>
          <w:color w:val="000000" w:themeColor="text1"/>
          <w:sz w:val="22"/>
          <w:szCs w:val="22"/>
        </w:rPr>
        <w:t xml:space="preserve"> </w:t>
      </w:r>
      <w:r w:rsidR="00E47449" w:rsidRPr="006F78CB">
        <w:rPr>
          <w:rFonts w:ascii="Arial" w:hAnsi="Arial" w:cs="Arial"/>
          <w:color w:val="000000" w:themeColor="text1"/>
          <w:sz w:val="22"/>
          <w:szCs w:val="22"/>
        </w:rPr>
        <w:t>should be considered for refe</w:t>
      </w:r>
      <w:r w:rsidR="0034217E" w:rsidRPr="006F78CB">
        <w:rPr>
          <w:rFonts w:ascii="Arial" w:hAnsi="Arial" w:cs="Arial"/>
          <w:color w:val="000000" w:themeColor="text1"/>
          <w:sz w:val="22"/>
          <w:szCs w:val="22"/>
        </w:rPr>
        <w:t>r</w:t>
      </w:r>
      <w:r w:rsidR="00E47449" w:rsidRPr="006F78CB">
        <w:rPr>
          <w:rFonts w:ascii="Arial" w:hAnsi="Arial" w:cs="Arial"/>
          <w:color w:val="000000" w:themeColor="text1"/>
          <w:sz w:val="22"/>
          <w:szCs w:val="22"/>
        </w:rPr>
        <w:t xml:space="preserve">ral </w:t>
      </w:r>
      <w:r w:rsidR="00830A21" w:rsidRPr="006F78CB">
        <w:rPr>
          <w:rFonts w:ascii="Arial" w:hAnsi="Arial" w:cs="Arial"/>
          <w:color w:val="000000" w:themeColor="text1"/>
          <w:sz w:val="22"/>
          <w:szCs w:val="22"/>
        </w:rPr>
        <w:t xml:space="preserve">to a </w:t>
      </w:r>
      <w:r w:rsidR="0034217E" w:rsidRPr="006F78CB">
        <w:rPr>
          <w:rFonts w:ascii="Arial" w:hAnsi="Arial" w:cs="Arial"/>
          <w:color w:val="000000" w:themeColor="text1"/>
          <w:sz w:val="22"/>
          <w:szCs w:val="22"/>
        </w:rPr>
        <w:t>c</w:t>
      </w:r>
      <w:r w:rsidR="00BE6685" w:rsidRPr="006F78CB">
        <w:rPr>
          <w:rFonts w:ascii="Arial" w:hAnsi="Arial" w:cs="Arial"/>
          <w:color w:val="000000" w:themeColor="text1"/>
          <w:sz w:val="22"/>
          <w:szCs w:val="22"/>
        </w:rPr>
        <w:t>ardiologist for the possibility of cardiac ischemia or, an increasingly recognized disorder of severe obesity, heart failure with preserved ejection fraction (HFpEF).</w:t>
      </w:r>
    </w:p>
    <w:p w14:paraId="04123C3F" w14:textId="594ECDF9" w:rsidR="003A1686" w:rsidRPr="006F78CB" w:rsidRDefault="003A1686" w:rsidP="0068532A">
      <w:pPr>
        <w:spacing w:line="276" w:lineRule="auto"/>
        <w:rPr>
          <w:rFonts w:ascii="Arial" w:hAnsi="Arial" w:cs="Arial"/>
          <w:color w:val="000000" w:themeColor="text1"/>
          <w:sz w:val="22"/>
          <w:szCs w:val="22"/>
        </w:rPr>
      </w:pPr>
    </w:p>
    <w:tbl>
      <w:tblPr>
        <w:tblStyle w:val="TableGrid"/>
        <w:tblW w:w="0" w:type="auto"/>
        <w:tblLook w:val="04A0" w:firstRow="1" w:lastRow="0" w:firstColumn="1" w:lastColumn="0" w:noHBand="0" w:noVBand="1"/>
      </w:tblPr>
      <w:tblGrid>
        <w:gridCol w:w="2785"/>
        <w:gridCol w:w="6565"/>
      </w:tblGrid>
      <w:tr w:rsidR="006F78CB" w:rsidRPr="006F78CB" w14:paraId="1F8C9BB0" w14:textId="77777777" w:rsidTr="00FD4B15">
        <w:tc>
          <w:tcPr>
            <w:tcW w:w="9350" w:type="dxa"/>
            <w:gridSpan w:val="2"/>
            <w:shd w:val="clear" w:color="auto" w:fill="FFFF00"/>
          </w:tcPr>
          <w:p w14:paraId="35C69D48" w14:textId="682A9EA2" w:rsidR="00FD4B15" w:rsidRPr="006F78CB" w:rsidRDefault="00FD4B15" w:rsidP="00FD4B15">
            <w:pPr>
              <w:spacing w:line="276" w:lineRule="auto"/>
              <w:rPr>
                <w:rFonts w:ascii="Arial" w:hAnsi="Arial" w:cs="Arial"/>
                <w:color w:val="000000" w:themeColor="text1"/>
                <w:sz w:val="22"/>
                <w:szCs w:val="22"/>
              </w:rPr>
            </w:pPr>
            <w:r w:rsidRPr="006F78CB">
              <w:rPr>
                <w:rFonts w:ascii="Arial" w:hAnsi="Arial" w:cs="Arial"/>
                <w:b/>
                <w:color w:val="000000" w:themeColor="text1"/>
                <w:sz w:val="22"/>
                <w:szCs w:val="22"/>
              </w:rPr>
              <w:t>Table 1.  Key Elements of an Obesity-Focused Encounter</w:t>
            </w:r>
          </w:p>
        </w:tc>
      </w:tr>
      <w:tr w:rsidR="006F78CB" w:rsidRPr="006F78CB" w14:paraId="2163C2E1" w14:textId="77777777" w:rsidTr="00FD4B15">
        <w:tc>
          <w:tcPr>
            <w:tcW w:w="2785" w:type="dxa"/>
          </w:tcPr>
          <w:p w14:paraId="371334E2" w14:textId="13A667D5" w:rsidR="003A1686" w:rsidRPr="006F78CB" w:rsidRDefault="003A1686" w:rsidP="0068532A">
            <w:pPr>
              <w:spacing w:line="276" w:lineRule="auto"/>
              <w:rPr>
                <w:rFonts w:ascii="Arial" w:hAnsi="Arial" w:cs="Arial"/>
                <w:color w:val="000000" w:themeColor="text1"/>
                <w:sz w:val="22"/>
                <w:szCs w:val="22"/>
              </w:rPr>
            </w:pPr>
            <w:r w:rsidRPr="006F78CB">
              <w:rPr>
                <w:rFonts w:ascii="Arial" w:hAnsi="Arial" w:cs="Arial"/>
                <w:color w:val="000000" w:themeColor="text1"/>
                <w:sz w:val="22"/>
                <w:szCs w:val="22"/>
              </w:rPr>
              <w:t>History of Present Illness (HPI)</w:t>
            </w:r>
          </w:p>
        </w:tc>
        <w:tc>
          <w:tcPr>
            <w:tcW w:w="6565" w:type="dxa"/>
          </w:tcPr>
          <w:p w14:paraId="76E0993D" w14:textId="54E0FA7D" w:rsidR="003A1686" w:rsidRPr="006F78CB" w:rsidRDefault="003A1686" w:rsidP="0068532A">
            <w:pPr>
              <w:spacing w:line="276" w:lineRule="auto"/>
              <w:rPr>
                <w:rFonts w:ascii="Arial" w:hAnsi="Arial" w:cs="Arial"/>
                <w:color w:val="000000" w:themeColor="text1"/>
                <w:sz w:val="22"/>
                <w:szCs w:val="22"/>
              </w:rPr>
            </w:pPr>
            <w:r w:rsidRPr="006F78CB">
              <w:rPr>
                <w:rFonts w:ascii="Arial" w:hAnsi="Arial" w:cs="Arial"/>
                <w:color w:val="000000" w:themeColor="text1"/>
                <w:sz w:val="22"/>
                <w:szCs w:val="22"/>
              </w:rPr>
              <w:t>Weight History and timing to life events, developmental milestones (puberty, pregnancy, menopause), medication use, and injuries, surgeries, or illnesses.</w:t>
            </w:r>
          </w:p>
        </w:tc>
      </w:tr>
      <w:tr w:rsidR="006F78CB" w:rsidRPr="006F78CB" w14:paraId="09001FF4" w14:textId="77777777" w:rsidTr="00FD4B15">
        <w:tc>
          <w:tcPr>
            <w:tcW w:w="2785" w:type="dxa"/>
          </w:tcPr>
          <w:p w14:paraId="0B380630" w14:textId="5E18B7B0" w:rsidR="003A1686" w:rsidRPr="006F78CB" w:rsidRDefault="00A93ECF" w:rsidP="0068532A">
            <w:pPr>
              <w:spacing w:line="276" w:lineRule="auto"/>
              <w:rPr>
                <w:rFonts w:ascii="Arial" w:hAnsi="Arial" w:cs="Arial"/>
                <w:color w:val="000000" w:themeColor="text1"/>
                <w:sz w:val="22"/>
                <w:szCs w:val="22"/>
              </w:rPr>
            </w:pPr>
            <w:r w:rsidRPr="006F78CB">
              <w:rPr>
                <w:rFonts w:ascii="Arial" w:hAnsi="Arial" w:cs="Arial"/>
                <w:color w:val="000000" w:themeColor="text1"/>
                <w:sz w:val="22"/>
                <w:szCs w:val="22"/>
              </w:rPr>
              <w:t>Past Medical and Surgical History (PMH, PSH)</w:t>
            </w:r>
          </w:p>
        </w:tc>
        <w:tc>
          <w:tcPr>
            <w:tcW w:w="6565" w:type="dxa"/>
          </w:tcPr>
          <w:p w14:paraId="7F5207BF" w14:textId="65A40E01" w:rsidR="003A1686" w:rsidRPr="006F78CB" w:rsidRDefault="00A93ECF" w:rsidP="0068532A">
            <w:pPr>
              <w:spacing w:line="276" w:lineRule="auto"/>
              <w:rPr>
                <w:rFonts w:ascii="Arial" w:hAnsi="Arial" w:cs="Arial"/>
                <w:color w:val="000000" w:themeColor="text1"/>
                <w:sz w:val="22"/>
                <w:szCs w:val="22"/>
              </w:rPr>
            </w:pPr>
            <w:r w:rsidRPr="006F78CB">
              <w:rPr>
                <w:rFonts w:ascii="Arial" w:hAnsi="Arial" w:cs="Arial"/>
                <w:color w:val="000000" w:themeColor="text1"/>
                <w:sz w:val="22"/>
                <w:szCs w:val="22"/>
              </w:rPr>
              <w:t>In addition to a general review, identification of obesity-associated comorbidities and procedures:  gastro-esoph</w:t>
            </w:r>
            <w:r w:rsidR="00FD4B15" w:rsidRPr="006F78CB">
              <w:rPr>
                <w:rFonts w:ascii="Arial" w:hAnsi="Arial" w:cs="Arial"/>
                <w:color w:val="000000" w:themeColor="text1"/>
                <w:sz w:val="22"/>
                <w:szCs w:val="22"/>
              </w:rPr>
              <w:t>a</w:t>
            </w:r>
            <w:r w:rsidRPr="006F78CB">
              <w:rPr>
                <w:rFonts w:ascii="Arial" w:hAnsi="Arial" w:cs="Arial"/>
                <w:color w:val="000000" w:themeColor="text1"/>
                <w:sz w:val="22"/>
                <w:szCs w:val="22"/>
              </w:rPr>
              <w:t>geal reflux, hypertension, HFpEF, asthma, OSA, OA, type 2 diabetes, CAD and PVD, menstrual irregularities/infertility/PCOS, bariatric surgery</w:t>
            </w:r>
          </w:p>
        </w:tc>
      </w:tr>
      <w:tr w:rsidR="006F78CB" w:rsidRPr="006F78CB" w14:paraId="6CDAF5A5" w14:textId="77777777" w:rsidTr="00FD4B15">
        <w:tc>
          <w:tcPr>
            <w:tcW w:w="2785" w:type="dxa"/>
          </w:tcPr>
          <w:p w14:paraId="64D686F7" w14:textId="766B97D9" w:rsidR="003A1686" w:rsidRPr="006F78CB" w:rsidRDefault="00A93ECF" w:rsidP="0068532A">
            <w:pPr>
              <w:spacing w:line="276" w:lineRule="auto"/>
              <w:rPr>
                <w:rFonts w:ascii="Arial" w:hAnsi="Arial" w:cs="Arial"/>
                <w:color w:val="000000" w:themeColor="text1"/>
                <w:sz w:val="22"/>
                <w:szCs w:val="22"/>
              </w:rPr>
            </w:pPr>
            <w:r w:rsidRPr="006F78CB">
              <w:rPr>
                <w:rFonts w:ascii="Arial" w:hAnsi="Arial" w:cs="Arial"/>
                <w:color w:val="000000" w:themeColor="text1"/>
                <w:sz w:val="22"/>
                <w:szCs w:val="22"/>
              </w:rPr>
              <w:t>Social History (SH)</w:t>
            </w:r>
          </w:p>
        </w:tc>
        <w:tc>
          <w:tcPr>
            <w:tcW w:w="6565" w:type="dxa"/>
          </w:tcPr>
          <w:p w14:paraId="15049BD5" w14:textId="1428649F" w:rsidR="003A1686" w:rsidRPr="006F78CB" w:rsidRDefault="00A93ECF" w:rsidP="0068532A">
            <w:pPr>
              <w:spacing w:line="276" w:lineRule="auto"/>
              <w:rPr>
                <w:rFonts w:ascii="Arial" w:hAnsi="Arial" w:cs="Arial"/>
                <w:color w:val="000000" w:themeColor="text1"/>
                <w:sz w:val="22"/>
                <w:szCs w:val="22"/>
              </w:rPr>
            </w:pPr>
            <w:r w:rsidRPr="006F78CB">
              <w:rPr>
                <w:rFonts w:ascii="Arial" w:hAnsi="Arial" w:cs="Arial"/>
                <w:color w:val="000000" w:themeColor="text1"/>
                <w:sz w:val="22"/>
                <w:szCs w:val="22"/>
              </w:rPr>
              <w:t>Lifestyle, health practices, nutrition, physical activity, sleep, stressors, occupation, marital status</w:t>
            </w:r>
          </w:p>
        </w:tc>
      </w:tr>
      <w:tr w:rsidR="006F78CB" w:rsidRPr="006F78CB" w14:paraId="26CE4DB5" w14:textId="77777777" w:rsidTr="00FD4B15">
        <w:tc>
          <w:tcPr>
            <w:tcW w:w="2785" w:type="dxa"/>
          </w:tcPr>
          <w:p w14:paraId="270EAEC8" w14:textId="3EA0BB93" w:rsidR="003A1686" w:rsidRPr="006F78CB" w:rsidRDefault="00FD4B15" w:rsidP="0068532A">
            <w:pPr>
              <w:spacing w:line="276" w:lineRule="auto"/>
              <w:rPr>
                <w:rFonts w:ascii="Arial" w:hAnsi="Arial" w:cs="Arial"/>
                <w:color w:val="000000" w:themeColor="text1"/>
                <w:sz w:val="22"/>
                <w:szCs w:val="22"/>
              </w:rPr>
            </w:pPr>
            <w:r w:rsidRPr="006F78CB">
              <w:rPr>
                <w:rFonts w:ascii="Arial" w:hAnsi="Arial" w:cs="Arial"/>
                <w:color w:val="000000" w:themeColor="text1"/>
                <w:sz w:val="22"/>
                <w:szCs w:val="22"/>
              </w:rPr>
              <w:t>Family History</w:t>
            </w:r>
          </w:p>
        </w:tc>
        <w:tc>
          <w:tcPr>
            <w:tcW w:w="6565" w:type="dxa"/>
          </w:tcPr>
          <w:p w14:paraId="79540199" w14:textId="59D703D0" w:rsidR="003A1686" w:rsidRPr="006F78CB" w:rsidRDefault="00FD4B15" w:rsidP="0068532A">
            <w:pPr>
              <w:spacing w:line="276" w:lineRule="auto"/>
              <w:rPr>
                <w:rFonts w:ascii="Arial" w:hAnsi="Arial" w:cs="Arial"/>
                <w:color w:val="000000" w:themeColor="text1"/>
                <w:sz w:val="22"/>
                <w:szCs w:val="22"/>
              </w:rPr>
            </w:pPr>
            <w:r w:rsidRPr="006F78CB">
              <w:rPr>
                <w:rFonts w:ascii="Arial" w:hAnsi="Arial" w:cs="Arial"/>
                <w:color w:val="000000" w:themeColor="text1"/>
                <w:sz w:val="22"/>
                <w:szCs w:val="22"/>
              </w:rPr>
              <w:t>Parental obesity, cultural patterns, family eating patterns</w:t>
            </w:r>
          </w:p>
        </w:tc>
      </w:tr>
      <w:tr w:rsidR="006F78CB" w:rsidRPr="006F78CB" w14:paraId="2F79C537" w14:textId="77777777" w:rsidTr="00FD4B15">
        <w:tc>
          <w:tcPr>
            <w:tcW w:w="2785" w:type="dxa"/>
          </w:tcPr>
          <w:p w14:paraId="5387EDCC" w14:textId="30485091" w:rsidR="003A1686" w:rsidRPr="006F78CB" w:rsidRDefault="00FD4B15" w:rsidP="0068532A">
            <w:pPr>
              <w:spacing w:line="276" w:lineRule="auto"/>
              <w:rPr>
                <w:rFonts w:ascii="Arial" w:hAnsi="Arial" w:cs="Arial"/>
                <w:color w:val="000000" w:themeColor="text1"/>
                <w:sz w:val="22"/>
                <w:szCs w:val="22"/>
              </w:rPr>
            </w:pPr>
            <w:r w:rsidRPr="006F78CB">
              <w:rPr>
                <w:rFonts w:ascii="Arial" w:hAnsi="Arial" w:cs="Arial"/>
                <w:color w:val="000000" w:themeColor="text1"/>
                <w:sz w:val="22"/>
                <w:szCs w:val="22"/>
              </w:rPr>
              <w:t>Medications/Allergies</w:t>
            </w:r>
          </w:p>
        </w:tc>
        <w:tc>
          <w:tcPr>
            <w:tcW w:w="6565" w:type="dxa"/>
          </w:tcPr>
          <w:p w14:paraId="20BA8B2B" w14:textId="300C6F40" w:rsidR="003A1686" w:rsidRPr="006F78CB" w:rsidRDefault="00FD4B15" w:rsidP="0068532A">
            <w:pPr>
              <w:spacing w:line="276" w:lineRule="auto"/>
              <w:rPr>
                <w:rFonts w:ascii="Arial" w:hAnsi="Arial" w:cs="Arial"/>
                <w:color w:val="000000" w:themeColor="text1"/>
                <w:sz w:val="22"/>
                <w:szCs w:val="22"/>
              </w:rPr>
            </w:pPr>
            <w:r w:rsidRPr="006F78CB">
              <w:rPr>
                <w:rFonts w:ascii="Arial" w:hAnsi="Arial" w:cs="Arial"/>
                <w:color w:val="000000" w:themeColor="text1"/>
                <w:sz w:val="22"/>
                <w:szCs w:val="22"/>
              </w:rPr>
              <w:t>Weight-gain promoting medications</w:t>
            </w:r>
          </w:p>
        </w:tc>
      </w:tr>
      <w:tr w:rsidR="006F78CB" w:rsidRPr="006F78CB" w14:paraId="6A1E71C9" w14:textId="77777777" w:rsidTr="00FD4B15">
        <w:tc>
          <w:tcPr>
            <w:tcW w:w="2785" w:type="dxa"/>
          </w:tcPr>
          <w:p w14:paraId="6D8FAB97" w14:textId="505FEB4C" w:rsidR="003A1686" w:rsidRPr="006F78CB" w:rsidRDefault="00FD4B15" w:rsidP="0068532A">
            <w:pPr>
              <w:spacing w:line="276" w:lineRule="auto"/>
              <w:rPr>
                <w:rFonts w:ascii="Arial" w:hAnsi="Arial" w:cs="Arial"/>
                <w:color w:val="000000" w:themeColor="text1"/>
                <w:sz w:val="22"/>
                <w:szCs w:val="22"/>
              </w:rPr>
            </w:pPr>
            <w:r w:rsidRPr="006F78CB">
              <w:rPr>
                <w:rFonts w:ascii="Arial" w:hAnsi="Arial" w:cs="Arial"/>
                <w:color w:val="000000" w:themeColor="text1"/>
                <w:sz w:val="22"/>
                <w:szCs w:val="22"/>
              </w:rPr>
              <w:t>Physical Examination</w:t>
            </w:r>
          </w:p>
        </w:tc>
        <w:tc>
          <w:tcPr>
            <w:tcW w:w="6565" w:type="dxa"/>
          </w:tcPr>
          <w:p w14:paraId="3BB6AD2D" w14:textId="15AD5794" w:rsidR="003A1686" w:rsidRPr="006F78CB" w:rsidRDefault="00FD4B15" w:rsidP="0068532A">
            <w:pPr>
              <w:spacing w:line="276" w:lineRule="auto"/>
              <w:rPr>
                <w:rFonts w:ascii="Arial" w:hAnsi="Arial" w:cs="Arial"/>
                <w:color w:val="000000" w:themeColor="text1"/>
                <w:sz w:val="22"/>
                <w:szCs w:val="22"/>
              </w:rPr>
            </w:pPr>
            <w:r w:rsidRPr="006F78CB">
              <w:rPr>
                <w:rFonts w:ascii="Arial" w:hAnsi="Arial" w:cs="Arial"/>
                <w:color w:val="000000" w:themeColor="text1"/>
                <w:sz w:val="22"/>
                <w:szCs w:val="22"/>
              </w:rPr>
              <w:t>BMI, waist circumference.  Distribution of body fat</w:t>
            </w:r>
          </w:p>
        </w:tc>
      </w:tr>
      <w:tr w:rsidR="006F78CB" w:rsidRPr="006F78CB" w14:paraId="56257329" w14:textId="77777777" w:rsidTr="00FD4B15">
        <w:tc>
          <w:tcPr>
            <w:tcW w:w="2785" w:type="dxa"/>
          </w:tcPr>
          <w:p w14:paraId="2D000F14" w14:textId="24EA1286" w:rsidR="003A1686" w:rsidRPr="006F78CB" w:rsidRDefault="00FD4B15" w:rsidP="0068532A">
            <w:pPr>
              <w:spacing w:line="276" w:lineRule="auto"/>
              <w:rPr>
                <w:rFonts w:ascii="Arial" w:hAnsi="Arial" w:cs="Arial"/>
                <w:color w:val="000000" w:themeColor="text1"/>
                <w:sz w:val="22"/>
                <w:szCs w:val="22"/>
              </w:rPr>
            </w:pPr>
            <w:r w:rsidRPr="006F78CB">
              <w:rPr>
                <w:rFonts w:ascii="Arial" w:hAnsi="Arial" w:cs="Arial"/>
                <w:color w:val="000000" w:themeColor="text1"/>
                <w:sz w:val="22"/>
                <w:szCs w:val="22"/>
              </w:rPr>
              <w:t>Laboratory and Diagnostic Testing</w:t>
            </w:r>
          </w:p>
        </w:tc>
        <w:tc>
          <w:tcPr>
            <w:tcW w:w="6565" w:type="dxa"/>
          </w:tcPr>
          <w:p w14:paraId="764F2AAF" w14:textId="360598B7" w:rsidR="003A1686" w:rsidRPr="006F78CB" w:rsidRDefault="00FD4B15" w:rsidP="0068532A">
            <w:pPr>
              <w:spacing w:line="276" w:lineRule="auto"/>
              <w:rPr>
                <w:rFonts w:ascii="Arial" w:hAnsi="Arial" w:cs="Arial"/>
                <w:color w:val="000000" w:themeColor="text1"/>
                <w:sz w:val="22"/>
                <w:szCs w:val="22"/>
              </w:rPr>
            </w:pPr>
            <w:r w:rsidRPr="006F78CB">
              <w:rPr>
                <w:rFonts w:ascii="Arial" w:hAnsi="Arial" w:cs="Arial"/>
                <w:color w:val="000000" w:themeColor="text1"/>
                <w:sz w:val="22"/>
                <w:szCs w:val="22"/>
              </w:rPr>
              <w:t>Risk assessment:  comprehensive metabolic panel, complete blood count, 25-OH vitamin D, C-reactive protein, TSH, hemoglobin A1c, and lipid panel.  When indicated, screening for co-morbid conditions such as obstructive sleep apnea, non-alcoholic steatohepatitis, and PCOS</w:t>
            </w:r>
          </w:p>
        </w:tc>
      </w:tr>
      <w:tr w:rsidR="003A1686" w:rsidRPr="006F78CB" w14:paraId="2B591752" w14:textId="77777777" w:rsidTr="00FD4B15">
        <w:tc>
          <w:tcPr>
            <w:tcW w:w="2785" w:type="dxa"/>
          </w:tcPr>
          <w:p w14:paraId="75BFC1D6" w14:textId="0F9F5C1D" w:rsidR="003A1686" w:rsidRPr="006F78CB" w:rsidRDefault="00FD4B15" w:rsidP="0068532A">
            <w:pPr>
              <w:spacing w:line="276" w:lineRule="auto"/>
              <w:rPr>
                <w:rFonts w:ascii="Arial" w:hAnsi="Arial" w:cs="Arial"/>
                <w:color w:val="000000" w:themeColor="text1"/>
                <w:sz w:val="22"/>
                <w:szCs w:val="22"/>
              </w:rPr>
            </w:pPr>
            <w:r w:rsidRPr="006F78CB">
              <w:rPr>
                <w:rFonts w:ascii="Arial" w:hAnsi="Arial" w:cs="Arial"/>
                <w:color w:val="000000" w:themeColor="text1"/>
                <w:sz w:val="22"/>
                <w:szCs w:val="22"/>
              </w:rPr>
              <w:lastRenderedPageBreak/>
              <w:t>Assessment and Plan</w:t>
            </w:r>
          </w:p>
        </w:tc>
        <w:tc>
          <w:tcPr>
            <w:tcW w:w="6565" w:type="dxa"/>
          </w:tcPr>
          <w:p w14:paraId="587C15B1" w14:textId="3E0D5CAB" w:rsidR="003A1686" w:rsidRPr="006F78CB" w:rsidRDefault="00FD4B15" w:rsidP="0068532A">
            <w:pPr>
              <w:spacing w:line="276" w:lineRule="auto"/>
              <w:rPr>
                <w:rFonts w:ascii="Arial" w:hAnsi="Arial" w:cs="Arial"/>
                <w:color w:val="000000" w:themeColor="text1"/>
                <w:sz w:val="22"/>
                <w:szCs w:val="22"/>
              </w:rPr>
            </w:pPr>
            <w:r w:rsidRPr="006F78CB">
              <w:rPr>
                <w:rFonts w:ascii="Arial" w:hAnsi="Arial" w:cs="Arial"/>
                <w:color w:val="000000" w:themeColor="text1"/>
                <w:sz w:val="22"/>
                <w:szCs w:val="22"/>
              </w:rPr>
              <w:t>Based on risks, complications, comorbid conditions and barriers to care</w:t>
            </w:r>
          </w:p>
        </w:tc>
      </w:tr>
    </w:tbl>
    <w:p w14:paraId="3F40A0D3" w14:textId="77777777" w:rsidR="003A1686" w:rsidRPr="006F78CB" w:rsidRDefault="003A1686" w:rsidP="0068532A">
      <w:pPr>
        <w:spacing w:line="276" w:lineRule="auto"/>
        <w:rPr>
          <w:rFonts w:ascii="Arial" w:hAnsi="Arial" w:cs="Arial"/>
          <w:color w:val="000000" w:themeColor="text1"/>
          <w:sz w:val="22"/>
          <w:szCs w:val="22"/>
        </w:rPr>
      </w:pPr>
    </w:p>
    <w:p w14:paraId="2FECAE45" w14:textId="77777777" w:rsidR="00E76279" w:rsidRPr="006F78CB" w:rsidRDefault="00E76279" w:rsidP="0068532A">
      <w:pPr>
        <w:spacing w:line="276" w:lineRule="auto"/>
        <w:rPr>
          <w:rFonts w:ascii="Arial" w:hAnsi="Arial" w:cs="Arial"/>
          <w:b/>
          <w:color w:val="000000" w:themeColor="text1"/>
          <w:sz w:val="22"/>
          <w:szCs w:val="22"/>
        </w:rPr>
      </w:pPr>
      <w:r w:rsidRPr="006F78CB">
        <w:rPr>
          <w:rFonts w:ascii="Arial" w:hAnsi="Arial" w:cs="Arial"/>
          <w:b/>
          <w:color w:val="000000" w:themeColor="text1"/>
          <w:sz w:val="22"/>
          <w:szCs w:val="22"/>
        </w:rPr>
        <w:t>CLINICAL IMPORTANCE OF A WEIGHT TRAJECTORY</w:t>
      </w:r>
    </w:p>
    <w:p w14:paraId="25E66B07" w14:textId="77777777" w:rsidR="00FD7BBA" w:rsidRPr="006F78CB" w:rsidRDefault="00FD7BBA" w:rsidP="0068532A">
      <w:pPr>
        <w:spacing w:line="276" w:lineRule="auto"/>
        <w:rPr>
          <w:rFonts w:ascii="Arial" w:hAnsi="Arial" w:cs="Arial"/>
          <w:b/>
          <w:color w:val="000000" w:themeColor="text1"/>
          <w:sz w:val="22"/>
          <w:szCs w:val="22"/>
        </w:rPr>
      </w:pPr>
    </w:p>
    <w:p w14:paraId="13A4BCD8" w14:textId="61BA25DC" w:rsidR="00370584" w:rsidRPr="006F78CB" w:rsidRDefault="00370584" w:rsidP="0068532A">
      <w:pPr>
        <w:spacing w:line="276" w:lineRule="auto"/>
        <w:rPr>
          <w:rFonts w:ascii="Arial" w:hAnsi="Arial" w:cs="Arial"/>
          <w:color w:val="000000" w:themeColor="text1"/>
          <w:sz w:val="22"/>
          <w:szCs w:val="22"/>
        </w:rPr>
      </w:pPr>
      <w:r w:rsidRPr="006F78CB">
        <w:rPr>
          <w:rFonts w:ascii="Arial" w:hAnsi="Arial" w:cs="Arial"/>
          <w:color w:val="000000" w:themeColor="text1"/>
          <w:sz w:val="22"/>
          <w:szCs w:val="22"/>
        </w:rPr>
        <w:t xml:space="preserve">During the weight-focused portion of the history of present illness, </w:t>
      </w:r>
      <w:r w:rsidR="00A87C2B" w:rsidRPr="006F78CB">
        <w:rPr>
          <w:rFonts w:ascii="Arial" w:hAnsi="Arial" w:cs="Arial"/>
          <w:color w:val="000000" w:themeColor="text1"/>
          <w:sz w:val="22"/>
          <w:szCs w:val="22"/>
        </w:rPr>
        <w:t xml:space="preserve">it is important to document </w:t>
      </w:r>
      <w:r w:rsidRPr="006F78CB">
        <w:rPr>
          <w:rFonts w:ascii="Arial" w:hAnsi="Arial" w:cs="Arial"/>
          <w:color w:val="000000" w:themeColor="text1"/>
          <w:sz w:val="22"/>
          <w:szCs w:val="22"/>
        </w:rPr>
        <w:t xml:space="preserve">changes in the health that led the patient to seek medical attention overtime and </w:t>
      </w:r>
      <w:r w:rsidR="007A4780" w:rsidRPr="006F78CB">
        <w:rPr>
          <w:rFonts w:ascii="Arial" w:hAnsi="Arial" w:cs="Arial"/>
          <w:color w:val="000000" w:themeColor="text1"/>
          <w:sz w:val="22"/>
          <w:szCs w:val="22"/>
        </w:rPr>
        <w:t>establish</w:t>
      </w:r>
      <w:r w:rsidRPr="006F78CB">
        <w:rPr>
          <w:rFonts w:ascii="Arial" w:hAnsi="Arial" w:cs="Arial"/>
          <w:color w:val="000000" w:themeColor="text1"/>
          <w:sz w:val="22"/>
          <w:szCs w:val="22"/>
        </w:rPr>
        <w:t xml:space="preserve"> a clear and chronological </w:t>
      </w:r>
      <w:r w:rsidR="00A87C2B" w:rsidRPr="006F78CB">
        <w:rPr>
          <w:rFonts w:ascii="Arial" w:hAnsi="Arial" w:cs="Arial"/>
          <w:color w:val="000000" w:themeColor="text1"/>
          <w:sz w:val="22"/>
          <w:szCs w:val="22"/>
        </w:rPr>
        <w:t>description</w:t>
      </w:r>
      <w:r w:rsidRPr="006F78CB">
        <w:rPr>
          <w:rFonts w:ascii="Arial" w:hAnsi="Arial" w:cs="Arial"/>
          <w:color w:val="000000" w:themeColor="text1"/>
          <w:sz w:val="22"/>
          <w:szCs w:val="22"/>
        </w:rPr>
        <w:t xml:space="preserve"> of the sequential events</w:t>
      </w:r>
      <w:r w:rsidR="00A87C2B" w:rsidRPr="006F78CB">
        <w:rPr>
          <w:rFonts w:ascii="Arial" w:hAnsi="Arial" w:cs="Arial"/>
          <w:color w:val="000000" w:themeColor="text1"/>
          <w:sz w:val="22"/>
          <w:szCs w:val="22"/>
        </w:rPr>
        <w:t>, including weight gain or loss,</w:t>
      </w:r>
      <w:r w:rsidRPr="006F78CB">
        <w:rPr>
          <w:rFonts w:ascii="Arial" w:hAnsi="Arial" w:cs="Arial"/>
          <w:color w:val="000000" w:themeColor="text1"/>
          <w:sz w:val="22"/>
          <w:szCs w:val="22"/>
        </w:rPr>
        <w:t xml:space="preserve"> leading</w:t>
      </w:r>
      <w:r w:rsidR="00A87C2B" w:rsidRPr="006F78CB">
        <w:rPr>
          <w:rFonts w:ascii="Arial" w:hAnsi="Arial" w:cs="Arial"/>
          <w:color w:val="000000" w:themeColor="text1"/>
          <w:sz w:val="22"/>
          <w:szCs w:val="22"/>
        </w:rPr>
        <w:t xml:space="preserve"> up</w:t>
      </w:r>
      <w:r w:rsidRPr="006F78CB">
        <w:rPr>
          <w:rFonts w:ascii="Arial" w:hAnsi="Arial" w:cs="Arial"/>
          <w:color w:val="000000" w:themeColor="text1"/>
          <w:sz w:val="22"/>
          <w:szCs w:val="22"/>
        </w:rPr>
        <w:t xml:space="preserve"> to the </w:t>
      </w:r>
      <w:r w:rsidR="00E76279" w:rsidRPr="006F78CB">
        <w:rPr>
          <w:rFonts w:ascii="Arial" w:hAnsi="Arial" w:cs="Arial"/>
          <w:color w:val="000000" w:themeColor="text1"/>
          <w:sz w:val="22"/>
          <w:szCs w:val="22"/>
        </w:rPr>
        <w:t xml:space="preserve">current visit </w:t>
      </w:r>
      <w:r w:rsidRPr="006F78CB">
        <w:rPr>
          <w:rFonts w:ascii="Arial" w:hAnsi="Arial" w:cs="Arial"/>
          <w:color w:val="000000" w:themeColor="text1"/>
          <w:sz w:val="22"/>
          <w:szCs w:val="22"/>
        </w:rPr>
        <w:fldChar w:fldCharType="begin">
          <w:fldData xml:space="preserve">PEVuZE5vdGU+PENpdGU+PEF1dGhvcj5BZGxlcjwvQXV0aG9yPjxZZWFyPjE5OTc8L1llYXI+PFJl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</w:fldData>
        </w:fldChar>
      </w:r>
      <w:r w:rsidR="00CA7180" w:rsidRPr="006F78CB">
        <w:rPr>
          <w:rFonts w:ascii="Arial" w:hAnsi="Arial" w:cs="Arial"/>
          <w:color w:val="000000" w:themeColor="text1"/>
          <w:sz w:val="22"/>
          <w:szCs w:val="22"/>
        </w:rPr>
        <w:instrText xml:space="preserve"> ADDIN EN.CITE </w:instrText>
      </w:r>
      <w:r w:rsidR="00CA7180" w:rsidRPr="006F78CB">
        <w:rPr>
          <w:rFonts w:ascii="Arial" w:hAnsi="Arial" w:cs="Arial"/>
          <w:color w:val="000000" w:themeColor="text1"/>
          <w:sz w:val="22"/>
          <w:szCs w:val="22"/>
        </w:rPr>
        <w:fldChar w:fldCharType="begin">
          <w:fldData xml:space="preserve">PEVuZE5vdGU+PENpdGU+PEF1dGhvcj5BZGxlcjwvQXV0aG9yPjxZZWFyPjE5OTc8L1llYXI+PFJl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</w:fldData>
        </w:fldChar>
      </w:r>
      <w:r w:rsidR="00CA7180" w:rsidRPr="006F78CB">
        <w:rPr>
          <w:rFonts w:ascii="Arial" w:hAnsi="Arial" w:cs="Arial"/>
          <w:color w:val="000000" w:themeColor="text1"/>
          <w:sz w:val="22"/>
          <w:szCs w:val="22"/>
        </w:rPr>
        <w:instrText xml:space="preserve"> ADDIN EN.CITE.DATA </w:instrText>
      </w:r>
      <w:r w:rsidR="00CA7180" w:rsidRPr="006F78CB">
        <w:rPr>
          <w:rFonts w:ascii="Arial" w:hAnsi="Arial" w:cs="Arial"/>
          <w:color w:val="000000" w:themeColor="text1"/>
          <w:sz w:val="22"/>
          <w:szCs w:val="22"/>
        </w:rPr>
      </w:r>
      <w:r w:rsidR="00CA7180" w:rsidRPr="006F78CB">
        <w:rPr>
          <w:rFonts w:ascii="Arial" w:hAnsi="Arial" w:cs="Arial"/>
          <w:color w:val="000000" w:themeColor="text1"/>
          <w:sz w:val="22"/>
          <w:szCs w:val="22"/>
        </w:rPr>
        <w:fldChar w:fldCharType="end"/>
      </w:r>
      <w:r w:rsidRPr="006F78CB">
        <w:rPr>
          <w:rFonts w:ascii="Arial" w:hAnsi="Arial" w:cs="Arial"/>
          <w:color w:val="000000" w:themeColor="text1"/>
          <w:sz w:val="22"/>
          <w:szCs w:val="22"/>
        </w:rPr>
      </w:r>
      <w:r w:rsidRPr="006F78CB">
        <w:rPr>
          <w:rFonts w:ascii="Arial" w:hAnsi="Arial" w:cs="Arial"/>
          <w:color w:val="000000" w:themeColor="text1"/>
          <w:sz w:val="22"/>
          <w:szCs w:val="22"/>
        </w:rPr>
        <w:fldChar w:fldCharType="separate"/>
      </w:r>
      <w:r w:rsidR="00CA7180" w:rsidRPr="006F78CB">
        <w:rPr>
          <w:rFonts w:ascii="Arial" w:hAnsi="Arial" w:cs="Arial"/>
          <w:noProof/>
          <w:color w:val="000000" w:themeColor="text1"/>
          <w:sz w:val="22"/>
          <w:szCs w:val="22"/>
        </w:rPr>
        <w:t>(13, 14)</w:t>
      </w:r>
      <w:r w:rsidRPr="006F78CB">
        <w:rPr>
          <w:rFonts w:ascii="Arial" w:hAnsi="Arial" w:cs="Arial"/>
          <w:color w:val="000000" w:themeColor="text1"/>
          <w:sz w:val="22"/>
          <w:szCs w:val="22"/>
        </w:rPr>
        <w:fldChar w:fldCharType="end"/>
      </w:r>
      <w:r w:rsidR="00A87C2B" w:rsidRPr="006F78CB">
        <w:rPr>
          <w:rFonts w:ascii="Arial" w:hAnsi="Arial" w:cs="Arial"/>
          <w:color w:val="000000" w:themeColor="text1"/>
          <w:sz w:val="22"/>
          <w:szCs w:val="22"/>
        </w:rPr>
        <w:t xml:space="preserve"> (Table 2)</w:t>
      </w:r>
      <w:r w:rsidRPr="006F78CB">
        <w:rPr>
          <w:rFonts w:ascii="Arial" w:hAnsi="Arial" w:cs="Arial"/>
          <w:color w:val="000000" w:themeColor="text1"/>
          <w:sz w:val="22"/>
          <w:szCs w:val="22"/>
        </w:rPr>
        <w:t xml:space="preserve">.  </w:t>
      </w:r>
    </w:p>
    <w:p w14:paraId="31ED6105" w14:textId="77777777" w:rsidR="00370584" w:rsidRPr="006F78CB" w:rsidRDefault="00370584" w:rsidP="0068532A">
      <w:pPr>
        <w:spacing w:line="276" w:lineRule="auto"/>
        <w:rPr>
          <w:rFonts w:ascii="Arial" w:hAnsi="Arial" w:cs="Arial"/>
          <w:color w:val="000000" w:themeColor="text1"/>
          <w:sz w:val="22"/>
          <w:szCs w:val="22"/>
        </w:rPr>
      </w:pPr>
    </w:p>
    <w:tbl>
      <w:tblPr>
        <w:tblStyle w:val="TableGrid"/>
        <w:tblW w:w="0" w:type="auto"/>
        <w:tblLook w:val="04A0" w:firstRow="1" w:lastRow="0" w:firstColumn="1" w:lastColumn="0" w:noHBand="0" w:noVBand="1"/>
      </w:tblPr>
      <w:tblGrid>
        <w:gridCol w:w="2965"/>
        <w:gridCol w:w="6385"/>
      </w:tblGrid>
      <w:tr w:rsidR="006F78CB" w:rsidRPr="006F78CB" w14:paraId="22B75A4B" w14:textId="77777777" w:rsidTr="00FA4ED6">
        <w:tc>
          <w:tcPr>
            <w:tcW w:w="9350" w:type="dxa"/>
            <w:gridSpan w:val="2"/>
            <w:shd w:val="clear" w:color="auto" w:fill="FFFF00"/>
          </w:tcPr>
          <w:p w14:paraId="4B309B01" w14:textId="0FAA285B" w:rsidR="004559E7" w:rsidRPr="006F78CB" w:rsidRDefault="004559E7" w:rsidP="00FA4ED6">
            <w:pPr>
              <w:spacing w:line="276" w:lineRule="auto"/>
              <w:rPr>
                <w:rFonts w:ascii="Arial" w:hAnsi="Arial" w:cs="Arial"/>
                <w:color w:val="000000" w:themeColor="text1"/>
                <w:sz w:val="22"/>
                <w:szCs w:val="22"/>
              </w:rPr>
            </w:pPr>
            <w:r w:rsidRPr="006F78CB">
              <w:rPr>
                <w:rFonts w:ascii="Arial" w:hAnsi="Arial" w:cs="Arial"/>
                <w:b/>
                <w:color w:val="000000" w:themeColor="text1"/>
                <w:sz w:val="22"/>
                <w:szCs w:val="22"/>
              </w:rPr>
              <w:t xml:space="preserve">Table 2.  Key </w:t>
            </w:r>
            <w:r w:rsidR="00FA4ED6" w:rsidRPr="006F78CB">
              <w:rPr>
                <w:rFonts w:ascii="Arial" w:hAnsi="Arial" w:cs="Arial"/>
                <w:b/>
                <w:color w:val="000000" w:themeColor="text1"/>
                <w:sz w:val="22"/>
                <w:szCs w:val="22"/>
              </w:rPr>
              <w:t>E</w:t>
            </w:r>
            <w:r w:rsidRPr="006F78CB">
              <w:rPr>
                <w:rFonts w:ascii="Arial" w:hAnsi="Arial" w:cs="Arial"/>
                <w:b/>
                <w:color w:val="000000" w:themeColor="text1"/>
                <w:sz w:val="22"/>
                <w:szCs w:val="22"/>
              </w:rPr>
              <w:t xml:space="preserve">lements of an </w:t>
            </w:r>
            <w:r w:rsidR="00FA4ED6" w:rsidRPr="006F78CB">
              <w:rPr>
                <w:rFonts w:ascii="Arial" w:hAnsi="Arial" w:cs="Arial"/>
                <w:b/>
                <w:color w:val="000000" w:themeColor="text1"/>
                <w:sz w:val="22"/>
                <w:szCs w:val="22"/>
              </w:rPr>
              <w:t>O</w:t>
            </w:r>
            <w:r w:rsidRPr="006F78CB">
              <w:rPr>
                <w:rFonts w:ascii="Arial" w:hAnsi="Arial" w:cs="Arial"/>
                <w:b/>
                <w:color w:val="000000" w:themeColor="text1"/>
                <w:sz w:val="22"/>
                <w:szCs w:val="22"/>
              </w:rPr>
              <w:t>besity-</w:t>
            </w:r>
            <w:r w:rsidR="00FA4ED6" w:rsidRPr="006F78CB">
              <w:rPr>
                <w:rFonts w:ascii="Arial" w:hAnsi="Arial" w:cs="Arial"/>
                <w:b/>
                <w:color w:val="000000" w:themeColor="text1"/>
                <w:sz w:val="22"/>
                <w:szCs w:val="22"/>
              </w:rPr>
              <w:t>F</w:t>
            </w:r>
            <w:r w:rsidRPr="006F78CB">
              <w:rPr>
                <w:rFonts w:ascii="Arial" w:hAnsi="Arial" w:cs="Arial"/>
                <w:b/>
                <w:color w:val="000000" w:themeColor="text1"/>
                <w:sz w:val="22"/>
                <w:szCs w:val="22"/>
              </w:rPr>
              <w:t xml:space="preserve">ocused </w:t>
            </w:r>
            <w:r w:rsidR="00FA4ED6" w:rsidRPr="006F78CB">
              <w:rPr>
                <w:rFonts w:ascii="Arial" w:hAnsi="Arial" w:cs="Arial"/>
                <w:b/>
                <w:color w:val="000000" w:themeColor="text1"/>
                <w:sz w:val="22"/>
                <w:szCs w:val="22"/>
              </w:rPr>
              <w:t>H</w:t>
            </w:r>
            <w:r w:rsidRPr="006F78CB">
              <w:rPr>
                <w:rFonts w:ascii="Arial" w:hAnsi="Arial" w:cs="Arial"/>
                <w:b/>
                <w:color w:val="000000" w:themeColor="text1"/>
                <w:sz w:val="22"/>
                <w:szCs w:val="22"/>
              </w:rPr>
              <w:t xml:space="preserve">istory of </w:t>
            </w:r>
            <w:r w:rsidR="00FA4ED6" w:rsidRPr="006F78CB">
              <w:rPr>
                <w:rFonts w:ascii="Arial" w:hAnsi="Arial" w:cs="Arial"/>
                <w:b/>
                <w:color w:val="000000" w:themeColor="text1"/>
                <w:sz w:val="22"/>
                <w:szCs w:val="22"/>
              </w:rPr>
              <w:t>P</w:t>
            </w:r>
            <w:r w:rsidRPr="006F78CB">
              <w:rPr>
                <w:rFonts w:ascii="Arial" w:hAnsi="Arial" w:cs="Arial"/>
                <w:b/>
                <w:color w:val="000000" w:themeColor="text1"/>
                <w:sz w:val="22"/>
                <w:szCs w:val="22"/>
              </w:rPr>
              <w:t xml:space="preserve">resent </w:t>
            </w:r>
            <w:r w:rsidR="00FA4ED6" w:rsidRPr="006F78CB">
              <w:rPr>
                <w:rFonts w:ascii="Arial" w:hAnsi="Arial" w:cs="Arial"/>
                <w:b/>
                <w:color w:val="000000" w:themeColor="text1"/>
                <w:sz w:val="22"/>
                <w:szCs w:val="22"/>
              </w:rPr>
              <w:t>I</w:t>
            </w:r>
            <w:r w:rsidRPr="006F78CB">
              <w:rPr>
                <w:rFonts w:ascii="Arial" w:hAnsi="Arial" w:cs="Arial"/>
                <w:b/>
                <w:color w:val="000000" w:themeColor="text1"/>
                <w:sz w:val="22"/>
                <w:szCs w:val="22"/>
              </w:rPr>
              <w:t xml:space="preserve">llness </w:t>
            </w:r>
            <w:r w:rsidRPr="006F78CB">
              <w:rPr>
                <w:rFonts w:ascii="Arial" w:hAnsi="Arial" w:cs="Arial"/>
                <w:b/>
                <w:color w:val="000000" w:themeColor="text1"/>
                <w:sz w:val="22"/>
                <w:szCs w:val="22"/>
              </w:rPr>
              <w:fldChar w:fldCharType="begin"/>
            </w:r>
            <w:r w:rsidRPr="006F78CB">
              <w:rPr>
                <w:rFonts w:ascii="Arial" w:hAnsi="Arial" w:cs="Arial"/>
                <w:b/>
                <w:color w:val="000000" w:themeColor="text1"/>
                <w:sz w:val="22"/>
                <w:szCs w:val="22"/>
              </w:rPr>
              <w:instrText xml:space="preserve"> ADDIN EN.CITE &lt;EndNote&gt;&lt;Cite&gt;&lt;Author&gt;Kushner R&lt;/Author&gt;&lt;RecNum&gt;426&lt;/RecNum&gt;&lt;DisplayText&gt;(15)&lt;/DisplayText&gt;&lt;record&gt;&lt;rec-number&gt;426&lt;/rec-number&gt;&lt;foreign-keys&gt;&lt;key app="EN" db-id="x9d0vtezg92e26etppwxs2ensewrxzppvvsz" timestamp="1553607506"&gt;426&lt;/key&gt;&lt;/foreign-keys&gt;&lt;ref-type name="Journal Article"&gt;17&lt;/ref-type&gt;&lt;contributors&gt;&lt;authors&gt;&lt;author&gt;Kushner R, 2017, &amp;apos;Taking a Weight History – Using Mnemonics to Learn a Missing Skill in Medical Education&amp;apos;, MedEdPublish, 6, [4], 46, https://doi.org/10.15694/mep.2017.000215&lt;/author&gt;&lt;/authors&gt;&lt;/contributors&gt;&lt;titles&gt;&lt;/titles&gt;&lt;dates&gt;&lt;/dates&gt;&lt;urls&gt;&lt;/urls&gt;&lt;/record&gt;&lt;/Cite&gt;&lt;/EndNote&gt;</w:instrText>
            </w:r>
            <w:r w:rsidRPr="006F78CB">
              <w:rPr>
                <w:rFonts w:ascii="Arial" w:hAnsi="Arial" w:cs="Arial"/>
                <w:b/>
                <w:color w:val="000000" w:themeColor="text1"/>
                <w:sz w:val="22"/>
                <w:szCs w:val="22"/>
              </w:rPr>
              <w:fldChar w:fldCharType="separate"/>
            </w:r>
            <w:r w:rsidRPr="006F78CB">
              <w:rPr>
                <w:rFonts w:ascii="Arial" w:hAnsi="Arial" w:cs="Arial"/>
                <w:b/>
                <w:noProof/>
                <w:color w:val="000000" w:themeColor="text1"/>
                <w:sz w:val="22"/>
                <w:szCs w:val="22"/>
              </w:rPr>
              <w:t>(15)</w:t>
            </w:r>
            <w:r w:rsidRPr="006F78CB">
              <w:rPr>
                <w:rFonts w:ascii="Arial" w:hAnsi="Arial" w:cs="Arial"/>
                <w:b/>
                <w:color w:val="000000" w:themeColor="text1"/>
                <w:sz w:val="22"/>
                <w:szCs w:val="22"/>
              </w:rPr>
              <w:fldChar w:fldCharType="end"/>
            </w:r>
          </w:p>
        </w:tc>
      </w:tr>
      <w:tr w:rsidR="006F78CB" w:rsidRPr="006F78CB" w14:paraId="69F3C381" w14:textId="77777777" w:rsidTr="004559E7">
        <w:tc>
          <w:tcPr>
            <w:tcW w:w="2965" w:type="dxa"/>
          </w:tcPr>
          <w:p w14:paraId="5C2052BB" w14:textId="5CA5AAC7" w:rsidR="00FD4B15" w:rsidRPr="006F78CB" w:rsidRDefault="004559E7" w:rsidP="0068532A">
            <w:pPr>
              <w:spacing w:line="276" w:lineRule="auto"/>
              <w:rPr>
                <w:rFonts w:ascii="Arial" w:hAnsi="Arial" w:cs="Arial"/>
                <w:color w:val="000000" w:themeColor="text1"/>
                <w:sz w:val="22"/>
                <w:szCs w:val="22"/>
              </w:rPr>
            </w:pPr>
            <w:r w:rsidRPr="006F78CB">
              <w:rPr>
                <w:rFonts w:ascii="Arial" w:hAnsi="Arial" w:cs="Arial"/>
                <w:color w:val="000000" w:themeColor="text1"/>
                <w:sz w:val="22"/>
                <w:szCs w:val="22"/>
              </w:rPr>
              <w:t>Onset</w:t>
            </w:r>
          </w:p>
        </w:tc>
        <w:tc>
          <w:tcPr>
            <w:tcW w:w="6385" w:type="dxa"/>
          </w:tcPr>
          <w:p w14:paraId="1EDDCB1A" w14:textId="77777777" w:rsidR="00FD4B15" w:rsidRPr="006F78CB" w:rsidRDefault="004559E7" w:rsidP="0068532A">
            <w:pPr>
              <w:spacing w:line="276" w:lineRule="auto"/>
              <w:rPr>
                <w:rFonts w:ascii="Arial" w:hAnsi="Arial" w:cs="Arial"/>
                <w:color w:val="000000" w:themeColor="text1"/>
                <w:sz w:val="22"/>
                <w:szCs w:val="22"/>
              </w:rPr>
            </w:pPr>
            <w:r w:rsidRPr="006F78CB">
              <w:rPr>
                <w:rFonts w:ascii="Arial" w:hAnsi="Arial" w:cs="Arial"/>
                <w:color w:val="000000" w:themeColor="text1"/>
                <w:sz w:val="22"/>
                <w:szCs w:val="22"/>
              </w:rPr>
              <w:t>Nadir and Maximum Weight (excluding pregnancy)</w:t>
            </w:r>
          </w:p>
          <w:p w14:paraId="22B5FA5B" w14:textId="77777777" w:rsidR="004559E7" w:rsidRPr="006F78CB" w:rsidRDefault="004559E7" w:rsidP="0068532A">
            <w:pPr>
              <w:spacing w:line="276" w:lineRule="auto"/>
              <w:rPr>
                <w:rFonts w:ascii="Arial" w:hAnsi="Arial" w:cs="Arial"/>
                <w:color w:val="000000" w:themeColor="text1"/>
                <w:sz w:val="22"/>
                <w:szCs w:val="22"/>
              </w:rPr>
            </w:pPr>
            <w:r w:rsidRPr="006F78CB">
              <w:rPr>
                <w:rFonts w:ascii="Arial" w:hAnsi="Arial" w:cs="Arial"/>
                <w:color w:val="000000" w:themeColor="text1"/>
                <w:sz w:val="22"/>
                <w:szCs w:val="22"/>
              </w:rPr>
              <w:t>What was your highest and lowest weight?</w:t>
            </w:r>
          </w:p>
          <w:p w14:paraId="5F12A93F" w14:textId="094A3EAE" w:rsidR="004559E7" w:rsidRPr="006F78CB" w:rsidRDefault="004559E7" w:rsidP="0068532A">
            <w:pPr>
              <w:spacing w:line="276" w:lineRule="auto"/>
              <w:rPr>
                <w:rFonts w:ascii="Arial" w:hAnsi="Arial" w:cs="Arial"/>
                <w:color w:val="000000" w:themeColor="text1"/>
                <w:sz w:val="22"/>
                <w:szCs w:val="22"/>
              </w:rPr>
            </w:pPr>
            <w:r w:rsidRPr="006F78CB">
              <w:rPr>
                <w:rFonts w:ascii="Arial" w:hAnsi="Arial" w:cs="Arial"/>
                <w:color w:val="000000" w:themeColor="text1"/>
                <w:sz w:val="22"/>
                <w:szCs w:val="22"/>
              </w:rPr>
              <w:t>What did you weigh in teenage years, college, 20s, 30s, 40s, 50s?</w:t>
            </w:r>
          </w:p>
        </w:tc>
      </w:tr>
      <w:tr w:rsidR="006F78CB" w:rsidRPr="006F78CB" w14:paraId="3E39AFC4" w14:textId="77777777" w:rsidTr="004559E7">
        <w:tc>
          <w:tcPr>
            <w:tcW w:w="2965" w:type="dxa"/>
          </w:tcPr>
          <w:p w14:paraId="47A0221A" w14:textId="5F418515" w:rsidR="00FD4B15" w:rsidRPr="006F78CB" w:rsidRDefault="004559E7" w:rsidP="0068532A">
            <w:pPr>
              <w:spacing w:line="276" w:lineRule="auto"/>
              <w:rPr>
                <w:rFonts w:ascii="Arial" w:hAnsi="Arial" w:cs="Arial"/>
                <w:color w:val="000000" w:themeColor="text1"/>
                <w:sz w:val="22"/>
                <w:szCs w:val="22"/>
              </w:rPr>
            </w:pPr>
            <w:r w:rsidRPr="006F78CB">
              <w:rPr>
                <w:rFonts w:ascii="Arial" w:hAnsi="Arial" w:cs="Arial"/>
                <w:color w:val="000000" w:themeColor="text1"/>
                <w:sz w:val="22"/>
                <w:szCs w:val="22"/>
              </w:rPr>
              <w:t>Nadir and Maximum Weight (excluding pregnancy)</w:t>
            </w:r>
          </w:p>
        </w:tc>
        <w:tc>
          <w:tcPr>
            <w:tcW w:w="6385" w:type="dxa"/>
          </w:tcPr>
          <w:p w14:paraId="6EA9D6F6" w14:textId="77777777" w:rsidR="00FD4B15" w:rsidRPr="006F78CB" w:rsidRDefault="004559E7" w:rsidP="0068532A">
            <w:pPr>
              <w:spacing w:line="276" w:lineRule="auto"/>
              <w:rPr>
                <w:rFonts w:ascii="Arial" w:hAnsi="Arial" w:cs="Arial"/>
                <w:color w:val="000000" w:themeColor="text1"/>
                <w:sz w:val="22"/>
                <w:szCs w:val="22"/>
              </w:rPr>
            </w:pPr>
            <w:r w:rsidRPr="006F78CB">
              <w:rPr>
                <w:rFonts w:ascii="Arial" w:hAnsi="Arial" w:cs="Arial"/>
                <w:color w:val="000000" w:themeColor="text1"/>
                <w:sz w:val="22"/>
                <w:szCs w:val="22"/>
              </w:rPr>
              <w:t>What were your lowest and highest weights?</w:t>
            </w:r>
          </w:p>
          <w:p w14:paraId="65490B0C" w14:textId="3686395C" w:rsidR="004559E7" w:rsidRPr="006F78CB" w:rsidRDefault="004559E7" w:rsidP="0068532A">
            <w:pPr>
              <w:spacing w:line="276" w:lineRule="auto"/>
              <w:rPr>
                <w:rFonts w:ascii="Arial" w:hAnsi="Arial" w:cs="Arial"/>
                <w:b/>
                <w:color w:val="000000" w:themeColor="text1"/>
                <w:sz w:val="22"/>
                <w:szCs w:val="22"/>
              </w:rPr>
            </w:pPr>
            <w:r w:rsidRPr="006F78CB">
              <w:rPr>
                <w:rFonts w:ascii="Arial" w:hAnsi="Arial" w:cs="Arial"/>
                <w:color w:val="000000" w:themeColor="text1"/>
                <w:sz w:val="22"/>
                <w:szCs w:val="22"/>
              </w:rPr>
              <w:t>How did you achieve your lowest weight?</w:t>
            </w:r>
          </w:p>
        </w:tc>
      </w:tr>
      <w:tr w:rsidR="006F78CB" w:rsidRPr="006F78CB" w14:paraId="746E7A2F" w14:textId="77777777" w:rsidTr="004559E7">
        <w:tc>
          <w:tcPr>
            <w:tcW w:w="2965" w:type="dxa"/>
          </w:tcPr>
          <w:p w14:paraId="4618B4F7" w14:textId="65056D7D" w:rsidR="00FD4B15" w:rsidRPr="006F78CB" w:rsidRDefault="004559E7" w:rsidP="0068532A">
            <w:pPr>
              <w:spacing w:line="276" w:lineRule="auto"/>
              <w:rPr>
                <w:rFonts w:ascii="Arial" w:hAnsi="Arial" w:cs="Arial"/>
                <w:color w:val="000000" w:themeColor="text1"/>
                <w:sz w:val="22"/>
                <w:szCs w:val="22"/>
              </w:rPr>
            </w:pPr>
            <w:r w:rsidRPr="006F78CB">
              <w:rPr>
                <w:rFonts w:ascii="Arial" w:hAnsi="Arial" w:cs="Arial"/>
                <w:color w:val="000000" w:themeColor="text1"/>
                <w:sz w:val="22"/>
                <w:szCs w:val="22"/>
              </w:rPr>
              <w:t>Precipitating Factors</w:t>
            </w:r>
          </w:p>
        </w:tc>
        <w:tc>
          <w:tcPr>
            <w:tcW w:w="6385" w:type="dxa"/>
          </w:tcPr>
          <w:p w14:paraId="3CE33B80" w14:textId="0FCFDC06" w:rsidR="00FD4B15" w:rsidRPr="006F78CB" w:rsidRDefault="004559E7" w:rsidP="0068532A">
            <w:pPr>
              <w:spacing w:line="276" w:lineRule="auto"/>
              <w:rPr>
                <w:rFonts w:ascii="Arial" w:hAnsi="Arial" w:cs="Arial"/>
                <w:color w:val="000000" w:themeColor="text1"/>
                <w:sz w:val="22"/>
                <w:szCs w:val="22"/>
              </w:rPr>
            </w:pPr>
            <w:r w:rsidRPr="006F78CB">
              <w:rPr>
                <w:rFonts w:ascii="Arial" w:hAnsi="Arial" w:cs="Arial"/>
                <w:color w:val="000000" w:themeColor="text1"/>
                <w:sz w:val="22"/>
                <w:szCs w:val="22"/>
              </w:rPr>
              <w:t>What events in your life triggered weight gain (puberty, pregnancy, menopause, starting or stopping smoking, starting a new medication such as insulin or steroids)?</w:t>
            </w:r>
          </w:p>
        </w:tc>
      </w:tr>
      <w:tr w:rsidR="006F78CB" w:rsidRPr="006F78CB" w14:paraId="579A7001" w14:textId="77777777" w:rsidTr="004559E7">
        <w:tc>
          <w:tcPr>
            <w:tcW w:w="2965" w:type="dxa"/>
          </w:tcPr>
          <w:p w14:paraId="4D52515D" w14:textId="63C46004" w:rsidR="00FD4B15" w:rsidRPr="006F78CB" w:rsidRDefault="004559E7" w:rsidP="0068532A">
            <w:pPr>
              <w:spacing w:line="276" w:lineRule="auto"/>
              <w:rPr>
                <w:rFonts w:ascii="Arial" w:hAnsi="Arial" w:cs="Arial"/>
                <w:color w:val="000000" w:themeColor="text1"/>
                <w:sz w:val="22"/>
                <w:szCs w:val="22"/>
              </w:rPr>
            </w:pPr>
            <w:r w:rsidRPr="006F78CB">
              <w:rPr>
                <w:rFonts w:ascii="Arial" w:hAnsi="Arial" w:cs="Arial"/>
                <w:color w:val="000000" w:themeColor="text1"/>
                <w:sz w:val="22"/>
                <w:szCs w:val="22"/>
              </w:rPr>
              <w:t>Quality of life</w:t>
            </w:r>
          </w:p>
        </w:tc>
        <w:tc>
          <w:tcPr>
            <w:tcW w:w="6385" w:type="dxa"/>
          </w:tcPr>
          <w:p w14:paraId="194B91DD" w14:textId="77777777" w:rsidR="00FD4B15" w:rsidRPr="006F78CB" w:rsidRDefault="004559E7" w:rsidP="0068532A">
            <w:pPr>
              <w:spacing w:line="276" w:lineRule="auto"/>
              <w:rPr>
                <w:rFonts w:ascii="Arial" w:hAnsi="Arial" w:cs="Arial"/>
                <w:color w:val="000000" w:themeColor="text1"/>
                <w:sz w:val="22"/>
                <w:szCs w:val="22"/>
              </w:rPr>
            </w:pPr>
            <w:r w:rsidRPr="006F78CB">
              <w:rPr>
                <w:rFonts w:ascii="Arial" w:hAnsi="Arial" w:cs="Arial"/>
                <w:color w:val="000000" w:themeColor="text1"/>
                <w:sz w:val="22"/>
                <w:szCs w:val="22"/>
              </w:rPr>
              <w:t>What is hardest to do at your current weight?</w:t>
            </w:r>
          </w:p>
          <w:p w14:paraId="6A083306" w14:textId="79D779F8" w:rsidR="004559E7" w:rsidRPr="006F78CB" w:rsidRDefault="004559E7" w:rsidP="0068532A">
            <w:pPr>
              <w:spacing w:line="276" w:lineRule="auto"/>
              <w:rPr>
                <w:rFonts w:ascii="Arial" w:hAnsi="Arial" w:cs="Arial"/>
                <w:color w:val="000000" w:themeColor="text1"/>
                <w:sz w:val="22"/>
                <w:szCs w:val="22"/>
              </w:rPr>
            </w:pPr>
            <w:r w:rsidRPr="006F78CB">
              <w:rPr>
                <w:rFonts w:ascii="Arial" w:hAnsi="Arial" w:cs="Arial"/>
                <w:color w:val="000000" w:themeColor="text1"/>
                <w:sz w:val="22"/>
                <w:szCs w:val="22"/>
              </w:rPr>
              <w:t>When did you feel your best?</w:t>
            </w:r>
          </w:p>
        </w:tc>
      </w:tr>
      <w:tr w:rsidR="006F78CB" w:rsidRPr="006F78CB" w14:paraId="64DAE59C" w14:textId="77777777" w:rsidTr="004559E7">
        <w:tc>
          <w:tcPr>
            <w:tcW w:w="2965" w:type="dxa"/>
          </w:tcPr>
          <w:p w14:paraId="5AC7B5BF" w14:textId="5D1232D7" w:rsidR="00FD4B15" w:rsidRPr="006F78CB" w:rsidRDefault="004559E7" w:rsidP="0068532A">
            <w:pPr>
              <w:spacing w:line="276" w:lineRule="auto"/>
              <w:rPr>
                <w:rFonts w:ascii="Arial" w:hAnsi="Arial" w:cs="Arial"/>
                <w:color w:val="000000" w:themeColor="text1"/>
                <w:sz w:val="22"/>
                <w:szCs w:val="22"/>
              </w:rPr>
            </w:pPr>
            <w:r w:rsidRPr="006F78CB">
              <w:rPr>
                <w:rFonts w:ascii="Arial" w:hAnsi="Arial" w:cs="Arial"/>
                <w:color w:val="000000" w:themeColor="text1"/>
                <w:sz w:val="22"/>
                <w:szCs w:val="22"/>
              </w:rPr>
              <w:t>Weight loss efforts</w:t>
            </w:r>
          </w:p>
        </w:tc>
        <w:tc>
          <w:tcPr>
            <w:tcW w:w="6385" w:type="dxa"/>
          </w:tcPr>
          <w:p w14:paraId="1447BB90" w14:textId="77777777" w:rsidR="00FD4B15" w:rsidRPr="006F78CB" w:rsidRDefault="004559E7" w:rsidP="0068532A">
            <w:pPr>
              <w:spacing w:line="276" w:lineRule="auto"/>
              <w:rPr>
                <w:rFonts w:ascii="Arial" w:hAnsi="Arial" w:cs="Arial"/>
                <w:color w:val="000000" w:themeColor="text1"/>
                <w:sz w:val="22"/>
                <w:szCs w:val="22"/>
              </w:rPr>
            </w:pPr>
            <w:r w:rsidRPr="006F78CB">
              <w:rPr>
                <w:rFonts w:ascii="Arial" w:hAnsi="Arial" w:cs="Arial"/>
                <w:color w:val="000000" w:themeColor="text1"/>
                <w:sz w:val="22"/>
                <w:szCs w:val="22"/>
              </w:rPr>
              <w:t>What did you try that helped you lose weight?</w:t>
            </w:r>
          </w:p>
          <w:p w14:paraId="3A9442FE" w14:textId="406F5A7E" w:rsidR="004559E7" w:rsidRPr="006F78CB" w:rsidRDefault="004559E7" w:rsidP="0068532A">
            <w:pPr>
              <w:spacing w:line="276" w:lineRule="auto"/>
              <w:rPr>
                <w:rFonts w:ascii="Arial" w:hAnsi="Arial" w:cs="Arial"/>
                <w:color w:val="000000" w:themeColor="text1"/>
                <w:sz w:val="22"/>
                <w:szCs w:val="22"/>
              </w:rPr>
            </w:pPr>
            <w:r w:rsidRPr="006F78CB">
              <w:rPr>
                <w:rFonts w:ascii="Arial" w:hAnsi="Arial" w:cs="Arial"/>
                <w:color w:val="000000" w:themeColor="text1"/>
                <w:sz w:val="22"/>
                <w:szCs w:val="22"/>
              </w:rPr>
              <w:t>What interventions were successful for you?</w:t>
            </w:r>
          </w:p>
        </w:tc>
      </w:tr>
      <w:tr w:rsidR="006F78CB" w:rsidRPr="006F78CB" w14:paraId="72879C38" w14:textId="77777777" w:rsidTr="004559E7">
        <w:tc>
          <w:tcPr>
            <w:tcW w:w="2965" w:type="dxa"/>
          </w:tcPr>
          <w:p w14:paraId="3CA77B9F" w14:textId="53A43040" w:rsidR="00FD4B15" w:rsidRPr="006F78CB" w:rsidRDefault="004559E7" w:rsidP="0068532A">
            <w:pPr>
              <w:spacing w:line="276" w:lineRule="auto"/>
              <w:rPr>
                <w:rFonts w:ascii="Arial" w:hAnsi="Arial" w:cs="Arial"/>
                <w:color w:val="000000" w:themeColor="text1"/>
                <w:sz w:val="22"/>
                <w:szCs w:val="22"/>
              </w:rPr>
            </w:pPr>
            <w:r w:rsidRPr="006F78CB">
              <w:rPr>
                <w:rFonts w:ascii="Arial" w:hAnsi="Arial" w:cs="Arial"/>
                <w:color w:val="000000" w:themeColor="text1"/>
                <w:sz w:val="22"/>
                <w:szCs w:val="22"/>
              </w:rPr>
              <w:t>Setting</w:t>
            </w:r>
          </w:p>
        </w:tc>
        <w:tc>
          <w:tcPr>
            <w:tcW w:w="6385" w:type="dxa"/>
          </w:tcPr>
          <w:p w14:paraId="18A2DB2B" w14:textId="77777777" w:rsidR="004559E7" w:rsidRPr="006F78CB" w:rsidRDefault="004559E7" w:rsidP="0068532A">
            <w:pPr>
              <w:spacing w:line="276" w:lineRule="auto"/>
              <w:rPr>
                <w:rFonts w:ascii="Arial" w:hAnsi="Arial" w:cs="Arial"/>
                <w:color w:val="000000" w:themeColor="text1"/>
                <w:sz w:val="22"/>
                <w:szCs w:val="22"/>
              </w:rPr>
            </w:pPr>
            <w:r w:rsidRPr="006F78CB">
              <w:rPr>
                <w:rFonts w:ascii="Arial" w:hAnsi="Arial" w:cs="Arial"/>
                <w:color w:val="000000" w:themeColor="text1"/>
                <w:sz w:val="22"/>
                <w:szCs w:val="22"/>
              </w:rPr>
              <w:t xml:space="preserve">In what context were you successful at your previous efforts?  </w:t>
            </w:r>
          </w:p>
          <w:p w14:paraId="003E5676" w14:textId="00640866" w:rsidR="00FD4B15" w:rsidRPr="006F78CB" w:rsidRDefault="004559E7" w:rsidP="0068532A">
            <w:pPr>
              <w:spacing w:line="276" w:lineRule="auto"/>
              <w:rPr>
                <w:rFonts w:ascii="Arial" w:hAnsi="Arial" w:cs="Arial"/>
                <w:color w:val="000000" w:themeColor="text1"/>
                <w:sz w:val="22"/>
                <w:szCs w:val="22"/>
              </w:rPr>
            </w:pPr>
            <w:r w:rsidRPr="006F78CB">
              <w:rPr>
                <w:rFonts w:ascii="Arial" w:hAnsi="Arial" w:cs="Arial"/>
                <w:color w:val="000000" w:themeColor="text1"/>
                <w:sz w:val="22"/>
                <w:szCs w:val="22"/>
              </w:rPr>
              <w:t>Why do you think those efforts worked?</w:t>
            </w:r>
          </w:p>
        </w:tc>
      </w:tr>
      <w:tr w:rsidR="00FD4B15" w:rsidRPr="006F78CB" w14:paraId="1D65A936" w14:textId="77777777" w:rsidTr="004559E7">
        <w:tc>
          <w:tcPr>
            <w:tcW w:w="2965" w:type="dxa"/>
          </w:tcPr>
          <w:p w14:paraId="578108C1" w14:textId="2BAAA3E2" w:rsidR="00FD4B15" w:rsidRPr="006F78CB" w:rsidRDefault="004559E7" w:rsidP="0068532A">
            <w:pPr>
              <w:spacing w:line="276" w:lineRule="auto"/>
              <w:rPr>
                <w:rFonts w:ascii="Arial" w:hAnsi="Arial" w:cs="Arial"/>
                <w:color w:val="000000" w:themeColor="text1"/>
                <w:sz w:val="22"/>
                <w:szCs w:val="22"/>
              </w:rPr>
            </w:pPr>
            <w:r w:rsidRPr="006F78CB">
              <w:rPr>
                <w:rFonts w:ascii="Arial" w:hAnsi="Arial" w:cs="Arial"/>
                <w:color w:val="000000" w:themeColor="text1"/>
                <w:sz w:val="22"/>
                <w:szCs w:val="22"/>
              </w:rPr>
              <w:t>Temporal Pattern</w:t>
            </w:r>
          </w:p>
        </w:tc>
        <w:tc>
          <w:tcPr>
            <w:tcW w:w="6385" w:type="dxa"/>
          </w:tcPr>
          <w:p w14:paraId="1BBDF4AA" w14:textId="77777777" w:rsidR="00FD4B15" w:rsidRPr="006F78CB" w:rsidRDefault="004559E7" w:rsidP="0068532A">
            <w:pPr>
              <w:spacing w:line="276" w:lineRule="auto"/>
              <w:rPr>
                <w:rFonts w:ascii="Arial" w:hAnsi="Arial" w:cs="Arial"/>
                <w:color w:val="000000" w:themeColor="text1"/>
                <w:sz w:val="22"/>
                <w:szCs w:val="22"/>
              </w:rPr>
            </w:pPr>
            <w:r w:rsidRPr="006F78CB">
              <w:rPr>
                <w:rFonts w:ascii="Arial" w:hAnsi="Arial" w:cs="Arial"/>
                <w:color w:val="000000" w:themeColor="text1"/>
                <w:sz w:val="22"/>
                <w:szCs w:val="22"/>
              </w:rPr>
              <w:t>What is the nature of your weight loss and weight gain over time?</w:t>
            </w:r>
          </w:p>
          <w:p w14:paraId="0C39B872" w14:textId="748EE270" w:rsidR="004559E7" w:rsidRPr="006F78CB" w:rsidRDefault="004559E7" w:rsidP="0068532A">
            <w:pPr>
              <w:spacing w:line="276" w:lineRule="auto"/>
              <w:rPr>
                <w:rFonts w:ascii="Arial" w:hAnsi="Arial" w:cs="Arial"/>
                <w:color w:val="000000" w:themeColor="text1"/>
                <w:sz w:val="22"/>
                <w:szCs w:val="22"/>
              </w:rPr>
            </w:pPr>
            <w:r w:rsidRPr="006F78CB">
              <w:rPr>
                <w:rFonts w:ascii="Arial" w:hAnsi="Arial" w:cs="Arial"/>
                <w:color w:val="000000" w:themeColor="text1"/>
                <w:sz w:val="22"/>
                <w:szCs w:val="22"/>
              </w:rPr>
              <w:t>Do you ever weight cycle (yo-yo) or is it gradual or rapid over time?</w:t>
            </w:r>
          </w:p>
        </w:tc>
      </w:tr>
    </w:tbl>
    <w:p w14:paraId="7AAFB948" w14:textId="77777777" w:rsidR="00370584" w:rsidRPr="006F78CB" w:rsidRDefault="00370584" w:rsidP="0068532A">
      <w:pPr>
        <w:spacing w:line="276" w:lineRule="auto"/>
        <w:rPr>
          <w:rFonts w:ascii="Arial" w:hAnsi="Arial" w:cs="Arial"/>
          <w:b/>
          <w:color w:val="000000" w:themeColor="text1"/>
          <w:sz w:val="22"/>
          <w:szCs w:val="22"/>
        </w:rPr>
      </w:pPr>
    </w:p>
    <w:p w14:paraId="2CC4288C" w14:textId="69BCD72B" w:rsidR="00104B1A" w:rsidRPr="006F78CB" w:rsidRDefault="00104B1A" w:rsidP="0068532A">
      <w:pPr>
        <w:spacing w:line="276" w:lineRule="auto"/>
        <w:rPr>
          <w:rFonts w:ascii="Arial" w:hAnsi="Arial" w:cs="Arial"/>
          <w:color w:val="000000" w:themeColor="text1"/>
          <w:sz w:val="22"/>
          <w:szCs w:val="22"/>
        </w:rPr>
      </w:pPr>
      <w:r w:rsidRPr="006F78CB">
        <w:rPr>
          <w:rFonts w:ascii="Arial" w:hAnsi="Arial" w:cs="Arial"/>
          <w:color w:val="000000" w:themeColor="text1"/>
          <w:sz w:val="22"/>
          <w:szCs w:val="22"/>
        </w:rPr>
        <w:t>Multiple studies have demonstrated that an upward weight trajectory can be predictive of future development of obesity, obesity-related comorbid conditions, disability, and mortality</w:t>
      </w:r>
      <w:r w:rsidR="00A87C2B" w:rsidRPr="006F78CB">
        <w:rPr>
          <w:rFonts w:ascii="Arial" w:hAnsi="Arial" w:cs="Arial"/>
          <w:color w:val="000000" w:themeColor="text1"/>
          <w:sz w:val="22"/>
          <w:szCs w:val="22"/>
        </w:rPr>
        <w:t xml:space="preserve"> </w:t>
      </w:r>
      <w:r w:rsidRPr="006F78CB">
        <w:rPr>
          <w:rFonts w:ascii="Arial" w:hAnsi="Arial" w:cs="Arial"/>
          <w:color w:val="000000" w:themeColor="text1"/>
          <w:sz w:val="22"/>
          <w:szCs w:val="22"/>
        </w:rPr>
        <w:fldChar w:fldCharType="begin">
          <w:fldData xml:space="preserve">PEVuZE5vdGU+PENpdGU+PEF1dGhvcj5NYWxob3RyYTwvQXV0aG9yPjxZZWFyPjIwMTM8L1llYXI+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=
</w:fldData>
        </w:fldChar>
      </w:r>
      <w:r w:rsidR="00CA7180" w:rsidRPr="006F78CB">
        <w:rPr>
          <w:rFonts w:ascii="Arial" w:hAnsi="Arial" w:cs="Arial"/>
          <w:color w:val="000000" w:themeColor="text1"/>
          <w:sz w:val="22"/>
          <w:szCs w:val="22"/>
        </w:rPr>
        <w:instrText xml:space="preserve"> ADDIN EN.CITE </w:instrText>
      </w:r>
      <w:r w:rsidR="00CA7180" w:rsidRPr="006F78CB">
        <w:rPr>
          <w:rFonts w:ascii="Arial" w:hAnsi="Arial" w:cs="Arial"/>
          <w:color w:val="000000" w:themeColor="text1"/>
          <w:sz w:val="22"/>
          <w:szCs w:val="22"/>
        </w:rPr>
        <w:fldChar w:fldCharType="begin">
          <w:fldData xml:space="preserve">PEVuZE5vdGU+PENpdGU+PEF1dGhvcj5NYWxob3RyYTwvQXV0aG9yPjxZZWFyPjIwMTM8L1llYXI+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=
</w:fldData>
        </w:fldChar>
      </w:r>
      <w:r w:rsidR="00CA7180" w:rsidRPr="006F78CB">
        <w:rPr>
          <w:rFonts w:ascii="Arial" w:hAnsi="Arial" w:cs="Arial"/>
          <w:color w:val="000000" w:themeColor="text1"/>
          <w:sz w:val="22"/>
          <w:szCs w:val="22"/>
        </w:rPr>
        <w:instrText xml:space="preserve"> ADDIN EN.CITE.DATA </w:instrText>
      </w:r>
      <w:r w:rsidR="00CA7180" w:rsidRPr="006F78CB">
        <w:rPr>
          <w:rFonts w:ascii="Arial" w:hAnsi="Arial" w:cs="Arial"/>
          <w:color w:val="000000" w:themeColor="text1"/>
          <w:sz w:val="22"/>
          <w:szCs w:val="22"/>
        </w:rPr>
      </w:r>
      <w:r w:rsidR="00CA7180" w:rsidRPr="006F78CB">
        <w:rPr>
          <w:rFonts w:ascii="Arial" w:hAnsi="Arial" w:cs="Arial"/>
          <w:color w:val="000000" w:themeColor="text1"/>
          <w:sz w:val="22"/>
          <w:szCs w:val="22"/>
        </w:rPr>
        <w:fldChar w:fldCharType="end"/>
      </w:r>
      <w:r w:rsidRPr="006F78CB">
        <w:rPr>
          <w:rFonts w:ascii="Arial" w:hAnsi="Arial" w:cs="Arial"/>
          <w:color w:val="000000" w:themeColor="text1"/>
          <w:sz w:val="22"/>
          <w:szCs w:val="22"/>
        </w:rPr>
      </w:r>
      <w:r w:rsidRPr="006F78CB">
        <w:rPr>
          <w:rFonts w:ascii="Arial" w:hAnsi="Arial" w:cs="Arial"/>
          <w:color w:val="000000" w:themeColor="text1"/>
          <w:sz w:val="22"/>
          <w:szCs w:val="22"/>
        </w:rPr>
        <w:fldChar w:fldCharType="separate"/>
      </w:r>
      <w:r w:rsidR="00CA7180" w:rsidRPr="006F78CB">
        <w:rPr>
          <w:rFonts w:ascii="Arial" w:hAnsi="Arial" w:cs="Arial"/>
          <w:noProof/>
          <w:color w:val="000000" w:themeColor="text1"/>
          <w:sz w:val="22"/>
          <w:szCs w:val="22"/>
        </w:rPr>
        <w:t>(16, 17, 18, 19, 20)</w:t>
      </w:r>
      <w:r w:rsidRPr="006F78CB">
        <w:rPr>
          <w:rFonts w:ascii="Arial" w:hAnsi="Arial" w:cs="Arial"/>
          <w:color w:val="000000" w:themeColor="text1"/>
          <w:sz w:val="22"/>
          <w:szCs w:val="22"/>
        </w:rPr>
        <w:fldChar w:fldCharType="end"/>
      </w:r>
      <w:r w:rsidRPr="006F78CB">
        <w:rPr>
          <w:rFonts w:ascii="Arial" w:hAnsi="Arial" w:cs="Arial"/>
          <w:color w:val="000000" w:themeColor="text1"/>
          <w:sz w:val="22"/>
          <w:szCs w:val="22"/>
        </w:rPr>
        <w:t xml:space="preserve">. Maximum BMI (compared to single baseline BMI measurement) in overweight or obesity categories coupled with 16 or more years of weight history is associated with </w:t>
      </w:r>
      <w:r w:rsidR="00A87C2B" w:rsidRPr="006F78CB">
        <w:rPr>
          <w:rFonts w:ascii="Arial" w:hAnsi="Arial" w:cs="Arial"/>
          <w:color w:val="000000" w:themeColor="text1"/>
          <w:sz w:val="22"/>
          <w:szCs w:val="22"/>
        </w:rPr>
        <w:t xml:space="preserve">an increased </w:t>
      </w:r>
      <w:r w:rsidRPr="006F78CB">
        <w:rPr>
          <w:rFonts w:ascii="Arial" w:hAnsi="Arial" w:cs="Arial"/>
          <w:color w:val="000000" w:themeColor="text1"/>
          <w:sz w:val="22"/>
          <w:szCs w:val="22"/>
        </w:rPr>
        <w:t>all-cause and cause-specific mortality including cardiovascular disease and coronary heart disease</w:t>
      </w:r>
      <w:r w:rsidR="00A87C2B" w:rsidRPr="006F78CB">
        <w:rPr>
          <w:rFonts w:ascii="Arial" w:hAnsi="Arial" w:cs="Arial"/>
          <w:color w:val="000000" w:themeColor="text1"/>
          <w:sz w:val="22"/>
          <w:szCs w:val="22"/>
        </w:rPr>
        <w:t xml:space="preserve"> </w:t>
      </w:r>
      <w:r w:rsidRPr="006F78CB">
        <w:rPr>
          <w:rFonts w:ascii="Arial" w:hAnsi="Arial" w:cs="Arial"/>
          <w:color w:val="000000" w:themeColor="text1"/>
          <w:sz w:val="22"/>
          <w:szCs w:val="22"/>
        </w:rPr>
        <w:fldChar w:fldCharType="begin"/>
      </w:r>
      <w:r w:rsidR="00CA7180" w:rsidRPr="006F78CB">
        <w:rPr>
          <w:rFonts w:ascii="Arial" w:hAnsi="Arial" w:cs="Arial"/>
          <w:color w:val="000000" w:themeColor="text1"/>
          <w:sz w:val="22"/>
          <w:szCs w:val="22"/>
        </w:rPr>
        <w:instrText xml:space="preserve"> ADDIN EN.CITE &lt;EndNote&gt;&lt;Cite&gt;&lt;Author&gt;Yu&lt;/Author&gt;&lt;Year&gt;2017&lt;/Year&gt;&lt;RecNum&gt;417&lt;/RecNum&gt;&lt;DisplayText&gt;(21)&lt;/DisplayText&gt;&lt;record&gt;&lt;rec-number&gt;417&lt;/rec-number&gt;&lt;foreign-keys&gt;&lt;key app="EN" db-id="x9d0vtezg92e26etppwxs2ensewrxzppvvsz" timestamp="1552679392"&gt;417&lt;/key&gt;&lt;/foreign-keys&gt;&lt;ref-type name="Journal Article"&gt;17&lt;/ref-type&gt;&lt;contributors&gt;&lt;authors&gt;&lt;author&gt;Yu, E.&lt;/author&gt;&lt;author&gt;Ley, S. H.&lt;/author&gt;&lt;author&gt;Manson, J. E.&lt;/author&gt;&lt;author&gt;Willett, W.&lt;/author&gt;&lt;author&gt;Satija, A.&lt;/author&gt;&lt;author&gt;Hu, F. B.&lt;/author&gt;&lt;author&gt;Stokes, A.&lt;/author&gt;&lt;/authors&gt;&lt;/contributors&gt;&lt;auth-address&gt;From Harvard T.H. Chan School of Public Health, Brigham and Women&amp;apos;s Hospital, Harvard Medical School, and Boston University School of Public Health, Boston, Massachusetts.&lt;/auth-address&gt;&lt;titles&gt;&lt;title&gt;Weight History and All-Cause and Cause-Specific Mortality in Three Prospective Cohort Studies&lt;/title&gt;&lt;secondary-title&gt;Ann Intern Med&lt;/secondary-title&gt;&lt;/titles&gt;&lt;periodical&gt;&lt;full-title&gt;Ann Intern Med&lt;/full-title&gt;&lt;/periodical&gt;&lt;pages&gt;613-620&lt;/pages&gt;&lt;volume&gt;166&lt;/volume&gt;&lt;number&gt;9&lt;/number&gt;&lt;edition&gt;2017/04/07&lt;/edition&gt;&lt;keywords&gt;&lt;keyword&gt;Adult&lt;/keyword&gt;&lt;keyword&gt;Aged&lt;/keyword&gt;&lt;keyword&gt;*Body Mass Index&lt;/keyword&gt;&lt;keyword&gt;*Cause of Death&lt;/keyword&gt;&lt;keyword&gt;Female&lt;/keyword&gt;&lt;keyword&gt;Follow-Up Studies&lt;/keyword&gt;&lt;keyword&gt;Humans&lt;/keyword&gt;&lt;keyword&gt;Male&lt;/keyword&gt;&lt;keyword&gt;Middle Aged&lt;/keyword&gt;&lt;keyword&gt;Obesity/mortality&lt;/keyword&gt;&lt;keyword&gt;Overweight/mortality&lt;/keyword&gt;&lt;keyword&gt;Prospective Studies&lt;/keyword&gt;&lt;/keywords&gt;&lt;dates&gt;&lt;year&gt;2017&lt;/year&gt;&lt;pub-dates&gt;&lt;date&gt;May 2&lt;/date&gt;&lt;/pub-dates&gt;&lt;/dates&gt;&lt;isbn&gt;1539-3704 (Electronic)&amp;#xD;0003-4819 (Linking)&lt;/isbn&gt;&lt;accession-num&gt;28384755&lt;/accession-num&gt;&lt;urls&gt;&lt;related-urls&gt;&lt;url&gt;https://www.ncbi.nlm.nih.gov/pubmed/28384755&lt;/url&gt;&lt;/related-urls&gt;&lt;/urls&gt;&lt;custom2&gt;PMC5518318&lt;/custom2&gt;&lt;electronic-resource-num&gt;10.7326/M16-1390&lt;/electronic-resource-num&gt;&lt;/record&gt;&lt;/Cite&gt;&lt;/EndNote&gt;</w:instrText>
      </w:r>
      <w:r w:rsidRPr="006F78CB">
        <w:rPr>
          <w:rFonts w:ascii="Arial" w:hAnsi="Arial" w:cs="Arial"/>
          <w:color w:val="000000" w:themeColor="text1"/>
          <w:sz w:val="22"/>
          <w:szCs w:val="22"/>
        </w:rPr>
        <w:fldChar w:fldCharType="separate"/>
      </w:r>
      <w:r w:rsidR="00CA7180" w:rsidRPr="006F78CB">
        <w:rPr>
          <w:rFonts w:ascii="Arial" w:hAnsi="Arial" w:cs="Arial"/>
          <w:noProof/>
          <w:color w:val="000000" w:themeColor="text1"/>
          <w:sz w:val="22"/>
          <w:szCs w:val="22"/>
        </w:rPr>
        <w:t>(21)</w:t>
      </w:r>
      <w:r w:rsidRPr="006F78CB">
        <w:rPr>
          <w:rFonts w:ascii="Arial" w:hAnsi="Arial" w:cs="Arial"/>
          <w:color w:val="000000" w:themeColor="text1"/>
          <w:sz w:val="22"/>
          <w:szCs w:val="22"/>
        </w:rPr>
        <w:fldChar w:fldCharType="end"/>
      </w:r>
      <w:r w:rsidRPr="006F78CB">
        <w:rPr>
          <w:rFonts w:ascii="Arial" w:hAnsi="Arial" w:cs="Arial"/>
          <w:color w:val="000000" w:themeColor="text1"/>
          <w:sz w:val="22"/>
          <w:szCs w:val="22"/>
        </w:rPr>
        <w:t xml:space="preserve">.  </w:t>
      </w:r>
    </w:p>
    <w:p w14:paraId="7C545A99" w14:textId="77777777" w:rsidR="00104B1A" w:rsidRPr="006F78CB" w:rsidRDefault="00104B1A" w:rsidP="0068532A">
      <w:pPr>
        <w:spacing w:line="276" w:lineRule="auto"/>
        <w:rPr>
          <w:rFonts w:ascii="Arial" w:hAnsi="Arial" w:cs="Arial"/>
          <w:color w:val="000000" w:themeColor="text1"/>
          <w:sz w:val="22"/>
          <w:szCs w:val="22"/>
        </w:rPr>
      </w:pPr>
    </w:p>
    <w:p w14:paraId="4B249452" w14:textId="22ECF086" w:rsidR="00104B1A" w:rsidRPr="006F78CB" w:rsidRDefault="00E264CF" w:rsidP="0068532A">
      <w:pPr>
        <w:spacing w:line="276" w:lineRule="auto"/>
        <w:rPr>
          <w:rFonts w:ascii="Arial" w:hAnsi="Arial" w:cs="Arial"/>
          <w:color w:val="000000" w:themeColor="text1"/>
          <w:sz w:val="22"/>
          <w:szCs w:val="22"/>
        </w:rPr>
      </w:pPr>
      <w:r w:rsidRPr="006F78CB">
        <w:rPr>
          <w:rFonts w:ascii="Arial" w:hAnsi="Arial" w:cs="Arial"/>
          <w:color w:val="000000" w:themeColor="text1"/>
          <w:sz w:val="22"/>
          <w:szCs w:val="22"/>
        </w:rPr>
        <w:t>As will be discussed below, t</w:t>
      </w:r>
      <w:r w:rsidR="00104B1A" w:rsidRPr="006F78CB">
        <w:rPr>
          <w:rFonts w:ascii="Arial" w:hAnsi="Arial" w:cs="Arial"/>
          <w:color w:val="000000" w:themeColor="text1"/>
          <w:sz w:val="22"/>
          <w:szCs w:val="22"/>
        </w:rPr>
        <w:t>emporal patterns of weight gain that raise concerns in a weight history might include (a) early adiposity rebound during infancy or early childhood years</w:t>
      </w:r>
      <w:r w:rsidR="00805D73" w:rsidRPr="006F78CB">
        <w:rPr>
          <w:rFonts w:ascii="Arial" w:hAnsi="Arial" w:cs="Arial"/>
          <w:color w:val="000000" w:themeColor="text1"/>
          <w:sz w:val="22"/>
          <w:szCs w:val="22"/>
        </w:rPr>
        <w:t xml:space="preserve"> </w:t>
      </w:r>
      <w:r w:rsidR="00805D73" w:rsidRPr="006F78CB">
        <w:rPr>
          <w:rFonts w:ascii="Arial" w:hAnsi="Arial" w:cs="Arial"/>
          <w:color w:val="000000" w:themeColor="text1"/>
          <w:sz w:val="22"/>
          <w:szCs w:val="22"/>
        </w:rPr>
        <w:fldChar w:fldCharType="begin"/>
      </w:r>
      <w:r w:rsidR="00E66317" w:rsidRPr="006F78CB">
        <w:rPr>
          <w:rFonts w:ascii="Arial" w:hAnsi="Arial" w:cs="Arial"/>
          <w:color w:val="000000" w:themeColor="text1"/>
          <w:sz w:val="22"/>
          <w:szCs w:val="22"/>
        </w:rPr>
        <w:instrText xml:space="preserve"> ADDIN EN.CITE &lt;EndNote&gt;&lt;Cite&gt;&lt;Author&gt;Farooqi&lt;/Author&gt;&lt;Year&gt;2017 Dec 23&lt;/Year&gt;&lt;RecNum&gt;468&lt;/RecNum&gt;&lt;DisplayText&gt;(22)&lt;/DisplayText&gt;&lt;record&gt;&lt;rec-number&gt;468&lt;/rec-number&gt;&lt;foreign-keys&gt;&lt;key app="EN" db-id="x9d0vtezg92e26etppwxs2ensewrxzppvvsz" timestamp="1557927849"&gt;468&lt;/key&gt;&lt;/foreign-keys&gt;&lt;ref-type name="Book Section"&gt;5&lt;/ref-type&gt;&lt;contributors&gt;&lt;authors&gt;&lt;author&gt;Farooqi, I. S.&lt;/author&gt;&lt;author&gt;O&amp;apos;Rahilly, S.&lt;/author&gt;&lt;/authors&gt;&lt;secondary-authors&gt;&lt;author&gt;Feingold, K. R., Anawalt, B., Boyce A3, Chrousos, G., Dungan, K., Grossman, A., Hershman, J. M., Kaltsas, G., Koch, C., Kopp, P., Korbonits, M., McLachlan, R., Morley, J. E., New, M., Perreault, L., Purnell, J., Rebar, R., Singer, F., Trence, D. L., Vinik, A., Wilson, D. P.&lt;/author&gt;&lt;/secondary-authors&gt;&lt;/contributors&gt;&lt;titles&gt;&lt;title&gt;The Genetics of Obesity in Humans&lt;/title&gt;&lt;secondary-title&gt;Endotext [Internet]&lt;/secondary-title&gt;&lt;/titles&gt;&lt;dates&gt;&lt;year&gt;2017 Dec 23&lt;/year&gt;&lt;/dates&gt;&lt;pub-location&gt;South Dartmouth (MA)&lt;/pub-location&gt;&lt;publisher&gt;MDText.com, Inc.; 2000-&lt;/publisher&gt;&lt;urls&gt;&lt;/urls&gt;&lt;/record&gt;&lt;/Cite&gt;&lt;/EndNote&gt;</w:instrText>
      </w:r>
      <w:r w:rsidR="00805D73" w:rsidRPr="006F78CB">
        <w:rPr>
          <w:rFonts w:ascii="Arial" w:hAnsi="Arial" w:cs="Arial"/>
          <w:color w:val="000000" w:themeColor="text1"/>
          <w:sz w:val="22"/>
          <w:szCs w:val="22"/>
        </w:rPr>
        <w:fldChar w:fldCharType="separate"/>
      </w:r>
      <w:r w:rsidR="00805D73" w:rsidRPr="006F78CB">
        <w:rPr>
          <w:rFonts w:ascii="Arial" w:hAnsi="Arial" w:cs="Arial"/>
          <w:noProof/>
          <w:color w:val="000000" w:themeColor="text1"/>
          <w:sz w:val="22"/>
          <w:szCs w:val="22"/>
        </w:rPr>
        <w:t>(22)</w:t>
      </w:r>
      <w:r w:rsidR="00805D73" w:rsidRPr="006F78CB">
        <w:rPr>
          <w:rFonts w:ascii="Arial" w:hAnsi="Arial" w:cs="Arial"/>
          <w:color w:val="000000" w:themeColor="text1"/>
          <w:sz w:val="22"/>
          <w:szCs w:val="22"/>
        </w:rPr>
        <w:fldChar w:fldCharType="end"/>
      </w:r>
      <w:r w:rsidR="00104B1A" w:rsidRPr="006F78CB">
        <w:rPr>
          <w:rFonts w:ascii="Arial" w:hAnsi="Arial" w:cs="Arial"/>
          <w:color w:val="000000" w:themeColor="text1"/>
          <w:sz w:val="22"/>
          <w:szCs w:val="22"/>
        </w:rPr>
        <w:t xml:space="preserve"> (b) adolescent weight gain that most correlates with progression to severe adult obesity and related medical conditions</w:t>
      </w:r>
      <w:r w:rsidR="00A87C2B" w:rsidRPr="006F78CB">
        <w:rPr>
          <w:rFonts w:ascii="Arial" w:hAnsi="Arial" w:cs="Arial"/>
          <w:color w:val="000000" w:themeColor="text1"/>
          <w:sz w:val="22"/>
          <w:szCs w:val="22"/>
        </w:rPr>
        <w:t xml:space="preserve"> </w:t>
      </w:r>
      <w:r w:rsidR="00104B1A" w:rsidRPr="006F78CB">
        <w:rPr>
          <w:rFonts w:ascii="Arial" w:hAnsi="Arial" w:cs="Arial"/>
          <w:color w:val="000000" w:themeColor="text1"/>
          <w:sz w:val="22"/>
          <w:szCs w:val="22"/>
        </w:rPr>
        <w:fldChar w:fldCharType="begin">
          <w:fldData xml:space="preserve">PEVuZE5vdGU+PENpdGU+PEF1dGhvcj5Ud2lnPC9BdXRob3I+PFllYXI+MjAxNjwvWWVhcj48UmVj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</w:fldData>
        </w:fldChar>
      </w:r>
      <w:r w:rsidR="00805D73" w:rsidRPr="006F78CB">
        <w:rPr>
          <w:rFonts w:ascii="Arial" w:hAnsi="Arial" w:cs="Arial"/>
          <w:color w:val="000000" w:themeColor="text1"/>
          <w:sz w:val="22"/>
          <w:szCs w:val="22"/>
        </w:rPr>
        <w:instrText xml:space="preserve"> ADDIN EN.CITE </w:instrText>
      </w:r>
      <w:r w:rsidR="00805D73" w:rsidRPr="006F78CB">
        <w:rPr>
          <w:rFonts w:ascii="Arial" w:hAnsi="Arial" w:cs="Arial"/>
          <w:color w:val="000000" w:themeColor="text1"/>
          <w:sz w:val="22"/>
          <w:szCs w:val="22"/>
        </w:rPr>
        <w:fldChar w:fldCharType="begin">
          <w:fldData xml:space="preserve">PEVuZE5vdGU+PENpdGU+PEF1dGhvcj5Ud2lnPC9BdXRob3I+PFllYXI+MjAxNjwvWWVhcj48UmVj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</w:fldData>
        </w:fldChar>
      </w:r>
      <w:r w:rsidR="00805D73" w:rsidRPr="006F78CB">
        <w:rPr>
          <w:rFonts w:ascii="Arial" w:hAnsi="Arial" w:cs="Arial"/>
          <w:color w:val="000000" w:themeColor="text1"/>
          <w:sz w:val="22"/>
          <w:szCs w:val="22"/>
        </w:rPr>
        <w:instrText xml:space="preserve"> ADDIN EN.CITE.DATA </w:instrText>
      </w:r>
      <w:r w:rsidR="00805D73" w:rsidRPr="006F78CB">
        <w:rPr>
          <w:rFonts w:ascii="Arial" w:hAnsi="Arial" w:cs="Arial"/>
          <w:color w:val="000000" w:themeColor="text1"/>
          <w:sz w:val="22"/>
          <w:szCs w:val="22"/>
        </w:rPr>
      </w:r>
      <w:r w:rsidR="00805D73" w:rsidRPr="006F78CB">
        <w:rPr>
          <w:rFonts w:ascii="Arial" w:hAnsi="Arial" w:cs="Arial"/>
          <w:color w:val="000000" w:themeColor="text1"/>
          <w:sz w:val="22"/>
          <w:szCs w:val="22"/>
        </w:rPr>
        <w:fldChar w:fldCharType="end"/>
      </w:r>
      <w:r w:rsidR="00104B1A" w:rsidRPr="006F78CB">
        <w:rPr>
          <w:rFonts w:ascii="Arial" w:hAnsi="Arial" w:cs="Arial"/>
          <w:color w:val="000000" w:themeColor="text1"/>
          <w:sz w:val="22"/>
          <w:szCs w:val="22"/>
        </w:rPr>
      </w:r>
      <w:r w:rsidR="00104B1A" w:rsidRPr="006F78CB">
        <w:rPr>
          <w:rFonts w:ascii="Arial" w:hAnsi="Arial" w:cs="Arial"/>
          <w:color w:val="000000" w:themeColor="text1"/>
          <w:sz w:val="22"/>
          <w:szCs w:val="22"/>
        </w:rPr>
        <w:fldChar w:fldCharType="separate"/>
      </w:r>
      <w:r w:rsidR="00805D73" w:rsidRPr="006F78CB">
        <w:rPr>
          <w:rFonts w:ascii="Arial" w:hAnsi="Arial" w:cs="Arial"/>
          <w:noProof/>
          <w:color w:val="000000" w:themeColor="text1"/>
          <w:sz w:val="22"/>
          <w:szCs w:val="22"/>
        </w:rPr>
        <w:t>(23)</w:t>
      </w:r>
      <w:r w:rsidR="00104B1A" w:rsidRPr="006F78CB">
        <w:rPr>
          <w:rFonts w:ascii="Arial" w:hAnsi="Arial" w:cs="Arial"/>
          <w:color w:val="000000" w:themeColor="text1"/>
          <w:sz w:val="22"/>
          <w:szCs w:val="22"/>
        </w:rPr>
        <w:fldChar w:fldCharType="end"/>
      </w:r>
      <w:r w:rsidR="00104B1A" w:rsidRPr="006F78CB">
        <w:rPr>
          <w:rFonts w:ascii="Arial" w:hAnsi="Arial" w:cs="Arial"/>
          <w:color w:val="000000" w:themeColor="text1"/>
          <w:sz w:val="22"/>
          <w:szCs w:val="22"/>
        </w:rPr>
        <w:t>,</w:t>
      </w:r>
      <w:r w:rsidRPr="006F78CB">
        <w:rPr>
          <w:rFonts w:ascii="Arial" w:hAnsi="Arial" w:cs="Arial"/>
          <w:color w:val="000000" w:themeColor="text1"/>
          <w:sz w:val="22"/>
          <w:szCs w:val="22"/>
        </w:rPr>
        <w:t xml:space="preserve"> and </w:t>
      </w:r>
      <w:r w:rsidR="00104B1A" w:rsidRPr="006F78CB">
        <w:rPr>
          <w:rFonts w:ascii="Arial" w:hAnsi="Arial" w:cs="Arial"/>
          <w:color w:val="000000" w:themeColor="text1"/>
          <w:sz w:val="22"/>
          <w:szCs w:val="22"/>
        </w:rPr>
        <w:t xml:space="preserve"> (c) excessive weight gain during pregnancy</w:t>
      </w:r>
      <w:r w:rsidRPr="006F78CB">
        <w:rPr>
          <w:rFonts w:ascii="Arial" w:hAnsi="Arial" w:cs="Arial"/>
          <w:color w:val="000000" w:themeColor="text1"/>
          <w:sz w:val="22"/>
          <w:szCs w:val="22"/>
        </w:rPr>
        <w:t xml:space="preserve"> or menopause</w:t>
      </w:r>
      <w:r w:rsidR="00104B1A" w:rsidRPr="006F78CB">
        <w:rPr>
          <w:rFonts w:ascii="Arial" w:hAnsi="Arial" w:cs="Arial"/>
          <w:color w:val="000000" w:themeColor="text1"/>
          <w:sz w:val="22"/>
          <w:szCs w:val="22"/>
        </w:rPr>
        <w:t xml:space="preserve">.  Other temporal associations </w:t>
      </w:r>
      <w:r w:rsidRPr="006F78CB">
        <w:rPr>
          <w:rFonts w:ascii="Arial" w:hAnsi="Arial" w:cs="Arial"/>
          <w:color w:val="000000" w:themeColor="text1"/>
          <w:sz w:val="22"/>
          <w:szCs w:val="22"/>
        </w:rPr>
        <w:t xml:space="preserve">with weight gain often not appreciated by patients or providers </w:t>
      </w:r>
      <w:r w:rsidR="00104B1A" w:rsidRPr="006F78CB">
        <w:rPr>
          <w:rFonts w:ascii="Arial" w:hAnsi="Arial" w:cs="Arial"/>
          <w:color w:val="000000" w:themeColor="text1"/>
          <w:sz w:val="22"/>
          <w:szCs w:val="22"/>
        </w:rPr>
        <w:t xml:space="preserve">include </w:t>
      </w:r>
      <w:r w:rsidRPr="006F78CB">
        <w:rPr>
          <w:rFonts w:ascii="Arial" w:hAnsi="Arial" w:cs="Arial"/>
          <w:color w:val="000000" w:themeColor="text1"/>
          <w:sz w:val="22"/>
          <w:szCs w:val="22"/>
        </w:rPr>
        <w:t>that which accompanies smoking cessation</w:t>
      </w:r>
      <w:r w:rsidR="00DE459C" w:rsidRPr="006F78CB">
        <w:rPr>
          <w:rFonts w:ascii="Arial" w:hAnsi="Arial" w:cs="Arial"/>
          <w:color w:val="000000" w:themeColor="text1"/>
          <w:sz w:val="22"/>
          <w:szCs w:val="22"/>
        </w:rPr>
        <w:fldChar w:fldCharType="begin"/>
      </w:r>
      <w:r w:rsidR="00805D73" w:rsidRPr="006F78CB">
        <w:rPr>
          <w:rFonts w:ascii="Arial" w:hAnsi="Arial" w:cs="Arial"/>
          <w:color w:val="000000" w:themeColor="text1"/>
          <w:sz w:val="22"/>
          <w:szCs w:val="22"/>
        </w:rPr>
        <w:instrText xml:space="preserve"> ADDIN EN.CITE &lt;EndNote&gt;&lt;Cite&gt;&lt;Author&gt;Bush&lt;/Author&gt;&lt;Year&gt;2016&lt;/Year&gt;&lt;RecNum&gt;457&lt;/RecNum&gt;&lt;DisplayText&gt;(24)&lt;/DisplayText&gt;&lt;record&gt;&lt;rec-number&gt;457&lt;/rec-number&gt;&lt;foreign-keys&gt;&lt;key app="EN" db-id="x9d0vtezg92e26etppwxs2ensewrxzppvvsz" timestamp="1556045612"&gt;457&lt;/key&gt;&lt;/foreign-keys&gt;&lt;ref-type name="Journal Article"&gt;17&lt;/ref-type&gt;&lt;contributors&gt;&lt;authors&gt;&lt;author&gt;Bush, T.&lt;/author&gt;&lt;author&gt;Lovejoy, J. C.&lt;/author&gt;&lt;author&gt;Deprey, M.&lt;/author&gt;&lt;author&gt;Carpenter, K. M.&lt;/author&gt;&lt;/authors&gt;&lt;/contributors&gt;&lt;auth-address&gt;Alere Wellbeing, Inc., Seattle, Washington, USA.&amp;#xD;Arivale, Inc, Seattle, Washington, USA.&lt;/auth-address&gt;&lt;titles&gt;&lt;title&gt;The effect of tobacco cessation on weight gain, obesity, and diabetes risk&lt;/title&gt;&lt;secondary-title&gt;Obesity (Silver Spring)&lt;/secondary-title&gt;&lt;/titles&gt;&lt;periodical&gt;&lt;full-title&gt;Obesity (Silver Spring)&lt;/full-title&gt;&lt;/periodical&gt;&lt;pages&gt;1834-41&lt;/pages&gt;&lt;volume&gt;24&lt;/volume&gt;&lt;number&gt;9&lt;/number&gt;&lt;edition&gt;2016/08/30&lt;/edition&gt;&lt;keywords&gt;&lt;keyword&gt;Diabetes Mellitus, Type 2/*epidemiology/etiology&lt;/keyword&gt;&lt;keyword&gt;Female&lt;/keyword&gt;&lt;keyword&gt;Humans&lt;/keyword&gt;&lt;keyword&gt;Obesity/*epidemiology/etiology&lt;/keyword&gt;&lt;keyword&gt;Risk&lt;/keyword&gt;&lt;keyword&gt;*Smoking Cessation&lt;/keyword&gt;&lt;keyword&gt;Smoking Prevention&lt;/keyword&gt;&lt;keyword&gt;*Tobacco Use Cessation&lt;/keyword&gt;&lt;keyword&gt;Tobacco Use Disorder&lt;/keyword&gt;&lt;keyword&gt;*Weight Gain&lt;/keyword&gt;&lt;/keywords&gt;&lt;dates&gt;&lt;year&gt;2016&lt;/year&gt;&lt;pub-dates&gt;&lt;date&gt;Sep&lt;/date&gt;&lt;/pub-dates&gt;&lt;/dates&gt;&lt;isbn&gt;1930-739X (Electronic)&amp;#xD;1930-7381 (Linking)&lt;/isbn&gt;&lt;accession-num&gt;27569117&lt;/accession-num&gt;&lt;urls&gt;&lt;related-urls&gt;&lt;url&gt;https://www.ncbi.nlm.nih.gov/pubmed/27569117&lt;/url&gt;&lt;/related-urls&gt;&lt;/urls&gt;&lt;custom2&gt;PMC5004778&lt;/custom2&gt;&lt;electronic-resource-num&gt;10.1002/oby.21582&lt;/electronic-resource-num&gt;&lt;/record&gt;&lt;/Cite&gt;&lt;/EndNote&gt;</w:instrText>
      </w:r>
      <w:r w:rsidR="00DE459C" w:rsidRPr="006F78CB">
        <w:rPr>
          <w:rFonts w:ascii="Arial" w:hAnsi="Arial" w:cs="Arial"/>
          <w:color w:val="000000" w:themeColor="text1"/>
          <w:sz w:val="22"/>
          <w:szCs w:val="22"/>
        </w:rPr>
        <w:fldChar w:fldCharType="separate"/>
      </w:r>
      <w:r w:rsidR="00805D73" w:rsidRPr="006F78CB">
        <w:rPr>
          <w:rFonts w:ascii="Arial" w:hAnsi="Arial" w:cs="Arial"/>
          <w:noProof/>
          <w:color w:val="000000" w:themeColor="text1"/>
          <w:sz w:val="22"/>
          <w:szCs w:val="22"/>
        </w:rPr>
        <w:t>(24)</w:t>
      </w:r>
      <w:r w:rsidR="00DE459C" w:rsidRPr="006F78CB">
        <w:rPr>
          <w:rFonts w:ascii="Arial" w:hAnsi="Arial" w:cs="Arial"/>
          <w:color w:val="000000" w:themeColor="text1"/>
          <w:sz w:val="22"/>
          <w:szCs w:val="22"/>
        </w:rPr>
        <w:fldChar w:fldCharType="end"/>
      </w:r>
      <w:r w:rsidRPr="006F78CB">
        <w:rPr>
          <w:rFonts w:ascii="Arial" w:hAnsi="Arial" w:cs="Arial"/>
          <w:color w:val="000000" w:themeColor="text1"/>
          <w:sz w:val="22"/>
          <w:szCs w:val="22"/>
        </w:rPr>
        <w:t xml:space="preserve">, recovery from hyperthyroidism </w:t>
      </w:r>
      <w:r w:rsidR="00DE459C" w:rsidRPr="006F78CB">
        <w:rPr>
          <w:rFonts w:ascii="Arial" w:hAnsi="Arial" w:cs="Arial"/>
          <w:color w:val="000000" w:themeColor="text1"/>
          <w:sz w:val="22"/>
          <w:szCs w:val="22"/>
        </w:rPr>
        <w:fldChar w:fldCharType="begin">
          <w:fldData xml:space="preserve">PEVuZE5vdGU+PENpdGU+PEF1dGhvcj5TY2huZWlkZXI8L0F1dGhvcj48WWVhcj4yMDE0PC9ZZWFy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</w:fldData>
        </w:fldChar>
      </w:r>
      <w:r w:rsidR="00805D73" w:rsidRPr="006F78CB">
        <w:rPr>
          <w:rFonts w:ascii="Arial" w:hAnsi="Arial" w:cs="Arial"/>
          <w:color w:val="000000" w:themeColor="text1"/>
          <w:sz w:val="22"/>
          <w:szCs w:val="22"/>
        </w:rPr>
        <w:instrText xml:space="preserve"> ADDIN EN.CITE </w:instrText>
      </w:r>
      <w:r w:rsidR="00805D73" w:rsidRPr="006F78CB">
        <w:rPr>
          <w:rFonts w:ascii="Arial" w:hAnsi="Arial" w:cs="Arial"/>
          <w:color w:val="000000" w:themeColor="text1"/>
          <w:sz w:val="22"/>
          <w:szCs w:val="22"/>
        </w:rPr>
        <w:fldChar w:fldCharType="begin">
          <w:fldData xml:space="preserve">PEVuZE5vdGU+PENpdGU+PEF1dGhvcj5TY2huZWlkZXI8L0F1dGhvcj48WWVhcj4yMDE0PC9ZZWFy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</w:fldData>
        </w:fldChar>
      </w:r>
      <w:r w:rsidR="00805D73" w:rsidRPr="006F78CB">
        <w:rPr>
          <w:rFonts w:ascii="Arial" w:hAnsi="Arial" w:cs="Arial"/>
          <w:color w:val="000000" w:themeColor="text1"/>
          <w:sz w:val="22"/>
          <w:szCs w:val="22"/>
        </w:rPr>
        <w:instrText xml:space="preserve"> ADDIN EN.CITE.DATA </w:instrText>
      </w:r>
      <w:r w:rsidR="00805D73" w:rsidRPr="006F78CB">
        <w:rPr>
          <w:rFonts w:ascii="Arial" w:hAnsi="Arial" w:cs="Arial"/>
          <w:color w:val="000000" w:themeColor="text1"/>
          <w:sz w:val="22"/>
          <w:szCs w:val="22"/>
        </w:rPr>
      </w:r>
      <w:r w:rsidR="00805D73" w:rsidRPr="006F78CB">
        <w:rPr>
          <w:rFonts w:ascii="Arial" w:hAnsi="Arial" w:cs="Arial"/>
          <w:color w:val="000000" w:themeColor="text1"/>
          <w:sz w:val="22"/>
          <w:szCs w:val="22"/>
        </w:rPr>
        <w:fldChar w:fldCharType="end"/>
      </w:r>
      <w:r w:rsidR="00DE459C" w:rsidRPr="006F78CB">
        <w:rPr>
          <w:rFonts w:ascii="Arial" w:hAnsi="Arial" w:cs="Arial"/>
          <w:color w:val="000000" w:themeColor="text1"/>
          <w:sz w:val="22"/>
          <w:szCs w:val="22"/>
        </w:rPr>
      </w:r>
      <w:r w:rsidR="00DE459C" w:rsidRPr="006F78CB">
        <w:rPr>
          <w:rFonts w:ascii="Arial" w:hAnsi="Arial" w:cs="Arial"/>
          <w:color w:val="000000" w:themeColor="text1"/>
          <w:sz w:val="22"/>
          <w:szCs w:val="22"/>
        </w:rPr>
        <w:fldChar w:fldCharType="separate"/>
      </w:r>
      <w:r w:rsidR="00805D73" w:rsidRPr="006F78CB">
        <w:rPr>
          <w:rFonts w:ascii="Arial" w:hAnsi="Arial" w:cs="Arial"/>
          <w:noProof/>
          <w:color w:val="000000" w:themeColor="text1"/>
          <w:sz w:val="22"/>
          <w:szCs w:val="22"/>
        </w:rPr>
        <w:t>(25)</w:t>
      </w:r>
      <w:r w:rsidR="00DE459C" w:rsidRPr="006F78CB">
        <w:rPr>
          <w:rFonts w:ascii="Arial" w:hAnsi="Arial" w:cs="Arial"/>
          <w:color w:val="000000" w:themeColor="text1"/>
          <w:sz w:val="22"/>
          <w:szCs w:val="22"/>
        </w:rPr>
        <w:fldChar w:fldCharType="end"/>
      </w:r>
      <w:r w:rsidRPr="006F78CB">
        <w:rPr>
          <w:rFonts w:ascii="Arial" w:hAnsi="Arial" w:cs="Arial"/>
          <w:color w:val="000000" w:themeColor="text1"/>
          <w:sz w:val="22"/>
          <w:szCs w:val="22"/>
        </w:rPr>
        <w:t xml:space="preserve">, initiation of </w:t>
      </w:r>
      <w:r w:rsidRPr="006F78CB">
        <w:rPr>
          <w:rFonts w:ascii="Arial" w:hAnsi="Arial" w:cs="Arial"/>
          <w:color w:val="000000" w:themeColor="text1"/>
          <w:sz w:val="22"/>
          <w:szCs w:val="22"/>
        </w:rPr>
        <w:lastRenderedPageBreak/>
        <w:t>now common medications for depression, anxiety, and pain management (e.g., beta-blockers,</w:t>
      </w:r>
      <w:r w:rsidR="00FA4ED6" w:rsidRPr="006F78CB">
        <w:rPr>
          <w:color w:val="000000" w:themeColor="text1"/>
        </w:rPr>
        <w:t xml:space="preserve"> </w:t>
      </w:r>
      <w:r w:rsidR="00FA4ED6" w:rsidRPr="006F78CB">
        <w:rPr>
          <w:rFonts w:ascii="Arial" w:hAnsi="Arial" w:cs="Arial"/>
          <w:color w:val="000000" w:themeColor="text1"/>
          <w:sz w:val="22"/>
          <w:szCs w:val="22"/>
        </w:rPr>
        <w:t>amitriptyline</w:t>
      </w:r>
      <w:r w:rsidRPr="006F78CB">
        <w:rPr>
          <w:rFonts w:ascii="Arial" w:hAnsi="Arial" w:cs="Arial"/>
          <w:color w:val="000000" w:themeColor="text1"/>
          <w:sz w:val="22"/>
          <w:szCs w:val="22"/>
        </w:rPr>
        <w:t xml:space="preserve">, gabapentin, </w:t>
      </w:r>
      <w:r w:rsidR="00082067" w:rsidRPr="006F78CB">
        <w:rPr>
          <w:rFonts w:ascii="Arial" w:hAnsi="Arial" w:cs="Arial"/>
          <w:color w:val="000000" w:themeColor="text1"/>
          <w:sz w:val="22"/>
          <w:szCs w:val="22"/>
        </w:rPr>
        <w:t>others</w:t>
      </w:r>
      <w:r w:rsidR="00FA4ED6" w:rsidRPr="006F78CB">
        <w:rPr>
          <w:rFonts w:ascii="Arial" w:hAnsi="Arial" w:cs="Arial"/>
          <w:color w:val="000000" w:themeColor="text1"/>
          <w:sz w:val="22"/>
          <w:szCs w:val="22"/>
        </w:rPr>
        <w:t xml:space="preserve">) </w:t>
      </w:r>
      <w:r w:rsidR="006C49F1" w:rsidRPr="006F78CB">
        <w:rPr>
          <w:rFonts w:ascii="Arial" w:hAnsi="Arial" w:cs="Arial"/>
          <w:color w:val="000000" w:themeColor="text1"/>
          <w:sz w:val="22"/>
          <w:szCs w:val="22"/>
        </w:rPr>
        <w:fldChar w:fldCharType="begin"/>
      </w:r>
      <w:r w:rsidR="00E66317" w:rsidRPr="006F78CB">
        <w:rPr>
          <w:rFonts w:ascii="Arial" w:hAnsi="Arial" w:cs="Arial"/>
          <w:color w:val="000000" w:themeColor="text1"/>
          <w:sz w:val="22"/>
          <w:szCs w:val="22"/>
        </w:rPr>
        <w:instrText xml:space="preserve"> ADDIN EN.CITE &lt;EndNote&gt;&lt;Cite&gt;&lt;Author&gt;Verhaegen&lt;/Author&gt;&lt;Year&gt;2019 Feb 11&lt;/Year&gt;&lt;RecNum&gt;466&lt;/RecNum&gt;&lt;DisplayText&gt;(11)&lt;/DisplayText&gt;&lt;record&gt;&lt;rec-number&gt;466&lt;/rec-number&gt;&lt;foreign-keys&gt;&lt;key app="EN" db-id="x9d0vtezg92e26etppwxs2ensewrxzppvvsz" timestamp="1557926130"&gt;466&lt;/key&gt;&lt;/foreign-keys&gt;&lt;ref-type name="Book Section"&gt;5&lt;/ref-type&gt;&lt;contributors&gt;&lt;authors&gt;&lt;author&gt;Verhaegen, A. A.&lt;/author&gt;&lt;author&gt;Van Gaal, L. F.&lt;/author&gt;&lt;/authors&gt;&lt;secondary-authors&gt;&lt;author&gt;Feingold, K. R. , Anawalt, B., Boyce, A., Chrousos, G., Dungan, K., Grossman, A., Hershman, J. M., Kaltsas, G., Koch, C., Kopp, P., Korbonits, M., McLachlan, R., Morley, J. E., New, M., Perreault, L., Purnell, J., Rebar, R., Singer, F., Trence, D. L., Vinik, A., Wilson, D. P.&lt;/author&gt;&lt;/secondary-authors&gt;&lt;/contributors&gt;&lt;titles&gt;&lt;title&gt;Drugs That Affect Body Weight, Body Fat Distribution, and Metabolism&lt;/title&gt;&lt;secondary-title&gt;Endotext [Internet]&lt;/secondary-title&gt;&lt;/titles&gt;&lt;dates&gt;&lt;year&gt;2019 Feb 11&lt;/year&gt;&lt;/dates&gt;&lt;pub-location&gt;South Dartmouth (MA) &lt;/pub-location&gt;&lt;publisher&gt;MDText.com, Inc.; 2000-&lt;/publisher&gt;&lt;urls&gt;&lt;/urls&gt;&lt;/record&gt;&lt;/Cite&gt;&lt;/EndNote&gt;</w:instrText>
      </w:r>
      <w:r w:rsidR="006C49F1" w:rsidRPr="006F78CB">
        <w:rPr>
          <w:rFonts w:ascii="Arial" w:hAnsi="Arial" w:cs="Arial"/>
          <w:color w:val="000000" w:themeColor="text1"/>
          <w:sz w:val="22"/>
          <w:szCs w:val="22"/>
        </w:rPr>
        <w:fldChar w:fldCharType="separate"/>
      </w:r>
      <w:r w:rsidR="006C49F1" w:rsidRPr="006F78CB">
        <w:rPr>
          <w:rFonts w:ascii="Arial" w:hAnsi="Arial" w:cs="Arial"/>
          <w:noProof/>
          <w:color w:val="000000" w:themeColor="text1"/>
          <w:sz w:val="22"/>
          <w:szCs w:val="22"/>
        </w:rPr>
        <w:t>(11)</w:t>
      </w:r>
      <w:r w:rsidR="006C49F1" w:rsidRPr="006F78CB">
        <w:rPr>
          <w:rFonts w:ascii="Arial" w:hAnsi="Arial" w:cs="Arial"/>
          <w:color w:val="000000" w:themeColor="text1"/>
          <w:sz w:val="22"/>
          <w:szCs w:val="22"/>
        </w:rPr>
        <w:fldChar w:fldCharType="end"/>
      </w:r>
      <w:r w:rsidR="00CA7180" w:rsidRPr="006F78CB">
        <w:rPr>
          <w:rFonts w:ascii="Arial" w:hAnsi="Arial" w:cs="Arial"/>
          <w:color w:val="000000" w:themeColor="text1"/>
          <w:sz w:val="22"/>
          <w:szCs w:val="22"/>
        </w:rPr>
        <w:t xml:space="preserve">, </w:t>
      </w:r>
      <w:r w:rsidRPr="006F78CB">
        <w:rPr>
          <w:rFonts w:ascii="Arial" w:hAnsi="Arial" w:cs="Arial"/>
          <w:color w:val="000000" w:themeColor="text1"/>
          <w:sz w:val="22"/>
          <w:szCs w:val="22"/>
        </w:rPr>
        <w:t xml:space="preserve">and the normal </w:t>
      </w:r>
      <w:r w:rsidR="00104B1A" w:rsidRPr="006F78CB">
        <w:rPr>
          <w:rFonts w:ascii="Arial" w:hAnsi="Arial" w:cs="Arial"/>
          <w:color w:val="000000" w:themeColor="text1"/>
          <w:sz w:val="22"/>
          <w:szCs w:val="22"/>
        </w:rPr>
        <w:t>age-associated sarcopenia where skeletal muscle mass gradually declines and visceral fat preferentially increases</w:t>
      </w:r>
      <w:r w:rsidR="00082067" w:rsidRPr="006F78CB">
        <w:rPr>
          <w:rFonts w:ascii="Arial" w:hAnsi="Arial" w:cs="Arial"/>
          <w:color w:val="000000" w:themeColor="text1"/>
          <w:sz w:val="22"/>
          <w:szCs w:val="22"/>
        </w:rPr>
        <w:t xml:space="preserve"> </w:t>
      </w:r>
      <w:r w:rsidR="00DE459C" w:rsidRPr="006F78CB">
        <w:rPr>
          <w:rFonts w:ascii="Arial" w:hAnsi="Arial" w:cs="Arial"/>
          <w:color w:val="000000" w:themeColor="text1"/>
          <w:sz w:val="22"/>
          <w:szCs w:val="22"/>
        </w:rPr>
        <w:fldChar w:fldCharType="begin"/>
      </w:r>
      <w:r w:rsidR="00805D73" w:rsidRPr="006F78CB">
        <w:rPr>
          <w:rFonts w:ascii="Arial" w:hAnsi="Arial" w:cs="Arial"/>
          <w:color w:val="000000" w:themeColor="text1"/>
          <w:sz w:val="22"/>
          <w:szCs w:val="22"/>
        </w:rPr>
        <w:instrText xml:space="preserve"> ADDIN EN.CITE &lt;EndNote&gt;&lt;Cite&gt;&lt;Author&gt;Choi&lt;/Author&gt;&lt;Year&gt;2016&lt;/Year&gt;&lt;RecNum&gt;459&lt;/RecNum&gt;&lt;DisplayText&gt;(26)&lt;/DisplayText&gt;&lt;record&gt;&lt;rec-number&gt;459&lt;/rec-number&gt;&lt;foreign-keys&gt;&lt;key app="EN" db-id="x9d0vtezg92e26etppwxs2ensewrxzppvvsz" timestamp="1556046034"&gt;459&lt;/key&gt;&lt;/foreign-keys&gt;&lt;ref-type name="Journal Article"&gt;17&lt;/ref-type&gt;&lt;contributors&gt;&lt;authors&gt;&lt;author&gt;Choi, K. M.&lt;/author&gt;&lt;/authors&gt;&lt;/contributors&gt;&lt;auth-address&gt;Division of Endocrinology and Metabolism, Department of Internal Medicine, Korea University College of Medicine, Seoul, Korea.&lt;/auth-address&gt;&lt;titles&gt;&lt;title&gt;Sarcopenia and sarcopenic obesity&lt;/title&gt;&lt;secondary-title&gt;Korean J Intern Med&lt;/secondary-title&gt;&lt;/titles&gt;&lt;periodical&gt;&lt;full-title&gt;Korean J Intern Med&lt;/full-title&gt;&lt;/periodical&gt;&lt;pages&gt;1054-1060&lt;/pages&gt;&lt;volume&gt;31&lt;/volume&gt;&lt;number&gt;6&lt;/number&gt;&lt;edition&gt;2016/11/04&lt;/edition&gt;&lt;keywords&gt;&lt;keyword&gt;*Adiposity&lt;/keyword&gt;&lt;keyword&gt;Age Factors&lt;/keyword&gt;&lt;keyword&gt;Health Status&lt;/keyword&gt;&lt;keyword&gt;Humans&lt;/keyword&gt;&lt;keyword&gt;*Muscle Strength&lt;/keyword&gt;&lt;keyword&gt;Muscle, Skeletal/pathology/*physiopathology&lt;/keyword&gt;&lt;keyword&gt;Obesity/diagnosis/*epidemiology/mortality/physiopathology&lt;/keyword&gt;&lt;keyword&gt;Organ Size&lt;/keyword&gt;&lt;keyword&gt;Predictive Value of Tests&lt;/keyword&gt;&lt;keyword&gt;Prevalence&lt;/keyword&gt;&lt;keyword&gt;Prognosis&lt;/keyword&gt;&lt;keyword&gt;Risk Assessment&lt;/keyword&gt;&lt;keyword&gt;Risk Factors&lt;/keyword&gt;&lt;keyword&gt;Sarcopenia/diagnosis/*epidemiology/mortality/physiopathology&lt;/keyword&gt;&lt;keyword&gt;Aging&lt;/keyword&gt;&lt;keyword&gt;Muscles&lt;/keyword&gt;&lt;keyword&gt;Obesity&lt;/keyword&gt;&lt;keyword&gt;Sarcopenia&lt;/keyword&gt;&lt;/keywords&gt;&lt;dates&gt;&lt;year&gt;2016&lt;/year&gt;&lt;pub-dates&gt;&lt;date&gt;Nov&lt;/date&gt;&lt;/pub-dates&gt;&lt;/dates&gt;&lt;isbn&gt;2005-6648 (Electronic)&amp;#xD;1226-3303 (Linking)&lt;/isbn&gt;&lt;accession-num&gt;27809450&lt;/accession-num&gt;&lt;urls&gt;&lt;related-urls&gt;&lt;url&gt;https://www.ncbi.nlm.nih.gov/pubmed/27809450&lt;/url&gt;&lt;/related-urls&gt;&lt;/urls&gt;&lt;custom2&gt;PMC5094937&lt;/custom2&gt;&lt;electronic-resource-num&gt;10.3904/kjim.2016.193&lt;/electronic-resource-num&gt;&lt;/record&gt;&lt;/Cite&gt;&lt;/EndNote&gt;</w:instrText>
      </w:r>
      <w:r w:rsidR="00DE459C" w:rsidRPr="006F78CB">
        <w:rPr>
          <w:rFonts w:ascii="Arial" w:hAnsi="Arial" w:cs="Arial"/>
          <w:color w:val="000000" w:themeColor="text1"/>
          <w:sz w:val="22"/>
          <w:szCs w:val="22"/>
        </w:rPr>
        <w:fldChar w:fldCharType="separate"/>
      </w:r>
      <w:r w:rsidR="00805D73" w:rsidRPr="006F78CB">
        <w:rPr>
          <w:rFonts w:ascii="Arial" w:hAnsi="Arial" w:cs="Arial"/>
          <w:noProof/>
          <w:color w:val="000000" w:themeColor="text1"/>
          <w:sz w:val="22"/>
          <w:szCs w:val="22"/>
        </w:rPr>
        <w:t>(26)</w:t>
      </w:r>
      <w:r w:rsidR="00DE459C" w:rsidRPr="006F78CB">
        <w:rPr>
          <w:rFonts w:ascii="Arial" w:hAnsi="Arial" w:cs="Arial"/>
          <w:color w:val="000000" w:themeColor="text1"/>
          <w:sz w:val="22"/>
          <w:szCs w:val="22"/>
        </w:rPr>
        <w:fldChar w:fldCharType="end"/>
      </w:r>
      <w:r w:rsidRPr="006F78CB">
        <w:rPr>
          <w:rFonts w:ascii="Arial" w:hAnsi="Arial" w:cs="Arial"/>
          <w:color w:val="000000" w:themeColor="text1"/>
          <w:sz w:val="22"/>
          <w:szCs w:val="22"/>
        </w:rPr>
        <w:t xml:space="preserve">. </w:t>
      </w:r>
    </w:p>
    <w:p w14:paraId="555AE7A1" w14:textId="77777777" w:rsidR="00104B1A" w:rsidRPr="006F78CB" w:rsidRDefault="00104B1A" w:rsidP="0068532A">
      <w:pPr>
        <w:spacing w:line="276" w:lineRule="auto"/>
        <w:rPr>
          <w:rFonts w:ascii="Arial" w:hAnsi="Arial" w:cs="Arial"/>
          <w:color w:val="000000" w:themeColor="text1"/>
          <w:sz w:val="22"/>
          <w:szCs w:val="22"/>
        </w:rPr>
      </w:pPr>
    </w:p>
    <w:p w14:paraId="1B74DD2A" w14:textId="77777777" w:rsidR="00186951" w:rsidRPr="006F78CB" w:rsidRDefault="00353853" w:rsidP="0068532A">
      <w:pPr>
        <w:spacing w:line="276" w:lineRule="auto"/>
        <w:rPr>
          <w:rFonts w:ascii="Arial" w:hAnsi="Arial" w:cs="Arial"/>
          <w:b/>
          <w:color w:val="000000" w:themeColor="text1"/>
          <w:sz w:val="22"/>
          <w:szCs w:val="22"/>
        </w:rPr>
      </w:pPr>
      <w:r w:rsidRPr="006F78CB">
        <w:rPr>
          <w:rFonts w:ascii="Arial" w:hAnsi="Arial" w:cs="Arial"/>
          <w:b/>
          <w:color w:val="000000" w:themeColor="text1"/>
          <w:sz w:val="22"/>
          <w:szCs w:val="22"/>
        </w:rPr>
        <w:t>Early Growth, Childhood, and Puberty</w:t>
      </w:r>
    </w:p>
    <w:p w14:paraId="6D554748" w14:textId="77777777" w:rsidR="00186951" w:rsidRPr="006F78CB" w:rsidRDefault="00186951" w:rsidP="0068532A">
      <w:pPr>
        <w:spacing w:line="276" w:lineRule="auto"/>
        <w:rPr>
          <w:rFonts w:ascii="Arial" w:hAnsi="Arial" w:cs="Arial"/>
          <w:b/>
          <w:color w:val="000000" w:themeColor="text1"/>
          <w:sz w:val="22"/>
          <w:szCs w:val="22"/>
        </w:rPr>
      </w:pPr>
    </w:p>
    <w:p w14:paraId="7B9C89BE" w14:textId="76D40E8E" w:rsidR="00104B1A" w:rsidRPr="006F78CB" w:rsidRDefault="000C6D1F" w:rsidP="0068532A">
      <w:pPr>
        <w:spacing w:line="276" w:lineRule="auto"/>
        <w:rPr>
          <w:rFonts w:ascii="Arial" w:hAnsi="Arial" w:cs="Arial"/>
          <w:color w:val="000000" w:themeColor="text1"/>
          <w:sz w:val="22"/>
          <w:szCs w:val="22"/>
        </w:rPr>
      </w:pPr>
      <w:r w:rsidRPr="006F78CB">
        <w:rPr>
          <w:rFonts w:ascii="Arial" w:hAnsi="Arial" w:cs="Arial"/>
          <w:color w:val="000000" w:themeColor="text1"/>
          <w:sz w:val="22"/>
          <w:szCs w:val="22"/>
        </w:rPr>
        <w:t>Timing of excessive body weight gain during one’s life is also a predictor of future disease severity.  Of note, early an</w:t>
      </w:r>
      <w:r w:rsidR="00082067" w:rsidRPr="006F78CB">
        <w:rPr>
          <w:rFonts w:ascii="Arial" w:hAnsi="Arial" w:cs="Arial"/>
          <w:color w:val="000000" w:themeColor="text1"/>
          <w:sz w:val="22"/>
          <w:szCs w:val="22"/>
        </w:rPr>
        <w:t>d rapid weight gain during youth is predictive</w:t>
      </w:r>
      <w:r w:rsidRPr="006F78CB">
        <w:rPr>
          <w:rFonts w:ascii="Arial" w:hAnsi="Arial" w:cs="Arial"/>
          <w:color w:val="000000" w:themeColor="text1"/>
          <w:sz w:val="22"/>
          <w:szCs w:val="22"/>
        </w:rPr>
        <w:t xml:space="preserve"> of co-morbidities later in life and these patients might often experience a more steeply inclined weight trajectory </w:t>
      </w:r>
      <w:r w:rsidR="000A6AAF" w:rsidRPr="006F78CB">
        <w:rPr>
          <w:rFonts w:ascii="Arial" w:hAnsi="Arial" w:cs="Arial"/>
          <w:color w:val="000000" w:themeColor="text1"/>
          <w:sz w:val="22"/>
          <w:szCs w:val="22"/>
        </w:rPr>
        <w:t>into later stages of adulthood</w:t>
      </w:r>
      <w:r w:rsidR="00082067" w:rsidRPr="006F78CB">
        <w:rPr>
          <w:rFonts w:ascii="Arial" w:hAnsi="Arial" w:cs="Arial"/>
          <w:color w:val="000000" w:themeColor="text1"/>
          <w:sz w:val="22"/>
          <w:szCs w:val="22"/>
        </w:rPr>
        <w:t xml:space="preserve"> </w:t>
      </w:r>
      <w:r w:rsidRPr="006F78CB">
        <w:rPr>
          <w:rFonts w:ascii="Arial" w:hAnsi="Arial" w:cs="Arial"/>
          <w:color w:val="000000" w:themeColor="text1"/>
          <w:sz w:val="22"/>
          <w:szCs w:val="22"/>
        </w:rPr>
        <w:fldChar w:fldCharType="begin">
          <w:fldData xml:space="preserve">PEVuZE5vdGU+PENpdGU+PEF1dGhvcj5aaGVuZzwvQXV0aG9yPjxZZWFyPjIwMTc8L1llYXI+PFJl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</w:fldData>
        </w:fldChar>
      </w:r>
      <w:r w:rsidR="00CA7180" w:rsidRPr="006F78CB">
        <w:rPr>
          <w:rFonts w:ascii="Arial" w:hAnsi="Arial" w:cs="Arial"/>
          <w:color w:val="000000" w:themeColor="text1"/>
          <w:sz w:val="22"/>
          <w:szCs w:val="22"/>
        </w:rPr>
        <w:instrText xml:space="preserve"> ADDIN EN.CITE </w:instrText>
      </w:r>
      <w:r w:rsidR="00CA7180" w:rsidRPr="006F78CB">
        <w:rPr>
          <w:rFonts w:ascii="Arial" w:hAnsi="Arial" w:cs="Arial"/>
          <w:color w:val="000000" w:themeColor="text1"/>
          <w:sz w:val="22"/>
          <w:szCs w:val="22"/>
        </w:rPr>
        <w:fldChar w:fldCharType="begin">
          <w:fldData xml:space="preserve">PEVuZE5vdGU+PENpdGU+PEF1dGhvcj5aaGVuZzwvQXV0aG9yPjxZZWFyPjIwMTc8L1llYXI+PFJl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</w:fldData>
        </w:fldChar>
      </w:r>
      <w:r w:rsidR="00CA7180" w:rsidRPr="006F78CB">
        <w:rPr>
          <w:rFonts w:ascii="Arial" w:hAnsi="Arial" w:cs="Arial"/>
          <w:color w:val="000000" w:themeColor="text1"/>
          <w:sz w:val="22"/>
          <w:szCs w:val="22"/>
        </w:rPr>
        <w:instrText xml:space="preserve"> ADDIN EN.CITE.DATA </w:instrText>
      </w:r>
      <w:r w:rsidR="00CA7180" w:rsidRPr="006F78CB">
        <w:rPr>
          <w:rFonts w:ascii="Arial" w:hAnsi="Arial" w:cs="Arial"/>
          <w:color w:val="000000" w:themeColor="text1"/>
          <w:sz w:val="22"/>
          <w:szCs w:val="22"/>
        </w:rPr>
      </w:r>
      <w:r w:rsidR="00CA7180" w:rsidRPr="006F78CB">
        <w:rPr>
          <w:rFonts w:ascii="Arial" w:hAnsi="Arial" w:cs="Arial"/>
          <w:color w:val="000000" w:themeColor="text1"/>
          <w:sz w:val="22"/>
          <w:szCs w:val="22"/>
        </w:rPr>
        <w:fldChar w:fldCharType="end"/>
      </w:r>
      <w:r w:rsidRPr="006F78CB">
        <w:rPr>
          <w:rFonts w:ascii="Arial" w:hAnsi="Arial" w:cs="Arial"/>
          <w:color w:val="000000" w:themeColor="text1"/>
          <w:sz w:val="22"/>
          <w:szCs w:val="22"/>
        </w:rPr>
      </w:r>
      <w:r w:rsidRPr="006F78CB">
        <w:rPr>
          <w:rFonts w:ascii="Arial" w:hAnsi="Arial" w:cs="Arial"/>
          <w:color w:val="000000" w:themeColor="text1"/>
          <w:sz w:val="22"/>
          <w:szCs w:val="22"/>
        </w:rPr>
        <w:fldChar w:fldCharType="separate"/>
      </w:r>
      <w:r w:rsidR="00CA7180" w:rsidRPr="006F78CB">
        <w:rPr>
          <w:rFonts w:ascii="Arial" w:hAnsi="Arial" w:cs="Arial"/>
          <w:noProof/>
          <w:color w:val="000000" w:themeColor="text1"/>
          <w:sz w:val="22"/>
          <w:szCs w:val="22"/>
        </w:rPr>
        <w:t>(18)</w:t>
      </w:r>
      <w:r w:rsidRPr="006F78CB">
        <w:rPr>
          <w:rFonts w:ascii="Arial" w:hAnsi="Arial" w:cs="Arial"/>
          <w:color w:val="000000" w:themeColor="text1"/>
          <w:sz w:val="22"/>
          <w:szCs w:val="22"/>
        </w:rPr>
        <w:fldChar w:fldCharType="end"/>
      </w:r>
      <w:r w:rsidRPr="006F78CB">
        <w:rPr>
          <w:rFonts w:ascii="Arial" w:hAnsi="Arial" w:cs="Arial"/>
          <w:color w:val="000000" w:themeColor="text1"/>
          <w:sz w:val="22"/>
          <w:szCs w:val="22"/>
        </w:rPr>
        <w:t xml:space="preserve">.  </w:t>
      </w:r>
      <w:r w:rsidR="00186951" w:rsidRPr="006F78CB">
        <w:rPr>
          <w:rFonts w:ascii="Arial" w:hAnsi="Arial" w:cs="Arial"/>
          <w:color w:val="000000" w:themeColor="text1"/>
          <w:sz w:val="22"/>
          <w:szCs w:val="22"/>
        </w:rPr>
        <w:t xml:space="preserve">During the ages of 2-6 years, children have a lower adiposity and are usually at their nadir weight (Figure </w:t>
      </w:r>
      <w:r w:rsidR="00F66B53" w:rsidRPr="006F78CB">
        <w:rPr>
          <w:rFonts w:ascii="Arial" w:hAnsi="Arial" w:cs="Arial"/>
          <w:color w:val="000000" w:themeColor="text1"/>
          <w:sz w:val="22"/>
          <w:szCs w:val="22"/>
        </w:rPr>
        <w:t>2)</w:t>
      </w:r>
      <w:r w:rsidR="00846F41" w:rsidRPr="006F78CB">
        <w:rPr>
          <w:rFonts w:ascii="Arial" w:hAnsi="Arial" w:cs="Arial"/>
          <w:color w:val="000000" w:themeColor="text1"/>
          <w:sz w:val="22"/>
          <w:szCs w:val="22"/>
        </w:rPr>
        <w:t xml:space="preserve">.  </w:t>
      </w:r>
      <w:r w:rsidR="00186951" w:rsidRPr="006F78CB">
        <w:rPr>
          <w:rFonts w:ascii="Arial" w:hAnsi="Arial" w:cs="Arial"/>
          <w:color w:val="000000" w:themeColor="text1"/>
          <w:sz w:val="22"/>
          <w:szCs w:val="22"/>
        </w:rPr>
        <w:t xml:space="preserve">Early adiposity rebound (as denoted by the red dotted line weight trajectory) during this period is a risk factor for childhood obesity and can be visualized on the BMI for-age and gender appropriate growth charts, typically expressed in percentile for age and sex </w:t>
      </w:r>
      <w:r w:rsidR="00186951" w:rsidRPr="006F78CB">
        <w:rPr>
          <w:rFonts w:ascii="Arial" w:hAnsi="Arial" w:cs="Arial"/>
          <w:color w:val="000000" w:themeColor="text1"/>
          <w:sz w:val="22"/>
          <w:szCs w:val="22"/>
        </w:rPr>
        <w:fldChar w:fldCharType="begin"/>
      </w:r>
      <w:r w:rsidR="00805D73" w:rsidRPr="006F78CB">
        <w:rPr>
          <w:rFonts w:ascii="Arial" w:hAnsi="Arial" w:cs="Arial"/>
          <w:color w:val="000000" w:themeColor="text1"/>
          <w:sz w:val="22"/>
          <w:szCs w:val="22"/>
        </w:rPr>
        <w:instrText xml:space="preserve"> ADDIN EN.CITE &lt;EndNote&gt;&lt;Cite&gt;&lt;Author&gt;Rolland-Cachera&lt;/Author&gt;&lt;Year&gt;2013&lt;/Year&gt;&lt;RecNum&gt;421&lt;/RecNum&gt;&lt;DisplayText&gt;(27)&lt;/DisplayText&gt;&lt;record&gt;&lt;rec-number&gt;421&lt;/rec-number&gt;&lt;foreign-keys&gt;&lt;key app="EN" db-id="x9d0vtezg92e26etppwxs2ensewrxzppvvsz" timestamp="1552680282"&gt;421&lt;/key&gt;&lt;/foreign-keys&gt;&lt;ref-type name="Journal Article"&gt;17&lt;/ref-type&gt;&lt;contributors&gt;&lt;authors&gt;&lt;author&gt;Rolland-Cachera, M. F.&lt;/author&gt;&lt;author&gt;Peneau, S.&lt;/author&gt;&lt;/authors&gt;&lt;/contributors&gt;&lt;auth-address&gt;Nutritional Epidemiology Research Unit (UREN), INSERM U557, INRA U1125, CNAM, Paris 13 University, Sorbonne Paris Cite, CRNH IdF, Bobigny, France. mf.cachera@uren.smbh.univ-paris13.fr&lt;/auth-address&gt;&lt;titles&gt;&lt;title&gt;Growth trajectories associated with adult obesity&lt;/title&gt;&lt;secondary-title&gt;World Rev Nutr Diet&lt;/secondary-title&gt;&lt;/titles&gt;&lt;periodical&gt;&lt;full-title&gt;World Rev Nutr Diet&lt;/full-title&gt;&lt;/periodical&gt;&lt;pages&gt;127-34&lt;/pages&gt;&lt;volume&gt;106&lt;/volume&gt;&lt;edition&gt;2013/02/23&lt;/edition&gt;&lt;keywords&gt;&lt;keyword&gt;Adiposity&lt;/keyword&gt;&lt;keyword&gt;Adult&lt;/keyword&gt;&lt;keyword&gt;Body Composition&lt;/keyword&gt;&lt;keyword&gt;Body Mass Index&lt;/keyword&gt;&lt;keyword&gt;Body Weight&lt;/keyword&gt;&lt;keyword&gt;Child&lt;/keyword&gt;&lt;keyword&gt;Female&lt;/keyword&gt;&lt;keyword&gt;Growth Disorders/etiology/*prevention &amp;amp; control&lt;/keyword&gt;&lt;keyword&gt;Humans&lt;/keyword&gt;&lt;keyword&gt;Insulin Resistance&lt;/keyword&gt;&lt;keyword&gt;Obesity/complications/*prevention &amp;amp; control&lt;/keyword&gt;&lt;keyword&gt;Overweight/etiology/*prevention &amp;amp; control&lt;/keyword&gt;&lt;keyword&gt;Pregnancy&lt;/keyword&gt;&lt;keyword&gt;Risk Factors&lt;/keyword&gt;&lt;/keywords&gt;&lt;dates&gt;&lt;year&gt;2013&lt;/year&gt;&lt;/dates&gt;&lt;isbn&gt;1662-3975 (Electronic)&amp;#xD;0084-2230 (Linking)&lt;/isbn&gt;&lt;accession-num&gt;23428691&lt;/accession-num&gt;&lt;urls&gt;&lt;related-urls&gt;&lt;url&gt;https://www.ncbi.nlm.nih.gov/pubmed/23428691&lt;/url&gt;&lt;/related-urls&gt;&lt;/urls&gt;&lt;electronic-resource-num&gt;10.1159/000342564&lt;/electronic-resource-num&gt;&lt;/record&gt;&lt;/Cite&gt;&lt;/EndNote&gt;</w:instrText>
      </w:r>
      <w:r w:rsidR="00186951" w:rsidRPr="006F78CB">
        <w:rPr>
          <w:rFonts w:ascii="Arial" w:hAnsi="Arial" w:cs="Arial"/>
          <w:color w:val="000000" w:themeColor="text1"/>
          <w:sz w:val="22"/>
          <w:szCs w:val="22"/>
        </w:rPr>
        <w:fldChar w:fldCharType="separate"/>
      </w:r>
      <w:r w:rsidR="00805D73" w:rsidRPr="006F78CB">
        <w:rPr>
          <w:rFonts w:ascii="Arial" w:hAnsi="Arial" w:cs="Arial"/>
          <w:noProof/>
          <w:color w:val="000000" w:themeColor="text1"/>
          <w:sz w:val="22"/>
          <w:szCs w:val="22"/>
        </w:rPr>
        <w:t>(27)</w:t>
      </w:r>
      <w:r w:rsidR="00186951" w:rsidRPr="006F78CB">
        <w:rPr>
          <w:rFonts w:ascii="Arial" w:hAnsi="Arial" w:cs="Arial"/>
          <w:color w:val="000000" w:themeColor="text1"/>
          <w:sz w:val="22"/>
          <w:szCs w:val="22"/>
        </w:rPr>
        <w:fldChar w:fldCharType="end"/>
      </w:r>
      <w:r w:rsidR="00186951" w:rsidRPr="006F78CB">
        <w:rPr>
          <w:rFonts w:ascii="Arial" w:hAnsi="Arial" w:cs="Arial"/>
          <w:color w:val="000000" w:themeColor="text1"/>
          <w:sz w:val="22"/>
          <w:szCs w:val="22"/>
        </w:rPr>
        <w:t>.  Furthermore, early adiposity rebound in infancy (less than one year of age) should elicit concerns in regards to syndromic or non-syndromic causes of obesity (i.e. genetic or congenital syndromes</w:t>
      </w:r>
      <w:r w:rsidR="0039795D" w:rsidRPr="006F78CB">
        <w:rPr>
          <w:rFonts w:ascii="Arial" w:hAnsi="Arial" w:cs="Arial"/>
          <w:color w:val="000000" w:themeColor="text1"/>
          <w:sz w:val="22"/>
          <w:szCs w:val="22"/>
        </w:rPr>
        <w:t xml:space="preserve">; </w:t>
      </w:r>
      <w:r w:rsidR="00104B1A" w:rsidRPr="006F78CB">
        <w:rPr>
          <w:rFonts w:ascii="Arial" w:hAnsi="Arial" w:cs="Arial"/>
          <w:color w:val="000000" w:themeColor="text1"/>
          <w:sz w:val="22"/>
          <w:szCs w:val="22"/>
        </w:rPr>
        <w:t xml:space="preserve">Figure </w:t>
      </w:r>
      <w:r w:rsidR="00F66B53" w:rsidRPr="006F78CB">
        <w:rPr>
          <w:rFonts w:ascii="Arial" w:hAnsi="Arial" w:cs="Arial"/>
          <w:color w:val="000000" w:themeColor="text1"/>
          <w:sz w:val="22"/>
          <w:szCs w:val="22"/>
        </w:rPr>
        <w:t>2</w:t>
      </w:r>
      <w:r w:rsidR="0039795D" w:rsidRPr="006F78CB">
        <w:rPr>
          <w:rFonts w:ascii="Arial" w:hAnsi="Arial" w:cs="Arial"/>
          <w:color w:val="000000" w:themeColor="text1"/>
          <w:sz w:val="22"/>
          <w:szCs w:val="22"/>
        </w:rPr>
        <w:t>)</w:t>
      </w:r>
      <w:r w:rsidR="00A21924" w:rsidRPr="006F78CB">
        <w:rPr>
          <w:rFonts w:ascii="Arial" w:hAnsi="Arial" w:cs="Arial"/>
          <w:color w:val="000000" w:themeColor="text1"/>
          <w:sz w:val="22"/>
          <w:szCs w:val="22"/>
        </w:rPr>
        <w:t xml:space="preserve">.  Of note, monogenetic obesity syndromes, such as melanocortin-4-receptor gene mutation </w:t>
      </w:r>
      <w:r w:rsidR="00A21924" w:rsidRPr="006F78CB">
        <w:rPr>
          <w:rFonts w:ascii="Arial" w:hAnsi="Arial" w:cs="Arial"/>
          <w:i/>
          <w:color w:val="000000" w:themeColor="text1"/>
          <w:sz w:val="22"/>
          <w:szCs w:val="22"/>
        </w:rPr>
        <w:t xml:space="preserve">MC4R </w:t>
      </w:r>
      <w:r w:rsidR="00A21924" w:rsidRPr="006F78CB">
        <w:rPr>
          <w:rFonts w:ascii="Arial" w:hAnsi="Arial" w:cs="Arial"/>
          <w:color w:val="000000" w:themeColor="text1"/>
          <w:sz w:val="22"/>
          <w:szCs w:val="22"/>
        </w:rPr>
        <w:t>that has been implicated in 1-6% of early-onset severe obesity, are very rare</w:t>
      </w:r>
      <w:r w:rsidR="00FA4ED6" w:rsidRPr="006F78CB">
        <w:rPr>
          <w:rFonts w:ascii="Arial" w:hAnsi="Arial" w:cs="Arial"/>
          <w:color w:val="000000" w:themeColor="text1"/>
          <w:sz w:val="22"/>
          <w:szCs w:val="22"/>
        </w:rPr>
        <w:t xml:space="preserve"> </w:t>
      </w:r>
      <w:r w:rsidR="00DA2CF6" w:rsidRPr="006F78CB">
        <w:rPr>
          <w:rFonts w:ascii="Arial" w:hAnsi="Arial" w:cs="Arial"/>
          <w:color w:val="000000" w:themeColor="text1"/>
          <w:sz w:val="22"/>
          <w:szCs w:val="22"/>
        </w:rPr>
        <w:fldChar w:fldCharType="begin">
          <w:fldData xml:space="preserve">PEVuZE5vdGU+PENpdGU+PEF1dGhvcj5Pc3dhbDwvQXV0aG9yPjxZZWFyPjIwMDc8L1llYXI+PFJl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</w:fldData>
        </w:fldChar>
      </w:r>
      <w:r w:rsidR="00E66317" w:rsidRPr="006F78CB">
        <w:rPr>
          <w:rFonts w:ascii="Arial" w:hAnsi="Arial" w:cs="Arial"/>
          <w:color w:val="000000" w:themeColor="text1"/>
          <w:sz w:val="22"/>
          <w:szCs w:val="22"/>
        </w:rPr>
        <w:instrText xml:space="preserve"> ADDIN EN.CITE </w:instrText>
      </w:r>
      <w:r w:rsidR="00E66317" w:rsidRPr="006F78CB">
        <w:rPr>
          <w:rFonts w:ascii="Arial" w:hAnsi="Arial" w:cs="Arial"/>
          <w:color w:val="000000" w:themeColor="text1"/>
          <w:sz w:val="22"/>
          <w:szCs w:val="22"/>
        </w:rPr>
        <w:fldChar w:fldCharType="begin">
          <w:fldData xml:space="preserve">PEVuZE5vdGU+PENpdGU+PEF1dGhvcj5Pc3dhbDwvQXV0aG9yPjxZZWFyPjIwMDc8L1llYXI+PFJl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</w:fldData>
        </w:fldChar>
      </w:r>
      <w:r w:rsidR="00E66317" w:rsidRPr="006F78CB">
        <w:rPr>
          <w:rFonts w:ascii="Arial" w:hAnsi="Arial" w:cs="Arial"/>
          <w:color w:val="000000" w:themeColor="text1"/>
          <w:sz w:val="22"/>
          <w:szCs w:val="22"/>
        </w:rPr>
        <w:instrText xml:space="preserve"> ADDIN EN.CITE.DATA </w:instrText>
      </w:r>
      <w:r w:rsidR="00E66317" w:rsidRPr="006F78CB">
        <w:rPr>
          <w:rFonts w:ascii="Arial" w:hAnsi="Arial" w:cs="Arial"/>
          <w:color w:val="000000" w:themeColor="text1"/>
          <w:sz w:val="22"/>
          <w:szCs w:val="22"/>
        </w:rPr>
      </w:r>
      <w:r w:rsidR="00E66317" w:rsidRPr="006F78CB">
        <w:rPr>
          <w:rFonts w:ascii="Arial" w:hAnsi="Arial" w:cs="Arial"/>
          <w:color w:val="000000" w:themeColor="text1"/>
          <w:sz w:val="22"/>
          <w:szCs w:val="22"/>
        </w:rPr>
        <w:fldChar w:fldCharType="end"/>
      </w:r>
      <w:r w:rsidR="00DA2CF6" w:rsidRPr="006F78CB">
        <w:rPr>
          <w:rFonts w:ascii="Arial" w:hAnsi="Arial" w:cs="Arial"/>
          <w:color w:val="000000" w:themeColor="text1"/>
          <w:sz w:val="22"/>
          <w:szCs w:val="22"/>
        </w:rPr>
      </w:r>
      <w:r w:rsidR="00DA2CF6" w:rsidRPr="006F78CB">
        <w:rPr>
          <w:rFonts w:ascii="Arial" w:hAnsi="Arial" w:cs="Arial"/>
          <w:color w:val="000000" w:themeColor="text1"/>
          <w:sz w:val="22"/>
          <w:szCs w:val="22"/>
        </w:rPr>
        <w:fldChar w:fldCharType="separate"/>
      </w:r>
      <w:r w:rsidR="00805D73" w:rsidRPr="006F78CB">
        <w:rPr>
          <w:rFonts w:ascii="Arial" w:hAnsi="Arial" w:cs="Arial"/>
          <w:noProof/>
          <w:color w:val="000000" w:themeColor="text1"/>
          <w:sz w:val="22"/>
          <w:szCs w:val="22"/>
        </w:rPr>
        <w:t>(22, 28, 29)</w:t>
      </w:r>
      <w:r w:rsidR="00DA2CF6" w:rsidRPr="006F78CB">
        <w:rPr>
          <w:rFonts w:ascii="Arial" w:hAnsi="Arial" w:cs="Arial"/>
          <w:color w:val="000000" w:themeColor="text1"/>
          <w:sz w:val="22"/>
          <w:szCs w:val="22"/>
        </w:rPr>
        <w:fldChar w:fldCharType="end"/>
      </w:r>
      <w:r w:rsidR="00805D73" w:rsidRPr="006F78CB">
        <w:rPr>
          <w:rFonts w:ascii="Arial" w:hAnsi="Arial" w:cs="Arial"/>
          <w:color w:val="000000" w:themeColor="text1"/>
          <w:sz w:val="22"/>
          <w:szCs w:val="22"/>
        </w:rPr>
        <w:t>.</w:t>
      </w:r>
      <w:r w:rsidR="00115604" w:rsidRPr="006F78CB">
        <w:rPr>
          <w:rFonts w:ascii="Arial" w:hAnsi="Arial" w:cs="Arial"/>
          <w:color w:val="000000" w:themeColor="text1"/>
          <w:sz w:val="22"/>
          <w:szCs w:val="22"/>
        </w:rPr>
        <w:t xml:space="preserve"> However, cardinal features such as rapid weight gain from early infancy, development of severe obesity (&gt;97</w:t>
      </w:r>
      <w:r w:rsidR="00115604" w:rsidRPr="006F78CB">
        <w:rPr>
          <w:rFonts w:ascii="Arial" w:hAnsi="Arial" w:cs="Arial"/>
          <w:color w:val="000000" w:themeColor="text1"/>
          <w:sz w:val="22"/>
          <w:szCs w:val="22"/>
          <w:vertAlign w:val="superscript"/>
        </w:rPr>
        <w:t>th</w:t>
      </w:r>
      <w:r w:rsidR="00115604" w:rsidRPr="006F78CB">
        <w:rPr>
          <w:rFonts w:ascii="Arial" w:hAnsi="Arial" w:cs="Arial"/>
          <w:color w:val="000000" w:themeColor="text1"/>
          <w:sz w:val="22"/>
          <w:szCs w:val="22"/>
        </w:rPr>
        <w:t xml:space="preserve"> BMI percentile) at early ages (usually &lt;3 years of age), persistent food-seeking behavior, parental consanguinity, and tall stature/increased growth velocity should prompt screening for genetic obesity.</w:t>
      </w:r>
      <w:r w:rsidR="00104B1A" w:rsidRPr="006F78CB">
        <w:rPr>
          <w:rFonts w:ascii="Arial" w:hAnsi="Arial" w:cs="Arial"/>
          <w:i/>
          <w:color w:val="000000" w:themeColor="text1"/>
          <w:sz w:val="22"/>
          <w:szCs w:val="22"/>
        </w:rPr>
        <w:t xml:space="preserve"> </w:t>
      </w:r>
    </w:p>
    <w:p w14:paraId="59647BB3" w14:textId="77777777" w:rsidR="00104B1A" w:rsidRPr="006F78CB" w:rsidRDefault="00104B1A" w:rsidP="0068532A">
      <w:pPr>
        <w:spacing w:line="276" w:lineRule="auto"/>
        <w:rPr>
          <w:rFonts w:ascii="Arial" w:hAnsi="Arial" w:cs="Arial"/>
          <w:b/>
          <w:color w:val="000000" w:themeColor="text1"/>
          <w:sz w:val="22"/>
          <w:szCs w:val="22"/>
        </w:rPr>
      </w:pPr>
    </w:p>
    <w:p w14:paraId="7EEA647B" w14:textId="001F5384" w:rsidR="00104B1A" w:rsidRPr="006F78CB" w:rsidRDefault="0034124A" w:rsidP="0068532A">
      <w:pPr>
        <w:spacing w:line="276" w:lineRule="auto"/>
        <w:rPr>
          <w:rFonts w:ascii="Arial" w:hAnsi="Arial" w:cs="Arial"/>
          <w:b/>
          <w:color w:val="000000" w:themeColor="text1"/>
          <w:sz w:val="22"/>
          <w:szCs w:val="22"/>
        </w:rPr>
      </w:pPr>
      <w:r w:rsidRPr="006F78CB">
        <w:rPr>
          <w:rFonts w:ascii="Arial" w:hAnsi="Arial" w:cs="Arial"/>
          <w:b/>
          <w:noProof/>
          <w:color w:val="000000" w:themeColor="text1"/>
          <w:sz w:val="22"/>
          <w:szCs w:val="22"/>
        </w:rPr>
        <w:drawing>
          <wp:inline distT="0" distB="0" distL="0" distR="0" wp14:anchorId="4CD3A26E" wp14:editId="7E2BBD64">
            <wp:extent cx="4269850" cy="269499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e.PNG"/>
                    <pic:cNvPicPr/>
                  </pic:nvPicPr>
                  <pic:blipFill>
                    <a:blip r:embed="rId9"/>
                    <a:stretch>
                      <a:fillRect/>
                    </a:stretch>
                  </pic:blipFill>
                  <pic:spPr>
                    <a:xfrm>
                      <a:off x="0" y="0"/>
                      <a:ext cx="4288925" cy="2707036"/>
                    </a:xfrm>
                    <a:prstGeom prst="rect">
                      <a:avLst/>
                    </a:prstGeom>
                  </pic:spPr>
                </pic:pic>
              </a:graphicData>
            </a:graphic>
          </wp:inline>
        </w:drawing>
      </w:r>
    </w:p>
    <w:p w14:paraId="011DB674" w14:textId="17893098" w:rsidR="00104B1A" w:rsidRPr="006F78CB" w:rsidRDefault="0034124A" w:rsidP="0068532A">
      <w:pPr>
        <w:spacing w:line="276" w:lineRule="auto"/>
        <w:rPr>
          <w:rFonts w:ascii="Arial" w:hAnsi="Arial" w:cs="Arial"/>
          <w:b/>
          <w:color w:val="000000" w:themeColor="text1"/>
          <w:sz w:val="22"/>
          <w:szCs w:val="22"/>
        </w:rPr>
      </w:pPr>
      <w:r w:rsidRPr="006F78CB">
        <w:rPr>
          <w:rFonts w:ascii="Arial" w:hAnsi="Arial" w:cs="Arial"/>
          <w:b/>
          <w:color w:val="000000" w:themeColor="text1"/>
          <w:sz w:val="22"/>
          <w:szCs w:val="22"/>
        </w:rPr>
        <w:t>Figure 2. BMI Percentile Growth Chart</w:t>
      </w:r>
    </w:p>
    <w:p w14:paraId="6BED25AD" w14:textId="77777777" w:rsidR="00104B1A" w:rsidRPr="006F78CB" w:rsidRDefault="00104B1A" w:rsidP="0068532A">
      <w:pPr>
        <w:spacing w:line="276" w:lineRule="auto"/>
        <w:rPr>
          <w:rFonts w:ascii="Arial" w:hAnsi="Arial" w:cs="Arial"/>
          <w:b/>
          <w:color w:val="000000" w:themeColor="text1"/>
          <w:sz w:val="22"/>
          <w:szCs w:val="22"/>
        </w:rPr>
      </w:pPr>
    </w:p>
    <w:p w14:paraId="2BE6D5CE" w14:textId="58E265C4" w:rsidR="00434793" w:rsidRPr="006F78CB" w:rsidRDefault="00434793" w:rsidP="0068532A">
      <w:pPr>
        <w:spacing w:line="276" w:lineRule="auto"/>
        <w:rPr>
          <w:rFonts w:ascii="Arial" w:hAnsi="Arial" w:cs="Arial"/>
          <w:b/>
          <w:color w:val="000000" w:themeColor="text1"/>
          <w:sz w:val="22"/>
          <w:szCs w:val="22"/>
        </w:rPr>
      </w:pPr>
      <w:r w:rsidRPr="006F78CB">
        <w:rPr>
          <w:rFonts w:ascii="Arial" w:hAnsi="Arial" w:cs="Arial"/>
          <w:color w:val="000000" w:themeColor="text1"/>
          <w:sz w:val="22"/>
          <w:szCs w:val="22"/>
        </w:rPr>
        <w:t>Weight gain during adolescent development period correlates very highly with progression to severe adult obesity.</w:t>
      </w:r>
      <w:r w:rsidR="001A50ED" w:rsidRPr="006F78CB">
        <w:rPr>
          <w:rFonts w:ascii="Arial" w:hAnsi="Arial" w:cs="Arial"/>
          <w:color w:val="000000" w:themeColor="text1"/>
          <w:sz w:val="22"/>
          <w:szCs w:val="22"/>
        </w:rPr>
        <w:t xml:space="preserve">  </w:t>
      </w:r>
      <w:r w:rsidR="003E137B" w:rsidRPr="006F78CB">
        <w:rPr>
          <w:rFonts w:ascii="Arial" w:hAnsi="Arial" w:cs="Arial"/>
          <w:color w:val="000000" w:themeColor="text1"/>
          <w:sz w:val="22"/>
          <w:szCs w:val="22"/>
        </w:rPr>
        <w:t xml:space="preserve">The adolescent stage is </w:t>
      </w:r>
      <w:r w:rsidR="00A62E86" w:rsidRPr="006F78CB">
        <w:rPr>
          <w:rFonts w:ascii="Arial" w:hAnsi="Arial" w:cs="Arial"/>
          <w:color w:val="000000" w:themeColor="text1"/>
          <w:sz w:val="22"/>
          <w:szCs w:val="22"/>
        </w:rPr>
        <w:t xml:space="preserve">a time of critical pubertal development when body composition and fat distribution changes.  </w:t>
      </w:r>
      <w:r w:rsidR="003E137B" w:rsidRPr="006F78CB">
        <w:rPr>
          <w:rFonts w:ascii="Arial" w:hAnsi="Arial" w:cs="Arial"/>
          <w:color w:val="000000" w:themeColor="text1"/>
          <w:sz w:val="22"/>
          <w:szCs w:val="22"/>
        </w:rPr>
        <w:t xml:space="preserve">Adolescent obesity can </w:t>
      </w:r>
      <w:r w:rsidR="004E1F11" w:rsidRPr="006F78CB">
        <w:rPr>
          <w:rFonts w:ascii="Arial" w:hAnsi="Arial" w:cs="Arial"/>
          <w:color w:val="000000" w:themeColor="text1"/>
          <w:sz w:val="22"/>
          <w:szCs w:val="22"/>
        </w:rPr>
        <w:t>affect timing of puberty (early vs. delayed)</w:t>
      </w:r>
      <w:r w:rsidR="000A2C8B" w:rsidRPr="006F78CB">
        <w:rPr>
          <w:rFonts w:ascii="Arial" w:hAnsi="Arial" w:cs="Arial"/>
          <w:color w:val="000000" w:themeColor="text1"/>
          <w:sz w:val="22"/>
          <w:szCs w:val="22"/>
        </w:rPr>
        <w:t xml:space="preserve"> </w:t>
      </w:r>
      <w:r w:rsidR="00A21924" w:rsidRPr="006F78CB">
        <w:rPr>
          <w:rFonts w:ascii="Arial" w:hAnsi="Arial" w:cs="Arial"/>
          <w:color w:val="000000" w:themeColor="text1"/>
          <w:sz w:val="22"/>
          <w:szCs w:val="22"/>
        </w:rPr>
        <w:fldChar w:fldCharType="begin">
          <w:fldData xml:space="preserve">PEVuZE5vdGU+PENpdGU+PEF1dGhvcj5MZWU8L0F1dGhvcj48WWVhcj4yMDE2PC9ZZWFyPjxSZWNO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</w:fldData>
        </w:fldChar>
      </w:r>
      <w:r w:rsidR="00805D73" w:rsidRPr="006F78CB">
        <w:rPr>
          <w:rFonts w:ascii="Arial" w:hAnsi="Arial" w:cs="Arial"/>
          <w:color w:val="000000" w:themeColor="text1"/>
          <w:sz w:val="22"/>
          <w:szCs w:val="22"/>
        </w:rPr>
        <w:instrText xml:space="preserve"> ADDIN EN.CITE </w:instrText>
      </w:r>
      <w:r w:rsidR="00805D73" w:rsidRPr="006F78CB">
        <w:rPr>
          <w:rFonts w:ascii="Arial" w:hAnsi="Arial" w:cs="Arial"/>
          <w:color w:val="000000" w:themeColor="text1"/>
          <w:sz w:val="22"/>
          <w:szCs w:val="22"/>
        </w:rPr>
        <w:fldChar w:fldCharType="begin">
          <w:fldData xml:space="preserve">PEVuZE5vdGU+PENpdGU+PEF1dGhvcj5MZWU8L0F1dGhvcj48WWVhcj4yMDE2PC9ZZWFyPjxSZWNO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</w:fldData>
        </w:fldChar>
      </w:r>
      <w:r w:rsidR="00805D73" w:rsidRPr="006F78CB">
        <w:rPr>
          <w:rFonts w:ascii="Arial" w:hAnsi="Arial" w:cs="Arial"/>
          <w:color w:val="000000" w:themeColor="text1"/>
          <w:sz w:val="22"/>
          <w:szCs w:val="22"/>
        </w:rPr>
        <w:instrText xml:space="preserve"> ADDIN EN.CITE.DATA </w:instrText>
      </w:r>
      <w:r w:rsidR="00805D73" w:rsidRPr="006F78CB">
        <w:rPr>
          <w:rFonts w:ascii="Arial" w:hAnsi="Arial" w:cs="Arial"/>
          <w:color w:val="000000" w:themeColor="text1"/>
          <w:sz w:val="22"/>
          <w:szCs w:val="22"/>
        </w:rPr>
      </w:r>
      <w:r w:rsidR="00805D73" w:rsidRPr="006F78CB">
        <w:rPr>
          <w:rFonts w:ascii="Arial" w:hAnsi="Arial" w:cs="Arial"/>
          <w:color w:val="000000" w:themeColor="text1"/>
          <w:sz w:val="22"/>
          <w:szCs w:val="22"/>
        </w:rPr>
        <w:fldChar w:fldCharType="end"/>
      </w:r>
      <w:r w:rsidR="00A21924" w:rsidRPr="006F78CB">
        <w:rPr>
          <w:rFonts w:ascii="Arial" w:hAnsi="Arial" w:cs="Arial"/>
          <w:color w:val="000000" w:themeColor="text1"/>
          <w:sz w:val="22"/>
          <w:szCs w:val="22"/>
        </w:rPr>
      </w:r>
      <w:r w:rsidR="00A21924" w:rsidRPr="006F78CB">
        <w:rPr>
          <w:rFonts w:ascii="Arial" w:hAnsi="Arial" w:cs="Arial"/>
          <w:color w:val="000000" w:themeColor="text1"/>
          <w:sz w:val="22"/>
          <w:szCs w:val="22"/>
        </w:rPr>
        <w:fldChar w:fldCharType="separate"/>
      </w:r>
      <w:r w:rsidR="00805D73" w:rsidRPr="006F78CB">
        <w:rPr>
          <w:rFonts w:ascii="Arial" w:hAnsi="Arial" w:cs="Arial"/>
          <w:noProof/>
          <w:color w:val="000000" w:themeColor="text1"/>
          <w:sz w:val="22"/>
          <w:szCs w:val="22"/>
        </w:rPr>
        <w:t>(30)</w:t>
      </w:r>
      <w:r w:rsidR="00A21924" w:rsidRPr="006F78CB">
        <w:rPr>
          <w:rFonts w:ascii="Arial" w:hAnsi="Arial" w:cs="Arial"/>
          <w:color w:val="000000" w:themeColor="text1"/>
          <w:sz w:val="22"/>
          <w:szCs w:val="22"/>
        </w:rPr>
        <w:fldChar w:fldCharType="end"/>
      </w:r>
      <w:r w:rsidR="004E1F11" w:rsidRPr="006F78CB">
        <w:rPr>
          <w:rFonts w:ascii="Arial" w:hAnsi="Arial" w:cs="Arial"/>
          <w:color w:val="000000" w:themeColor="text1"/>
          <w:sz w:val="22"/>
          <w:szCs w:val="22"/>
        </w:rPr>
        <w:t xml:space="preserve">.  </w:t>
      </w:r>
      <w:r w:rsidR="001A50ED" w:rsidRPr="006F78CB">
        <w:rPr>
          <w:rFonts w:ascii="Arial" w:hAnsi="Arial" w:cs="Arial"/>
          <w:color w:val="000000" w:themeColor="text1"/>
          <w:sz w:val="22"/>
          <w:szCs w:val="22"/>
        </w:rPr>
        <w:t>During normal pubertal development and growth, males acquire greater fat</w:t>
      </w:r>
      <w:r w:rsidR="000A2C8B" w:rsidRPr="006F78CB">
        <w:rPr>
          <w:rFonts w:ascii="Arial" w:hAnsi="Arial" w:cs="Arial"/>
          <w:color w:val="000000" w:themeColor="text1"/>
          <w:sz w:val="22"/>
          <w:szCs w:val="22"/>
        </w:rPr>
        <w:t>-</w:t>
      </w:r>
      <w:r w:rsidR="001A50ED" w:rsidRPr="006F78CB">
        <w:rPr>
          <w:rFonts w:ascii="Arial" w:hAnsi="Arial" w:cs="Arial"/>
          <w:color w:val="000000" w:themeColor="text1"/>
          <w:sz w:val="22"/>
          <w:szCs w:val="22"/>
        </w:rPr>
        <w:t>free and skeletal muscle mass, whereas females attain higher fat mass</w:t>
      </w:r>
      <w:r w:rsidR="000A2C8B" w:rsidRPr="006F78CB">
        <w:rPr>
          <w:rFonts w:ascii="Arial" w:hAnsi="Arial" w:cs="Arial"/>
          <w:color w:val="000000" w:themeColor="text1"/>
          <w:sz w:val="22"/>
          <w:szCs w:val="22"/>
        </w:rPr>
        <w:t xml:space="preserve"> </w:t>
      </w:r>
      <w:r w:rsidR="003E137B" w:rsidRPr="006F78CB">
        <w:rPr>
          <w:rFonts w:ascii="Arial" w:hAnsi="Arial" w:cs="Arial"/>
          <w:color w:val="000000" w:themeColor="text1"/>
          <w:sz w:val="22"/>
          <w:szCs w:val="22"/>
        </w:rPr>
        <w:fldChar w:fldCharType="begin"/>
      </w:r>
      <w:r w:rsidR="00805D73" w:rsidRPr="006F78CB">
        <w:rPr>
          <w:rFonts w:ascii="Arial" w:hAnsi="Arial" w:cs="Arial"/>
          <w:color w:val="000000" w:themeColor="text1"/>
          <w:sz w:val="22"/>
          <w:szCs w:val="22"/>
        </w:rPr>
        <w:instrText xml:space="preserve"> ADDIN EN.CITE &lt;EndNote&gt;&lt;Cite&gt;&lt;Author&gt;Loomba-Albrecht&lt;/Author&gt;&lt;Year&gt;2009&lt;/Year&gt;&lt;RecNum&gt;444&lt;/RecNum&gt;&lt;DisplayText&gt;(31)&lt;/DisplayText&gt;&lt;record&gt;&lt;rec-number&gt;444&lt;/rec-number&gt;&lt;foreign-keys&gt;&lt;key app="EN" db-id="x9d0vtezg92e26etppwxs2ensewrxzppvvsz" timestamp="1556041033"&gt;444&lt;/key&gt;&lt;/foreign-keys&gt;&lt;ref-type name="Journal Article"&gt;17&lt;/ref-type&gt;&lt;contributors&gt;&lt;authors&gt;&lt;author&gt;Loomba-Albrecht, L. A.&lt;/author&gt;&lt;author&gt;Styne, D. M.&lt;/author&gt;&lt;/authors&gt;&lt;/contributors&gt;&lt;auth-address&gt;University of California Davis Medical Center, Department of Pediatrics, Sacramento, California 95817, USA.&lt;/auth-address&gt;&lt;titles&gt;&lt;title&gt;Effect of puberty on body composition&lt;/title&gt;&lt;secondary-title&gt;Curr Opin Endocrinol Diabetes Obes&lt;/secondary-title&gt;&lt;/titles&gt;&lt;periodical&gt;&lt;full-title&gt;Curr Opin Endocrinol Diabetes Obes&lt;/full-title&gt;&lt;/periodical&gt;&lt;pages&gt;10-5&lt;/pages&gt;&lt;volume&gt;16&lt;/volume&gt;&lt;number&gt;1&lt;/number&gt;&lt;edition&gt;2009/01/01&lt;/edition&gt;&lt;keywords&gt;&lt;keyword&gt;Absorptiometry, Photon&lt;/keyword&gt;&lt;keyword&gt;Adipokines/physiology&lt;/keyword&gt;&lt;keyword&gt;Adipose Tissue/anatomy &amp;amp; histology&lt;/keyword&gt;&lt;keyword&gt;Adolescent&lt;/keyword&gt;&lt;keyword&gt;Body Composition/*physiology&lt;/keyword&gt;&lt;keyword&gt;Bone Density/physiology&lt;/keyword&gt;&lt;keyword&gt;Child&lt;/keyword&gt;&lt;keyword&gt;Female&lt;/keyword&gt;&lt;keyword&gt;Humans&lt;/keyword&gt;&lt;keyword&gt;Magnetic Resonance Imaging&lt;/keyword&gt;&lt;keyword&gt;Male&lt;/keyword&gt;&lt;keyword&gt;Models, Biological&lt;/keyword&gt;&lt;keyword&gt;Plethysmography&lt;/keyword&gt;&lt;keyword&gt;Puberty/*physiology&lt;/keyword&gt;&lt;keyword&gt;Sex Characteristics&lt;/keyword&gt;&lt;keyword&gt;Young Adult&lt;/keyword&gt;&lt;/keywords&gt;&lt;dates&gt;&lt;year&gt;2009&lt;/year&gt;&lt;pub-dates&gt;&lt;date&gt;Feb&lt;/date&gt;&lt;/pub-dates&gt;&lt;/dates&gt;&lt;isbn&gt;1752-2978 (Electronic)&amp;#xD;1752-296X (Linking)&lt;/isbn&gt;&lt;accession-num&gt;19115520&lt;/accession-num&gt;&lt;urls&gt;&lt;related-urls&gt;&lt;url&gt;https://www.ncbi.nlm.nih.gov/pubmed/19115520&lt;/url&gt;&lt;/related-urls&gt;&lt;/urls&gt;&lt;/record&gt;&lt;/Cite&gt;&lt;/EndNote&gt;</w:instrText>
      </w:r>
      <w:r w:rsidR="003E137B" w:rsidRPr="006F78CB">
        <w:rPr>
          <w:rFonts w:ascii="Arial" w:hAnsi="Arial" w:cs="Arial"/>
          <w:color w:val="000000" w:themeColor="text1"/>
          <w:sz w:val="22"/>
          <w:szCs w:val="22"/>
        </w:rPr>
        <w:fldChar w:fldCharType="separate"/>
      </w:r>
      <w:r w:rsidR="00805D73" w:rsidRPr="006F78CB">
        <w:rPr>
          <w:rFonts w:ascii="Arial" w:hAnsi="Arial" w:cs="Arial"/>
          <w:noProof/>
          <w:color w:val="000000" w:themeColor="text1"/>
          <w:sz w:val="22"/>
          <w:szCs w:val="22"/>
        </w:rPr>
        <w:t>(31)</w:t>
      </w:r>
      <w:r w:rsidR="003E137B" w:rsidRPr="006F78CB">
        <w:rPr>
          <w:rFonts w:ascii="Arial" w:hAnsi="Arial" w:cs="Arial"/>
          <w:color w:val="000000" w:themeColor="text1"/>
          <w:sz w:val="22"/>
          <w:szCs w:val="22"/>
        </w:rPr>
        <w:fldChar w:fldCharType="end"/>
      </w:r>
      <w:r w:rsidR="001A50ED" w:rsidRPr="006F78CB">
        <w:rPr>
          <w:rFonts w:ascii="Arial" w:hAnsi="Arial" w:cs="Arial"/>
          <w:color w:val="000000" w:themeColor="text1"/>
          <w:sz w:val="22"/>
          <w:szCs w:val="22"/>
        </w:rPr>
        <w:t xml:space="preserve">. </w:t>
      </w:r>
      <w:r w:rsidRPr="006F78CB">
        <w:rPr>
          <w:rFonts w:ascii="Arial" w:hAnsi="Arial" w:cs="Arial"/>
          <w:color w:val="000000" w:themeColor="text1"/>
          <w:sz w:val="22"/>
          <w:szCs w:val="22"/>
        </w:rPr>
        <w:t xml:space="preserve">   </w:t>
      </w:r>
    </w:p>
    <w:p w14:paraId="51A5140E" w14:textId="77777777" w:rsidR="00434793" w:rsidRPr="006F78CB" w:rsidRDefault="00434793" w:rsidP="0068532A">
      <w:pPr>
        <w:spacing w:line="276" w:lineRule="auto"/>
        <w:rPr>
          <w:rFonts w:ascii="Arial" w:hAnsi="Arial" w:cs="Arial"/>
          <w:b/>
          <w:color w:val="000000" w:themeColor="text1"/>
          <w:sz w:val="22"/>
          <w:szCs w:val="22"/>
        </w:rPr>
      </w:pPr>
    </w:p>
    <w:p w14:paraId="376E83A9" w14:textId="3E6E1DD0" w:rsidR="00104B1A" w:rsidRPr="006F78CB" w:rsidRDefault="0034124A" w:rsidP="0068532A">
      <w:pPr>
        <w:spacing w:line="276" w:lineRule="auto"/>
        <w:rPr>
          <w:rFonts w:ascii="Arial" w:hAnsi="Arial" w:cs="Arial"/>
          <w:color w:val="000000" w:themeColor="text1"/>
          <w:sz w:val="22"/>
          <w:szCs w:val="22"/>
        </w:rPr>
      </w:pPr>
      <w:r w:rsidRPr="006F78CB">
        <w:rPr>
          <w:rFonts w:ascii="Arial" w:hAnsi="Arial" w:cs="Arial"/>
          <w:noProof/>
          <w:color w:val="000000" w:themeColor="text1"/>
          <w:sz w:val="22"/>
          <w:szCs w:val="22"/>
        </w:rPr>
        <w:drawing>
          <wp:inline distT="0" distB="0" distL="0" distR="0" wp14:anchorId="217A9BF7" wp14:editId="583C8A52">
            <wp:extent cx="4397071" cy="2806399"/>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pture.PNG"/>
                    <pic:cNvPicPr/>
                  </pic:nvPicPr>
                  <pic:blipFill>
                    <a:blip r:embed="rId10"/>
                    <a:stretch>
                      <a:fillRect/>
                    </a:stretch>
                  </pic:blipFill>
                  <pic:spPr>
                    <a:xfrm>
                      <a:off x="0" y="0"/>
                      <a:ext cx="4428006" cy="2826143"/>
                    </a:xfrm>
                    <a:prstGeom prst="rect">
                      <a:avLst/>
                    </a:prstGeom>
                  </pic:spPr>
                </pic:pic>
              </a:graphicData>
            </a:graphic>
          </wp:inline>
        </w:drawing>
      </w:r>
    </w:p>
    <w:p w14:paraId="2260CF6F" w14:textId="0C8538DA" w:rsidR="0034124A" w:rsidRPr="006F78CB" w:rsidRDefault="0034124A" w:rsidP="0034124A">
      <w:pPr>
        <w:spacing w:line="276" w:lineRule="auto"/>
        <w:rPr>
          <w:rFonts w:ascii="Arial" w:hAnsi="Arial" w:cs="Arial"/>
          <w:color w:val="000000" w:themeColor="text1"/>
          <w:sz w:val="22"/>
          <w:szCs w:val="22"/>
        </w:rPr>
      </w:pPr>
      <w:r w:rsidRPr="006F78CB">
        <w:rPr>
          <w:rFonts w:ascii="Arial" w:hAnsi="Arial" w:cs="Arial"/>
          <w:b/>
          <w:color w:val="000000" w:themeColor="text1"/>
          <w:sz w:val="22"/>
          <w:szCs w:val="22"/>
        </w:rPr>
        <w:t xml:space="preserve">Figure 3.  Schematic </w:t>
      </w:r>
      <w:r w:rsidR="00143E25" w:rsidRPr="006F78CB">
        <w:rPr>
          <w:rFonts w:ascii="Arial" w:hAnsi="Arial" w:cs="Arial"/>
          <w:b/>
          <w:color w:val="000000" w:themeColor="text1"/>
          <w:sz w:val="22"/>
          <w:szCs w:val="22"/>
        </w:rPr>
        <w:t>D</w:t>
      </w:r>
      <w:r w:rsidRPr="006F78CB">
        <w:rPr>
          <w:rFonts w:ascii="Arial" w:hAnsi="Arial" w:cs="Arial"/>
          <w:b/>
          <w:color w:val="000000" w:themeColor="text1"/>
          <w:sz w:val="22"/>
          <w:szCs w:val="22"/>
        </w:rPr>
        <w:t xml:space="preserve">epiction of </w:t>
      </w:r>
      <w:r w:rsidR="00143E25" w:rsidRPr="006F78CB">
        <w:rPr>
          <w:rFonts w:ascii="Arial" w:hAnsi="Arial" w:cs="Arial"/>
          <w:b/>
          <w:color w:val="000000" w:themeColor="text1"/>
          <w:sz w:val="22"/>
          <w:szCs w:val="22"/>
        </w:rPr>
        <w:t>A</w:t>
      </w:r>
      <w:r w:rsidRPr="006F78CB">
        <w:rPr>
          <w:rFonts w:ascii="Arial" w:hAnsi="Arial" w:cs="Arial"/>
          <w:b/>
          <w:color w:val="000000" w:themeColor="text1"/>
          <w:sz w:val="22"/>
          <w:szCs w:val="22"/>
        </w:rPr>
        <w:t xml:space="preserve">bnormal BMI </w:t>
      </w:r>
      <w:r w:rsidR="00143E25" w:rsidRPr="006F78CB">
        <w:rPr>
          <w:rFonts w:ascii="Arial" w:hAnsi="Arial" w:cs="Arial"/>
          <w:b/>
          <w:color w:val="000000" w:themeColor="text1"/>
          <w:sz w:val="22"/>
          <w:szCs w:val="22"/>
        </w:rPr>
        <w:t>P</w:t>
      </w:r>
      <w:r w:rsidRPr="006F78CB">
        <w:rPr>
          <w:rFonts w:ascii="Arial" w:hAnsi="Arial" w:cs="Arial"/>
          <w:b/>
          <w:color w:val="000000" w:themeColor="text1"/>
          <w:sz w:val="22"/>
          <w:szCs w:val="22"/>
        </w:rPr>
        <w:t xml:space="preserve">ercentile </w:t>
      </w:r>
      <w:r w:rsidR="00143E25" w:rsidRPr="006F78CB">
        <w:rPr>
          <w:rFonts w:ascii="Arial" w:hAnsi="Arial" w:cs="Arial"/>
          <w:b/>
          <w:color w:val="000000" w:themeColor="text1"/>
          <w:sz w:val="22"/>
          <w:szCs w:val="22"/>
        </w:rPr>
        <w:t>G</w:t>
      </w:r>
      <w:r w:rsidRPr="006F78CB">
        <w:rPr>
          <w:rFonts w:ascii="Arial" w:hAnsi="Arial" w:cs="Arial"/>
          <w:b/>
          <w:color w:val="000000" w:themeColor="text1"/>
          <w:sz w:val="22"/>
          <w:szCs w:val="22"/>
        </w:rPr>
        <w:t xml:space="preserve">rowth </w:t>
      </w:r>
      <w:r w:rsidR="00143E25" w:rsidRPr="006F78CB">
        <w:rPr>
          <w:rFonts w:ascii="Arial" w:hAnsi="Arial" w:cs="Arial"/>
          <w:b/>
          <w:color w:val="000000" w:themeColor="text1"/>
          <w:sz w:val="22"/>
          <w:szCs w:val="22"/>
        </w:rPr>
        <w:t>C</w:t>
      </w:r>
      <w:r w:rsidRPr="006F78CB">
        <w:rPr>
          <w:rFonts w:ascii="Arial" w:hAnsi="Arial" w:cs="Arial"/>
          <w:b/>
          <w:color w:val="000000" w:themeColor="text1"/>
          <w:sz w:val="22"/>
          <w:szCs w:val="22"/>
        </w:rPr>
        <w:t xml:space="preserve">urves for </w:t>
      </w:r>
      <w:r w:rsidR="00143E25" w:rsidRPr="006F78CB">
        <w:rPr>
          <w:rFonts w:ascii="Arial" w:hAnsi="Arial" w:cs="Arial"/>
          <w:b/>
          <w:color w:val="000000" w:themeColor="text1"/>
          <w:sz w:val="22"/>
          <w:szCs w:val="22"/>
        </w:rPr>
        <w:t>A</w:t>
      </w:r>
      <w:r w:rsidRPr="006F78CB">
        <w:rPr>
          <w:rFonts w:ascii="Arial" w:hAnsi="Arial" w:cs="Arial"/>
          <w:b/>
          <w:color w:val="000000" w:themeColor="text1"/>
          <w:sz w:val="22"/>
          <w:szCs w:val="22"/>
        </w:rPr>
        <w:t xml:space="preserve">dolescents with </w:t>
      </w:r>
      <w:r w:rsidR="00143E25" w:rsidRPr="006F78CB">
        <w:rPr>
          <w:rFonts w:ascii="Arial" w:hAnsi="Arial" w:cs="Arial"/>
          <w:b/>
          <w:color w:val="000000" w:themeColor="text1"/>
          <w:sz w:val="22"/>
          <w:szCs w:val="22"/>
        </w:rPr>
        <w:t>S</w:t>
      </w:r>
      <w:r w:rsidRPr="006F78CB">
        <w:rPr>
          <w:rFonts w:ascii="Arial" w:hAnsi="Arial" w:cs="Arial"/>
          <w:b/>
          <w:color w:val="000000" w:themeColor="text1"/>
          <w:sz w:val="22"/>
          <w:szCs w:val="22"/>
        </w:rPr>
        <w:t xml:space="preserve">evere </w:t>
      </w:r>
      <w:r w:rsidR="00143E25" w:rsidRPr="006F78CB">
        <w:rPr>
          <w:rFonts w:ascii="Arial" w:hAnsi="Arial" w:cs="Arial"/>
          <w:b/>
          <w:color w:val="000000" w:themeColor="text1"/>
          <w:sz w:val="22"/>
          <w:szCs w:val="22"/>
        </w:rPr>
        <w:t>O</w:t>
      </w:r>
      <w:r w:rsidRPr="006F78CB">
        <w:rPr>
          <w:rFonts w:ascii="Arial" w:hAnsi="Arial" w:cs="Arial"/>
          <w:b/>
          <w:color w:val="000000" w:themeColor="text1"/>
          <w:sz w:val="22"/>
          <w:szCs w:val="22"/>
        </w:rPr>
        <w:t>besity.  Greater than or equal to the 95</w:t>
      </w:r>
      <w:r w:rsidRPr="006F78CB">
        <w:rPr>
          <w:rFonts w:ascii="Arial" w:hAnsi="Arial" w:cs="Arial"/>
          <w:b/>
          <w:color w:val="000000" w:themeColor="text1"/>
          <w:sz w:val="22"/>
          <w:szCs w:val="22"/>
          <w:vertAlign w:val="superscript"/>
        </w:rPr>
        <w:t>th</w:t>
      </w:r>
      <w:r w:rsidRPr="006F78CB">
        <w:rPr>
          <w:rFonts w:ascii="Arial" w:hAnsi="Arial" w:cs="Arial"/>
          <w:b/>
          <w:color w:val="000000" w:themeColor="text1"/>
          <w:sz w:val="22"/>
          <w:szCs w:val="22"/>
        </w:rPr>
        <w:t xml:space="preserve"> BMI percentile correspond to cut-offs for pediatric obesity. Other important considerations that determine therapeutic criteria are if the adolescent’s trajectory falls at or above 120</w:t>
      </w:r>
      <w:r w:rsidRPr="006F78CB">
        <w:rPr>
          <w:rFonts w:ascii="Arial" w:hAnsi="Arial" w:cs="Arial"/>
          <w:b/>
          <w:color w:val="000000" w:themeColor="text1"/>
          <w:sz w:val="22"/>
          <w:szCs w:val="22"/>
          <w:vertAlign w:val="superscript"/>
        </w:rPr>
        <w:t>th</w:t>
      </w:r>
      <w:r w:rsidRPr="006F78CB">
        <w:rPr>
          <w:rFonts w:ascii="Arial" w:hAnsi="Arial" w:cs="Arial"/>
          <w:b/>
          <w:color w:val="000000" w:themeColor="text1"/>
          <w:sz w:val="22"/>
          <w:szCs w:val="22"/>
        </w:rPr>
        <w:t>% and 140</w:t>
      </w:r>
      <w:r w:rsidRPr="006F78CB">
        <w:rPr>
          <w:rFonts w:ascii="Arial" w:hAnsi="Arial" w:cs="Arial"/>
          <w:b/>
          <w:color w:val="000000" w:themeColor="text1"/>
          <w:sz w:val="22"/>
          <w:szCs w:val="22"/>
          <w:vertAlign w:val="superscript"/>
        </w:rPr>
        <w:t>th</w:t>
      </w:r>
      <w:r w:rsidRPr="006F78CB">
        <w:rPr>
          <w:rFonts w:ascii="Arial" w:hAnsi="Arial" w:cs="Arial"/>
          <w:b/>
          <w:color w:val="000000" w:themeColor="text1"/>
          <w:sz w:val="22"/>
          <w:szCs w:val="22"/>
        </w:rPr>
        <w:t>% the 95</w:t>
      </w:r>
      <w:r w:rsidRPr="006F78CB">
        <w:rPr>
          <w:rFonts w:ascii="Arial" w:hAnsi="Arial" w:cs="Arial"/>
          <w:b/>
          <w:color w:val="000000" w:themeColor="text1"/>
          <w:sz w:val="22"/>
          <w:szCs w:val="22"/>
          <w:vertAlign w:val="superscript"/>
        </w:rPr>
        <w:t>th</w:t>
      </w:r>
      <w:r w:rsidRPr="006F78CB">
        <w:rPr>
          <w:rFonts w:ascii="Arial" w:hAnsi="Arial" w:cs="Arial"/>
          <w:b/>
          <w:color w:val="000000" w:themeColor="text1"/>
          <w:sz w:val="22"/>
          <w:szCs w:val="22"/>
        </w:rPr>
        <w:t xml:space="preserve"> BMI percentile for age/gender (see Table 3).  </w:t>
      </w:r>
    </w:p>
    <w:p w14:paraId="25BDBC11" w14:textId="77777777" w:rsidR="00104B1A" w:rsidRPr="006F78CB" w:rsidRDefault="00104B1A" w:rsidP="0068532A">
      <w:pPr>
        <w:spacing w:line="276" w:lineRule="auto"/>
        <w:rPr>
          <w:rFonts w:ascii="Arial" w:hAnsi="Arial" w:cs="Arial"/>
          <w:color w:val="000000" w:themeColor="text1"/>
          <w:sz w:val="22"/>
          <w:szCs w:val="22"/>
        </w:rPr>
      </w:pPr>
    </w:p>
    <w:p w14:paraId="327CD5E7" w14:textId="614177FA" w:rsidR="00104B1A" w:rsidRPr="006F78CB" w:rsidRDefault="00986034" w:rsidP="0068532A">
      <w:pPr>
        <w:spacing w:line="276" w:lineRule="auto"/>
        <w:rPr>
          <w:rFonts w:ascii="Arial" w:hAnsi="Arial" w:cs="Arial"/>
          <w:b/>
          <w:color w:val="000000" w:themeColor="text1"/>
          <w:sz w:val="22"/>
          <w:szCs w:val="22"/>
        </w:rPr>
      </w:pPr>
      <w:r w:rsidRPr="006F78CB">
        <w:rPr>
          <w:rFonts w:ascii="Arial" w:hAnsi="Arial" w:cs="Arial"/>
          <w:color w:val="000000" w:themeColor="text1"/>
          <w:sz w:val="22"/>
          <w:szCs w:val="22"/>
        </w:rPr>
        <w:t xml:space="preserve">Most patients who experience unwanted excess weight gain in childhood and adolescence develop obesity-related disease pathologies that, when severe, often require </w:t>
      </w:r>
      <w:r w:rsidR="0039795D" w:rsidRPr="006F78CB">
        <w:rPr>
          <w:rFonts w:ascii="Arial" w:hAnsi="Arial" w:cs="Arial"/>
          <w:color w:val="000000" w:themeColor="text1"/>
          <w:sz w:val="22"/>
          <w:szCs w:val="22"/>
        </w:rPr>
        <w:t xml:space="preserve">pharmacologic intervention and/or </w:t>
      </w:r>
      <w:r w:rsidRPr="006F78CB">
        <w:rPr>
          <w:rFonts w:ascii="Arial" w:hAnsi="Arial" w:cs="Arial"/>
          <w:color w:val="000000" w:themeColor="text1"/>
          <w:sz w:val="22"/>
          <w:szCs w:val="22"/>
        </w:rPr>
        <w:t>bariatric surgery.  Early identification, management, and treatment are recommended as there is evidence that chances for weight-loss maintenance long-term are greater at this age than in older patients (see Endo</w:t>
      </w:r>
      <w:r w:rsidR="0034124A" w:rsidRPr="006F78CB">
        <w:rPr>
          <w:rFonts w:ascii="Arial" w:hAnsi="Arial" w:cs="Arial"/>
          <w:color w:val="000000" w:themeColor="text1"/>
          <w:sz w:val="22"/>
          <w:szCs w:val="22"/>
        </w:rPr>
        <w:t>t</w:t>
      </w:r>
      <w:r w:rsidRPr="006F78CB">
        <w:rPr>
          <w:rFonts w:ascii="Arial" w:hAnsi="Arial" w:cs="Arial"/>
          <w:color w:val="000000" w:themeColor="text1"/>
          <w:sz w:val="22"/>
          <w:szCs w:val="22"/>
        </w:rPr>
        <w:t xml:space="preserve">ext Chapter on Pediatrics) </w:t>
      </w:r>
      <w:r w:rsidRPr="006F78CB">
        <w:rPr>
          <w:rFonts w:ascii="Arial" w:hAnsi="Arial" w:cs="Arial"/>
          <w:color w:val="000000" w:themeColor="text1"/>
          <w:sz w:val="22"/>
          <w:szCs w:val="22"/>
        </w:rPr>
        <w:fldChar w:fldCharType="begin">
          <w:fldData xml:space="preserve">PEVuZE5vdGU+PENpdGU+PEF1dGhvcj5Tcml2YXN0YXZhPC9BdXRob3I+PFllYXI+MjAxOTwvWWVh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</w:fldData>
        </w:fldChar>
      </w:r>
      <w:r w:rsidR="00805D73" w:rsidRPr="006F78CB">
        <w:rPr>
          <w:rFonts w:ascii="Arial" w:hAnsi="Arial" w:cs="Arial"/>
          <w:color w:val="000000" w:themeColor="text1"/>
          <w:sz w:val="22"/>
          <w:szCs w:val="22"/>
        </w:rPr>
        <w:instrText xml:space="preserve"> ADDIN EN.CITE </w:instrText>
      </w:r>
      <w:r w:rsidR="00805D73" w:rsidRPr="006F78CB">
        <w:rPr>
          <w:rFonts w:ascii="Arial" w:hAnsi="Arial" w:cs="Arial"/>
          <w:color w:val="000000" w:themeColor="text1"/>
          <w:sz w:val="22"/>
          <w:szCs w:val="22"/>
        </w:rPr>
        <w:fldChar w:fldCharType="begin">
          <w:fldData xml:space="preserve">PEVuZE5vdGU+PENpdGU+PEF1dGhvcj5Tcml2YXN0YXZhPC9BdXRob3I+PFllYXI+MjAxOTwvWWVh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</w:fldData>
        </w:fldChar>
      </w:r>
      <w:r w:rsidR="00805D73" w:rsidRPr="006F78CB">
        <w:rPr>
          <w:rFonts w:ascii="Arial" w:hAnsi="Arial" w:cs="Arial"/>
          <w:color w:val="000000" w:themeColor="text1"/>
          <w:sz w:val="22"/>
          <w:szCs w:val="22"/>
        </w:rPr>
        <w:instrText xml:space="preserve"> ADDIN EN.CITE.DATA </w:instrText>
      </w:r>
      <w:r w:rsidR="00805D73" w:rsidRPr="006F78CB">
        <w:rPr>
          <w:rFonts w:ascii="Arial" w:hAnsi="Arial" w:cs="Arial"/>
          <w:color w:val="000000" w:themeColor="text1"/>
          <w:sz w:val="22"/>
          <w:szCs w:val="22"/>
        </w:rPr>
      </w:r>
      <w:r w:rsidR="00805D73" w:rsidRPr="006F78CB">
        <w:rPr>
          <w:rFonts w:ascii="Arial" w:hAnsi="Arial" w:cs="Arial"/>
          <w:color w:val="000000" w:themeColor="text1"/>
          <w:sz w:val="22"/>
          <w:szCs w:val="22"/>
        </w:rPr>
        <w:fldChar w:fldCharType="end"/>
      </w:r>
      <w:r w:rsidRPr="006F78CB">
        <w:rPr>
          <w:rFonts w:ascii="Arial" w:hAnsi="Arial" w:cs="Arial"/>
          <w:color w:val="000000" w:themeColor="text1"/>
          <w:sz w:val="22"/>
          <w:szCs w:val="22"/>
        </w:rPr>
      </w:r>
      <w:r w:rsidRPr="006F78CB">
        <w:rPr>
          <w:rFonts w:ascii="Arial" w:hAnsi="Arial" w:cs="Arial"/>
          <w:color w:val="000000" w:themeColor="text1"/>
          <w:sz w:val="22"/>
          <w:szCs w:val="22"/>
        </w:rPr>
        <w:fldChar w:fldCharType="separate"/>
      </w:r>
      <w:r w:rsidR="00805D73" w:rsidRPr="006F78CB">
        <w:rPr>
          <w:rFonts w:ascii="Arial" w:hAnsi="Arial" w:cs="Arial"/>
          <w:noProof/>
          <w:color w:val="000000" w:themeColor="text1"/>
          <w:sz w:val="22"/>
          <w:szCs w:val="22"/>
        </w:rPr>
        <w:t>(32)</w:t>
      </w:r>
      <w:r w:rsidRPr="006F78CB">
        <w:rPr>
          <w:rFonts w:ascii="Arial" w:hAnsi="Arial" w:cs="Arial"/>
          <w:color w:val="000000" w:themeColor="text1"/>
          <w:sz w:val="22"/>
          <w:szCs w:val="22"/>
        </w:rPr>
        <w:fldChar w:fldCharType="end"/>
      </w:r>
      <w:r w:rsidRPr="006F78CB">
        <w:rPr>
          <w:rFonts w:ascii="Arial" w:hAnsi="Arial" w:cs="Arial"/>
          <w:color w:val="000000" w:themeColor="text1"/>
          <w:sz w:val="22"/>
          <w:szCs w:val="22"/>
        </w:rPr>
        <w:t xml:space="preserve">.  </w:t>
      </w:r>
      <w:r w:rsidR="0039795D" w:rsidRPr="006F78CB">
        <w:rPr>
          <w:rFonts w:ascii="Arial" w:hAnsi="Arial" w:cs="Arial"/>
          <w:color w:val="000000" w:themeColor="text1"/>
          <w:sz w:val="22"/>
          <w:szCs w:val="22"/>
        </w:rPr>
        <w:t>Currently there are six FDA-approved anti-obesity medications available, of which phentermine and orlistat are approved for age &gt;16 years and &gt;12 years respectively</w:t>
      </w:r>
      <w:r w:rsidR="0034124A" w:rsidRPr="006F78CB">
        <w:rPr>
          <w:rFonts w:ascii="Arial" w:hAnsi="Arial" w:cs="Arial"/>
          <w:color w:val="000000" w:themeColor="text1"/>
          <w:sz w:val="22"/>
          <w:szCs w:val="22"/>
        </w:rPr>
        <w:t xml:space="preserve"> </w:t>
      </w:r>
      <w:r w:rsidR="00B40056" w:rsidRPr="006F78CB">
        <w:rPr>
          <w:rFonts w:ascii="Arial" w:hAnsi="Arial" w:cs="Arial"/>
          <w:color w:val="000000" w:themeColor="text1"/>
          <w:sz w:val="22"/>
          <w:szCs w:val="22"/>
        </w:rPr>
        <w:fldChar w:fldCharType="begin">
          <w:fldData xml:space="preserve">PEVuZE5vdGU+PENpdGU+PEF1dGhvcj5Tcml2YXN0YXZhPC9BdXRob3I+PFllYXI+MjAxOTwvWWVh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</w:fldData>
        </w:fldChar>
      </w:r>
      <w:r w:rsidR="00805D73" w:rsidRPr="006F78CB">
        <w:rPr>
          <w:rFonts w:ascii="Arial" w:hAnsi="Arial" w:cs="Arial"/>
          <w:color w:val="000000" w:themeColor="text1"/>
          <w:sz w:val="22"/>
          <w:szCs w:val="22"/>
        </w:rPr>
        <w:instrText xml:space="preserve"> ADDIN EN.CITE </w:instrText>
      </w:r>
      <w:r w:rsidR="00805D73" w:rsidRPr="006F78CB">
        <w:rPr>
          <w:rFonts w:ascii="Arial" w:hAnsi="Arial" w:cs="Arial"/>
          <w:color w:val="000000" w:themeColor="text1"/>
          <w:sz w:val="22"/>
          <w:szCs w:val="22"/>
        </w:rPr>
        <w:fldChar w:fldCharType="begin">
          <w:fldData xml:space="preserve">PEVuZE5vdGU+PENpdGU+PEF1dGhvcj5Tcml2YXN0YXZhPC9BdXRob3I+PFllYXI+MjAxOTwvWWVh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</w:fldData>
        </w:fldChar>
      </w:r>
      <w:r w:rsidR="00805D73" w:rsidRPr="006F78CB">
        <w:rPr>
          <w:rFonts w:ascii="Arial" w:hAnsi="Arial" w:cs="Arial"/>
          <w:color w:val="000000" w:themeColor="text1"/>
          <w:sz w:val="22"/>
          <w:szCs w:val="22"/>
        </w:rPr>
        <w:instrText xml:space="preserve"> ADDIN EN.CITE.DATA </w:instrText>
      </w:r>
      <w:r w:rsidR="00805D73" w:rsidRPr="006F78CB">
        <w:rPr>
          <w:rFonts w:ascii="Arial" w:hAnsi="Arial" w:cs="Arial"/>
          <w:color w:val="000000" w:themeColor="text1"/>
          <w:sz w:val="22"/>
          <w:szCs w:val="22"/>
        </w:rPr>
      </w:r>
      <w:r w:rsidR="00805D73" w:rsidRPr="006F78CB">
        <w:rPr>
          <w:rFonts w:ascii="Arial" w:hAnsi="Arial" w:cs="Arial"/>
          <w:color w:val="000000" w:themeColor="text1"/>
          <w:sz w:val="22"/>
          <w:szCs w:val="22"/>
        </w:rPr>
        <w:fldChar w:fldCharType="end"/>
      </w:r>
      <w:r w:rsidR="00B40056" w:rsidRPr="006F78CB">
        <w:rPr>
          <w:rFonts w:ascii="Arial" w:hAnsi="Arial" w:cs="Arial"/>
          <w:color w:val="000000" w:themeColor="text1"/>
          <w:sz w:val="22"/>
          <w:szCs w:val="22"/>
        </w:rPr>
      </w:r>
      <w:r w:rsidR="00B40056" w:rsidRPr="006F78CB">
        <w:rPr>
          <w:rFonts w:ascii="Arial" w:hAnsi="Arial" w:cs="Arial"/>
          <w:color w:val="000000" w:themeColor="text1"/>
          <w:sz w:val="22"/>
          <w:szCs w:val="22"/>
        </w:rPr>
        <w:fldChar w:fldCharType="separate"/>
      </w:r>
      <w:r w:rsidR="00805D73" w:rsidRPr="006F78CB">
        <w:rPr>
          <w:rFonts w:ascii="Arial" w:hAnsi="Arial" w:cs="Arial"/>
          <w:noProof/>
          <w:color w:val="000000" w:themeColor="text1"/>
          <w:sz w:val="22"/>
          <w:szCs w:val="22"/>
        </w:rPr>
        <w:t>(32)</w:t>
      </w:r>
      <w:r w:rsidR="00B40056" w:rsidRPr="006F78CB">
        <w:rPr>
          <w:rFonts w:ascii="Arial" w:hAnsi="Arial" w:cs="Arial"/>
          <w:color w:val="000000" w:themeColor="text1"/>
          <w:sz w:val="22"/>
          <w:szCs w:val="22"/>
        </w:rPr>
        <w:fldChar w:fldCharType="end"/>
      </w:r>
      <w:r w:rsidR="0039795D" w:rsidRPr="006F78CB">
        <w:rPr>
          <w:rFonts w:ascii="Arial" w:hAnsi="Arial" w:cs="Arial"/>
          <w:color w:val="000000" w:themeColor="text1"/>
          <w:sz w:val="22"/>
          <w:szCs w:val="22"/>
        </w:rPr>
        <w:t xml:space="preserve">.  Use of anti-obesity pharmacotherapy in adolescents with severe obesity </w:t>
      </w:r>
      <w:r w:rsidR="00E721F6" w:rsidRPr="006F78CB">
        <w:rPr>
          <w:rFonts w:ascii="Arial" w:hAnsi="Arial" w:cs="Arial"/>
          <w:color w:val="000000" w:themeColor="text1"/>
          <w:sz w:val="22"/>
          <w:szCs w:val="22"/>
        </w:rPr>
        <w:t>(&gt;95</w:t>
      </w:r>
      <w:r w:rsidR="00E721F6" w:rsidRPr="006F78CB">
        <w:rPr>
          <w:rFonts w:ascii="Arial" w:hAnsi="Arial" w:cs="Arial"/>
          <w:color w:val="000000" w:themeColor="text1"/>
          <w:sz w:val="22"/>
          <w:szCs w:val="22"/>
          <w:vertAlign w:val="superscript"/>
        </w:rPr>
        <w:t>th</w:t>
      </w:r>
      <w:r w:rsidR="00E721F6" w:rsidRPr="006F78CB">
        <w:rPr>
          <w:rFonts w:ascii="Arial" w:hAnsi="Arial" w:cs="Arial"/>
          <w:color w:val="000000" w:themeColor="text1"/>
          <w:sz w:val="22"/>
          <w:szCs w:val="22"/>
        </w:rPr>
        <w:t xml:space="preserve"> BMI percentile plus the presence of obesity-related </w:t>
      </w:r>
      <w:r w:rsidR="00A1075C" w:rsidRPr="006F78CB">
        <w:rPr>
          <w:rFonts w:ascii="Arial" w:hAnsi="Arial" w:cs="Arial"/>
          <w:color w:val="000000" w:themeColor="text1"/>
          <w:sz w:val="22"/>
          <w:szCs w:val="22"/>
        </w:rPr>
        <w:t>comorbidity</w:t>
      </w:r>
      <w:r w:rsidR="00E721F6" w:rsidRPr="006F78CB">
        <w:rPr>
          <w:rFonts w:ascii="Arial" w:hAnsi="Arial" w:cs="Arial"/>
          <w:color w:val="000000" w:themeColor="text1"/>
          <w:sz w:val="22"/>
          <w:szCs w:val="22"/>
        </w:rPr>
        <w:t xml:space="preserve"> or &gt;120</w:t>
      </w:r>
      <w:r w:rsidR="00E721F6" w:rsidRPr="006F78CB">
        <w:rPr>
          <w:rFonts w:ascii="Arial" w:hAnsi="Arial" w:cs="Arial"/>
          <w:color w:val="000000" w:themeColor="text1"/>
          <w:sz w:val="22"/>
          <w:szCs w:val="22"/>
          <w:vertAlign w:val="superscript"/>
        </w:rPr>
        <w:t>th</w:t>
      </w:r>
      <w:r w:rsidR="00E721F6" w:rsidRPr="006F78CB">
        <w:rPr>
          <w:rFonts w:ascii="Arial" w:hAnsi="Arial" w:cs="Arial"/>
          <w:color w:val="000000" w:themeColor="text1"/>
          <w:sz w:val="22"/>
          <w:szCs w:val="22"/>
        </w:rPr>
        <w:t xml:space="preserve"> of 95</w:t>
      </w:r>
      <w:r w:rsidR="00E721F6" w:rsidRPr="006F78CB">
        <w:rPr>
          <w:rFonts w:ascii="Arial" w:hAnsi="Arial" w:cs="Arial"/>
          <w:color w:val="000000" w:themeColor="text1"/>
          <w:sz w:val="22"/>
          <w:szCs w:val="22"/>
          <w:vertAlign w:val="superscript"/>
        </w:rPr>
        <w:t>th</w:t>
      </w:r>
      <w:r w:rsidR="00E721F6" w:rsidRPr="006F78CB">
        <w:rPr>
          <w:rFonts w:ascii="Arial" w:hAnsi="Arial" w:cs="Arial"/>
          <w:color w:val="000000" w:themeColor="text1"/>
          <w:sz w:val="22"/>
          <w:szCs w:val="22"/>
        </w:rPr>
        <w:t xml:space="preserve"> BMI percentile) </w:t>
      </w:r>
      <w:r w:rsidR="0039795D" w:rsidRPr="006F78CB">
        <w:rPr>
          <w:rFonts w:ascii="Arial" w:hAnsi="Arial" w:cs="Arial"/>
          <w:color w:val="000000" w:themeColor="text1"/>
          <w:sz w:val="22"/>
          <w:szCs w:val="22"/>
        </w:rPr>
        <w:t>has been recently proposed</w:t>
      </w:r>
      <w:r w:rsidR="0034124A" w:rsidRPr="006F78CB">
        <w:rPr>
          <w:rFonts w:ascii="Arial" w:hAnsi="Arial" w:cs="Arial"/>
          <w:color w:val="000000" w:themeColor="text1"/>
          <w:sz w:val="22"/>
          <w:szCs w:val="22"/>
        </w:rPr>
        <w:t xml:space="preserve"> </w:t>
      </w:r>
      <w:r w:rsidR="00B40056" w:rsidRPr="006F78CB">
        <w:rPr>
          <w:rFonts w:ascii="Arial" w:hAnsi="Arial" w:cs="Arial"/>
          <w:color w:val="000000" w:themeColor="text1"/>
          <w:sz w:val="22"/>
          <w:szCs w:val="22"/>
        </w:rPr>
        <w:fldChar w:fldCharType="begin">
          <w:fldData xml:space="preserve">PEVuZE5vdGU+PENpdGU+PEF1dGhvcj5Tcml2YXN0YXZhPC9BdXRob3I+PFllYXI+MjAxOTwvWWVh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</w:fldData>
        </w:fldChar>
      </w:r>
      <w:r w:rsidR="00805D73" w:rsidRPr="006F78CB">
        <w:rPr>
          <w:rFonts w:ascii="Arial" w:hAnsi="Arial" w:cs="Arial"/>
          <w:color w:val="000000" w:themeColor="text1"/>
          <w:sz w:val="22"/>
          <w:szCs w:val="22"/>
        </w:rPr>
        <w:instrText xml:space="preserve"> ADDIN EN.CITE </w:instrText>
      </w:r>
      <w:r w:rsidR="00805D73" w:rsidRPr="006F78CB">
        <w:rPr>
          <w:rFonts w:ascii="Arial" w:hAnsi="Arial" w:cs="Arial"/>
          <w:color w:val="000000" w:themeColor="text1"/>
          <w:sz w:val="22"/>
          <w:szCs w:val="22"/>
        </w:rPr>
        <w:fldChar w:fldCharType="begin">
          <w:fldData xml:space="preserve">PEVuZE5vdGU+PENpdGU+PEF1dGhvcj5Tcml2YXN0YXZhPC9BdXRob3I+PFllYXI+MjAxOTwvWWVh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</w:fldData>
        </w:fldChar>
      </w:r>
      <w:r w:rsidR="00805D73" w:rsidRPr="006F78CB">
        <w:rPr>
          <w:rFonts w:ascii="Arial" w:hAnsi="Arial" w:cs="Arial"/>
          <w:color w:val="000000" w:themeColor="text1"/>
          <w:sz w:val="22"/>
          <w:szCs w:val="22"/>
        </w:rPr>
        <w:instrText xml:space="preserve"> ADDIN EN.CITE.DATA </w:instrText>
      </w:r>
      <w:r w:rsidR="00805D73" w:rsidRPr="006F78CB">
        <w:rPr>
          <w:rFonts w:ascii="Arial" w:hAnsi="Arial" w:cs="Arial"/>
          <w:color w:val="000000" w:themeColor="text1"/>
          <w:sz w:val="22"/>
          <w:szCs w:val="22"/>
        </w:rPr>
      </w:r>
      <w:r w:rsidR="00805D73" w:rsidRPr="006F78CB">
        <w:rPr>
          <w:rFonts w:ascii="Arial" w:hAnsi="Arial" w:cs="Arial"/>
          <w:color w:val="000000" w:themeColor="text1"/>
          <w:sz w:val="22"/>
          <w:szCs w:val="22"/>
        </w:rPr>
        <w:fldChar w:fldCharType="end"/>
      </w:r>
      <w:r w:rsidR="00B40056" w:rsidRPr="006F78CB">
        <w:rPr>
          <w:rFonts w:ascii="Arial" w:hAnsi="Arial" w:cs="Arial"/>
          <w:color w:val="000000" w:themeColor="text1"/>
          <w:sz w:val="22"/>
          <w:szCs w:val="22"/>
        </w:rPr>
      </w:r>
      <w:r w:rsidR="00B40056" w:rsidRPr="006F78CB">
        <w:rPr>
          <w:rFonts w:ascii="Arial" w:hAnsi="Arial" w:cs="Arial"/>
          <w:color w:val="000000" w:themeColor="text1"/>
          <w:sz w:val="22"/>
          <w:szCs w:val="22"/>
        </w:rPr>
        <w:fldChar w:fldCharType="separate"/>
      </w:r>
      <w:r w:rsidR="00805D73" w:rsidRPr="006F78CB">
        <w:rPr>
          <w:rFonts w:ascii="Arial" w:hAnsi="Arial" w:cs="Arial"/>
          <w:noProof/>
          <w:color w:val="000000" w:themeColor="text1"/>
          <w:sz w:val="22"/>
          <w:szCs w:val="22"/>
        </w:rPr>
        <w:t>(32)</w:t>
      </w:r>
      <w:r w:rsidR="00B40056" w:rsidRPr="006F78CB">
        <w:rPr>
          <w:rFonts w:ascii="Arial" w:hAnsi="Arial" w:cs="Arial"/>
          <w:color w:val="000000" w:themeColor="text1"/>
          <w:sz w:val="22"/>
          <w:szCs w:val="22"/>
        </w:rPr>
        <w:fldChar w:fldCharType="end"/>
      </w:r>
      <w:r w:rsidR="00E721F6" w:rsidRPr="006F78CB">
        <w:rPr>
          <w:rFonts w:ascii="Arial" w:hAnsi="Arial" w:cs="Arial"/>
          <w:color w:val="000000" w:themeColor="text1"/>
          <w:sz w:val="22"/>
          <w:szCs w:val="22"/>
        </w:rPr>
        <w:t>.  Furthermore, vertical sleeve gastrectomy and Roux-en-Y metabolic and bariatric surgery procedures are available options for adolescents with severe obesity (&gt;120</w:t>
      </w:r>
      <w:r w:rsidR="00E721F6" w:rsidRPr="006F78CB">
        <w:rPr>
          <w:rFonts w:ascii="Arial" w:hAnsi="Arial" w:cs="Arial"/>
          <w:color w:val="000000" w:themeColor="text1"/>
          <w:sz w:val="22"/>
          <w:szCs w:val="22"/>
          <w:vertAlign w:val="superscript"/>
        </w:rPr>
        <w:t>th</w:t>
      </w:r>
      <w:r w:rsidR="00E721F6" w:rsidRPr="006F78CB">
        <w:rPr>
          <w:rFonts w:ascii="Arial" w:hAnsi="Arial" w:cs="Arial"/>
          <w:color w:val="000000" w:themeColor="text1"/>
          <w:sz w:val="22"/>
          <w:szCs w:val="22"/>
        </w:rPr>
        <w:t xml:space="preserve"> of 95</w:t>
      </w:r>
      <w:r w:rsidR="00E721F6" w:rsidRPr="006F78CB">
        <w:rPr>
          <w:rFonts w:ascii="Arial" w:hAnsi="Arial" w:cs="Arial"/>
          <w:color w:val="000000" w:themeColor="text1"/>
          <w:sz w:val="22"/>
          <w:szCs w:val="22"/>
          <w:vertAlign w:val="superscript"/>
        </w:rPr>
        <w:t>th</w:t>
      </w:r>
      <w:r w:rsidR="00E721F6" w:rsidRPr="006F78CB">
        <w:rPr>
          <w:rFonts w:ascii="Arial" w:hAnsi="Arial" w:cs="Arial"/>
          <w:color w:val="000000" w:themeColor="text1"/>
          <w:sz w:val="22"/>
          <w:szCs w:val="22"/>
        </w:rPr>
        <w:t xml:space="preserve"> BMI percentile plus obesity-related comorbidity or BMI &gt;140</w:t>
      </w:r>
      <w:r w:rsidR="00E721F6" w:rsidRPr="006F78CB">
        <w:rPr>
          <w:rFonts w:ascii="Arial" w:hAnsi="Arial" w:cs="Arial"/>
          <w:color w:val="000000" w:themeColor="text1"/>
          <w:sz w:val="22"/>
          <w:szCs w:val="22"/>
          <w:vertAlign w:val="superscript"/>
        </w:rPr>
        <w:t>th</w:t>
      </w:r>
      <w:r w:rsidR="00E721F6" w:rsidRPr="006F78CB">
        <w:rPr>
          <w:rFonts w:ascii="Arial" w:hAnsi="Arial" w:cs="Arial"/>
          <w:color w:val="000000" w:themeColor="text1"/>
          <w:sz w:val="22"/>
          <w:szCs w:val="22"/>
        </w:rPr>
        <w:t xml:space="preserve"> of 95</w:t>
      </w:r>
      <w:r w:rsidR="00E721F6" w:rsidRPr="006F78CB">
        <w:rPr>
          <w:rFonts w:ascii="Arial" w:hAnsi="Arial" w:cs="Arial"/>
          <w:color w:val="000000" w:themeColor="text1"/>
          <w:sz w:val="22"/>
          <w:szCs w:val="22"/>
          <w:vertAlign w:val="superscript"/>
        </w:rPr>
        <w:t>th</w:t>
      </w:r>
      <w:r w:rsidR="00E721F6" w:rsidRPr="006F78CB">
        <w:rPr>
          <w:rFonts w:ascii="Arial" w:hAnsi="Arial" w:cs="Arial"/>
          <w:color w:val="000000" w:themeColor="text1"/>
          <w:sz w:val="22"/>
          <w:szCs w:val="22"/>
        </w:rPr>
        <w:t xml:space="preserve"> BMI percentile)</w:t>
      </w:r>
      <w:r w:rsidR="0034124A" w:rsidRPr="006F78CB">
        <w:rPr>
          <w:rFonts w:ascii="Arial" w:hAnsi="Arial" w:cs="Arial"/>
          <w:color w:val="000000" w:themeColor="text1"/>
          <w:sz w:val="22"/>
          <w:szCs w:val="22"/>
        </w:rPr>
        <w:t xml:space="preserve"> </w:t>
      </w:r>
      <w:r w:rsidR="00B40056" w:rsidRPr="006F78CB">
        <w:rPr>
          <w:rFonts w:ascii="Arial" w:hAnsi="Arial" w:cs="Arial"/>
          <w:color w:val="000000" w:themeColor="text1"/>
          <w:sz w:val="22"/>
          <w:szCs w:val="22"/>
        </w:rPr>
        <w:fldChar w:fldCharType="begin">
          <w:fldData xml:space="preserve">PEVuZE5vdGU+PENpdGU+PEF1dGhvcj5QcmF0dDwvQXV0aG9yPjxZZWFyPjIwMTg8L1llYXI+PFJl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</w:fldData>
        </w:fldChar>
      </w:r>
      <w:r w:rsidR="00805D73" w:rsidRPr="006F78CB">
        <w:rPr>
          <w:rFonts w:ascii="Arial" w:hAnsi="Arial" w:cs="Arial"/>
          <w:color w:val="000000" w:themeColor="text1"/>
          <w:sz w:val="22"/>
          <w:szCs w:val="22"/>
        </w:rPr>
        <w:instrText xml:space="preserve"> ADDIN EN.CITE </w:instrText>
      </w:r>
      <w:r w:rsidR="00805D73" w:rsidRPr="006F78CB">
        <w:rPr>
          <w:rFonts w:ascii="Arial" w:hAnsi="Arial" w:cs="Arial"/>
          <w:color w:val="000000" w:themeColor="text1"/>
          <w:sz w:val="22"/>
          <w:szCs w:val="22"/>
        </w:rPr>
        <w:fldChar w:fldCharType="begin">
          <w:fldData xml:space="preserve">PEVuZE5vdGU+PENpdGU+PEF1dGhvcj5QcmF0dDwvQXV0aG9yPjxZZWFyPjIwMTg8L1llYXI+PFJl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</w:fldData>
        </w:fldChar>
      </w:r>
      <w:r w:rsidR="00805D73" w:rsidRPr="006F78CB">
        <w:rPr>
          <w:rFonts w:ascii="Arial" w:hAnsi="Arial" w:cs="Arial"/>
          <w:color w:val="000000" w:themeColor="text1"/>
          <w:sz w:val="22"/>
          <w:szCs w:val="22"/>
        </w:rPr>
        <w:instrText xml:space="preserve"> ADDIN EN.CITE.DATA </w:instrText>
      </w:r>
      <w:r w:rsidR="00805D73" w:rsidRPr="006F78CB">
        <w:rPr>
          <w:rFonts w:ascii="Arial" w:hAnsi="Arial" w:cs="Arial"/>
          <w:color w:val="000000" w:themeColor="text1"/>
          <w:sz w:val="22"/>
          <w:szCs w:val="22"/>
        </w:rPr>
      </w:r>
      <w:r w:rsidR="00805D73" w:rsidRPr="006F78CB">
        <w:rPr>
          <w:rFonts w:ascii="Arial" w:hAnsi="Arial" w:cs="Arial"/>
          <w:color w:val="000000" w:themeColor="text1"/>
          <w:sz w:val="22"/>
          <w:szCs w:val="22"/>
        </w:rPr>
        <w:fldChar w:fldCharType="end"/>
      </w:r>
      <w:r w:rsidR="00B40056" w:rsidRPr="006F78CB">
        <w:rPr>
          <w:rFonts w:ascii="Arial" w:hAnsi="Arial" w:cs="Arial"/>
          <w:color w:val="000000" w:themeColor="text1"/>
          <w:sz w:val="22"/>
          <w:szCs w:val="22"/>
        </w:rPr>
      </w:r>
      <w:r w:rsidR="00B40056" w:rsidRPr="006F78CB">
        <w:rPr>
          <w:rFonts w:ascii="Arial" w:hAnsi="Arial" w:cs="Arial"/>
          <w:color w:val="000000" w:themeColor="text1"/>
          <w:sz w:val="22"/>
          <w:szCs w:val="22"/>
        </w:rPr>
        <w:fldChar w:fldCharType="separate"/>
      </w:r>
      <w:r w:rsidR="00805D73" w:rsidRPr="006F78CB">
        <w:rPr>
          <w:rFonts w:ascii="Arial" w:hAnsi="Arial" w:cs="Arial"/>
          <w:noProof/>
          <w:color w:val="000000" w:themeColor="text1"/>
          <w:sz w:val="22"/>
          <w:szCs w:val="22"/>
        </w:rPr>
        <w:t>(33)</w:t>
      </w:r>
      <w:r w:rsidR="00B40056" w:rsidRPr="006F78CB">
        <w:rPr>
          <w:rFonts w:ascii="Arial" w:hAnsi="Arial" w:cs="Arial"/>
          <w:color w:val="000000" w:themeColor="text1"/>
          <w:sz w:val="22"/>
          <w:szCs w:val="22"/>
        </w:rPr>
        <w:fldChar w:fldCharType="end"/>
      </w:r>
      <w:r w:rsidR="00E721F6" w:rsidRPr="006F78CB">
        <w:rPr>
          <w:rFonts w:ascii="Arial" w:hAnsi="Arial" w:cs="Arial"/>
          <w:color w:val="000000" w:themeColor="text1"/>
          <w:sz w:val="22"/>
          <w:szCs w:val="22"/>
        </w:rPr>
        <w:t xml:space="preserve">.  </w:t>
      </w:r>
    </w:p>
    <w:p w14:paraId="7A26CAAB" w14:textId="77777777" w:rsidR="00104B1A" w:rsidRPr="006F78CB" w:rsidRDefault="00104B1A" w:rsidP="0068532A">
      <w:pPr>
        <w:spacing w:line="276" w:lineRule="auto"/>
        <w:rPr>
          <w:rFonts w:ascii="Arial" w:hAnsi="Arial" w:cs="Arial"/>
          <w:b/>
          <w:color w:val="000000" w:themeColor="text1"/>
          <w:sz w:val="22"/>
          <w:szCs w:val="22"/>
        </w:rPr>
      </w:pPr>
    </w:p>
    <w:tbl>
      <w:tblPr>
        <w:tblStyle w:val="TableGrid"/>
        <w:tblW w:w="0" w:type="auto"/>
        <w:tblLook w:val="04A0" w:firstRow="1" w:lastRow="0" w:firstColumn="1" w:lastColumn="0" w:noHBand="0" w:noVBand="1"/>
      </w:tblPr>
      <w:tblGrid>
        <w:gridCol w:w="2515"/>
        <w:gridCol w:w="2160"/>
        <w:gridCol w:w="2070"/>
        <w:gridCol w:w="2111"/>
      </w:tblGrid>
      <w:tr w:rsidR="006F78CB" w:rsidRPr="006F78CB" w14:paraId="64DE7F68" w14:textId="77777777" w:rsidTr="000A6652">
        <w:tc>
          <w:tcPr>
            <w:tcW w:w="8856" w:type="dxa"/>
            <w:gridSpan w:val="4"/>
            <w:shd w:val="clear" w:color="auto" w:fill="FFFF00"/>
          </w:tcPr>
          <w:p w14:paraId="654D6311" w14:textId="0670F066" w:rsidR="000A6652" w:rsidRPr="006F78CB" w:rsidRDefault="000A6652" w:rsidP="000A6652">
            <w:pPr>
              <w:spacing w:line="276" w:lineRule="auto"/>
              <w:rPr>
                <w:rFonts w:ascii="Arial" w:hAnsi="Arial" w:cs="Arial"/>
                <w:color w:val="000000" w:themeColor="text1"/>
                <w:sz w:val="22"/>
                <w:szCs w:val="22"/>
                <w:u w:val="single"/>
              </w:rPr>
            </w:pPr>
            <w:r w:rsidRPr="006F78CB">
              <w:rPr>
                <w:rFonts w:ascii="Arial" w:hAnsi="Arial" w:cs="Arial"/>
                <w:b/>
                <w:color w:val="000000" w:themeColor="text1"/>
                <w:sz w:val="22"/>
                <w:szCs w:val="22"/>
              </w:rPr>
              <w:t xml:space="preserve">Table 3. Available </w:t>
            </w:r>
            <w:r w:rsidR="00143E25" w:rsidRPr="006F78CB">
              <w:rPr>
                <w:rFonts w:ascii="Arial" w:hAnsi="Arial" w:cs="Arial"/>
                <w:b/>
                <w:color w:val="000000" w:themeColor="text1"/>
                <w:sz w:val="22"/>
                <w:szCs w:val="22"/>
              </w:rPr>
              <w:t>T</w:t>
            </w:r>
            <w:r w:rsidRPr="006F78CB">
              <w:rPr>
                <w:rFonts w:ascii="Arial" w:hAnsi="Arial" w:cs="Arial"/>
                <w:b/>
                <w:color w:val="000000" w:themeColor="text1"/>
                <w:sz w:val="22"/>
                <w:szCs w:val="22"/>
              </w:rPr>
              <w:t xml:space="preserve">herapeutic </w:t>
            </w:r>
            <w:r w:rsidR="00143E25" w:rsidRPr="006F78CB">
              <w:rPr>
                <w:rFonts w:ascii="Arial" w:hAnsi="Arial" w:cs="Arial"/>
                <w:b/>
                <w:color w:val="000000" w:themeColor="text1"/>
                <w:sz w:val="22"/>
                <w:szCs w:val="22"/>
              </w:rPr>
              <w:t>O</w:t>
            </w:r>
            <w:r w:rsidRPr="006F78CB">
              <w:rPr>
                <w:rFonts w:ascii="Arial" w:hAnsi="Arial" w:cs="Arial"/>
                <w:b/>
                <w:color w:val="000000" w:themeColor="text1"/>
                <w:sz w:val="22"/>
                <w:szCs w:val="22"/>
              </w:rPr>
              <w:t xml:space="preserve">ptions </w:t>
            </w:r>
            <w:r w:rsidR="00143E25" w:rsidRPr="006F78CB">
              <w:rPr>
                <w:rFonts w:ascii="Arial" w:hAnsi="Arial" w:cs="Arial"/>
                <w:b/>
                <w:color w:val="000000" w:themeColor="text1"/>
                <w:sz w:val="22"/>
                <w:szCs w:val="22"/>
              </w:rPr>
              <w:t>B</w:t>
            </w:r>
            <w:r w:rsidRPr="006F78CB">
              <w:rPr>
                <w:rFonts w:ascii="Arial" w:hAnsi="Arial" w:cs="Arial"/>
                <w:b/>
                <w:color w:val="000000" w:themeColor="text1"/>
                <w:sz w:val="22"/>
                <w:szCs w:val="22"/>
              </w:rPr>
              <w:t xml:space="preserve">ased on BMI </w:t>
            </w:r>
            <w:r w:rsidR="00143E25" w:rsidRPr="006F78CB">
              <w:rPr>
                <w:rFonts w:ascii="Arial" w:hAnsi="Arial" w:cs="Arial"/>
                <w:b/>
                <w:color w:val="000000" w:themeColor="text1"/>
                <w:sz w:val="22"/>
                <w:szCs w:val="22"/>
              </w:rPr>
              <w:t>P</w:t>
            </w:r>
            <w:r w:rsidRPr="006F78CB">
              <w:rPr>
                <w:rFonts w:ascii="Arial" w:hAnsi="Arial" w:cs="Arial"/>
                <w:b/>
                <w:color w:val="000000" w:themeColor="text1"/>
                <w:sz w:val="22"/>
                <w:szCs w:val="22"/>
              </w:rPr>
              <w:t xml:space="preserve">ercentile </w:t>
            </w:r>
            <w:r w:rsidR="00143E25" w:rsidRPr="006F78CB">
              <w:rPr>
                <w:rFonts w:ascii="Arial" w:hAnsi="Arial" w:cs="Arial"/>
                <w:b/>
                <w:color w:val="000000" w:themeColor="text1"/>
                <w:sz w:val="22"/>
                <w:szCs w:val="22"/>
              </w:rPr>
              <w:t>C</w:t>
            </w:r>
            <w:r w:rsidRPr="006F78CB">
              <w:rPr>
                <w:rFonts w:ascii="Arial" w:hAnsi="Arial" w:cs="Arial"/>
                <w:b/>
                <w:color w:val="000000" w:themeColor="text1"/>
                <w:sz w:val="22"/>
                <w:szCs w:val="22"/>
              </w:rPr>
              <w:t xml:space="preserve">ut </w:t>
            </w:r>
            <w:r w:rsidR="00143E25" w:rsidRPr="006F78CB">
              <w:rPr>
                <w:rFonts w:ascii="Arial" w:hAnsi="Arial" w:cs="Arial"/>
                <w:b/>
                <w:color w:val="000000" w:themeColor="text1"/>
                <w:sz w:val="22"/>
                <w:szCs w:val="22"/>
              </w:rPr>
              <w:t>O</w:t>
            </w:r>
            <w:r w:rsidRPr="006F78CB">
              <w:rPr>
                <w:rFonts w:ascii="Arial" w:hAnsi="Arial" w:cs="Arial"/>
                <w:b/>
                <w:color w:val="000000" w:themeColor="text1"/>
                <w:sz w:val="22"/>
                <w:szCs w:val="22"/>
              </w:rPr>
              <w:t xml:space="preserve">ffs of </w:t>
            </w:r>
            <w:r w:rsidR="00143E25" w:rsidRPr="006F78CB">
              <w:rPr>
                <w:rFonts w:ascii="Arial" w:hAnsi="Arial" w:cs="Arial"/>
                <w:b/>
                <w:color w:val="000000" w:themeColor="text1"/>
                <w:sz w:val="22"/>
                <w:szCs w:val="22"/>
              </w:rPr>
              <w:t>W</w:t>
            </w:r>
            <w:r w:rsidRPr="006F78CB">
              <w:rPr>
                <w:rFonts w:ascii="Arial" w:hAnsi="Arial" w:cs="Arial"/>
                <w:b/>
                <w:color w:val="000000" w:themeColor="text1"/>
                <w:sz w:val="22"/>
                <w:szCs w:val="22"/>
              </w:rPr>
              <w:t xml:space="preserve">eight </w:t>
            </w:r>
            <w:r w:rsidR="00143E25" w:rsidRPr="006F78CB">
              <w:rPr>
                <w:rFonts w:ascii="Arial" w:hAnsi="Arial" w:cs="Arial"/>
                <w:b/>
                <w:color w:val="000000" w:themeColor="text1"/>
                <w:sz w:val="22"/>
                <w:szCs w:val="22"/>
              </w:rPr>
              <w:t>T</w:t>
            </w:r>
            <w:r w:rsidRPr="006F78CB">
              <w:rPr>
                <w:rFonts w:ascii="Arial" w:hAnsi="Arial" w:cs="Arial"/>
                <w:b/>
                <w:color w:val="000000" w:themeColor="text1"/>
                <w:sz w:val="22"/>
                <w:szCs w:val="22"/>
              </w:rPr>
              <w:t xml:space="preserve">rajectory in </w:t>
            </w:r>
            <w:r w:rsidR="00143E25" w:rsidRPr="006F78CB">
              <w:rPr>
                <w:rFonts w:ascii="Arial" w:hAnsi="Arial" w:cs="Arial"/>
                <w:b/>
                <w:color w:val="000000" w:themeColor="text1"/>
                <w:sz w:val="22"/>
                <w:szCs w:val="22"/>
              </w:rPr>
              <w:t>A</w:t>
            </w:r>
            <w:r w:rsidRPr="006F78CB">
              <w:rPr>
                <w:rFonts w:ascii="Arial" w:hAnsi="Arial" w:cs="Arial"/>
                <w:b/>
                <w:color w:val="000000" w:themeColor="text1"/>
                <w:sz w:val="22"/>
                <w:szCs w:val="22"/>
              </w:rPr>
              <w:t xml:space="preserve">dolescent </w:t>
            </w:r>
            <w:r w:rsidR="00143E25" w:rsidRPr="006F78CB">
              <w:rPr>
                <w:rFonts w:ascii="Arial" w:hAnsi="Arial" w:cs="Arial"/>
                <w:b/>
                <w:color w:val="000000" w:themeColor="text1"/>
                <w:sz w:val="22"/>
                <w:szCs w:val="22"/>
              </w:rPr>
              <w:t>P</w:t>
            </w:r>
            <w:r w:rsidRPr="006F78CB">
              <w:rPr>
                <w:rFonts w:ascii="Arial" w:hAnsi="Arial" w:cs="Arial"/>
                <w:b/>
                <w:color w:val="000000" w:themeColor="text1"/>
                <w:sz w:val="22"/>
                <w:szCs w:val="22"/>
              </w:rPr>
              <w:t xml:space="preserve">atients with </w:t>
            </w:r>
            <w:r w:rsidR="00143E25" w:rsidRPr="006F78CB">
              <w:rPr>
                <w:rFonts w:ascii="Arial" w:hAnsi="Arial" w:cs="Arial"/>
                <w:b/>
                <w:color w:val="000000" w:themeColor="text1"/>
                <w:sz w:val="22"/>
                <w:szCs w:val="22"/>
              </w:rPr>
              <w:t>S</w:t>
            </w:r>
            <w:r w:rsidRPr="006F78CB">
              <w:rPr>
                <w:rFonts w:ascii="Arial" w:hAnsi="Arial" w:cs="Arial"/>
                <w:b/>
                <w:color w:val="000000" w:themeColor="text1"/>
                <w:sz w:val="22"/>
                <w:szCs w:val="22"/>
              </w:rPr>
              <w:t xml:space="preserve">evere </w:t>
            </w:r>
            <w:r w:rsidR="00143E25" w:rsidRPr="006F78CB">
              <w:rPr>
                <w:rFonts w:ascii="Arial" w:hAnsi="Arial" w:cs="Arial"/>
                <w:b/>
                <w:color w:val="000000" w:themeColor="text1"/>
                <w:sz w:val="22"/>
                <w:szCs w:val="22"/>
              </w:rPr>
              <w:t>O</w:t>
            </w:r>
            <w:r w:rsidRPr="006F78CB">
              <w:rPr>
                <w:rFonts w:ascii="Arial" w:hAnsi="Arial" w:cs="Arial"/>
                <w:b/>
                <w:color w:val="000000" w:themeColor="text1"/>
                <w:sz w:val="22"/>
                <w:szCs w:val="22"/>
              </w:rPr>
              <w:t>besity</w:t>
            </w:r>
          </w:p>
        </w:tc>
      </w:tr>
      <w:tr w:rsidR="006F78CB" w:rsidRPr="006F78CB" w14:paraId="46E5FC12" w14:textId="77777777" w:rsidTr="000A6652">
        <w:tc>
          <w:tcPr>
            <w:tcW w:w="2515" w:type="dxa"/>
          </w:tcPr>
          <w:p w14:paraId="6627E102" w14:textId="77777777" w:rsidR="00104B1A" w:rsidRPr="006F78CB" w:rsidRDefault="00104B1A" w:rsidP="0068532A">
            <w:pPr>
              <w:spacing w:line="276" w:lineRule="auto"/>
              <w:rPr>
                <w:rFonts w:ascii="Arial" w:eastAsiaTheme="majorEastAsia" w:hAnsi="Arial" w:cs="Arial"/>
                <w:b/>
                <w:i/>
                <w:iCs/>
                <w:color w:val="000000" w:themeColor="text1"/>
                <w:sz w:val="22"/>
                <w:szCs w:val="22"/>
              </w:rPr>
            </w:pPr>
            <w:r w:rsidRPr="006F78CB">
              <w:rPr>
                <w:rFonts w:ascii="Arial" w:hAnsi="Arial" w:cs="Arial"/>
                <w:b/>
                <w:color w:val="000000" w:themeColor="text1"/>
                <w:sz w:val="22"/>
                <w:szCs w:val="22"/>
              </w:rPr>
              <w:t>BMI percentile as per CDC growth chart</w:t>
            </w:r>
          </w:p>
        </w:tc>
        <w:tc>
          <w:tcPr>
            <w:tcW w:w="2160" w:type="dxa"/>
          </w:tcPr>
          <w:p w14:paraId="22EFFDA5" w14:textId="77777777" w:rsidR="00104B1A" w:rsidRPr="006F78CB" w:rsidRDefault="00104B1A" w:rsidP="0068532A">
            <w:pPr>
              <w:spacing w:line="276" w:lineRule="auto"/>
              <w:rPr>
                <w:rFonts w:ascii="Arial" w:eastAsiaTheme="majorEastAsia" w:hAnsi="Arial" w:cs="Arial"/>
                <w:b/>
                <w:i/>
                <w:iCs/>
                <w:color w:val="000000" w:themeColor="text1"/>
                <w:sz w:val="22"/>
                <w:szCs w:val="22"/>
              </w:rPr>
            </w:pPr>
            <w:r w:rsidRPr="006F78CB">
              <w:rPr>
                <w:rFonts w:ascii="Arial" w:hAnsi="Arial" w:cs="Arial"/>
                <w:b/>
                <w:color w:val="000000" w:themeColor="text1"/>
                <w:sz w:val="22"/>
                <w:szCs w:val="22"/>
              </w:rPr>
              <w:t>&gt;95</w:t>
            </w:r>
            <w:r w:rsidRPr="006F78CB">
              <w:rPr>
                <w:rFonts w:ascii="Arial" w:hAnsi="Arial" w:cs="Arial"/>
                <w:b/>
                <w:color w:val="000000" w:themeColor="text1"/>
                <w:sz w:val="22"/>
                <w:szCs w:val="22"/>
                <w:vertAlign w:val="superscript"/>
              </w:rPr>
              <w:t>th</w:t>
            </w:r>
            <w:r w:rsidRPr="006F78CB">
              <w:rPr>
                <w:rFonts w:ascii="Arial" w:hAnsi="Arial" w:cs="Arial"/>
                <w:b/>
                <w:color w:val="000000" w:themeColor="text1"/>
                <w:sz w:val="22"/>
                <w:szCs w:val="22"/>
              </w:rPr>
              <w:t xml:space="preserve"> BMI percentile</w:t>
            </w:r>
          </w:p>
        </w:tc>
        <w:tc>
          <w:tcPr>
            <w:tcW w:w="2070" w:type="dxa"/>
          </w:tcPr>
          <w:p w14:paraId="6BE25657" w14:textId="77777777" w:rsidR="00104B1A" w:rsidRPr="006F78CB" w:rsidRDefault="00104B1A" w:rsidP="0068532A">
            <w:pPr>
              <w:spacing w:line="276" w:lineRule="auto"/>
              <w:rPr>
                <w:rFonts w:ascii="Arial" w:eastAsiaTheme="majorEastAsia" w:hAnsi="Arial" w:cs="Arial"/>
                <w:b/>
                <w:i/>
                <w:iCs/>
                <w:color w:val="000000" w:themeColor="text1"/>
                <w:sz w:val="22"/>
                <w:szCs w:val="22"/>
              </w:rPr>
            </w:pPr>
            <w:r w:rsidRPr="006F78CB">
              <w:rPr>
                <w:rFonts w:ascii="Arial" w:hAnsi="Arial" w:cs="Arial"/>
                <w:b/>
                <w:color w:val="000000" w:themeColor="text1"/>
                <w:sz w:val="22"/>
                <w:szCs w:val="22"/>
                <w:u w:val="single"/>
              </w:rPr>
              <w:t>&gt;</w:t>
            </w:r>
            <w:r w:rsidRPr="006F78CB">
              <w:rPr>
                <w:rFonts w:ascii="Arial" w:hAnsi="Arial" w:cs="Arial"/>
                <w:b/>
                <w:color w:val="000000" w:themeColor="text1"/>
                <w:sz w:val="22"/>
                <w:szCs w:val="22"/>
              </w:rPr>
              <w:t>120</w:t>
            </w:r>
            <w:r w:rsidRPr="006F78CB">
              <w:rPr>
                <w:rFonts w:ascii="Arial" w:hAnsi="Arial" w:cs="Arial"/>
                <w:b/>
                <w:color w:val="000000" w:themeColor="text1"/>
                <w:sz w:val="22"/>
                <w:szCs w:val="22"/>
                <w:vertAlign w:val="superscript"/>
              </w:rPr>
              <w:t>th</w:t>
            </w:r>
            <w:r w:rsidRPr="006F78CB">
              <w:rPr>
                <w:rFonts w:ascii="Arial" w:hAnsi="Arial" w:cs="Arial"/>
                <w:b/>
                <w:color w:val="000000" w:themeColor="text1"/>
                <w:sz w:val="22"/>
                <w:szCs w:val="22"/>
              </w:rPr>
              <w:t xml:space="preserve"> of the 95</w:t>
            </w:r>
            <w:r w:rsidRPr="006F78CB">
              <w:rPr>
                <w:rFonts w:ascii="Arial" w:hAnsi="Arial" w:cs="Arial"/>
                <w:b/>
                <w:color w:val="000000" w:themeColor="text1"/>
                <w:sz w:val="22"/>
                <w:szCs w:val="22"/>
                <w:vertAlign w:val="superscript"/>
              </w:rPr>
              <w:t>th</w:t>
            </w:r>
            <w:r w:rsidRPr="006F78CB">
              <w:rPr>
                <w:rFonts w:ascii="Arial" w:hAnsi="Arial" w:cs="Arial"/>
                <w:b/>
                <w:color w:val="000000" w:themeColor="text1"/>
                <w:sz w:val="22"/>
                <w:szCs w:val="22"/>
              </w:rPr>
              <w:t xml:space="preserve"> BMI percentile</w:t>
            </w:r>
          </w:p>
        </w:tc>
        <w:tc>
          <w:tcPr>
            <w:tcW w:w="2111" w:type="dxa"/>
          </w:tcPr>
          <w:p w14:paraId="651738AC" w14:textId="77777777" w:rsidR="00104B1A" w:rsidRPr="006F78CB" w:rsidRDefault="00104B1A" w:rsidP="0068532A">
            <w:pPr>
              <w:spacing w:line="276" w:lineRule="auto"/>
              <w:rPr>
                <w:rFonts w:ascii="Arial" w:eastAsiaTheme="majorEastAsia" w:hAnsi="Arial" w:cs="Arial"/>
                <w:b/>
                <w:i/>
                <w:iCs/>
                <w:color w:val="000000" w:themeColor="text1"/>
                <w:sz w:val="22"/>
                <w:szCs w:val="22"/>
              </w:rPr>
            </w:pPr>
            <w:r w:rsidRPr="006F78CB">
              <w:rPr>
                <w:rFonts w:ascii="Arial" w:hAnsi="Arial" w:cs="Arial"/>
                <w:b/>
                <w:color w:val="000000" w:themeColor="text1"/>
                <w:sz w:val="22"/>
                <w:szCs w:val="22"/>
                <w:u w:val="single"/>
              </w:rPr>
              <w:t>&gt;</w:t>
            </w:r>
            <w:r w:rsidRPr="006F78CB">
              <w:rPr>
                <w:rFonts w:ascii="Arial" w:hAnsi="Arial" w:cs="Arial"/>
                <w:b/>
                <w:color w:val="000000" w:themeColor="text1"/>
                <w:sz w:val="22"/>
                <w:szCs w:val="22"/>
              </w:rPr>
              <w:t>140</w:t>
            </w:r>
            <w:r w:rsidRPr="006F78CB">
              <w:rPr>
                <w:rFonts w:ascii="Arial" w:hAnsi="Arial" w:cs="Arial"/>
                <w:b/>
                <w:color w:val="000000" w:themeColor="text1"/>
                <w:sz w:val="22"/>
                <w:szCs w:val="22"/>
                <w:vertAlign w:val="superscript"/>
              </w:rPr>
              <w:t>th</w:t>
            </w:r>
            <w:r w:rsidRPr="006F78CB">
              <w:rPr>
                <w:rFonts w:ascii="Arial" w:hAnsi="Arial" w:cs="Arial"/>
                <w:b/>
                <w:color w:val="000000" w:themeColor="text1"/>
                <w:sz w:val="22"/>
                <w:szCs w:val="22"/>
              </w:rPr>
              <w:t xml:space="preserve"> of the 95</w:t>
            </w:r>
            <w:r w:rsidRPr="006F78CB">
              <w:rPr>
                <w:rFonts w:ascii="Arial" w:hAnsi="Arial" w:cs="Arial"/>
                <w:b/>
                <w:color w:val="000000" w:themeColor="text1"/>
                <w:sz w:val="22"/>
                <w:szCs w:val="22"/>
                <w:vertAlign w:val="superscript"/>
              </w:rPr>
              <w:t>th</w:t>
            </w:r>
            <w:r w:rsidRPr="006F78CB">
              <w:rPr>
                <w:rFonts w:ascii="Arial" w:hAnsi="Arial" w:cs="Arial"/>
                <w:b/>
                <w:color w:val="000000" w:themeColor="text1"/>
                <w:sz w:val="22"/>
                <w:szCs w:val="22"/>
              </w:rPr>
              <w:t xml:space="preserve"> BMI percentile</w:t>
            </w:r>
          </w:p>
        </w:tc>
      </w:tr>
      <w:tr w:rsidR="006F78CB" w:rsidRPr="006F78CB" w14:paraId="6416A73D" w14:textId="77777777" w:rsidTr="000A6652">
        <w:tc>
          <w:tcPr>
            <w:tcW w:w="2515" w:type="dxa"/>
          </w:tcPr>
          <w:p w14:paraId="0004135D" w14:textId="77777777" w:rsidR="00104B1A" w:rsidRPr="006F78CB" w:rsidRDefault="00104B1A" w:rsidP="0068532A">
            <w:pPr>
              <w:spacing w:line="276" w:lineRule="auto"/>
              <w:rPr>
                <w:rFonts w:ascii="Arial" w:eastAsiaTheme="majorEastAsia" w:hAnsi="Arial" w:cs="Arial"/>
                <w:i/>
                <w:iCs/>
                <w:color w:val="000000" w:themeColor="text1"/>
                <w:sz w:val="22"/>
                <w:szCs w:val="22"/>
              </w:rPr>
            </w:pPr>
            <w:r w:rsidRPr="006F78CB">
              <w:rPr>
                <w:rFonts w:ascii="Arial" w:hAnsi="Arial" w:cs="Arial"/>
                <w:color w:val="000000" w:themeColor="text1"/>
                <w:sz w:val="22"/>
                <w:szCs w:val="22"/>
              </w:rPr>
              <w:t>Intensive lifestyle intervention</w:t>
            </w:r>
          </w:p>
        </w:tc>
        <w:tc>
          <w:tcPr>
            <w:tcW w:w="2160" w:type="dxa"/>
          </w:tcPr>
          <w:p w14:paraId="37677B93" w14:textId="77777777" w:rsidR="00104B1A" w:rsidRPr="006F78CB" w:rsidRDefault="00C85A0A" w:rsidP="0068532A">
            <w:pPr>
              <w:spacing w:line="276" w:lineRule="auto"/>
              <w:rPr>
                <w:rFonts w:ascii="Arial" w:hAnsi="Arial" w:cs="Arial"/>
                <w:color w:val="000000" w:themeColor="text1"/>
                <w:sz w:val="22"/>
                <w:szCs w:val="22"/>
              </w:rPr>
            </w:pPr>
            <w:r w:rsidRPr="006F78CB">
              <w:rPr>
                <w:rFonts w:ascii="Segoe UI Emoji" w:hAnsi="Segoe UI Emoji" w:cs="Segoe UI Emoji"/>
                <w:color w:val="000000" w:themeColor="text1"/>
                <w:sz w:val="22"/>
                <w:szCs w:val="22"/>
              </w:rPr>
              <w:t>✔</w:t>
            </w:r>
          </w:p>
        </w:tc>
        <w:tc>
          <w:tcPr>
            <w:tcW w:w="2070" w:type="dxa"/>
          </w:tcPr>
          <w:p w14:paraId="17FC975D" w14:textId="77777777" w:rsidR="00104B1A" w:rsidRPr="006F78CB" w:rsidRDefault="00C85A0A" w:rsidP="0068532A">
            <w:pPr>
              <w:spacing w:line="276" w:lineRule="auto"/>
              <w:rPr>
                <w:rFonts w:ascii="Arial" w:hAnsi="Arial" w:cs="Arial"/>
                <w:color w:val="000000" w:themeColor="text1"/>
                <w:sz w:val="22"/>
                <w:szCs w:val="22"/>
              </w:rPr>
            </w:pPr>
            <w:r w:rsidRPr="006F78CB">
              <w:rPr>
                <w:rFonts w:ascii="Segoe UI Emoji" w:hAnsi="Segoe UI Emoji" w:cs="Segoe UI Emoji"/>
                <w:color w:val="000000" w:themeColor="text1"/>
                <w:sz w:val="22"/>
                <w:szCs w:val="22"/>
              </w:rPr>
              <w:t>✔</w:t>
            </w:r>
          </w:p>
        </w:tc>
        <w:tc>
          <w:tcPr>
            <w:tcW w:w="2111" w:type="dxa"/>
          </w:tcPr>
          <w:p w14:paraId="50478DC5" w14:textId="77777777" w:rsidR="00104B1A" w:rsidRPr="006F78CB" w:rsidRDefault="00C85A0A" w:rsidP="0068532A">
            <w:pPr>
              <w:spacing w:line="276" w:lineRule="auto"/>
              <w:rPr>
                <w:rFonts w:ascii="Arial" w:hAnsi="Arial" w:cs="Arial"/>
                <w:color w:val="000000" w:themeColor="text1"/>
                <w:sz w:val="22"/>
                <w:szCs w:val="22"/>
              </w:rPr>
            </w:pPr>
            <w:r w:rsidRPr="006F78CB">
              <w:rPr>
                <w:rFonts w:ascii="Segoe UI Emoji" w:hAnsi="Segoe UI Emoji" w:cs="Segoe UI Emoji"/>
                <w:color w:val="000000" w:themeColor="text1"/>
                <w:sz w:val="22"/>
                <w:szCs w:val="22"/>
              </w:rPr>
              <w:t>✔</w:t>
            </w:r>
          </w:p>
        </w:tc>
      </w:tr>
      <w:tr w:rsidR="006F78CB" w:rsidRPr="006F78CB" w14:paraId="0DF3E8DC" w14:textId="77777777" w:rsidTr="000A6652">
        <w:tc>
          <w:tcPr>
            <w:tcW w:w="2515" w:type="dxa"/>
          </w:tcPr>
          <w:p w14:paraId="541AC5D8" w14:textId="77777777" w:rsidR="00104B1A" w:rsidRPr="006F78CB" w:rsidRDefault="00104B1A" w:rsidP="0068532A">
            <w:pPr>
              <w:spacing w:line="276" w:lineRule="auto"/>
              <w:rPr>
                <w:rFonts w:ascii="Arial" w:eastAsiaTheme="majorEastAsia" w:hAnsi="Arial" w:cs="Arial"/>
                <w:i/>
                <w:iCs/>
                <w:color w:val="000000" w:themeColor="text1"/>
                <w:sz w:val="22"/>
                <w:szCs w:val="22"/>
              </w:rPr>
            </w:pPr>
            <w:r w:rsidRPr="006F78CB">
              <w:rPr>
                <w:rFonts w:ascii="Arial" w:hAnsi="Arial" w:cs="Arial"/>
                <w:color w:val="000000" w:themeColor="text1"/>
                <w:sz w:val="22"/>
                <w:szCs w:val="22"/>
              </w:rPr>
              <w:t>Anti-obesity medication</w:t>
            </w:r>
          </w:p>
        </w:tc>
        <w:tc>
          <w:tcPr>
            <w:tcW w:w="2160" w:type="dxa"/>
          </w:tcPr>
          <w:p w14:paraId="2224E4E2" w14:textId="77777777" w:rsidR="00104B1A" w:rsidRPr="006F78CB" w:rsidRDefault="00104B1A" w:rsidP="0068532A">
            <w:pPr>
              <w:spacing w:line="276" w:lineRule="auto"/>
              <w:rPr>
                <w:rFonts w:ascii="Arial" w:eastAsiaTheme="majorEastAsia" w:hAnsi="Arial" w:cs="Arial"/>
                <w:i/>
                <w:iCs/>
                <w:color w:val="000000" w:themeColor="text1"/>
                <w:sz w:val="22"/>
                <w:szCs w:val="22"/>
              </w:rPr>
            </w:pPr>
            <w:r w:rsidRPr="006F78CB">
              <w:rPr>
                <w:rFonts w:ascii="Arial" w:hAnsi="Arial" w:cs="Arial"/>
                <w:color w:val="000000" w:themeColor="text1"/>
                <w:sz w:val="22"/>
                <w:szCs w:val="22"/>
              </w:rPr>
              <w:t>With comorbidity</w:t>
            </w:r>
          </w:p>
          <w:p w14:paraId="7C6D7DC7" w14:textId="77777777" w:rsidR="00104B1A" w:rsidRPr="006F78CB" w:rsidRDefault="00C85A0A" w:rsidP="0068532A">
            <w:pPr>
              <w:spacing w:line="276" w:lineRule="auto"/>
              <w:rPr>
                <w:rFonts w:ascii="Arial" w:hAnsi="Arial" w:cs="Arial"/>
                <w:color w:val="000000" w:themeColor="text1"/>
                <w:sz w:val="22"/>
                <w:szCs w:val="22"/>
              </w:rPr>
            </w:pPr>
            <w:r w:rsidRPr="006F78CB">
              <w:rPr>
                <w:rFonts w:ascii="Segoe UI Emoji" w:hAnsi="Segoe UI Emoji" w:cs="Segoe UI Emoji"/>
                <w:color w:val="000000" w:themeColor="text1"/>
                <w:sz w:val="22"/>
                <w:szCs w:val="22"/>
              </w:rPr>
              <w:t>✔</w:t>
            </w:r>
          </w:p>
        </w:tc>
        <w:tc>
          <w:tcPr>
            <w:tcW w:w="2070" w:type="dxa"/>
          </w:tcPr>
          <w:p w14:paraId="0F7F26AB" w14:textId="77777777" w:rsidR="00104B1A" w:rsidRPr="006F78CB" w:rsidRDefault="00C85A0A" w:rsidP="0068532A">
            <w:pPr>
              <w:spacing w:line="276" w:lineRule="auto"/>
              <w:rPr>
                <w:rFonts w:ascii="Arial" w:hAnsi="Arial" w:cs="Arial"/>
                <w:color w:val="000000" w:themeColor="text1"/>
                <w:sz w:val="22"/>
                <w:szCs w:val="22"/>
              </w:rPr>
            </w:pPr>
            <w:r w:rsidRPr="006F78CB">
              <w:rPr>
                <w:rFonts w:ascii="Segoe UI Emoji" w:hAnsi="Segoe UI Emoji" w:cs="Segoe UI Emoji"/>
                <w:color w:val="000000" w:themeColor="text1"/>
                <w:sz w:val="22"/>
                <w:szCs w:val="22"/>
              </w:rPr>
              <w:t>✔</w:t>
            </w:r>
          </w:p>
        </w:tc>
        <w:tc>
          <w:tcPr>
            <w:tcW w:w="2111" w:type="dxa"/>
          </w:tcPr>
          <w:p w14:paraId="1BFB2CD7" w14:textId="77777777" w:rsidR="00104B1A" w:rsidRPr="006F78CB" w:rsidRDefault="00C85A0A" w:rsidP="0068532A">
            <w:pPr>
              <w:spacing w:line="276" w:lineRule="auto"/>
              <w:rPr>
                <w:rFonts w:ascii="Arial" w:hAnsi="Arial" w:cs="Arial"/>
                <w:color w:val="000000" w:themeColor="text1"/>
                <w:sz w:val="22"/>
                <w:szCs w:val="22"/>
              </w:rPr>
            </w:pPr>
            <w:r w:rsidRPr="006F78CB">
              <w:rPr>
                <w:rFonts w:ascii="Segoe UI Emoji" w:hAnsi="Segoe UI Emoji" w:cs="Segoe UI Emoji"/>
                <w:color w:val="000000" w:themeColor="text1"/>
                <w:sz w:val="22"/>
                <w:szCs w:val="22"/>
              </w:rPr>
              <w:t>✔</w:t>
            </w:r>
          </w:p>
        </w:tc>
      </w:tr>
      <w:tr w:rsidR="00104B1A" w:rsidRPr="006F78CB" w14:paraId="6D97786B" w14:textId="77777777" w:rsidTr="000A6652">
        <w:tc>
          <w:tcPr>
            <w:tcW w:w="2515" w:type="dxa"/>
          </w:tcPr>
          <w:p w14:paraId="6138EE9A" w14:textId="77777777" w:rsidR="00104B1A" w:rsidRPr="006F78CB" w:rsidRDefault="00104B1A" w:rsidP="0068532A">
            <w:pPr>
              <w:spacing w:line="276" w:lineRule="auto"/>
              <w:rPr>
                <w:rFonts w:ascii="Arial" w:hAnsi="Arial" w:cs="Arial"/>
                <w:color w:val="000000" w:themeColor="text1"/>
                <w:sz w:val="22"/>
                <w:szCs w:val="22"/>
              </w:rPr>
            </w:pPr>
            <w:r w:rsidRPr="006F78CB">
              <w:rPr>
                <w:rFonts w:ascii="Arial" w:hAnsi="Arial" w:cs="Arial"/>
                <w:color w:val="000000" w:themeColor="text1"/>
                <w:sz w:val="22"/>
                <w:szCs w:val="22"/>
              </w:rPr>
              <w:lastRenderedPageBreak/>
              <w:t>Adolescent bariatric metabolic surgery</w:t>
            </w:r>
          </w:p>
        </w:tc>
        <w:tc>
          <w:tcPr>
            <w:tcW w:w="2160" w:type="dxa"/>
          </w:tcPr>
          <w:p w14:paraId="60266A00" w14:textId="77777777" w:rsidR="00104B1A" w:rsidRPr="006F78CB" w:rsidRDefault="00104B1A" w:rsidP="0068532A">
            <w:pPr>
              <w:spacing w:line="276" w:lineRule="auto"/>
              <w:rPr>
                <w:rFonts w:ascii="Arial" w:hAnsi="Arial" w:cs="Arial"/>
                <w:color w:val="000000" w:themeColor="text1"/>
                <w:sz w:val="22"/>
                <w:szCs w:val="22"/>
              </w:rPr>
            </w:pPr>
          </w:p>
        </w:tc>
        <w:tc>
          <w:tcPr>
            <w:tcW w:w="2070" w:type="dxa"/>
          </w:tcPr>
          <w:p w14:paraId="3CBD7CF5" w14:textId="77777777" w:rsidR="00104B1A" w:rsidRPr="006F78CB" w:rsidRDefault="00104B1A" w:rsidP="0068532A">
            <w:pPr>
              <w:spacing w:line="276" w:lineRule="auto"/>
              <w:rPr>
                <w:rFonts w:ascii="Arial" w:eastAsiaTheme="majorEastAsia" w:hAnsi="Arial" w:cs="Arial"/>
                <w:i/>
                <w:iCs/>
                <w:color w:val="000000" w:themeColor="text1"/>
                <w:sz w:val="22"/>
                <w:szCs w:val="22"/>
              </w:rPr>
            </w:pPr>
            <w:r w:rsidRPr="006F78CB">
              <w:rPr>
                <w:rFonts w:ascii="Arial" w:hAnsi="Arial" w:cs="Arial"/>
                <w:color w:val="000000" w:themeColor="text1"/>
                <w:sz w:val="22"/>
                <w:szCs w:val="22"/>
              </w:rPr>
              <w:t>With comorbidity</w:t>
            </w:r>
          </w:p>
          <w:p w14:paraId="4C6F9F9D" w14:textId="77777777" w:rsidR="00104B1A" w:rsidRPr="006F78CB" w:rsidRDefault="00C85A0A" w:rsidP="0068532A">
            <w:pPr>
              <w:spacing w:line="276" w:lineRule="auto"/>
              <w:rPr>
                <w:rFonts w:ascii="Arial" w:hAnsi="Arial" w:cs="Arial"/>
                <w:color w:val="000000" w:themeColor="text1"/>
                <w:sz w:val="22"/>
                <w:szCs w:val="22"/>
              </w:rPr>
            </w:pPr>
            <w:r w:rsidRPr="006F78CB">
              <w:rPr>
                <w:rFonts w:ascii="Segoe UI Emoji" w:hAnsi="Segoe UI Emoji" w:cs="Segoe UI Emoji"/>
                <w:color w:val="000000" w:themeColor="text1"/>
                <w:sz w:val="22"/>
                <w:szCs w:val="22"/>
              </w:rPr>
              <w:t>✔</w:t>
            </w:r>
          </w:p>
        </w:tc>
        <w:tc>
          <w:tcPr>
            <w:tcW w:w="2111" w:type="dxa"/>
          </w:tcPr>
          <w:p w14:paraId="714B375A" w14:textId="77777777" w:rsidR="00104B1A" w:rsidRPr="006F78CB" w:rsidRDefault="00C85A0A" w:rsidP="0068532A">
            <w:pPr>
              <w:spacing w:line="276" w:lineRule="auto"/>
              <w:rPr>
                <w:rFonts w:ascii="Arial" w:hAnsi="Arial" w:cs="Arial"/>
                <w:color w:val="000000" w:themeColor="text1"/>
                <w:sz w:val="22"/>
                <w:szCs w:val="22"/>
              </w:rPr>
            </w:pPr>
            <w:r w:rsidRPr="006F78CB">
              <w:rPr>
                <w:rFonts w:ascii="Segoe UI Emoji" w:hAnsi="Segoe UI Emoji" w:cs="Segoe UI Emoji"/>
                <w:color w:val="000000" w:themeColor="text1"/>
                <w:sz w:val="22"/>
                <w:szCs w:val="22"/>
              </w:rPr>
              <w:t>✔</w:t>
            </w:r>
          </w:p>
        </w:tc>
      </w:tr>
    </w:tbl>
    <w:p w14:paraId="66F3A378" w14:textId="77777777" w:rsidR="00104B1A" w:rsidRPr="006F78CB" w:rsidRDefault="00104B1A" w:rsidP="0068532A">
      <w:pPr>
        <w:spacing w:line="276" w:lineRule="auto"/>
        <w:rPr>
          <w:rFonts w:ascii="Arial" w:hAnsi="Arial" w:cs="Arial"/>
          <w:color w:val="000000" w:themeColor="text1"/>
          <w:sz w:val="22"/>
          <w:szCs w:val="22"/>
        </w:rPr>
      </w:pPr>
    </w:p>
    <w:p w14:paraId="2D3FA95A" w14:textId="77777777" w:rsidR="00353853" w:rsidRPr="006F78CB" w:rsidRDefault="00353853" w:rsidP="0068532A">
      <w:pPr>
        <w:spacing w:line="276" w:lineRule="auto"/>
        <w:rPr>
          <w:rFonts w:ascii="Arial" w:hAnsi="Arial" w:cs="Arial"/>
          <w:b/>
          <w:color w:val="000000" w:themeColor="text1"/>
          <w:sz w:val="22"/>
          <w:szCs w:val="22"/>
        </w:rPr>
      </w:pPr>
      <w:r w:rsidRPr="006F78CB">
        <w:rPr>
          <w:rFonts w:ascii="Arial" w:hAnsi="Arial" w:cs="Arial"/>
          <w:b/>
          <w:color w:val="000000" w:themeColor="text1"/>
          <w:sz w:val="22"/>
          <w:szCs w:val="22"/>
        </w:rPr>
        <w:t>Pregnancy</w:t>
      </w:r>
      <w:r w:rsidR="00AB4352" w:rsidRPr="006F78CB">
        <w:rPr>
          <w:rFonts w:ascii="Arial" w:hAnsi="Arial" w:cs="Arial"/>
          <w:b/>
          <w:color w:val="000000" w:themeColor="text1"/>
          <w:sz w:val="22"/>
          <w:szCs w:val="22"/>
        </w:rPr>
        <w:t>, Breast Feeding,</w:t>
      </w:r>
      <w:r w:rsidRPr="006F78CB">
        <w:rPr>
          <w:rFonts w:ascii="Arial" w:hAnsi="Arial" w:cs="Arial"/>
          <w:b/>
          <w:color w:val="000000" w:themeColor="text1"/>
          <w:sz w:val="22"/>
          <w:szCs w:val="22"/>
        </w:rPr>
        <w:t xml:space="preserve"> and Menopausal Transition</w:t>
      </w:r>
    </w:p>
    <w:p w14:paraId="7E50B037" w14:textId="77777777" w:rsidR="00353853" w:rsidRPr="006F78CB" w:rsidRDefault="00353853" w:rsidP="0068532A">
      <w:pPr>
        <w:spacing w:line="276" w:lineRule="auto"/>
        <w:rPr>
          <w:rFonts w:ascii="Arial" w:hAnsi="Arial" w:cs="Arial"/>
          <w:b/>
          <w:color w:val="000000" w:themeColor="text1"/>
          <w:sz w:val="22"/>
          <w:szCs w:val="22"/>
        </w:rPr>
      </w:pPr>
    </w:p>
    <w:p w14:paraId="78853BF7" w14:textId="44F83598" w:rsidR="00353853" w:rsidRPr="006F78CB" w:rsidRDefault="00AB4352" w:rsidP="0068532A">
      <w:pPr>
        <w:spacing w:line="276" w:lineRule="auto"/>
        <w:rPr>
          <w:rFonts w:ascii="Arial" w:hAnsi="Arial" w:cs="Arial"/>
          <w:color w:val="000000" w:themeColor="text1"/>
          <w:sz w:val="22"/>
          <w:szCs w:val="22"/>
        </w:rPr>
      </w:pPr>
      <w:r w:rsidRPr="006F78CB">
        <w:rPr>
          <w:rFonts w:ascii="Arial" w:hAnsi="Arial" w:cs="Arial"/>
          <w:color w:val="000000" w:themeColor="text1"/>
          <w:sz w:val="22"/>
          <w:szCs w:val="22"/>
        </w:rPr>
        <w:t>Pregnancy and menopause can be a time when women’s weights and body composition may become permanently altered under the influence of dramatic shifts in sex steroid levels.  Excessive weight gain during pregnancy can result in epigenetic changes in the developing fetus leading to adult-onset chronic disease such as diabetes, cardiovascular disease and obesity (22, 23, 24).  Furthermore, maternal obesity and excessive gestational weight gain have been linked to maternal-fetal complications such as increased risk of C-sections, preeclampsia, shoulder dystocia</w:t>
      </w:r>
      <w:r w:rsidR="000A6652" w:rsidRPr="006F78CB">
        <w:rPr>
          <w:rFonts w:ascii="Arial" w:hAnsi="Arial" w:cs="Arial"/>
          <w:color w:val="000000" w:themeColor="text1"/>
          <w:sz w:val="22"/>
          <w:szCs w:val="22"/>
        </w:rPr>
        <w:t>,</w:t>
      </w:r>
      <w:r w:rsidRPr="006F78CB">
        <w:rPr>
          <w:rFonts w:ascii="Arial" w:hAnsi="Arial" w:cs="Arial"/>
          <w:color w:val="000000" w:themeColor="text1"/>
          <w:sz w:val="22"/>
          <w:szCs w:val="22"/>
        </w:rPr>
        <w:t xml:space="preserve"> and macrosomia in the infant (25).  Data from large population-based epidemiological studies have shown that roughly 50% of women after pregnancy will return to their pre-pregnancy weight, but the other 50% will retain extra weight, with a third of all pregnant women shifting a BMI category (normal to overweight or obesity) (26, 27).</w:t>
      </w:r>
    </w:p>
    <w:p w14:paraId="2A5A7B07" w14:textId="77777777" w:rsidR="00FC30D0" w:rsidRPr="006F78CB" w:rsidRDefault="00FC30D0" w:rsidP="0068532A">
      <w:pPr>
        <w:spacing w:line="276" w:lineRule="auto"/>
        <w:rPr>
          <w:rFonts w:ascii="Arial" w:hAnsi="Arial" w:cs="Arial"/>
          <w:color w:val="000000" w:themeColor="text1"/>
          <w:sz w:val="22"/>
          <w:szCs w:val="22"/>
        </w:rPr>
      </w:pPr>
    </w:p>
    <w:p w14:paraId="6C2E7E9A" w14:textId="337B9904" w:rsidR="00AB4352" w:rsidRPr="006F78CB" w:rsidRDefault="00484799" w:rsidP="0068532A">
      <w:pPr>
        <w:spacing w:line="276" w:lineRule="auto"/>
        <w:rPr>
          <w:rFonts w:ascii="Arial" w:hAnsi="Arial" w:cs="Arial"/>
          <w:color w:val="000000" w:themeColor="text1"/>
          <w:sz w:val="22"/>
          <w:szCs w:val="22"/>
        </w:rPr>
      </w:pPr>
      <w:r w:rsidRPr="006F78CB">
        <w:rPr>
          <w:rFonts w:ascii="Arial" w:hAnsi="Arial" w:cs="Arial"/>
          <w:color w:val="000000" w:themeColor="text1"/>
          <w:sz w:val="22"/>
          <w:szCs w:val="22"/>
        </w:rPr>
        <w:t xml:space="preserve">The post-partum period following delivery of the newborn infant is indeed a vulnerable time for weight retention.  </w:t>
      </w:r>
      <w:r w:rsidR="00115604" w:rsidRPr="006F78CB">
        <w:rPr>
          <w:rFonts w:ascii="Arial" w:hAnsi="Arial" w:cs="Arial"/>
          <w:color w:val="000000" w:themeColor="text1"/>
          <w:sz w:val="22"/>
          <w:szCs w:val="22"/>
        </w:rPr>
        <w:t>Moreover, t</w:t>
      </w:r>
      <w:r w:rsidR="00A567CA" w:rsidRPr="006F78CB">
        <w:rPr>
          <w:rFonts w:ascii="Arial" w:hAnsi="Arial" w:cs="Arial"/>
          <w:color w:val="000000" w:themeColor="text1"/>
          <w:sz w:val="22"/>
          <w:szCs w:val="22"/>
        </w:rPr>
        <w:t>he relationship between breastfeeding practices and postpartum weight changes is largely unclear due to the difficulties examining breastfeeding and weight management in observational research</w:t>
      </w:r>
      <w:r w:rsidR="003F1DD4" w:rsidRPr="006F78CB">
        <w:rPr>
          <w:rFonts w:ascii="Arial" w:hAnsi="Arial" w:cs="Arial"/>
          <w:color w:val="000000" w:themeColor="text1"/>
          <w:sz w:val="22"/>
          <w:szCs w:val="22"/>
        </w:rPr>
        <w:t xml:space="preserve"> and confounding variables</w:t>
      </w:r>
      <w:r w:rsidR="000A6652" w:rsidRPr="006F78CB">
        <w:rPr>
          <w:rFonts w:ascii="Arial" w:hAnsi="Arial" w:cs="Arial"/>
          <w:color w:val="000000" w:themeColor="text1"/>
          <w:sz w:val="22"/>
          <w:szCs w:val="22"/>
        </w:rPr>
        <w:t xml:space="preserve"> </w:t>
      </w:r>
      <w:r w:rsidR="00A567CA" w:rsidRPr="006F78CB">
        <w:rPr>
          <w:rFonts w:ascii="Arial" w:hAnsi="Arial" w:cs="Arial"/>
          <w:color w:val="000000" w:themeColor="text1"/>
          <w:sz w:val="22"/>
          <w:szCs w:val="22"/>
        </w:rPr>
        <w:fldChar w:fldCharType="begin">
          <w:fldData xml:space="preserve">PEVuZE5vdGU+PENpdGU+PEF1dGhvcj5OZXZpbGxlPC9BdXRob3I+PFllYXI+MjAxNDwvWWVhcj48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</w:fldData>
        </w:fldChar>
      </w:r>
      <w:r w:rsidR="00805D73" w:rsidRPr="006F78CB">
        <w:rPr>
          <w:rFonts w:ascii="Arial" w:hAnsi="Arial" w:cs="Arial"/>
          <w:color w:val="000000" w:themeColor="text1"/>
          <w:sz w:val="22"/>
          <w:szCs w:val="22"/>
        </w:rPr>
        <w:instrText xml:space="preserve"> ADDIN EN.CITE </w:instrText>
      </w:r>
      <w:r w:rsidR="00805D73" w:rsidRPr="006F78CB">
        <w:rPr>
          <w:rFonts w:ascii="Arial" w:hAnsi="Arial" w:cs="Arial"/>
          <w:color w:val="000000" w:themeColor="text1"/>
          <w:sz w:val="22"/>
          <w:szCs w:val="22"/>
        </w:rPr>
        <w:fldChar w:fldCharType="begin">
          <w:fldData xml:space="preserve">PEVuZE5vdGU+PENpdGU+PEF1dGhvcj5OZXZpbGxlPC9BdXRob3I+PFllYXI+MjAxNDwvWWVhcj48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</w:fldData>
        </w:fldChar>
      </w:r>
      <w:r w:rsidR="00805D73" w:rsidRPr="006F78CB">
        <w:rPr>
          <w:rFonts w:ascii="Arial" w:hAnsi="Arial" w:cs="Arial"/>
          <w:color w:val="000000" w:themeColor="text1"/>
          <w:sz w:val="22"/>
          <w:szCs w:val="22"/>
        </w:rPr>
        <w:instrText xml:space="preserve"> ADDIN EN.CITE.DATA </w:instrText>
      </w:r>
      <w:r w:rsidR="00805D73" w:rsidRPr="006F78CB">
        <w:rPr>
          <w:rFonts w:ascii="Arial" w:hAnsi="Arial" w:cs="Arial"/>
          <w:color w:val="000000" w:themeColor="text1"/>
          <w:sz w:val="22"/>
          <w:szCs w:val="22"/>
        </w:rPr>
      </w:r>
      <w:r w:rsidR="00805D73" w:rsidRPr="006F78CB">
        <w:rPr>
          <w:rFonts w:ascii="Arial" w:hAnsi="Arial" w:cs="Arial"/>
          <w:color w:val="000000" w:themeColor="text1"/>
          <w:sz w:val="22"/>
          <w:szCs w:val="22"/>
        </w:rPr>
        <w:fldChar w:fldCharType="end"/>
      </w:r>
      <w:r w:rsidR="00A567CA" w:rsidRPr="006F78CB">
        <w:rPr>
          <w:rFonts w:ascii="Arial" w:hAnsi="Arial" w:cs="Arial"/>
          <w:color w:val="000000" w:themeColor="text1"/>
          <w:sz w:val="22"/>
          <w:szCs w:val="22"/>
        </w:rPr>
      </w:r>
      <w:r w:rsidR="00A567CA" w:rsidRPr="006F78CB">
        <w:rPr>
          <w:rFonts w:ascii="Arial" w:hAnsi="Arial" w:cs="Arial"/>
          <w:color w:val="000000" w:themeColor="text1"/>
          <w:sz w:val="22"/>
          <w:szCs w:val="22"/>
        </w:rPr>
        <w:fldChar w:fldCharType="separate"/>
      </w:r>
      <w:r w:rsidR="00805D73" w:rsidRPr="006F78CB">
        <w:rPr>
          <w:rFonts w:ascii="Arial" w:hAnsi="Arial" w:cs="Arial"/>
          <w:noProof/>
          <w:color w:val="000000" w:themeColor="text1"/>
          <w:sz w:val="22"/>
          <w:szCs w:val="22"/>
        </w:rPr>
        <w:t>(34, 35)</w:t>
      </w:r>
      <w:r w:rsidR="00A567CA" w:rsidRPr="006F78CB">
        <w:rPr>
          <w:rFonts w:ascii="Arial" w:hAnsi="Arial" w:cs="Arial"/>
          <w:color w:val="000000" w:themeColor="text1"/>
          <w:sz w:val="22"/>
          <w:szCs w:val="22"/>
        </w:rPr>
        <w:fldChar w:fldCharType="end"/>
      </w:r>
      <w:r w:rsidR="00A567CA" w:rsidRPr="006F78CB">
        <w:rPr>
          <w:rFonts w:ascii="Arial" w:hAnsi="Arial" w:cs="Arial"/>
          <w:color w:val="000000" w:themeColor="text1"/>
          <w:sz w:val="22"/>
          <w:szCs w:val="22"/>
        </w:rPr>
        <w:t>.  Breastfeeding overall has other notable health benefits to the infant, including atopy, cognitive development, bone health, and maternal-infant attachment</w:t>
      </w:r>
      <w:r w:rsidR="000A6652" w:rsidRPr="006F78CB">
        <w:rPr>
          <w:rFonts w:ascii="Arial" w:hAnsi="Arial" w:cs="Arial"/>
          <w:color w:val="000000" w:themeColor="text1"/>
          <w:sz w:val="22"/>
          <w:szCs w:val="22"/>
        </w:rPr>
        <w:t xml:space="preserve"> </w:t>
      </w:r>
      <w:r w:rsidR="003F1DD4" w:rsidRPr="006F78CB">
        <w:rPr>
          <w:rFonts w:ascii="Arial" w:hAnsi="Arial" w:cs="Arial"/>
          <w:color w:val="000000" w:themeColor="text1"/>
          <w:sz w:val="22"/>
          <w:szCs w:val="22"/>
        </w:rPr>
        <w:fldChar w:fldCharType="begin"/>
      </w:r>
      <w:r w:rsidR="00805D73" w:rsidRPr="006F78CB">
        <w:rPr>
          <w:rFonts w:ascii="Arial" w:hAnsi="Arial" w:cs="Arial"/>
          <w:color w:val="000000" w:themeColor="text1"/>
          <w:sz w:val="22"/>
          <w:szCs w:val="22"/>
        </w:rPr>
        <w:instrText xml:space="preserve"> ADDIN EN.CITE &lt;EndNote&gt;&lt;Cite&gt;&lt;Author&gt;Lucas&lt;/Author&gt;&lt;Year&gt;2019&lt;/Year&gt;&lt;RecNum&gt;449&lt;/RecNum&gt;&lt;DisplayText&gt;(36)&lt;/DisplayText&gt;&lt;record&gt;&lt;rec-number&gt;449&lt;/rec-number&gt;&lt;foreign-keys&gt;&lt;key app="EN" db-id="x9d0vtezg92e26etppwxs2ensewrxzppvvsz" timestamp="1556043153"&gt;449&lt;/key&gt;&lt;/foreign-keys&gt;&lt;ref-type name="Journal Article"&gt;17&lt;/ref-type&gt;&lt;contributors&gt;&lt;authors&gt;&lt;author&gt;Lucas, A.&lt;/author&gt;&lt;/authors&gt;&lt;/contributors&gt;&lt;titles&gt;&lt;title&gt;Scientific Evidence for Breastfeeding&lt;/title&gt;&lt;secondary-title&gt;Nestle Nutr Inst Workshop Ser&lt;/secondary-title&gt;&lt;/titles&gt;&lt;periodical&gt;&lt;full-title&gt;Nestle Nutr Inst Workshop Ser&lt;/full-title&gt;&lt;/periodical&gt;&lt;pages&gt;1-12&lt;/pages&gt;&lt;volume&gt;90&lt;/volume&gt;&lt;edition&gt;2019/03/14&lt;/edition&gt;&lt;dates&gt;&lt;year&gt;2019&lt;/year&gt;&lt;/dates&gt;&lt;isbn&gt;1664-2155 (Electronic)&amp;#xD;1664-2147 (Linking)&lt;/isbn&gt;&lt;accession-num&gt;30865972&lt;/accession-num&gt;&lt;urls&gt;&lt;related-urls&gt;&lt;url&gt;https://www.ncbi.nlm.nih.gov/pubmed/30865972&lt;/url&gt;&lt;/related-urls&gt;&lt;/urls&gt;&lt;electronic-resource-num&gt;10.1159/000490290&lt;/electronic-resource-num&gt;&lt;/record&gt;&lt;/Cite&gt;&lt;/EndNote&gt;</w:instrText>
      </w:r>
      <w:r w:rsidR="003F1DD4" w:rsidRPr="006F78CB">
        <w:rPr>
          <w:rFonts w:ascii="Arial" w:hAnsi="Arial" w:cs="Arial"/>
          <w:color w:val="000000" w:themeColor="text1"/>
          <w:sz w:val="22"/>
          <w:szCs w:val="22"/>
        </w:rPr>
        <w:fldChar w:fldCharType="separate"/>
      </w:r>
      <w:r w:rsidR="00805D73" w:rsidRPr="006F78CB">
        <w:rPr>
          <w:rFonts w:ascii="Arial" w:hAnsi="Arial" w:cs="Arial"/>
          <w:noProof/>
          <w:color w:val="000000" w:themeColor="text1"/>
          <w:sz w:val="22"/>
          <w:szCs w:val="22"/>
        </w:rPr>
        <w:t>(36)</w:t>
      </w:r>
      <w:r w:rsidR="003F1DD4" w:rsidRPr="006F78CB">
        <w:rPr>
          <w:rFonts w:ascii="Arial" w:hAnsi="Arial" w:cs="Arial"/>
          <w:color w:val="000000" w:themeColor="text1"/>
          <w:sz w:val="22"/>
          <w:szCs w:val="22"/>
        </w:rPr>
        <w:fldChar w:fldCharType="end"/>
      </w:r>
      <w:r w:rsidR="00A567CA" w:rsidRPr="006F78CB">
        <w:rPr>
          <w:rFonts w:ascii="Arial" w:hAnsi="Arial" w:cs="Arial"/>
          <w:color w:val="000000" w:themeColor="text1"/>
          <w:sz w:val="22"/>
          <w:szCs w:val="22"/>
        </w:rPr>
        <w:t xml:space="preserve">.  </w:t>
      </w:r>
    </w:p>
    <w:p w14:paraId="4EBBC997" w14:textId="77777777" w:rsidR="00FC30D0" w:rsidRPr="006F78CB" w:rsidRDefault="00FC30D0" w:rsidP="0068532A">
      <w:pPr>
        <w:spacing w:line="276" w:lineRule="auto"/>
        <w:rPr>
          <w:rFonts w:ascii="Arial" w:hAnsi="Arial" w:cs="Arial"/>
          <w:i/>
          <w:color w:val="000000" w:themeColor="text1"/>
          <w:sz w:val="22"/>
          <w:szCs w:val="22"/>
        </w:rPr>
      </w:pPr>
    </w:p>
    <w:p w14:paraId="15317236" w14:textId="6C9C1406" w:rsidR="00633267" w:rsidRPr="006F78CB" w:rsidRDefault="00646545" w:rsidP="0068532A">
      <w:pPr>
        <w:spacing w:line="276" w:lineRule="auto"/>
        <w:rPr>
          <w:rFonts w:ascii="Arial" w:eastAsia="Times New Roman" w:hAnsi="Arial" w:cs="Arial"/>
          <w:color w:val="000000" w:themeColor="text1"/>
          <w:sz w:val="22"/>
          <w:szCs w:val="22"/>
        </w:rPr>
      </w:pPr>
      <w:r w:rsidRPr="006F78CB">
        <w:rPr>
          <w:rFonts w:ascii="Arial" w:eastAsia="Times New Roman" w:hAnsi="Arial" w:cs="Arial"/>
          <w:color w:val="000000" w:themeColor="text1"/>
          <w:sz w:val="22"/>
          <w:szCs w:val="22"/>
          <w:shd w:val="clear" w:color="auto" w:fill="FFFFFF"/>
        </w:rPr>
        <w:t>Weight gain during midlife is common, and about two-thirds of women ages 40 to 59 and nearly three-quarters of women older than 60 are overweight (</w:t>
      </w:r>
      <w:r w:rsidR="0010548B" w:rsidRPr="006F78CB">
        <w:rPr>
          <w:rFonts w:ascii="Arial" w:eastAsia="Times New Roman" w:hAnsi="Arial" w:cs="Arial"/>
          <w:color w:val="000000" w:themeColor="text1"/>
          <w:sz w:val="22"/>
          <w:szCs w:val="22"/>
          <w:shd w:val="clear" w:color="auto" w:fill="FFFFFF"/>
        </w:rPr>
        <w:t xml:space="preserve">BMI </w:t>
      </w:r>
      <w:r w:rsidRPr="006F78CB">
        <w:rPr>
          <w:rFonts w:ascii="Arial" w:eastAsia="Times New Roman" w:hAnsi="Arial" w:cs="Arial"/>
          <w:color w:val="000000" w:themeColor="text1"/>
          <w:sz w:val="22"/>
          <w:szCs w:val="22"/>
          <w:shd w:val="clear" w:color="auto" w:fill="FFFFFF"/>
        </w:rPr>
        <w:t>greater than 25 kg/m</w:t>
      </w:r>
      <w:r w:rsidRPr="006F78CB">
        <w:rPr>
          <w:rFonts w:ascii="Arial" w:eastAsia="Times New Roman" w:hAnsi="Arial" w:cs="Arial"/>
          <w:color w:val="000000" w:themeColor="text1"/>
          <w:sz w:val="22"/>
          <w:szCs w:val="22"/>
          <w:vertAlign w:val="superscript"/>
        </w:rPr>
        <w:t>2</w:t>
      </w:r>
      <w:r w:rsidRPr="006F78CB">
        <w:rPr>
          <w:rFonts w:ascii="Arial" w:eastAsia="Times New Roman" w:hAnsi="Arial" w:cs="Arial"/>
          <w:color w:val="000000" w:themeColor="text1"/>
          <w:sz w:val="22"/>
          <w:szCs w:val="22"/>
          <w:shd w:val="clear" w:color="auto" w:fill="FFFFFF"/>
        </w:rPr>
        <w:t>). On average, midlife women gain 1.5 pounds (0.7 kg) per year</w:t>
      </w:r>
      <w:r w:rsidR="000A6652" w:rsidRPr="006F78CB">
        <w:rPr>
          <w:rFonts w:ascii="Arial" w:eastAsia="Times New Roman" w:hAnsi="Arial" w:cs="Arial"/>
          <w:color w:val="000000" w:themeColor="text1"/>
          <w:sz w:val="22"/>
          <w:szCs w:val="22"/>
          <w:shd w:val="clear" w:color="auto" w:fill="FFFFFF"/>
        </w:rPr>
        <w:t xml:space="preserve"> </w:t>
      </w:r>
      <w:r w:rsidR="00572D39" w:rsidRPr="006F78CB">
        <w:rPr>
          <w:rFonts w:ascii="Arial" w:eastAsia="Times New Roman" w:hAnsi="Arial" w:cs="Arial"/>
          <w:color w:val="000000" w:themeColor="text1"/>
          <w:sz w:val="22"/>
          <w:szCs w:val="22"/>
          <w:shd w:val="clear" w:color="auto" w:fill="FFFFFF"/>
        </w:rPr>
        <w:fldChar w:fldCharType="begin"/>
      </w:r>
      <w:r w:rsidR="00805D73" w:rsidRPr="006F78CB">
        <w:rPr>
          <w:rFonts w:ascii="Arial" w:eastAsia="Times New Roman" w:hAnsi="Arial" w:cs="Arial"/>
          <w:color w:val="000000" w:themeColor="text1"/>
          <w:sz w:val="22"/>
          <w:szCs w:val="22"/>
          <w:shd w:val="clear" w:color="auto" w:fill="FFFFFF"/>
        </w:rPr>
        <w:instrText xml:space="preserve"> ADDIN EN.CITE &lt;EndNote&gt;&lt;Cite&gt;&lt;Author&gt;Kapoor&lt;/Author&gt;&lt;Year&gt;2017&lt;/Year&gt;&lt;RecNum&gt;461&lt;/RecNum&gt;&lt;DisplayText&gt;(37)&lt;/DisplayText&gt;&lt;record&gt;&lt;rec-number&gt;461&lt;/rec-number&gt;&lt;foreign-keys&gt;&lt;key app="EN" db-id="x9d0vtezg92e26etppwxs2ensewrxzppvvsz" timestamp="1556209750"&gt;461&lt;/key&gt;&lt;/foreign-keys&gt;&lt;ref-type name="Journal Article"&gt;17&lt;/ref-type&gt;&lt;contributors&gt;&lt;authors&gt;&lt;author&gt;Kapoor, E.&lt;/author&gt;&lt;author&gt;Collazo-Clavell, M. L.&lt;/author&gt;&lt;author&gt;Faubion, S. S.&lt;/author&gt;&lt;/authors&gt;&lt;/contributors&gt;&lt;auth-address&gt;Women&amp;apos;s Health Clinic, Division of General Internal Medicine, Mayo Clinic, Rochester, MN; Division of Endocrinology, Diabetes, Metabolism, and Nutrition, Mayo Clinic, Rochester, MN. Electronic address: kapoor.ekta@mayo.edu.&amp;#xD;Division of Endocrinology, Diabetes, Metabolism, and Nutrition, Mayo Clinic, Rochester, MN.&amp;#xD;Women&amp;apos;s Health Clinic, Division of General Internal Medicine, Mayo Clinic, Rochester, MN.&lt;/auth-address&gt;&lt;titles&gt;&lt;title&gt;Weight Gain in Women at Midlife: A Concise Review of the Pathophysiology and Strategies for Management&lt;/title&gt;&lt;secondary-title&gt;Mayo Clin Proc&lt;/secondary-title&gt;&lt;/titles&gt;&lt;periodical&gt;&lt;full-title&gt;Mayo Clin Proc&lt;/full-title&gt;&lt;/periodical&gt;&lt;pages&gt;1552-1558&lt;/pages&gt;&lt;volume&gt;92&lt;/volume&gt;&lt;number&gt;10&lt;/number&gt;&lt;edition&gt;2017/10/07&lt;/edition&gt;&lt;keywords&gt;&lt;keyword&gt;Aging/*physiology&lt;/keyword&gt;&lt;keyword&gt;Female&lt;/keyword&gt;&lt;keyword&gt;Healthy Lifestyle/physiology&lt;/keyword&gt;&lt;keyword&gt;Humans&lt;/keyword&gt;&lt;keyword&gt;Menopause/*physiology&lt;/keyword&gt;&lt;keyword&gt;Middle Aged&lt;/keyword&gt;&lt;keyword&gt;Patient Care Management/methods&lt;/keyword&gt;&lt;keyword&gt;Risk Factors&lt;/keyword&gt;&lt;keyword&gt;Weight Gain/*physiology&lt;/keyword&gt;&lt;/keywords&gt;&lt;dates&gt;&lt;year&gt;2017&lt;/year&gt;&lt;pub-dates&gt;&lt;date&gt;Oct&lt;/date&gt;&lt;/pub-dates&gt;&lt;/dates&gt;&lt;isbn&gt;1942-5546 (Electronic)&amp;#xD;0025-6196 (Linking)&lt;/isbn&gt;&lt;accession-num&gt;28982486&lt;/accession-num&gt;&lt;urls&gt;&lt;related-urls&gt;&lt;url&gt;https://www.ncbi.nlm.nih.gov/pubmed/28982486&lt;/url&gt;&lt;/related-urls&gt;&lt;/urls&gt;&lt;electronic-resource-num&gt;10.1016/j.mayocp.2017.08.004&lt;/electronic-resource-num&gt;&lt;/record&gt;&lt;/Cite&gt;&lt;/EndNote&gt;</w:instrText>
      </w:r>
      <w:r w:rsidR="00572D39" w:rsidRPr="006F78CB">
        <w:rPr>
          <w:rFonts w:ascii="Arial" w:eastAsia="Times New Roman" w:hAnsi="Arial" w:cs="Arial"/>
          <w:color w:val="000000" w:themeColor="text1"/>
          <w:sz w:val="22"/>
          <w:szCs w:val="22"/>
          <w:shd w:val="clear" w:color="auto" w:fill="FFFFFF"/>
        </w:rPr>
        <w:fldChar w:fldCharType="separate"/>
      </w:r>
      <w:r w:rsidR="00805D73" w:rsidRPr="006F78CB">
        <w:rPr>
          <w:rFonts w:ascii="Arial" w:eastAsia="Times New Roman" w:hAnsi="Arial" w:cs="Arial"/>
          <w:noProof/>
          <w:color w:val="000000" w:themeColor="text1"/>
          <w:sz w:val="22"/>
          <w:szCs w:val="22"/>
          <w:shd w:val="clear" w:color="auto" w:fill="FFFFFF"/>
        </w:rPr>
        <w:t>(37)</w:t>
      </w:r>
      <w:r w:rsidR="00572D39" w:rsidRPr="006F78CB">
        <w:rPr>
          <w:rFonts w:ascii="Arial" w:eastAsia="Times New Roman" w:hAnsi="Arial" w:cs="Arial"/>
          <w:color w:val="000000" w:themeColor="text1"/>
          <w:sz w:val="22"/>
          <w:szCs w:val="22"/>
          <w:shd w:val="clear" w:color="auto" w:fill="FFFFFF"/>
        </w:rPr>
        <w:fldChar w:fldCharType="end"/>
      </w:r>
      <w:r w:rsidRPr="006F78CB">
        <w:rPr>
          <w:rFonts w:ascii="Arial" w:eastAsia="Times New Roman" w:hAnsi="Arial" w:cs="Arial"/>
          <w:color w:val="000000" w:themeColor="text1"/>
          <w:sz w:val="22"/>
          <w:szCs w:val="22"/>
          <w:shd w:val="clear" w:color="auto" w:fill="FFFFFF"/>
        </w:rPr>
        <w:t>.</w:t>
      </w:r>
      <w:r w:rsidR="0010548B" w:rsidRPr="006F78CB">
        <w:rPr>
          <w:rFonts w:ascii="Arial" w:eastAsia="Times New Roman" w:hAnsi="Arial" w:cs="Arial"/>
          <w:color w:val="000000" w:themeColor="text1"/>
          <w:sz w:val="22"/>
          <w:szCs w:val="22"/>
          <w:shd w:val="clear" w:color="auto" w:fill="FFFFFF"/>
        </w:rPr>
        <w:t xml:space="preserve">  </w:t>
      </w:r>
      <w:r w:rsidRPr="006F78CB">
        <w:rPr>
          <w:rFonts w:ascii="Arial" w:hAnsi="Arial" w:cs="Arial"/>
          <w:color w:val="000000" w:themeColor="text1"/>
          <w:sz w:val="22"/>
          <w:szCs w:val="22"/>
        </w:rPr>
        <w:t>Thus</w:t>
      </w:r>
      <w:r w:rsidR="000A6652" w:rsidRPr="006F78CB">
        <w:rPr>
          <w:rFonts w:ascii="Arial" w:hAnsi="Arial" w:cs="Arial"/>
          <w:color w:val="000000" w:themeColor="text1"/>
          <w:sz w:val="22"/>
          <w:szCs w:val="22"/>
        </w:rPr>
        <w:t>,</w:t>
      </w:r>
      <w:r w:rsidRPr="006F78CB">
        <w:rPr>
          <w:rFonts w:ascii="Arial" w:hAnsi="Arial" w:cs="Arial"/>
          <w:color w:val="000000" w:themeColor="text1"/>
          <w:sz w:val="22"/>
          <w:szCs w:val="22"/>
        </w:rPr>
        <w:t xml:space="preserve"> </w:t>
      </w:r>
      <w:r w:rsidR="0010548B" w:rsidRPr="006F78CB">
        <w:rPr>
          <w:rFonts w:ascii="Arial" w:hAnsi="Arial" w:cs="Arial"/>
          <w:color w:val="000000" w:themeColor="text1"/>
          <w:sz w:val="22"/>
          <w:szCs w:val="22"/>
        </w:rPr>
        <w:t xml:space="preserve">it is not surprising that </w:t>
      </w:r>
      <w:r w:rsidRPr="006F78CB">
        <w:rPr>
          <w:rFonts w:ascii="Arial" w:hAnsi="Arial" w:cs="Arial"/>
          <w:color w:val="000000" w:themeColor="text1"/>
          <w:sz w:val="22"/>
          <w:szCs w:val="22"/>
        </w:rPr>
        <w:t>m</w:t>
      </w:r>
      <w:r w:rsidR="00BF6A23" w:rsidRPr="006F78CB">
        <w:rPr>
          <w:rFonts w:ascii="Arial" w:hAnsi="Arial" w:cs="Arial"/>
          <w:color w:val="000000" w:themeColor="text1"/>
          <w:sz w:val="22"/>
          <w:szCs w:val="22"/>
        </w:rPr>
        <w:t xml:space="preserve">enopause is </w:t>
      </w:r>
      <w:r w:rsidR="00763C3B" w:rsidRPr="006F78CB">
        <w:rPr>
          <w:rFonts w:ascii="Arial" w:hAnsi="Arial" w:cs="Arial"/>
          <w:color w:val="000000" w:themeColor="text1"/>
          <w:sz w:val="22"/>
          <w:szCs w:val="22"/>
        </w:rPr>
        <w:t xml:space="preserve">often </w:t>
      </w:r>
      <w:r w:rsidR="00BF6A23" w:rsidRPr="006F78CB">
        <w:rPr>
          <w:rFonts w:ascii="Arial" w:hAnsi="Arial" w:cs="Arial"/>
          <w:color w:val="000000" w:themeColor="text1"/>
          <w:sz w:val="22"/>
          <w:szCs w:val="22"/>
        </w:rPr>
        <w:t>depicted as a weight-gain trigger on a patient’s life-event graph</w:t>
      </w:r>
      <w:r w:rsidR="00763C3B" w:rsidRPr="006F78CB">
        <w:rPr>
          <w:rFonts w:ascii="Arial" w:hAnsi="Arial" w:cs="Arial"/>
          <w:color w:val="000000" w:themeColor="text1"/>
          <w:sz w:val="22"/>
          <w:szCs w:val="22"/>
        </w:rPr>
        <w:t>, especially in older women who gain weight after a period of weight maintenance</w:t>
      </w:r>
      <w:r w:rsidR="0010548B" w:rsidRPr="006F78CB">
        <w:rPr>
          <w:rFonts w:ascii="Arial" w:hAnsi="Arial" w:cs="Arial"/>
          <w:color w:val="000000" w:themeColor="text1"/>
          <w:sz w:val="22"/>
          <w:szCs w:val="22"/>
        </w:rPr>
        <w:t xml:space="preserve">.  Towards midlife, women undergo redistribution of body composition with increase in total body fat and enhanced </w:t>
      </w:r>
      <w:r w:rsidR="00E95A76" w:rsidRPr="006F78CB">
        <w:rPr>
          <w:rFonts w:ascii="Arial" w:hAnsi="Arial" w:cs="Arial"/>
          <w:color w:val="000000" w:themeColor="text1"/>
          <w:sz w:val="22"/>
          <w:szCs w:val="22"/>
        </w:rPr>
        <w:t xml:space="preserve">inclination toward </w:t>
      </w:r>
      <w:r w:rsidR="0010548B" w:rsidRPr="006F78CB">
        <w:rPr>
          <w:rFonts w:ascii="Arial" w:hAnsi="Arial" w:cs="Arial"/>
          <w:color w:val="000000" w:themeColor="text1"/>
          <w:sz w:val="22"/>
          <w:szCs w:val="22"/>
        </w:rPr>
        <w:t>central abdominal visceral adiposity</w:t>
      </w:r>
      <w:r w:rsidR="000A6652" w:rsidRPr="006F78CB">
        <w:rPr>
          <w:rFonts w:ascii="Arial" w:hAnsi="Arial" w:cs="Arial"/>
          <w:color w:val="000000" w:themeColor="text1"/>
          <w:sz w:val="22"/>
          <w:szCs w:val="22"/>
        </w:rPr>
        <w:t xml:space="preserve"> </w:t>
      </w:r>
      <w:r w:rsidR="006E51F5" w:rsidRPr="006F78CB">
        <w:rPr>
          <w:rFonts w:ascii="Arial" w:hAnsi="Arial" w:cs="Arial"/>
          <w:color w:val="000000" w:themeColor="text1"/>
          <w:sz w:val="22"/>
          <w:szCs w:val="22"/>
        </w:rPr>
        <w:fldChar w:fldCharType="begin"/>
      </w:r>
      <w:r w:rsidR="00805D73" w:rsidRPr="006F78CB">
        <w:rPr>
          <w:rFonts w:ascii="Arial" w:hAnsi="Arial" w:cs="Arial"/>
          <w:color w:val="000000" w:themeColor="text1"/>
          <w:sz w:val="22"/>
          <w:szCs w:val="22"/>
        </w:rPr>
        <w:instrText xml:space="preserve"> ADDIN EN.CITE &lt;EndNote&gt;&lt;Cite&gt;&lt;Author&gt;Kozakowski&lt;/Author&gt;&lt;Year&gt;2017&lt;/Year&gt;&lt;RecNum&gt;455&lt;/RecNum&gt;&lt;DisplayText&gt;(38)&lt;/DisplayText&gt;&lt;record&gt;&lt;rec-number&gt;455&lt;/rec-number&gt;&lt;foreign-keys&gt;&lt;key app="EN" db-id="x9d0vtezg92e26etppwxs2ensewrxzppvvsz" timestamp="1556045154"&gt;455&lt;/key&gt;&lt;/foreign-keys&gt;&lt;ref-type name="Journal Article"&gt;17&lt;/ref-type&gt;&lt;contributors&gt;&lt;authors&gt;&lt;author&gt;Kozakowski, J.&lt;/author&gt;&lt;author&gt;Gietka-Czernel, M.&lt;/author&gt;&lt;author&gt;Leszczynska, D.&lt;/author&gt;&lt;author&gt;Majos, A.&lt;/author&gt;&lt;/authors&gt;&lt;/contributors&gt;&lt;auth-address&gt;Department of Endocrinology, Centre of Postgraduate Medical Education, Bielanski Hospital, Warsaw, Poland.&lt;/auth-address&gt;&lt;titles&gt;&lt;title&gt;Obesity in menopause - our negligence or an unfortunate inevitability?&lt;/title&gt;&lt;secondary-title&gt;Prz Menopauzalny&lt;/secondary-title&gt;&lt;/titles&gt;&lt;periodical&gt;&lt;full-title&gt;Prz Menopauzalny&lt;/full-title&gt;&lt;/periodical&gt;&lt;pages&gt;61-65&lt;/pages&gt;&lt;volume&gt;16&lt;/volume&gt;&lt;number&gt;2&lt;/number&gt;&lt;edition&gt;2017/07/20&lt;/edition&gt;&lt;keywords&gt;&lt;keyword&gt;cardiovascular risk&lt;/keyword&gt;&lt;keyword&gt;menopause&lt;/keyword&gt;&lt;keyword&gt;metabolic syndrome&lt;/keyword&gt;&lt;keyword&gt;obesity&lt;/keyword&gt;&lt;/keywords&gt;&lt;dates&gt;&lt;year&gt;2017&lt;/year&gt;&lt;pub-dates&gt;&lt;date&gt;Jun&lt;/date&gt;&lt;/pub-dates&gt;&lt;/dates&gt;&lt;isbn&gt;1643-8876 (Print)&amp;#xD;1643-8876 (Linking)&lt;/isbn&gt;&lt;accession-num&gt;28721132&lt;/accession-num&gt;&lt;urls&gt;&lt;related-urls&gt;&lt;url&gt;https://www.ncbi.nlm.nih.gov/pubmed/28721132&lt;/url&gt;&lt;/related-urls&gt;&lt;/urls&gt;&lt;custom2&gt;PMC5509974&lt;/custom2&gt;&lt;electronic-resource-num&gt;10.5114/pm.2017.68594&lt;/electronic-resource-num&gt;&lt;/record&gt;&lt;/Cite&gt;&lt;/EndNote&gt;</w:instrText>
      </w:r>
      <w:r w:rsidR="006E51F5" w:rsidRPr="006F78CB">
        <w:rPr>
          <w:rFonts w:ascii="Arial" w:hAnsi="Arial" w:cs="Arial"/>
          <w:color w:val="000000" w:themeColor="text1"/>
          <w:sz w:val="22"/>
          <w:szCs w:val="22"/>
        </w:rPr>
        <w:fldChar w:fldCharType="separate"/>
      </w:r>
      <w:r w:rsidR="00805D73" w:rsidRPr="006F78CB">
        <w:rPr>
          <w:rFonts w:ascii="Arial" w:hAnsi="Arial" w:cs="Arial"/>
          <w:noProof/>
          <w:color w:val="000000" w:themeColor="text1"/>
          <w:sz w:val="22"/>
          <w:szCs w:val="22"/>
        </w:rPr>
        <w:t>(38)</w:t>
      </w:r>
      <w:r w:rsidR="006E51F5" w:rsidRPr="006F78CB">
        <w:rPr>
          <w:rFonts w:ascii="Arial" w:hAnsi="Arial" w:cs="Arial"/>
          <w:color w:val="000000" w:themeColor="text1"/>
          <w:sz w:val="22"/>
          <w:szCs w:val="22"/>
        </w:rPr>
        <w:fldChar w:fldCharType="end"/>
      </w:r>
      <w:r w:rsidR="006E51F5" w:rsidRPr="006F78CB">
        <w:rPr>
          <w:rFonts w:ascii="Arial" w:hAnsi="Arial" w:cs="Arial"/>
          <w:color w:val="000000" w:themeColor="text1"/>
          <w:sz w:val="22"/>
          <w:szCs w:val="22"/>
        </w:rPr>
        <w:t xml:space="preserve">.  </w:t>
      </w:r>
      <w:r w:rsidR="00BF6A23" w:rsidRPr="006F78CB">
        <w:rPr>
          <w:rFonts w:ascii="Arial" w:hAnsi="Arial" w:cs="Arial"/>
          <w:color w:val="000000" w:themeColor="text1"/>
          <w:sz w:val="22"/>
          <w:szCs w:val="22"/>
        </w:rPr>
        <w:t xml:space="preserve">Excess body weight during </w:t>
      </w:r>
      <w:r w:rsidR="00115604" w:rsidRPr="006F78CB">
        <w:rPr>
          <w:rFonts w:ascii="Arial" w:hAnsi="Arial" w:cs="Arial"/>
          <w:color w:val="000000" w:themeColor="text1"/>
          <w:sz w:val="22"/>
          <w:szCs w:val="22"/>
        </w:rPr>
        <w:t>meno</w:t>
      </w:r>
      <w:r w:rsidR="006E51F5" w:rsidRPr="006F78CB">
        <w:rPr>
          <w:rFonts w:ascii="Arial" w:hAnsi="Arial" w:cs="Arial"/>
          <w:color w:val="000000" w:themeColor="text1"/>
          <w:sz w:val="22"/>
          <w:szCs w:val="22"/>
        </w:rPr>
        <w:t>p</w:t>
      </w:r>
      <w:r w:rsidR="00115604" w:rsidRPr="006F78CB">
        <w:rPr>
          <w:rFonts w:ascii="Arial" w:hAnsi="Arial" w:cs="Arial"/>
          <w:color w:val="000000" w:themeColor="text1"/>
          <w:sz w:val="22"/>
          <w:szCs w:val="22"/>
        </w:rPr>
        <w:t>a</w:t>
      </w:r>
      <w:r w:rsidR="006E51F5" w:rsidRPr="006F78CB">
        <w:rPr>
          <w:rFonts w:ascii="Arial" w:hAnsi="Arial" w:cs="Arial"/>
          <w:color w:val="000000" w:themeColor="text1"/>
          <w:sz w:val="22"/>
          <w:szCs w:val="22"/>
        </w:rPr>
        <w:t>use</w:t>
      </w:r>
      <w:r w:rsidR="00BF6A23" w:rsidRPr="006F78CB">
        <w:rPr>
          <w:rFonts w:ascii="Arial" w:hAnsi="Arial" w:cs="Arial"/>
          <w:color w:val="000000" w:themeColor="text1"/>
          <w:sz w:val="22"/>
          <w:szCs w:val="22"/>
        </w:rPr>
        <w:t xml:space="preserve"> leads to elevated cardiovascular</w:t>
      </w:r>
      <w:r w:rsidR="000A6652" w:rsidRPr="006F78CB">
        <w:rPr>
          <w:rFonts w:ascii="Arial" w:hAnsi="Arial" w:cs="Arial"/>
          <w:color w:val="000000" w:themeColor="text1"/>
          <w:sz w:val="22"/>
          <w:szCs w:val="22"/>
        </w:rPr>
        <w:t xml:space="preserve"> </w:t>
      </w:r>
      <w:r w:rsidR="006E51F5" w:rsidRPr="006F78CB">
        <w:rPr>
          <w:rFonts w:ascii="Arial" w:hAnsi="Arial" w:cs="Arial"/>
          <w:color w:val="000000" w:themeColor="text1"/>
          <w:sz w:val="22"/>
          <w:szCs w:val="22"/>
        </w:rPr>
        <w:fldChar w:fldCharType="begin"/>
      </w:r>
      <w:r w:rsidR="00805D73" w:rsidRPr="006F78CB">
        <w:rPr>
          <w:rFonts w:ascii="Arial" w:hAnsi="Arial" w:cs="Arial"/>
          <w:color w:val="000000" w:themeColor="text1"/>
          <w:sz w:val="22"/>
          <w:szCs w:val="22"/>
        </w:rPr>
        <w:instrText xml:space="preserve"> ADDIN EN.CITE &lt;EndNote&gt;&lt;Cite&gt;&lt;Author&gt;Ramezani Tehrani&lt;/Author&gt;&lt;Year&gt;2014&lt;/Year&gt;&lt;RecNum&gt;456&lt;/RecNum&gt;&lt;DisplayText&gt;(39)&lt;/DisplayText&gt;&lt;record&gt;&lt;rec-number&gt;456&lt;/rec-number&gt;&lt;foreign-keys&gt;&lt;key app="EN" db-id="x9d0vtezg92e26etppwxs2ensewrxzppvvsz" timestamp="1556045339"&gt;456&lt;/key&gt;&lt;/foreign-keys&gt;&lt;ref-type name="Journal Article"&gt;17&lt;/ref-type&gt;&lt;contributors&gt;&lt;authors&gt;&lt;author&gt;Ramezani Tehrani, F.&lt;/author&gt;&lt;author&gt;Behboudi-Gandevani, S.&lt;/author&gt;&lt;author&gt;Ghanbarian, A.&lt;/author&gt;&lt;author&gt;Azizi, F.&lt;/author&gt;&lt;/authors&gt;&lt;/contributors&gt;&lt;auth-address&gt;* Reproductive Endocrinology Research Center.&lt;/auth-address&gt;&lt;titles&gt;&lt;title&gt;Effect of menopause on cardiovascular disease and its risk factors: a 9-year follow-up study&lt;/title&gt;&lt;secondary-title&gt;Climacteric&lt;/secondary-title&gt;&lt;/titles&gt;&lt;periodical&gt;&lt;full-title&gt;Climacteric&lt;/full-title&gt;&lt;/periodical&gt;&lt;pages&gt;164-72&lt;/pages&gt;&lt;volume&gt;17&lt;/volume&gt;&lt;number&gt;2&lt;/number&gt;&lt;edition&gt;2013/07/31&lt;/edition&gt;&lt;keywords&gt;&lt;keyword&gt;Adult&lt;/keyword&gt;&lt;keyword&gt;Cardiovascular Diseases/blood/*epidemiology/etiology&lt;/keyword&gt;&lt;keyword&gt;Cholesterol/blood&lt;/keyword&gt;&lt;keyword&gt;Cholesterol, LDL/blood&lt;/keyword&gt;&lt;keyword&gt;Cohort Studies&lt;/keyword&gt;&lt;keyword&gt;Female&lt;/keyword&gt;&lt;keyword&gt;Follow-Up Studies&lt;/keyword&gt;&lt;keyword&gt;Humans&lt;/keyword&gt;&lt;keyword&gt;Iran/epidemiology&lt;/keyword&gt;&lt;keyword&gt;*Menopause&lt;/keyword&gt;&lt;keyword&gt;Risk Factors&lt;/keyword&gt;&lt;keyword&gt;Surveys and Questionnaires&lt;/keyword&gt;&lt;/keywords&gt;&lt;dates&gt;&lt;year&gt;2014&lt;/year&gt;&lt;pub-dates&gt;&lt;date&gt;Apr&lt;/date&gt;&lt;/pub-dates&gt;&lt;/dates&gt;&lt;isbn&gt;1473-0804 (Electronic)&amp;#xD;1369-7137 (Linking)&lt;/isbn&gt;&lt;accession-num&gt;23895384&lt;/accession-num&gt;&lt;urls&gt;&lt;related-urls&gt;&lt;url&gt;https://www.ncbi.nlm.nih.gov/pubmed/23895384&lt;/url&gt;&lt;/related-urls&gt;&lt;/urls&gt;&lt;electronic-resource-num&gt;10.3109/13697137.2013.828197&lt;/electronic-resource-num&gt;&lt;/record&gt;&lt;/Cite&gt;&lt;/EndNote&gt;</w:instrText>
      </w:r>
      <w:r w:rsidR="006E51F5" w:rsidRPr="006F78CB">
        <w:rPr>
          <w:rFonts w:ascii="Arial" w:hAnsi="Arial" w:cs="Arial"/>
          <w:color w:val="000000" w:themeColor="text1"/>
          <w:sz w:val="22"/>
          <w:szCs w:val="22"/>
        </w:rPr>
        <w:fldChar w:fldCharType="separate"/>
      </w:r>
      <w:r w:rsidR="00805D73" w:rsidRPr="006F78CB">
        <w:rPr>
          <w:rFonts w:ascii="Arial" w:hAnsi="Arial" w:cs="Arial"/>
          <w:noProof/>
          <w:color w:val="000000" w:themeColor="text1"/>
          <w:sz w:val="22"/>
          <w:szCs w:val="22"/>
        </w:rPr>
        <w:t>(39)</w:t>
      </w:r>
      <w:r w:rsidR="006E51F5" w:rsidRPr="006F78CB">
        <w:rPr>
          <w:rFonts w:ascii="Arial" w:hAnsi="Arial" w:cs="Arial"/>
          <w:color w:val="000000" w:themeColor="text1"/>
          <w:sz w:val="22"/>
          <w:szCs w:val="22"/>
        </w:rPr>
        <w:fldChar w:fldCharType="end"/>
      </w:r>
      <w:r w:rsidR="00BF6A23" w:rsidRPr="006F78CB">
        <w:rPr>
          <w:rFonts w:ascii="Arial" w:hAnsi="Arial" w:cs="Arial"/>
          <w:color w:val="000000" w:themeColor="text1"/>
          <w:sz w:val="22"/>
          <w:szCs w:val="22"/>
        </w:rPr>
        <w:t xml:space="preserve"> and metabolic risk, including insulin resistance and Type 2 diabetes mellitus</w:t>
      </w:r>
      <w:r w:rsidR="000A6652" w:rsidRPr="006F78CB">
        <w:rPr>
          <w:rFonts w:ascii="Arial" w:hAnsi="Arial" w:cs="Arial"/>
          <w:color w:val="000000" w:themeColor="text1"/>
          <w:sz w:val="22"/>
          <w:szCs w:val="22"/>
        </w:rPr>
        <w:t xml:space="preserve"> </w:t>
      </w:r>
      <w:r w:rsidR="00BF6A23" w:rsidRPr="006F78CB">
        <w:rPr>
          <w:rFonts w:ascii="Arial" w:hAnsi="Arial" w:cs="Arial"/>
          <w:color w:val="000000" w:themeColor="text1"/>
          <w:sz w:val="22"/>
          <w:szCs w:val="22"/>
        </w:rPr>
        <w:fldChar w:fldCharType="begin">
          <w:fldData xml:space="preserve">PEVuZE5vdGU+PENpdGU+PEF1dGhvcj5EYXZpczwvQXV0aG9yPjxZZWFyPjIwMTI8L1llYXI+PFJl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</w:fldData>
        </w:fldChar>
      </w:r>
      <w:r w:rsidR="00805D73" w:rsidRPr="006F78CB">
        <w:rPr>
          <w:rFonts w:ascii="Arial" w:hAnsi="Arial" w:cs="Arial"/>
          <w:color w:val="000000" w:themeColor="text1"/>
          <w:sz w:val="22"/>
          <w:szCs w:val="22"/>
        </w:rPr>
        <w:instrText xml:space="preserve"> ADDIN EN.CITE </w:instrText>
      </w:r>
      <w:r w:rsidR="00805D73" w:rsidRPr="006F78CB">
        <w:rPr>
          <w:rFonts w:ascii="Arial" w:hAnsi="Arial" w:cs="Arial"/>
          <w:color w:val="000000" w:themeColor="text1"/>
          <w:sz w:val="22"/>
          <w:szCs w:val="22"/>
        </w:rPr>
        <w:fldChar w:fldCharType="begin">
          <w:fldData xml:space="preserve">PEVuZE5vdGU+PENpdGU+PEF1dGhvcj5EYXZpczwvQXV0aG9yPjxZZWFyPjIwMTI8L1llYXI+PFJl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</w:fldData>
        </w:fldChar>
      </w:r>
      <w:r w:rsidR="00805D73" w:rsidRPr="006F78CB">
        <w:rPr>
          <w:rFonts w:ascii="Arial" w:hAnsi="Arial" w:cs="Arial"/>
          <w:color w:val="000000" w:themeColor="text1"/>
          <w:sz w:val="22"/>
          <w:szCs w:val="22"/>
        </w:rPr>
        <w:instrText xml:space="preserve"> ADDIN EN.CITE.DATA </w:instrText>
      </w:r>
      <w:r w:rsidR="00805D73" w:rsidRPr="006F78CB">
        <w:rPr>
          <w:rFonts w:ascii="Arial" w:hAnsi="Arial" w:cs="Arial"/>
          <w:color w:val="000000" w:themeColor="text1"/>
          <w:sz w:val="22"/>
          <w:szCs w:val="22"/>
        </w:rPr>
      </w:r>
      <w:r w:rsidR="00805D73" w:rsidRPr="006F78CB">
        <w:rPr>
          <w:rFonts w:ascii="Arial" w:hAnsi="Arial" w:cs="Arial"/>
          <w:color w:val="000000" w:themeColor="text1"/>
          <w:sz w:val="22"/>
          <w:szCs w:val="22"/>
        </w:rPr>
        <w:fldChar w:fldCharType="end"/>
      </w:r>
      <w:r w:rsidR="00BF6A23" w:rsidRPr="006F78CB">
        <w:rPr>
          <w:rFonts w:ascii="Arial" w:hAnsi="Arial" w:cs="Arial"/>
          <w:color w:val="000000" w:themeColor="text1"/>
          <w:sz w:val="22"/>
          <w:szCs w:val="22"/>
        </w:rPr>
      </w:r>
      <w:r w:rsidR="00BF6A23" w:rsidRPr="006F78CB">
        <w:rPr>
          <w:rFonts w:ascii="Arial" w:hAnsi="Arial" w:cs="Arial"/>
          <w:color w:val="000000" w:themeColor="text1"/>
          <w:sz w:val="22"/>
          <w:szCs w:val="22"/>
        </w:rPr>
        <w:fldChar w:fldCharType="separate"/>
      </w:r>
      <w:r w:rsidR="00805D73" w:rsidRPr="006F78CB">
        <w:rPr>
          <w:rFonts w:ascii="Arial" w:hAnsi="Arial" w:cs="Arial"/>
          <w:noProof/>
          <w:color w:val="000000" w:themeColor="text1"/>
          <w:sz w:val="22"/>
          <w:szCs w:val="22"/>
        </w:rPr>
        <w:t>(40, 41)</w:t>
      </w:r>
      <w:r w:rsidR="00BF6A23" w:rsidRPr="006F78CB">
        <w:rPr>
          <w:rFonts w:ascii="Arial" w:hAnsi="Arial" w:cs="Arial"/>
          <w:color w:val="000000" w:themeColor="text1"/>
          <w:sz w:val="22"/>
          <w:szCs w:val="22"/>
        </w:rPr>
        <w:fldChar w:fldCharType="end"/>
      </w:r>
      <w:r w:rsidR="00633267" w:rsidRPr="006F78CB">
        <w:rPr>
          <w:rFonts w:ascii="Arial" w:hAnsi="Arial" w:cs="Arial"/>
          <w:color w:val="000000" w:themeColor="text1"/>
          <w:sz w:val="22"/>
          <w:szCs w:val="22"/>
        </w:rPr>
        <w:t>. Early or late-onset menopause (with final menstrual cycle age &lt;45 years</w:t>
      </w:r>
      <w:r w:rsidR="00115604" w:rsidRPr="006F78CB">
        <w:rPr>
          <w:rFonts w:ascii="Arial" w:hAnsi="Arial" w:cs="Arial"/>
          <w:color w:val="000000" w:themeColor="text1"/>
          <w:sz w:val="22"/>
          <w:szCs w:val="22"/>
        </w:rPr>
        <w:t xml:space="preserve"> or </w:t>
      </w:r>
      <w:r w:rsidR="00633267" w:rsidRPr="006F78CB">
        <w:rPr>
          <w:rFonts w:ascii="Arial" w:hAnsi="Arial" w:cs="Arial"/>
          <w:color w:val="000000" w:themeColor="text1"/>
          <w:sz w:val="22"/>
          <w:szCs w:val="22"/>
        </w:rPr>
        <w:t>age &gt;55 years respectively) compared to age 46-55 years is associated with increased risk of Type 2 diabetes mellitus</w:t>
      </w:r>
      <w:r w:rsidR="00633267" w:rsidRPr="006F78CB">
        <w:rPr>
          <w:rFonts w:ascii="Arial" w:eastAsia="Times New Roman" w:hAnsi="Arial" w:cs="Arial"/>
          <w:color w:val="000000" w:themeColor="text1"/>
          <w:sz w:val="22"/>
          <w:szCs w:val="22"/>
          <w:shd w:val="clear" w:color="auto" w:fill="FFFFFF"/>
        </w:rPr>
        <w:t xml:space="preserve"> [HR 1.04, 95% CI 0.99, 1.09 and HR 1.08, 95% CI 1.01, 1.14, respectively]</w:t>
      </w:r>
      <w:r w:rsidR="006C3D08" w:rsidRPr="006F78CB">
        <w:rPr>
          <w:rFonts w:ascii="Arial" w:eastAsia="Times New Roman" w:hAnsi="Arial" w:cs="Arial"/>
          <w:color w:val="000000" w:themeColor="text1"/>
          <w:sz w:val="22"/>
          <w:szCs w:val="22"/>
          <w:shd w:val="clear" w:color="auto" w:fill="FFFFFF"/>
        </w:rPr>
        <w:fldChar w:fldCharType="begin">
          <w:fldData xml:space="preserve">PEVuZE5vdGU+PENpdGU+PEF1dGhvcj5MZUJsYW5jPC9BdXRob3I+PFllYXI+MjAxNzwvWWVhcj48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</w:fldData>
        </w:fldChar>
      </w:r>
      <w:r w:rsidR="00805D73" w:rsidRPr="006F78CB">
        <w:rPr>
          <w:rFonts w:ascii="Arial" w:eastAsia="Times New Roman" w:hAnsi="Arial" w:cs="Arial"/>
          <w:color w:val="000000" w:themeColor="text1"/>
          <w:sz w:val="22"/>
          <w:szCs w:val="22"/>
          <w:shd w:val="clear" w:color="auto" w:fill="FFFFFF"/>
        </w:rPr>
        <w:instrText xml:space="preserve"> ADDIN EN.CITE </w:instrText>
      </w:r>
      <w:r w:rsidR="00805D73" w:rsidRPr="006F78CB">
        <w:rPr>
          <w:rFonts w:ascii="Arial" w:eastAsia="Times New Roman" w:hAnsi="Arial" w:cs="Arial"/>
          <w:color w:val="000000" w:themeColor="text1"/>
          <w:sz w:val="22"/>
          <w:szCs w:val="22"/>
          <w:shd w:val="clear" w:color="auto" w:fill="FFFFFF"/>
        </w:rPr>
        <w:fldChar w:fldCharType="begin">
          <w:fldData xml:space="preserve">PEVuZE5vdGU+PENpdGU+PEF1dGhvcj5MZUJsYW5jPC9BdXRob3I+PFllYXI+MjAxNzwvWWVhcj48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</w:fldData>
        </w:fldChar>
      </w:r>
      <w:r w:rsidR="00805D73" w:rsidRPr="006F78CB">
        <w:rPr>
          <w:rFonts w:ascii="Arial" w:eastAsia="Times New Roman" w:hAnsi="Arial" w:cs="Arial"/>
          <w:color w:val="000000" w:themeColor="text1"/>
          <w:sz w:val="22"/>
          <w:szCs w:val="22"/>
          <w:shd w:val="clear" w:color="auto" w:fill="FFFFFF"/>
        </w:rPr>
        <w:instrText xml:space="preserve"> ADDIN EN.CITE.DATA </w:instrText>
      </w:r>
      <w:r w:rsidR="00805D73" w:rsidRPr="006F78CB">
        <w:rPr>
          <w:rFonts w:ascii="Arial" w:eastAsia="Times New Roman" w:hAnsi="Arial" w:cs="Arial"/>
          <w:color w:val="000000" w:themeColor="text1"/>
          <w:sz w:val="22"/>
          <w:szCs w:val="22"/>
          <w:shd w:val="clear" w:color="auto" w:fill="FFFFFF"/>
        </w:rPr>
      </w:r>
      <w:r w:rsidR="00805D73" w:rsidRPr="006F78CB">
        <w:rPr>
          <w:rFonts w:ascii="Arial" w:eastAsia="Times New Roman" w:hAnsi="Arial" w:cs="Arial"/>
          <w:color w:val="000000" w:themeColor="text1"/>
          <w:sz w:val="22"/>
          <w:szCs w:val="22"/>
          <w:shd w:val="clear" w:color="auto" w:fill="FFFFFF"/>
        </w:rPr>
        <w:fldChar w:fldCharType="end"/>
      </w:r>
      <w:r w:rsidR="006C3D08" w:rsidRPr="006F78CB">
        <w:rPr>
          <w:rFonts w:ascii="Arial" w:eastAsia="Times New Roman" w:hAnsi="Arial" w:cs="Arial"/>
          <w:color w:val="000000" w:themeColor="text1"/>
          <w:sz w:val="22"/>
          <w:szCs w:val="22"/>
          <w:shd w:val="clear" w:color="auto" w:fill="FFFFFF"/>
        </w:rPr>
      </w:r>
      <w:r w:rsidR="006C3D08" w:rsidRPr="006F78CB">
        <w:rPr>
          <w:rFonts w:ascii="Arial" w:eastAsia="Times New Roman" w:hAnsi="Arial" w:cs="Arial"/>
          <w:color w:val="000000" w:themeColor="text1"/>
          <w:sz w:val="22"/>
          <w:szCs w:val="22"/>
          <w:shd w:val="clear" w:color="auto" w:fill="FFFFFF"/>
        </w:rPr>
        <w:fldChar w:fldCharType="separate"/>
      </w:r>
      <w:r w:rsidR="00805D73" w:rsidRPr="006F78CB">
        <w:rPr>
          <w:rFonts w:ascii="Arial" w:eastAsia="Times New Roman" w:hAnsi="Arial" w:cs="Arial"/>
          <w:noProof/>
          <w:color w:val="000000" w:themeColor="text1"/>
          <w:sz w:val="22"/>
          <w:szCs w:val="22"/>
          <w:shd w:val="clear" w:color="auto" w:fill="FFFFFF"/>
        </w:rPr>
        <w:t>(42)</w:t>
      </w:r>
      <w:r w:rsidR="006C3D08" w:rsidRPr="006F78CB">
        <w:rPr>
          <w:rFonts w:ascii="Arial" w:eastAsia="Times New Roman" w:hAnsi="Arial" w:cs="Arial"/>
          <w:color w:val="000000" w:themeColor="text1"/>
          <w:sz w:val="22"/>
          <w:szCs w:val="22"/>
          <w:shd w:val="clear" w:color="auto" w:fill="FFFFFF"/>
        </w:rPr>
        <w:fldChar w:fldCharType="end"/>
      </w:r>
      <w:r w:rsidR="006C3D08" w:rsidRPr="006F78CB">
        <w:rPr>
          <w:rFonts w:ascii="Arial" w:eastAsia="Times New Roman" w:hAnsi="Arial" w:cs="Arial"/>
          <w:color w:val="000000" w:themeColor="text1"/>
          <w:sz w:val="22"/>
          <w:szCs w:val="22"/>
          <w:shd w:val="clear" w:color="auto" w:fill="FFFFFF"/>
        </w:rPr>
        <w:t xml:space="preserve">.  Having an underlying hysterectomy </w:t>
      </w:r>
      <w:r w:rsidR="006C3D08" w:rsidRPr="006F78CB">
        <w:rPr>
          <w:rFonts w:ascii="Arial" w:hAnsi="Arial" w:cs="Arial"/>
          <w:color w:val="000000" w:themeColor="text1"/>
          <w:sz w:val="22"/>
          <w:szCs w:val="22"/>
        </w:rPr>
        <w:t>or an oophorectomy increases risk of diabetes further (RR 1.17, 95% CI 1.07-1.29) compared to peri-/post</w:t>
      </w:r>
      <w:r w:rsidR="000A6652" w:rsidRPr="006F78CB">
        <w:rPr>
          <w:rFonts w:ascii="Arial" w:hAnsi="Arial" w:cs="Arial"/>
          <w:color w:val="000000" w:themeColor="text1"/>
          <w:sz w:val="22"/>
          <w:szCs w:val="22"/>
        </w:rPr>
        <w:t>-</w:t>
      </w:r>
      <w:r w:rsidR="006C3D08" w:rsidRPr="006F78CB">
        <w:rPr>
          <w:rFonts w:ascii="Arial" w:hAnsi="Arial" w:cs="Arial"/>
          <w:color w:val="000000" w:themeColor="text1"/>
          <w:sz w:val="22"/>
          <w:szCs w:val="22"/>
        </w:rPr>
        <w:t>menopausal women</w:t>
      </w:r>
      <w:r w:rsidR="000A6652" w:rsidRPr="006F78CB">
        <w:rPr>
          <w:rFonts w:ascii="Arial" w:hAnsi="Arial" w:cs="Arial"/>
          <w:color w:val="000000" w:themeColor="text1"/>
          <w:sz w:val="22"/>
          <w:szCs w:val="22"/>
        </w:rPr>
        <w:t xml:space="preserve"> </w:t>
      </w:r>
      <w:r w:rsidR="00501C7C" w:rsidRPr="006F78CB">
        <w:rPr>
          <w:rFonts w:ascii="Arial" w:hAnsi="Arial" w:cs="Arial"/>
          <w:color w:val="000000" w:themeColor="text1"/>
          <w:sz w:val="22"/>
          <w:szCs w:val="22"/>
        </w:rPr>
        <w:fldChar w:fldCharType="begin">
          <w:fldData xml:space="preserve">PEVuZE5vdGU+PENpdGU+PEF1dGhvcj5QYW5kZXlhPC9BdXRob3I+PFllYXI+MjAxODwvWWVhcj48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</w:fldData>
        </w:fldChar>
      </w:r>
      <w:r w:rsidR="00805D73" w:rsidRPr="006F78CB">
        <w:rPr>
          <w:rFonts w:ascii="Arial" w:hAnsi="Arial" w:cs="Arial"/>
          <w:color w:val="000000" w:themeColor="text1"/>
          <w:sz w:val="22"/>
          <w:szCs w:val="22"/>
        </w:rPr>
        <w:instrText xml:space="preserve"> ADDIN EN.CITE </w:instrText>
      </w:r>
      <w:r w:rsidR="00805D73" w:rsidRPr="006F78CB">
        <w:rPr>
          <w:rFonts w:ascii="Arial" w:hAnsi="Arial" w:cs="Arial"/>
          <w:color w:val="000000" w:themeColor="text1"/>
          <w:sz w:val="22"/>
          <w:szCs w:val="22"/>
        </w:rPr>
        <w:fldChar w:fldCharType="begin">
          <w:fldData xml:space="preserve">PEVuZE5vdGU+PENpdGU+PEF1dGhvcj5QYW5kZXlhPC9BdXRob3I+PFllYXI+MjAxODwvWWVhcj48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</w:fldData>
        </w:fldChar>
      </w:r>
      <w:r w:rsidR="00805D73" w:rsidRPr="006F78CB">
        <w:rPr>
          <w:rFonts w:ascii="Arial" w:hAnsi="Arial" w:cs="Arial"/>
          <w:color w:val="000000" w:themeColor="text1"/>
          <w:sz w:val="22"/>
          <w:szCs w:val="22"/>
        </w:rPr>
        <w:instrText xml:space="preserve"> ADDIN EN.CITE.DATA </w:instrText>
      </w:r>
      <w:r w:rsidR="00805D73" w:rsidRPr="006F78CB">
        <w:rPr>
          <w:rFonts w:ascii="Arial" w:hAnsi="Arial" w:cs="Arial"/>
          <w:color w:val="000000" w:themeColor="text1"/>
          <w:sz w:val="22"/>
          <w:szCs w:val="22"/>
        </w:rPr>
      </w:r>
      <w:r w:rsidR="00805D73" w:rsidRPr="006F78CB">
        <w:rPr>
          <w:rFonts w:ascii="Arial" w:hAnsi="Arial" w:cs="Arial"/>
          <w:color w:val="000000" w:themeColor="text1"/>
          <w:sz w:val="22"/>
          <w:szCs w:val="22"/>
        </w:rPr>
        <w:fldChar w:fldCharType="end"/>
      </w:r>
      <w:r w:rsidR="00501C7C" w:rsidRPr="006F78CB">
        <w:rPr>
          <w:rFonts w:ascii="Arial" w:hAnsi="Arial" w:cs="Arial"/>
          <w:color w:val="000000" w:themeColor="text1"/>
          <w:sz w:val="22"/>
          <w:szCs w:val="22"/>
        </w:rPr>
      </w:r>
      <w:r w:rsidR="00501C7C" w:rsidRPr="006F78CB">
        <w:rPr>
          <w:rFonts w:ascii="Arial" w:hAnsi="Arial" w:cs="Arial"/>
          <w:color w:val="000000" w:themeColor="text1"/>
          <w:sz w:val="22"/>
          <w:szCs w:val="22"/>
        </w:rPr>
        <w:fldChar w:fldCharType="separate"/>
      </w:r>
      <w:r w:rsidR="00805D73" w:rsidRPr="006F78CB">
        <w:rPr>
          <w:rFonts w:ascii="Arial" w:hAnsi="Arial" w:cs="Arial"/>
          <w:noProof/>
          <w:color w:val="000000" w:themeColor="text1"/>
          <w:sz w:val="22"/>
          <w:szCs w:val="22"/>
        </w:rPr>
        <w:t>(43)</w:t>
      </w:r>
      <w:r w:rsidR="00501C7C" w:rsidRPr="006F78CB">
        <w:rPr>
          <w:rFonts w:ascii="Arial" w:hAnsi="Arial" w:cs="Arial"/>
          <w:color w:val="000000" w:themeColor="text1"/>
          <w:sz w:val="22"/>
          <w:szCs w:val="22"/>
        </w:rPr>
        <w:fldChar w:fldCharType="end"/>
      </w:r>
      <w:r w:rsidR="006C3D08" w:rsidRPr="006F78CB">
        <w:rPr>
          <w:rFonts w:ascii="Arial" w:hAnsi="Arial" w:cs="Arial"/>
          <w:color w:val="000000" w:themeColor="text1"/>
          <w:sz w:val="22"/>
          <w:szCs w:val="22"/>
        </w:rPr>
        <w:t>.</w:t>
      </w:r>
    </w:p>
    <w:p w14:paraId="24F7389E" w14:textId="77777777" w:rsidR="00BF6A23" w:rsidRPr="006F78CB" w:rsidRDefault="00BF6A23" w:rsidP="0068532A">
      <w:pPr>
        <w:spacing w:line="276" w:lineRule="auto"/>
        <w:rPr>
          <w:rFonts w:ascii="Arial" w:hAnsi="Arial" w:cs="Arial"/>
          <w:color w:val="000000" w:themeColor="text1"/>
          <w:sz w:val="22"/>
          <w:szCs w:val="22"/>
        </w:rPr>
      </w:pPr>
    </w:p>
    <w:p w14:paraId="3B43C550" w14:textId="4412591C" w:rsidR="001D2C49" w:rsidRPr="006F78CB" w:rsidRDefault="003B76F2" w:rsidP="0068532A">
      <w:pPr>
        <w:spacing w:line="276" w:lineRule="auto"/>
        <w:rPr>
          <w:rFonts w:ascii="Arial" w:hAnsi="Arial" w:cs="Arial"/>
          <w:color w:val="000000" w:themeColor="text1"/>
          <w:sz w:val="22"/>
          <w:szCs w:val="22"/>
        </w:rPr>
      </w:pPr>
      <w:r w:rsidRPr="006F78CB">
        <w:rPr>
          <w:rFonts w:ascii="Arial" w:hAnsi="Arial" w:cs="Arial"/>
          <w:b/>
          <w:color w:val="000000" w:themeColor="text1"/>
          <w:sz w:val="22"/>
          <w:szCs w:val="22"/>
        </w:rPr>
        <w:t>CASE LESSONS IN</w:t>
      </w:r>
      <w:r w:rsidR="001D2C49" w:rsidRPr="006F78CB">
        <w:rPr>
          <w:rFonts w:ascii="Arial" w:hAnsi="Arial" w:cs="Arial"/>
          <w:b/>
          <w:color w:val="000000" w:themeColor="text1"/>
          <w:sz w:val="22"/>
          <w:szCs w:val="22"/>
        </w:rPr>
        <w:t xml:space="preserve"> </w:t>
      </w:r>
      <w:r w:rsidR="006F7C73" w:rsidRPr="006F78CB">
        <w:rPr>
          <w:rFonts w:ascii="Arial" w:hAnsi="Arial" w:cs="Arial"/>
          <w:b/>
          <w:color w:val="000000" w:themeColor="text1"/>
          <w:sz w:val="22"/>
          <w:szCs w:val="22"/>
        </w:rPr>
        <w:t xml:space="preserve">PATIENT-GENERATED </w:t>
      </w:r>
      <w:r w:rsidR="001D2C49" w:rsidRPr="006F78CB">
        <w:rPr>
          <w:rFonts w:ascii="Arial" w:hAnsi="Arial" w:cs="Arial"/>
          <w:b/>
          <w:color w:val="000000" w:themeColor="text1"/>
          <w:sz w:val="22"/>
          <w:szCs w:val="22"/>
        </w:rPr>
        <w:t>WEIGHT GRAPH</w:t>
      </w:r>
      <w:r w:rsidR="006F7C73" w:rsidRPr="006F78CB">
        <w:rPr>
          <w:rFonts w:ascii="Arial" w:hAnsi="Arial" w:cs="Arial"/>
          <w:b/>
          <w:color w:val="000000" w:themeColor="text1"/>
          <w:sz w:val="22"/>
          <w:szCs w:val="22"/>
        </w:rPr>
        <w:t>S</w:t>
      </w:r>
      <w:r w:rsidR="00231199" w:rsidRPr="006F78CB">
        <w:rPr>
          <w:rFonts w:ascii="Arial" w:hAnsi="Arial" w:cs="Arial"/>
          <w:b/>
          <w:color w:val="000000" w:themeColor="text1"/>
          <w:sz w:val="22"/>
          <w:szCs w:val="22"/>
        </w:rPr>
        <w:t xml:space="preserve"> </w:t>
      </w:r>
      <w:r w:rsidR="00A03DFC" w:rsidRPr="006F78CB">
        <w:rPr>
          <w:rFonts w:ascii="Arial" w:hAnsi="Arial" w:cs="Arial"/>
          <w:b/>
          <w:color w:val="000000" w:themeColor="text1"/>
          <w:sz w:val="22"/>
          <w:szCs w:val="22"/>
        </w:rPr>
        <w:fldChar w:fldCharType="begin"/>
      </w:r>
      <w:r w:rsidR="00805D73" w:rsidRPr="006F78CB">
        <w:rPr>
          <w:rFonts w:ascii="Arial" w:hAnsi="Arial" w:cs="Arial"/>
          <w:b/>
          <w:color w:val="000000" w:themeColor="text1"/>
          <w:sz w:val="22"/>
          <w:szCs w:val="22"/>
        </w:rPr>
        <w:instrText xml:space="preserve"> ADDIN EN.CITE &lt;EndNote&gt;&lt;Cite&gt;&lt;Author&gt;Kushner&lt;/Author&gt;&lt;Year&gt;2014&lt;/Year&gt;&lt;RecNum&gt;427&lt;/RecNum&gt;&lt;DisplayText&gt;(44)&lt;/DisplayText&gt;&lt;record&gt;&lt;rec-number&gt;427&lt;/rec-number&gt;&lt;foreign-keys&gt;&lt;key app="EN" db-id="x9d0vtezg92e26etppwxs2ensewrxzppvvsz" timestamp="1553608208"&gt;427&lt;/key&gt;&lt;/foreign-keys&gt;&lt;ref-type name="Journal Article"&gt;17&lt;/ref-type&gt;&lt;contributors&gt;&lt;authors&gt;&lt;author&gt;Kushner, R. F.&lt;/author&gt;&lt;author&gt;Ryan, D. H.&lt;/author&gt;&lt;/authors&gt;&lt;/contributors&gt;&lt;auth-address&gt;Division of Endocrinology, Metabolism and Molecular Medicine, Northwestern University Feinberg School of Medicine, Chicago, Illinois.&amp;#xD;Pennington Biomedical Research Center, Baton Rouge, Louisiana.&lt;/auth-address&gt;&lt;titles&gt;&lt;title&gt;Assessment and lifestyle management of patients with obesity: clinical recommendations from systematic reviews&lt;/title&gt;&lt;secondary-title&gt;JAMA&lt;/secondary-title&gt;&lt;/titles&gt;&lt;periodical&gt;&lt;full-title&gt;JAMA&lt;/full-title&gt;&lt;/periodical&gt;&lt;pages&gt;943-52&lt;/pages&gt;&lt;volume&gt;312&lt;/volume&gt;&lt;number&gt;9&lt;/number&gt;&lt;edition&gt;2014/09/04&lt;/edition&gt;&lt;keywords&gt;&lt;keyword&gt;Adult&lt;/keyword&gt;&lt;keyword&gt;Female&lt;/keyword&gt;&lt;keyword&gt;Humans&lt;/keyword&gt;&lt;keyword&gt;*Life Style&lt;/keyword&gt;&lt;keyword&gt;Medical History Taking&lt;/keyword&gt;&lt;keyword&gt;Obesity/diagnosis/*therapy&lt;/keyword&gt;&lt;keyword&gt;*Practice Guidelines as Topic&lt;/keyword&gt;&lt;keyword&gt;Primary Health Care&lt;/keyword&gt;&lt;keyword&gt;Weight Loss&lt;/keyword&gt;&lt;/keywords&gt;&lt;dates&gt;&lt;year&gt;2014&lt;/year&gt;&lt;pub-dates&gt;&lt;date&gt;Sep 3&lt;/date&gt;&lt;/pub-dates&gt;&lt;/dates&gt;&lt;isbn&gt;1538-3598 (Electronic)&amp;#xD;0098-7484 (Linking)&lt;/isbn&gt;&lt;accession-num&gt;25182103&lt;/accession-num&gt;&lt;urls&gt;&lt;related-urls&gt;&lt;url&gt;https://www.ncbi.nlm.nih.gov/pubmed/25182103&lt;/url&gt;&lt;/related-urls&gt;&lt;/urls&gt;&lt;electronic-resource-num&gt;10.1001/jama.2014.10432&lt;/electronic-resource-num&gt;&lt;/record&gt;&lt;/Cite&gt;&lt;/EndNote&gt;</w:instrText>
      </w:r>
      <w:r w:rsidR="00A03DFC" w:rsidRPr="006F78CB">
        <w:rPr>
          <w:rFonts w:ascii="Arial" w:hAnsi="Arial" w:cs="Arial"/>
          <w:b/>
          <w:color w:val="000000" w:themeColor="text1"/>
          <w:sz w:val="22"/>
          <w:szCs w:val="22"/>
        </w:rPr>
        <w:fldChar w:fldCharType="separate"/>
      </w:r>
      <w:r w:rsidR="00805D73" w:rsidRPr="006F78CB">
        <w:rPr>
          <w:rFonts w:ascii="Arial" w:hAnsi="Arial" w:cs="Arial"/>
          <w:b/>
          <w:noProof/>
          <w:color w:val="000000" w:themeColor="text1"/>
          <w:sz w:val="22"/>
          <w:szCs w:val="22"/>
        </w:rPr>
        <w:t>(44)</w:t>
      </w:r>
      <w:r w:rsidR="00A03DFC" w:rsidRPr="006F78CB">
        <w:rPr>
          <w:rFonts w:ascii="Arial" w:hAnsi="Arial" w:cs="Arial"/>
          <w:b/>
          <w:color w:val="000000" w:themeColor="text1"/>
          <w:sz w:val="22"/>
          <w:szCs w:val="22"/>
        </w:rPr>
        <w:fldChar w:fldCharType="end"/>
      </w:r>
    </w:p>
    <w:p w14:paraId="31F56594" w14:textId="77777777" w:rsidR="00231199" w:rsidRPr="006F78CB" w:rsidRDefault="00231199" w:rsidP="0068532A">
      <w:pPr>
        <w:spacing w:line="276" w:lineRule="auto"/>
        <w:rPr>
          <w:rFonts w:ascii="Arial" w:hAnsi="Arial" w:cs="Arial"/>
          <w:color w:val="000000" w:themeColor="text1"/>
          <w:sz w:val="22"/>
          <w:szCs w:val="22"/>
        </w:rPr>
      </w:pPr>
    </w:p>
    <w:p w14:paraId="2E46BE9A" w14:textId="77777777" w:rsidR="00645B21" w:rsidRPr="006F78CB" w:rsidRDefault="006F7C73" w:rsidP="0068532A">
      <w:pPr>
        <w:spacing w:line="276" w:lineRule="auto"/>
        <w:rPr>
          <w:rFonts w:ascii="Arial" w:hAnsi="Arial" w:cs="Arial"/>
          <w:color w:val="000000" w:themeColor="text1"/>
          <w:sz w:val="22"/>
          <w:szCs w:val="22"/>
        </w:rPr>
      </w:pPr>
      <w:r w:rsidRPr="006F78CB">
        <w:rPr>
          <w:rFonts w:ascii="Arial" w:hAnsi="Arial" w:cs="Arial"/>
          <w:color w:val="000000" w:themeColor="text1"/>
          <w:sz w:val="22"/>
          <w:szCs w:val="22"/>
        </w:rPr>
        <w:t xml:space="preserve">While in the clinic, </w:t>
      </w:r>
      <w:r w:rsidR="001D2C49" w:rsidRPr="006F78CB">
        <w:rPr>
          <w:rFonts w:ascii="Arial" w:hAnsi="Arial" w:cs="Arial"/>
          <w:color w:val="000000" w:themeColor="text1"/>
          <w:sz w:val="22"/>
          <w:szCs w:val="22"/>
        </w:rPr>
        <w:t xml:space="preserve">having a patient submit his/her own drawing of weight graph accomplishes two-fold goals.  First, </w:t>
      </w:r>
      <w:r w:rsidR="003B76F2" w:rsidRPr="006F78CB">
        <w:rPr>
          <w:rFonts w:ascii="Arial" w:hAnsi="Arial" w:cs="Arial"/>
          <w:color w:val="000000" w:themeColor="text1"/>
          <w:sz w:val="22"/>
          <w:szCs w:val="22"/>
        </w:rPr>
        <w:t xml:space="preserve">it provides a template on which weight inflections in the patient’s life can be potentially identified with causative or contributory life events, medical conditions, and medications, and secondly, </w:t>
      </w:r>
      <w:r w:rsidR="001D2C49" w:rsidRPr="006F78CB">
        <w:rPr>
          <w:rFonts w:ascii="Arial" w:hAnsi="Arial" w:cs="Arial"/>
          <w:color w:val="000000" w:themeColor="text1"/>
          <w:sz w:val="22"/>
          <w:szCs w:val="22"/>
        </w:rPr>
        <w:t xml:space="preserve">it provides </w:t>
      </w:r>
      <w:r w:rsidR="003B76F2" w:rsidRPr="006F78CB">
        <w:rPr>
          <w:rFonts w:ascii="Arial" w:hAnsi="Arial" w:cs="Arial"/>
          <w:color w:val="000000" w:themeColor="text1"/>
          <w:sz w:val="22"/>
          <w:szCs w:val="22"/>
        </w:rPr>
        <w:t xml:space="preserve">a platform to guide the clinical discussion in regards to </w:t>
      </w:r>
      <w:r w:rsidR="003B76F2" w:rsidRPr="006F78CB">
        <w:rPr>
          <w:rFonts w:ascii="Arial" w:hAnsi="Arial" w:cs="Arial"/>
          <w:color w:val="000000" w:themeColor="text1"/>
          <w:sz w:val="22"/>
          <w:szCs w:val="22"/>
        </w:rPr>
        <w:lastRenderedPageBreak/>
        <w:t xml:space="preserve">appropriate goal setting and best approaches to help him/her achieve as close to a healthy weight range as possible.  </w:t>
      </w:r>
    </w:p>
    <w:p w14:paraId="6B0AD9A2" w14:textId="77777777" w:rsidR="00F838DD" w:rsidRPr="006F78CB" w:rsidRDefault="00F838DD" w:rsidP="0068532A">
      <w:pPr>
        <w:spacing w:line="276" w:lineRule="auto"/>
        <w:rPr>
          <w:rFonts w:ascii="Arial" w:hAnsi="Arial" w:cs="Arial"/>
          <w:b/>
          <w:color w:val="000000" w:themeColor="text1"/>
          <w:sz w:val="22"/>
          <w:szCs w:val="22"/>
        </w:rPr>
      </w:pPr>
    </w:p>
    <w:p w14:paraId="1A4C04D4" w14:textId="77777777" w:rsidR="000C6D1F" w:rsidRPr="006F78CB" w:rsidRDefault="000C6D1F" w:rsidP="0068532A">
      <w:pPr>
        <w:spacing w:line="276" w:lineRule="auto"/>
        <w:rPr>
          <w:rFonts w:ascii="Arial" w:hAnsi="Arial" w:cs="Arial"/>
          <w:b/>
          <w:color w:val="000000" w:themeColor="text1"/>
          <w:sz w:val="22"/>
          <w:szCs w:val="22"/>
        </w:rPr>
      </w:pPr>
      <w:r w:rsidRPr="006F78CB">
        <w:rPr>
          <w:rFonts w:ascii="Arial" w:hAnsi="Arial" w:cs="Arial"/>
          <w:b/>
          <w:color w:val="000000" w:themeColor="text1"/>
          <w:sz w:val="22"/>
          <w:szCs w:val="22"/>
        </w:rPr>
        <w:t>Impact of Medications</w:t>
      </w:r>
    </w:p>
    <w:p w14:paraId="7161FEEC" w14:textId="77777777" w:rsidR="0092682A" w:rsidRPr="006F78CB" w:rsidRDefault="0092682A" w:rsidP="0068532A">
      <w:pPr>
        <w:spacing w:line="276" w:lineRule="auto"/>
        <w:rPr>
          <w:rFonts w:ascii="Arial" w:hAnsi="Arial" w:cs="Arial"/>
          <w:color w:val="000000" w:themeColor="text1"/>
          <w:sz w:val="22"/>
          <w:szCs w:val="22"/>
        </w:rPr>
      </w:pPr>
    </w:p>
    <w:p w14:paraId="577D8FA1" w14:textId="47A8F648" w:rsidR="00FF2203" w:rsidRPr="006F78CB" w:rsidRDefault="0092682A" w:rsidP="0068532A">
      <w:pPr>
        <w:spacing w:line="276" w:lineRule="auto"/>
        <w:rPr>
          <w:rFonts w:ascii="Arial" w:hAnsi="Arial" w:cs="Arial"/>
          <w:color w:val="000000" w:themeColor="text1"/>
          <w:sz w:val="22"/>
          <w:szCs w:val="22"/>
        </w:rPr>
      </w:pPr>
      <w:r w:rsidRPr="006F78CB">
        <w:rPr>
          <w:rFonts w:ascii="Arial" w:hAnsi="Arial" w:cs="Arial"/>
          <w:color w:val="000000" w:themeColor="text1"/>
          <w:sz w:val="22"/>
          <w:szCs w:val="22"/>
        </w:rPr>
        <w:t>The patient</w:t>
      </w:r>
      <w:r w:rsidR="00F66B53" w:rsidRPr="006F78CB">
        <w:rPr>
          <w:rFonts w:ascii="Arial" w:hAnsi="Arial" w:cs="Arial"/>
          <w:color w:val="000000" w:themeColor="text1"/>
          <w:sz w:val="22"/>
          <w:szCs w:val="22"/>
        </w:rPr>
        <w:t xml:space="preserve"> in Figure 4 </w:t>
      </w:r>
      <w:r w:rsidRPr="006F78CB">
        <w:rPr>
          <w:rFonts w:ascii="Arial" w:hAnsi="Arial" w:cs="Arial"/>
          <w:color w:val="000000" w:themeColor="text1"/>
          <w:sz w:val="22"/>
          <w:szCs w:val="22"/>
        </w:rPr>
        <w:t xml:space="preserve">experienced steroid-induced weight gain that is a very common iatrogenic cause of obesity.  Exploring reasons for why this patient was initiated on steroids and communication with other specialists in regards to switch over to another non-steroid dependent medication, if available, might mitigate the weight gain and prove to be a successful weight management strategy. Similar effects prompting discussions of alternative approaches may also be seen by other commonly prescribed medications, including some birth control methods (e.g., Depo-Provera), beta-blockers, amitriptyline, gabapentin, pregabalin, </w:t>
      </w:r>
      <w:r w:rsidR="009C0F2E" w:rsidRPr="006F78CB">
        <w:rPr>
          <w:rFonts w:ascii="Arial" w:hAnsi="Arial" w:cs="Arial"/>
          <w:color w:val="000000" w:themeColor="text1"/>
          <w:sz w:val="22"/>
          <w:szCs w:val="22"/>
        </w:rPr>
        <w:t>thiazolidinediones</w:t>
      </w:r>
      <w:r w:rsidRPr="006F78CB">
        <w:rPr>
          <w:rFonts w:ascii="Arial" w:hAnsi="Arial" w:cs="Arial"/>
          <w:color w:val="000000" w:themeColor="text1"/>
          <w:sz w:val="22"/>
          <w:szCs w:val="22"/>
        </w:rPr>
        <w:t>, and insulin</w:t>
      </w:r>
      <w:r w:rsidR="000A6652" w:rsidRPr="006F78CB">
        <w:rPr>
          <w:rFonts w:ascii="Arial" w:hAnsi="Arial" w:cs="Arial"/>
          <w:color w:val="000000" w:themeColor="text1"/>
          <w:sz w:val="22"/>
          <w:szCs w:val="22"/>
        </w:rPr>
        <w:t>)</w:t>
      </w:r>
      <w:r w:rsidRPr="006F78CB">
        <w:rPr>
          <w:rFonts w:ascii="Arial" w:hAnsi="Arial" w:cs="Arial"/>
          <w:color w:val="000000" w:themeColor="text1"/>
          <w:sz w:val="22"/>
          <w:szCs w:val="22"/>
        </w:rPr>
        <w:t xml:space="preserve">.  </w:t>
      </w:r>
    </w:p>
    <w:p w14:paraId="06FC02E9" w14:textId="77777777" w:rsidR="00F838DD" w:rsidRPr="006F78CB" w:rsidRDefault="00F838DD" w:rsidP="0068532A">
      <w:pPr>
        <w:spacing w:line="276" w:lineRule="auto"/>
        <w:rPr>
          <w:rFonts w:ascii="Arial" w:hAnsi="Arial" w:cs="Arial"/>
          <w:color w:val="000000" w:themeColor="text1"/>
          <w:sz w:val="22"/>
          <w:szCs w:val="22"/>
        </w:rPr>
      </w:pPr>
    </w:p>
    <w:p w14:paraId="14BC0857" w14:textId="715BF555" w:rsidR="00FF2203" w:rsidRPr="006F78CB" w:rsidRDefault="00A66234" w:rsidP="0068532A">
      <w:pPr>
        <w:spacing w:line="276" w:lineRule="auto"/>
        <w:rPr>
          <w:rFonts w:ascii="Arial" w:hAnsi="Arial" w:cs="Arial"/>
          <w:color w:val="000000" w:themeColor="text1"/>
          <w:sz w:val="22"/>
          <w:szCs w:val="22"/>
        </w:rPr>
      </w:pPr>
      <w:r w:rsidRPr="006F78CB">
        <w:rPr>
          <w:rFonts w:ascii="Arial" w:hAnsi="Arial" w:cs="Arial"/>
          <w:noProof/>
          <w:color w:val="000000" w:themeColor="text1"/>
          <w:sz w:val="22"/>
          <w:szCs w:val="22"/>
        </w:rPr>
        <w:drawing>
          <wp:inline distT="0" distB="0" distL="0" distR="0" wp14:anchorId="6FDFBCA8" wp14:editId="67477083">
            <wp:extent cx="5601482" cy="3238952"/>
            <wp:effectExtent l="0" t="0" r="0" b="0"/>
            <wp:docPr id="64512" name="Picture 64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12" name="Capture.PNG"/>
                    <pic:cNvPicPr/>
                  </pic:nvPicPr>
                  <pic:blipFill>
                    <a:blip r:embed="rId11"/>
                    <a:stretch>
                      <a:fillRect/>
                    </a:stretch>
                  </pic:blipFill>
                  <pic:spPr>
                    <a:xfrm>
                      <a:off x="0" y="0"/>
                      <a:ext cx="5601482" cy="3238952"/>
                    </a:xfrm>
                    <a:prstGeom prst="rect">
                      <a:avLst/>
                    </a:prstGeom>
                  </pic:spPr>
                </pic:pic>
              </a:graphicData>
            </a:graphic>
          </wp:inline>
        </w:drawing>
      </w:r>
    </w:p>
    <w:p w14:paraId="0C98B8A4" w14:textId="2680CB66" w:rsidR="00056D02" w:rsidRPr="006F78CB" w:rsidRDefault="00045B78" w:rsidP="0068532A">
      <w:pPr>
        <w:spacing w:line="276" w:lineRule="auto"/>
        <w:rPr>
          <w:rFonts w:ascii="Arial" w:hAnsi="Arial" w:cs="Arial"/>
          <w:b/>
          <w:color w:val="000000" w:themeColor="text1"/>
          <w:sz w:val="22"/>
          <w:szCs w:val="22"/>
        </w:rPr>
      </w:pPr>
      <w:r w:rsidRPr="006F78CB">
        <w:rPr>
          <w:rFonts w:ascii="Arial" w:hAnsi="Arial" w:cs="Arial"/>
          <w:b/>
          <w:color w:val="000000" w:themeColor="text1"/>
          <w:sz w:val="22"/>
          <w:szCs w:val="22"/>
        </w:rPr>
        <w:t xml:space="preserve">Figure </w:t>
      </w:r>
      <w:r w:rsidR="00F66B53" w:rsidRPr="006F78CB">
        <w:rPr>
          <w:rFonts w:ascii="Arial" w:hAnsi="Arial" w:cs="Arial"/>
          <w:b/>
          <w:color w:val="000000" w:themeColor="text1"/>
          <w:sz w:val="22"/>
          <w:szCs w:val="22"/>
        </w:rPr>
        <w:t>4</w:t>
      </w:r>
      <w:r w:rsidR="000A6652" w:rsidRPr="006F78CB">
        <w:rPr>
          <w:rFonts w:ascii="Arial" w:hAnsi="Arial" w:cs="Arial"/>
          <w:b/>
          <w:color w:val="000000" w:themeColor="text1"/>
          <w:sz w:val="22"/>
          <w:szCs w:val="22"/>
        </w:rPr>
        <w:t>.</w:t>
      </w:r>
      <w:r w:rsidRPr="006F78CB">
        <w:rPr>
          <w:rFonts w:ascii="Arial" w:hAnsi="Arial" w:cs="Arial"/>
          <w:b/>
          <w:color w:val="000000" w:themeColor="text1"/>
          <w:sz w:val="22"/>
          <w:szCs w:val="22"/>
        </w:rPr>
        <w:t xml:space="preserve"> Life </w:t>
      </w:r>
      <w:r w:rsidR="00143E25" w:rsidRPr="006F78CB">
        <w:rPr>
          <w:rFonts w:ascii="Arial" w:hAnsi="Arial" w:cs="Arial"/>
          <w:b/>
          <w:color w:val="000000" w:themeColor="text1"/>
          <w:sz w:val="22"/>
          <w:szCs w:val="22"/>
        </w:rPr>
        <w:t>G</w:t>
      </w:r>
      <w:r w:rsidRPr="006F78CB">
        <w:rPr>
          <w:rFonts w:ascii="Arial" w:hAnsi="Arial" w:cs="Arial"/>
          <w:b/>
          <w:color w:val="000000" w:themeColor="text1"/>
          <w:sz w:val="22"/>
          <w:szCs w:val="22"/>
        </w:rPr>
        <w:t xml:space="preserve">raph </w:t>
      </w:r>
      <w:r w:rsidR="00143E25" w:rsidRPr="006F78CB">
        <w:rPr>
          <w:rFonts w:ascii="Arial" w:hAnsi="Arial" w:cs="Arial"/>
          <w:b/>
          <w:color w:val="000000" w:themeColor="text1"/>
          <w:sz w:val="22"/>
          <w:szCs w:val="22"/>
        </w:rPr>
        <w:t>S</w:t>
      </w:r>
      <w:r w:rsidRPr="006F78CB">
        <w:rPr>
          <w:rFonts w:ascii="Arial" w:hAnsi="Arial" w:cs="Arial"/>
          <w:b/>
          <w:color w:val="000000" w:themeColor="text1"/>
          <w:sz w:val="22"/>
          <w:szCs w:val="22"/>
        </w:rPr>
        <w:t xml:space="preserve">howing </w:t>
      </w:r>
      <w:r w:rsidR="00143E25" w:rsidRPr="006F78CB">
        <w:rPr>
          <w:rFonts w:ascii="Arial" w:hAnsi="Arial" w:cs="Arial"/>
          <w:b/>
          <w:color w:val="000000" w:themeColor="text1"/>
          <w:sz w:val="22"/>
          <w:szCs w:val="22"/>
        </w:rPr>
        <w:t>E</w:t>
      </w:r>
      <w:r w:rsidR="0092682A" w:rsidRPr="006F78CB">
        <w:rPr>
          <w:rFonts w:ascii="Arial" w:hAnsi="Arial" w:cs="Arial"/>
          <w:b/>
          <w:color w:val="000000" w:themeColor="text1"/>
          <w:sz w:val="22"/>
          <w:szCs w:val="22"/>
        </w:rPr>
        <w:t xml:space="preserve">ffects of </w:t>
      </w:r>
      <w:r w:rsidR="00143E25" w:rsidRPr="006F78CB">
        <w:rPr>
          <w:rFonts w:ascii="Arial" w:hAnsi="Arial" w:cs="Arial"/>
          <w:b/>
          <w:color w:val="000000" w:themeColor="text1"/>
          <w:sz w:val="22"/>
          <w:szCs w:val="22"/>
        </w:rPr>
        <w:t>R</w:t>
      </w:r>
      <w:r w:rsidR="0092682A" w:rsidRPr="006F78CB">
        <w:rPr>
          <w:rFonts w:ascii="Arial" w:hAnsi="Arial" w:cs="Arial"/>
          <w:b/>
          <w:color w:val="000000" w:themeColor="text1"/>
          <w:sz w:val="22"/>
          <w:szCs w:val="22"/>
        </w:rPr>
        <w:t xml:space="preserve">epeated </w:t>
      </w:r>
      <w:r w:rsidR="00143E25" w:rsidRPr="006F78CB">
        <w:rPr>
          <w:rFonts w:ascii="Arial" w:hAnsi="Arial" w:cs="Arial"/>
          <w:b/>
          <w:color w:val="000000" w:themeColor="text1"/>
          <w:sz w:val="22"/>
          <w:szCs w:val="22"/>
        </w:rPr>
        <w:t>E</w:t>
      </w:r>
      <w:r w:rsidR="0092682A" w:rsidRPr="006F78CB">
        <w:rPr>
          <w:rFonts w:ascii="Arial" w:hAnsi="Arial" w:cs="Arial"/>
          <w:b/>
          <w:color w:val="000000" w:themeColor="text1"/>
          <w:sz w:val="22"/>
          <w:szCs w:val="22"/>
        </w:rPr>
        <w:t xml:space="preserve">xposures to </w:t>
      </w:r>
      <w:r w:rsidR="00143E25" w:rsidRPr="006F78CB">
        <w:rPr>
          <w:rFonts w:ascii="Arial" w:hAnsi="Arial" w:cs="Arial"/>
          <w:b/>
          <w:color w:val="000000" w:themeColor="text1"/>
          <w:sz w:val="22"/>
          <w:szCs w:val="22"/>
        </w:rPr>
        <w:t>S</w:t>
      </w:r>
      <w:r w:rsidR="0092682A" w:rsidRPr="006F78CB">
        <w:rPr>
          <w:rFonts w:ascii="Arial" w:hAnsi="Arial" w:cs="Arial"/>
          <w:b/>
          <w:color w:val="000000" w:themeColor="text1"/>
          <w:sz w:val="22"/>
          <w:szCs w:val="22"/>
        </w:rPr>
        <w:t>teroids</w:t>
      </w:r>
      <w:r w:rsidRPr="006F78CB">
        <w:rPr>
          <w:rFonts w:ascii="Arial" w:hAnsi="Arial" w:cs="Arial"/>
          <w:b/>
          <w:color w:val="000000" w:themeColor="text1"/>
          <w:sz w:val="22"/>
          <w:szCs w:val="22"/>
        </w:rPr>
        <w:t xml:space="preserve"> on </w:t>
      </w:r>
      <w:r w:rsidR="00143E25" w:rsidRPr="006F78CB">
        <w:rPr>
          <w:rFonts w:ascii="Arial" w:hAnsi="Arial" w:cs="Arial"/>
          <w:b/>
          <w:color w:val="000000" w:themeColor="text1"/>
          <w:sz w:val="22"/>
          <w:szCs w:val="22"/>
        </w:rPr>
        <w:t>W</w:t>
      </w:r>
      <w:r w:rsidRPr="006F78CB">
        <w:rPr>
          <w:rFonts w:ascii="Arial" w:hAnsi="Arial" w:cs="Arial"/>
          <w:b/>
          <w:color w:val="000000" w:themeColor="text1"/>
          <w:sz w:val="22"/>
          <w:szCs w:val="22"/>
        </w:rPr>
        <w:t xml:space="preserve">eight </w:t>
      </w:r>
      <w:r w:rsidR="0092682A" w:rsidRPr="006F78CB">
        <w:rPr>
          <w:rFonts w:ascii="Arial" w:hAnsi="Arial" w:cs="Arial"/>
          <w:b/>
          <w:color w:val="000000" w:themeColor="text1"/>
          <w:sz w:val="22"/>
          <w:szCs w:val="22"/>
        </w:rPr>
        <w:t xml:space="preserve">for </w:t>
      </w:r>
      <w:r w:rsidR="00143E25" w:rsidRPr="006F78CB">
        <w:rPr>
          <w:rFonts w:ascii="Arial" w:hAnsi="Arial" w:cs="Arial"/>
          <w:b/>
          <w:color w:val="000000" w:themeColor="text1"/>
          <w:sz w:val="22"/>
          <w:szCs w:val="22"/>
        </w:rPr>
        <w:t>C</w:t>
      </w:r>
      <w:r w:rsidR="0092682A" w:rsidRPr="006F78CB">
        <w:rPr>
          <w:rFonts w:ascii="Arial" w:hAnsi="Arial" w:cs="Arial"/>
          <w:b/>
          <w:color w:val="000000" w:themeColor="text1"/>
          <w:sz w:val="22"/>
          <w:szCs w:val="22"/>
        </w:rPr>
        <w:t xml:space="preserve">hronic </w:t>
      </w:r>
      <w:r w:rsidR="00143E25" w:rsidRPr="006F78CB">
        <w:rPr>
          <w:rFonts w:ascii="Arial" w:hAnsi="Arial" w:cs="Arial"/>
          <w:b/>
          <w:color w:val="000000" w:themeColor="text1"/>
          <w:sz w:val="22"/>
          <w:szCs w:val="22"/>
        </w:rPr>
        <w:t>I</w:t>
      </w:r>
      <w:r w:rsidR="0092682A" w:rsidRPr="006F78CB">
        <w:rPr>
          <w:rFonts w:ascii="Arial" w:hAnsi="Arial" w:cs="Arial"/>
          <w:b/>
          <w:color w:val="000000" w:themeColor="text1"/>
          <w:sz w:val="22"/>
          <w:szCs w:val="22"/>
        </w:rPr>
        <w:t xml:space="preserve">nflammatory </w:t>
      </w:r>
      <w:r w:rsidR="00143E25" w:rsidRPr="006F78CB">
        <w:rPr>
          <w:rFonts w:ascii="Arial" w:hAnsi="Arial" w:cs="Arial"/>
          <w:b/>
          <w:color w:val="000000" w:themeColor="text1"/>
          <w:sz w:val="22"/>
          <w:szCs w:val="22"/>
        </w:rPr>
        <w:t>A</w:t>
      </w:r>
      <w:r w:rsidR="0092682A" w:rsidRPr="006F78CB">
        <w:rPr>
          <w:rFonts w:ascii="Arial" w:hAnsi="Arial" w:cs="Arial"/>
          <w:b/>
          <w:color w:val="000000" w:themeColor="text1"/>
          <w:sz w:val="22"/>
          <w:szCs w:val="22"/>
        </w:rPr>
        <w:t>rthritis.</w:t>
      </w:r>
    </w:p>
    <w:p w14:paraId="59F0268C" w14:textId="77777777" w:rsidR="009A6D9A" w:rsidRPr="006F78CB" w:rsidRDefault="009A6D9A" w:rsidP="0068532A">
      <w:pPr>
        <w:spacing w:line="276" w:lineRule="auto"/>
        <w:rPr>
          <w:rFonts w:ascii="Arial" w:hAnsi="Arial" w:cs="Arial"/>
          <w:color w:val="000000" w:themeColor="text1"/>
          <w:sz w:val="22"/>
          <w:szCs w:val="22"/>
        </w:rPr>
      </w:pPr>
    </w:p>
    <w:p w14:paraId="3F3DA1EF" w14:textId="77777777" w:rsidR="00045B78" w:rsidRPr="006F78CB" w:rsidRDefault="00045B78" w:rsidP="0068532A">
      <w:pPr>
        <w:spacing w:line="276" w:lineRule="auto"/>
        <w:rPr>
          <w:rFonts w:ascii="Arial" w:hAnsi="Arial" w:cs="Arial"/>
          <w:b/>
          <w:color w:val="000000" w:themeColor="text1"/>
          <w:sz w:val="22"/>
          <w:szCs w:val="22"/>
        </w:rPr>
      </w:pPr>
      <w:r w:rsidRPr="006F78CB">
        <w:rPr>
          <w:rFonts w:ascii="Arial" w:hAnsi="Arial" w:cs="Arial"/>
          <w:b/>
          <w:color w:val="000000" w:themeColor="text1"/>
          <w:sz w:val="22"/>
          <w:szCs w:val="22"/>
        </w:rPr>
        <w:t>Effects of Situational Life Changes That Impact Weight</w:t>
      </w:r>
    </w:p>
    <w:p w14:paraId="3A7A1B3A" w14:textId="77777777" w:rsidR="00045B78" w:rsidRPr="006F78CB" w:rsidRDefault="00045B78" w:rsidP="0068532A">
      <w:pPr>
        <w:spacing w:line="276" w:lineRule="auto"/>
        <w:rPr>
          <w:rFonts w:ascii="Arial" w:hAnsi="Arial" w:cs="Arial"/>
          <w:b/>
          <w:color w:val="000000" w:themeColor="text1"/>
          <w:sz w:val="22"/>
          <w:szCs w:val="22"/>
        </w:rPr>
      </w:pPr>
    </w:p>
    <w:p w14:paraId="79734BE5" w14:textId="00A83619" w:rsidR="004F42FD" w:rsidRPr="006F78CB" w:rsidRDefault="004F42FD" w:rsidP="0068532A">
      <w:pPr>
        <w:spacing w:line="276" w:lineRule="auto"/>
        <w:rPr>
          <w:rFonts w:ascii="Arial" w:hAnsi="Arial" w:cs="Arial"/>
          <w:color w:val="000000" w:themeColor="text1"/>
          <w:sz w:val="22"/>
          <w:szCs w:val="22"/>
        </w:rPr>
      </w:pPr>
      <w:r w:rsidRPr="006F78CB">
        <w:rPr>
          <w:rFonts w:ascii="Arial" w:hAnsi="Arial" w:cs="Arial"/>
          <w:color w:val="000000" w:themeColor="text1"/>
          <w:sz w:val="22"/>
          <w:szCs w:val="22"/>
        </w:rPr>
        <w:t xml:space="preserve">In Figure </w:t>
      </w:r>
      <w:r w:rsidR="00F66B53" w:rsidRPr="006F78CB">
        <w:rPr>
          <w:rFonts w:ascii="Arial" w:hAnsi="Arial" w:cs="Arial"/>
          <w:color w:val="000000" w:themeColor="text1"/>
          <w:sz w:val="22"/>
          <w:szCs w:val="22"/>
        </w:rPr>
        <w:t>5</w:t>
      </w:r>
      <w:r w:rsidRPr="006F78CB">
        <w:rPr>
          <w:rFonts w:ascii="Arial" w:hAnsi="Arial" w:cs="Arial"/>
          <w:color w:val="000000" w:themeColor="text1"/>
          <w:sz w:val="22"/>
          <w:szCs w:val="22"/>
        </w:rPr>
        <w:t xml:space="preserve">, the patient’s weight was at its nadir during college years until graduation.  Subsequently, marriage and job change were </w:t>
      </w:r>
      <w:r w:rsidR="00A1075C" w:rsidRPr="006F78CB">
        <w:rPr>
          <w:rFonts w:ascii="Arial" w:hAnsi="Arial" w:cs="Arial"/>
          <w:color w:val="000000" w:themeColor="text1"/>
          <w:sz w:val="22"/>
          <w:szCs w:val="22"/>
        </w:rPr>
        <w:t>aforementioned</w:t>
      </w:r>
      <w:r w:rsidRPr="006F78CB">
        <w:rPr>
          <w:rFonts w:ascii="Arial" w:hAnsi="Arial" w:cs="Arial"/>
          <w:color w:val="000000" w:themeColor="text1"/>
          <w:sz w:val="22"/>
          <w:szCs w:val="22"/>
        </w:rPr>
        <w:t xml:space="preserve"> social factors contributing to weight gain. In addition, pregnancy and menopause were identified biological associations with upward weight trajectory overtime.  Psychological stressors further augmented weight gain over time. </w:t>
      </w:r>
      <w:r w:rsidR="00486F75" w:rsidRPr="006F78CB">
        <w:rPr>
          <w:rFonts w:ascii="Arial" w:hAnsi="Arial" w:cs="Arial"/>
          <w:color w:val="000000" w:themeColor="text1"/>
          <w:sz w:val="22"/>
          <w:szCs w:val="22"/>
        </w:rPr>
        <w:t>Resilience to major life stressors (marriage, divorce, loss of spouse, unemployment, death of a loved one, major illness</w:t>
      </w:r>
      <w:r w:rsidR="008504CA" w:rsidRPr="006F78CB">
        <w:rPr>
          <w:rFonts w:ascii="Arial" w:hAnsi="Arial" w:cs="Arial"/>
          <w:color w:val="000000" w:themeColor="text1"/>
          <w:sz w:val="22"/>
          <w:szCs w:val="22"/>
        </w:rPr>
        <w:t xml:space="preserve"> or </w:t>
      </w:r>
      <w:r w:rsidR="00486F75" w:rsidRPr="006F78CB">
        <w:rPr>
          <w:rFonts w:ascii="Arial" w:hAnsi="Arial" w:cs="Arial"/>
          <w:color w:val="000000" w:themeColor="text1"/>
          <w:sz w:val="22"/>
          <w:szCs w:val="22"/>
        </w:rPr>
        <w:t>injury, moving/relocation) does not commonly occur and can precipitate psychosocial disorders such as anxiety, depression and alcoholism</w:t>
      </w:r>
      <w:r w:rsidR="00143E25" w:rsidRPr="006F78CB">
        <w:rPr>
          <w:rFonts w:ascii="Arial" w:hAnsi="Arial" w:cs="Arial"/>
          <w:color w:val="000000" w:themeColor="text1"/>
          <w:sz w:val="22"/>
          <w:szCs w:val="22"/>
        </w:rPr>
        <w:t xml:space="preserve"> </w:t>
      </w:r>
      <w:r w:rsidR="008504CA" w:rsidRPr="006F78CB">
        <w:rPr>
          <w:rFonts w:ascii="Arial" w:hAnsi="Arial" w:cs="Arial"/>
          <w:color w:val="000000" w:themeColor="text1"/>
          <w:sz w:val="22"/>
          <w:szCs w:val="22"/>
        </w:rPr>
        <w:fldChar w:fldCharType="begin">
          <w:fldData xml:space="preserve">PEVuZE5vdGU+PENpdGU+PEF1dGhvcj5JbmZ1cm5hPC9BdXRob3I+PFllYXI+MjAxNjwvWWVhcj48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</w:fldData>
        </w:fldChar>
      </w:r>
      <w:r w:rsidR="00805D73" w:rsidRPr="006F78CB">
        <w:rPr>
          <w:rFonts w:ascii="Arial" w:hAnsi="Arial" w:cs="Arial"/>
          <w:color w:val="000000" w:themeColor="text1"/>
          <w:sz w:val="22"/>
          <w:szCs w:val="22"/>
        </w:rPr>
        <w:instrText xml:space="preserve"> ADDIN EN.CITE </w:instrText>
      </w:r>
      <w:r w:rsidR="00805D73" w:rsidRPr="006F78CB">
        <w:rPr>
          <w:rFonts w:ascii="Arial" w:hAnsi="Arial" w:cs="Arial"/>
          <w:color w:val="000000" w:themeColor="text1"/>
          <w:sz w:val="22"/>
          <w:szCs w:val="22"/>
        </w:rPr>
        <w:fldChar w:fldCharType="begin">
          <w:fldData xml:space="preserve">PEVuZE5vdGU+PENpdGU+PEF1dGhvcj5JbmZ1cm5hPC9BdXRob3I+PFllYXI+MjAxNjwvWWVhcj48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</w:fldData>
        </w:fldChar>
      </w:r>
      <w:r w:rsidR="00805D73" w:rsidRPr="006F78CB">
        <w:rPr>
          <w:rFonts w:ascii="Arial" w:hAnsi="Arial" w:cs="Arial"/>
          <w:color w:val="000000" w:themeColor="text1"/>
          <w:sz w:val="22"/>
          <w:szCs w:val="22"/>
        </w:rPr>
        <w:instrText xml:space="preserve"> ADDIN EN.CITE.DATA </w:instrText>
      </w:r>
      <w:r w:rsidR="00805D73" w:rsidRPr="006F78CB">
        <w:rPr>
          <w:rFonts w:ascii="Arial" w:hAnsi="Arial" w:cs="Arial"/>
          <w:color w:val="000000" w:themeColor="text1"/>
          <w:sz w:val="22"/>
          <w:szCs w:val="22"/>
        </w:rPr>
      </w:r>
      <w:r w:rsidR="00805D73" w:rsidRPr="006F78CB">
        <w:rPr>
          <w:rFonts w:ascii="Arial" w:hAnsi="Arial" w:cs="Arial"/>
          <w:color w:val="000000" w:themeColor="text1"/>
          <w:sz w:val="22"/>
          <w:szCs w:val="22"/>
        </w:rPr>
        <w:fldChar w:fldCharType="end"/>
      </w:r>
      <w:r w:rsidR="008504CA" w:rsidRPr="006F78CB">
        <w:rPr>
          <w:rFonts w:ascii="Arial" w:hAnsi="Arial" w:cs="Arial"/>
          <w:color w:val="000000" w:themeColor="text1"/>
          <w:sz w:val="22"/>
          <w:szCs w:val="22"/>
        </w:rPr>
      </w:r>
      <w:r w:rsidR="008504CA" w:rsidRPr="006F78CB">
        <w:rPr>
          <w:rFonts w:ascii="Arial" w:hAnsi="Arial" w:cs="Arial"/>
          <w:color w:val="000000" w:themeColor="text1"/>
          <w:sz w:val="22"/>
          <w:szCs w:val="22"/>
        </w:rPr>
        <w:fldChar w:fldCharType="separate"/>
      </w:r>
      <w:r w:rsidR="00805D73" w:rsidRPr="006F78CB">
        <w:rPr>
          <w:rFonts w:ascii="Arial" w:hAnsi="Arial" w:cs="Arial"/>
          <w:noProof/>
          <w:color w:val="000000" w:themeColor="text1"/>
          <w:sz w:val="22"/>
          <w:szCs w:val="22"/>
        </w:rPr>
        <w:t>(45, 46)</w:t>
      </w:r>
      <w:r w:rsidR="008504CA" w:rsidRPr="006F78CB">
        <w:rPr>
          <w:rFonts w:ascii="Arial" w:hAnsi="Arial" w:cs="Arial"/>
          <w:color w:val="000000" w:themeColor="text1"/>
          <w:sz w:val="22"/>
          <w:szCs w:val="22"/>
        </w:rPr>
        <w:fldChar w:fldCharType="end"/>
      </w:r>
      <w:r w:rsidR="008504CA" w:rsidRPr="006F78CB">
        <w:rPr>
          <w:rFonts w:ascii="Arial" w:hAnsi="Arial" w:cs="Arial"/>
          <w:color w:val="000000" w:themeColor="text1"/>
          <w:sz w:val="22"/>
          <w:szCs w:val="22"/>
        </w:rPr>
        <w:t>.</w:t>
      </w:r>
    </w:p>
    <w:p w14:paraId="57338980" w14:textId="0D1D91A2" w:rsidR="00E40FF6" w:rsidRPr="006F78CB" w:rsidRDefault="00E40FF6" w:rsidP="0068532A">
      <w:pPr>
        <w:spacing w:line="276" w:lineRule="auto"/>
        <w:rPr>
          <w:rFonts w:ascii="Arial" w:hAnsi="Arial" w:cs="Arial"/>
          <w:color w:val="000000" w:themeColor="text1"/>
          <w:sz w:val="22"/>
          <w:szCs w:val="22"/>
        </w:rPr>
      </w:pPr>
    </w:p>
    <w:p w14:paraId="4268BABC" w14:textId="1C519AD9" w:rsidR="009C0F2E" w:rsidRPr="006F78CB" w:rsidRDefault="009C0F2E" w:rsidP="0068532A">
      <w:pPr>
        <w:spacing w:line="276" w:lineRule="auto"/>
        <w:rPr>
          <w:rFonts w:ascii="Arial" w:hAnsi="Arial" w:cs="Arial"/>
          <w:color w:val="000000" w:themeColor="text1"/>
          <w:sz w:val="22"/>
          <w:szCs w:val="22"/>
        </w:rPr>
      </w:pPr>
      <w:r w:rsidRPr="006F78CB">
        <w:rPr>
          <w:rFonts w:ascii="Arial" w:hAnsi="Arial" w:cs="Arial"/>
          <w:noProof/>
          <w:color w:val="000000" w:themeColor="text1"/>
          <w:sz w:val="22"/>
          <w:szCs w:val="22"/>
        </w:rPr>
        <w:lastRenderedPageBreak/>
        <w:drawing>
          <wp:inline distT="0" distB="0" distL="0" distR="0" wp14:anchorId="01AE3E8B" wp14:editId="6D00401E">
            <wp:extent cx="5943600" cy="2945765"/>
            <wp:effectExtent l="0" t="0" r="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apture.PNG"/>
                    <pic:cNvPicPr/>
                  </pic:nvPicPr>
                  <pic:blipFill>
                    <a:blip r:embed="rId12"/>
                    <a:stretch>
                      <a:fillRect/>
                    </a:stretch>
                  </pic:blipFill>
                  <pic:spPr>
                    <a:xfrm>
                      <a:off x="0" y="0"/>
                      <a:ext cx="5943600" cy="2945765"/>
                    </a:xfrm>
                    <a:prstGeom prst="rect">
                      <a:avLst/>
                    </a:prstGeom>
                  </pic:spPr>
                </pic:pic>
              </a:graphicData>
            </a:graphic>
          </wp:inline>
        </w:drawing>
      </w:r>
    </w:p>
    <w:p w14:paraId="1E394E24" w14:textId="58E26777" w:rsidR="009C151C" w:rsidRPr="006F78CB" w:rsidRDefault="004F42FD" w:rsidP="0068532A">
      <w:pPr>
        <w:spacing w:line="276" w:lineRule="auto"/>
        <w:rPr>
          <w:rFonts w:ascii="Arial" w:hAnsi="Arial" w:cs="Arial"/>
          <w:color w:val="000000" w:themeColor="text1"/>
          <w:sz w:val="22"/>
          <w:szCs w:val="22"/>
        </w:rPr>
      </w:pPr>
      <w:r w:rsidRPr="006F78CB">
        <w:rPr>
          <w:rFonts w:ascii="Arial" w:hAnsi="Arial" w:cs="Arial"/>
          <w:b/>
          <w:color w:val="000000" w:themeColor="text1"/>
          <w:sz w:val="22"/>
          <w:szCs w:val="22"/>
        </w:rPr>
        <w:t xml:space="preserve">Figure </w:t>
      </w:r>
      <w:r w:rsidR="00F66B53" w:rsidRPr="006F78CB">
        <w:rPr>
          <w:rFonts w:ascii="Arial" w:hAnsi="Arial" w:cs="Arial"/>
          <w:b/>
          <w:color w:val="000000" w:themeColor="text1"/>
          <w:sz w:val="22"/>
          <w:szCs w:val="22"/>
        </w:rPr>
        <w:t>5</w:t>
      </w:r>
      <w:r w:rsidRPr="006F78CB">
        <w:rPr>
          <w:rFonts w:ascii="Arial" w:hAnsi="Arial" w:cs="Arial"/>
          <w:b/>
          <w:color w:val="000000" w:themeColor="text1"/>
          <w:sz w:val="22"/>
          <w:szCs w:val="22"/>
        </w:rPr>
        <w:t>.</w:t>
      </w:r>
      <w:r w:rsidRPr="006F78CB">
        <w:rPr>
          <w:rFonts w:ascii="Arial" w:hAnsi="Arial" w:cs="Arial"/>
          <w:color w:val="000000" w:themeColor="text1"/>
          <w:sz w:val="22"/>
          <w:szCs w:val="22"/>
        </w:rPr>
        <w:t xml:space="preserve">  </w:t>
      </w:r>
      <w:r w:rsidRPr="006F78CB">
        <w:rPr>
          <w:rFonts w:ascii="Arial" w:hAnsi="Arial" w:cs="Arial"/>
          <w:b/>
          <w:color w:val="000000" w:themeColor="text1"/>
          <w:sz w:val="22"/>
          <w:szCs w:val="22"/>
        </w:rPr>
        <w:t xml:space="preserve">Life </w:t>
      </w:r>
      <w:r w:rsidR="00143E25" w:rsidRPr="006F78CB">
        <w:rPr>
          <w:rFonts w:ascii="Arial" w:hAnsi="Arial" w:cs="Arial"/>
          <w:b/>
          <w:color w:val="000000" w:themeColor="text1"/>
          <w:sz w:val="22"/>
          <w:szCs w:val="22"/>
        </w:rPr>
        <w:t>G</w:t>
      </w:r>
      <w:r w:rsidRPr="006F78CB">
        <w:rPr>
          <w:rFonts w:ascii="Arial" w:hAnsi="Arial" w:cs="Arial"/>
          <w:b/>
          <w:color w:val="000000" w:themeColor="text1"/>
          <w:sz w:val="22"/>
          <w:szCs w:val="22"/>
        </w:rPr>
        <w:t xml:space="preserve">raph </w:t>
      </w:r>
      <w:r w:rsidR="00143E25" w:rsidRPr="006F78CB">
        <w:rPr>
          <w:rFonts w:ascii="Arial" w:hAnsi="Arial" w:cs="Arial"/>
          <w:b/>
          <w:color w:val="000000" w:themeColor="text1"/>
          <w:sz w:val="22"/>
          <w:szCs w:val="22"/>
        </w:rPr>
        <w:t>S</w:t>
      </w:r>
      <w:r w:rsidRPr="006F78CB">
        <w:rPr>
          <w:rFonts w:ascii="Arial" w:hAnsi="Arial" w:cs="Arial"/>
          <w:b/>
          <w:color w:val="000000" w:themeColor="text1"/>
          <w:sz w:val="22"/>
          <w:szCs w:val="22"/>
        </w:rPr>
        <w:t xml:space="preserve">howing </w:t>
      </w:r>
      <w:r w:rsidR="00143E25" w:rsidRPr="006F78CB">
        <w:rPr>
          <w:rFonts w:ascii="Arial" w:hAnsi="Arial" w:cs="Arial"/>
          <w:b/>
          <w:color w:val="000000" w:themeColor="text1"/>
          <w:sz w:val="22"/>
          <w:szCs w:val="22"/>
        </w:rPr>
        <w:t>E</w:t>
      </w:r>
      <w:r w:rsidRPr="006F78CB">
        <w:rPr>
          <w:rFonts w:ascii="Arial" w:hAnsi="Arial" w:cs="Arial"/>
          <w:b/>
          <w:color w:val="000000" w:themeColor="text1"/>
          <w:sz w:val="22"/>
          <w:szCs w:val="22"/>
        </w:rPr>
        <w:t xml:space="preserve">ffects of </w:t>
      </w:r>
      <w:r w:rsidR="00143E25" w:rsidRPr="006F78CB">
        <w:rPr>
          <w:rFonts w:ascii="Arial" w:hAnsi="Arial" w:cs="Arial"/>
          <w:b/>
          <w:color w:val="000000" w:themeColor="text1"/>
          <w:sz w:val="22"/>
          <w:szCs w:val="22"/>
        </w:rPr>
        <w:t>S</w:t>
      </w:r>
      <w:r w:rsidR="00FE32FD" w:rsidRPr="006F78CB">
        <w:rPr>
          <w:rFonts w:ascii="Arial" w:hAnsi="Arial" w:cs="Arial"/>
          <w:b/>
          <w:color w:val="000000" w:themeColor="text1"/>
          <w:sz w:val="22"/>
          <w:szCs w:val="22"/>
        </w:rPr>
        <w:t xml:space="preserve">everal </w:t>
      </w:r>
      <w:r w:rsidR="00143E25" w:rsidRPr="006F78CB">
        <w:rPr>
          <w:rFonts w:ascii="Arial" w:hAnsi="Arial" w:cs="Arial"/>
          <w:b/>
          <w:color w:val="000000" w:themeColor="text1"/>
          <w:sz w:val="22"/>
          <w:szCs w:val="22"/>
        </w:rPr>
        <w:t>S</w:t>
      </w:r>
      <w:r w:rsidRPr="006F78CB">
        <w:rPr>
          <w:rFonts w:ascii="Arial" w:hAnsi="Arial" w:cs="Arial"/>
          <w:b/>
          <w:color w:val="000000" w:themeColor="text1"/>
          <w:sz w:val="22"/>
          <w:szCs w:val="22"/>
        </w:rPr>
        <w:t xml:space="preserve">ituational </w:t>
      </w:r>
      <w:r w:rsidR="00143E25" w:rsidRPr="006F78CB">
        <w:rPr>
          <w:rFonts w:ascii="Arial" w:hAnsi="Arial" w:cs="Arial"/>
          <w:b/>
          <w:color w:val="000000" w:themeColor="text1"/>
          <w:sz w:val="22"/>
          <w:szCs w:val="22"/>
        </w:rPr>
        <w:t>L</w:t>
      </w:r>
      <w:r w:rsidRPr="006F78CB">
        <w:rPr>
          <w:rFonts w:ascii="Arial" w:hAnsi="Arial" w:cs="Arial"/>
          <w:b/>
          <w:color w:val="000000" w:themeColor="text1"/>
          <w:sz w:val="22"/>
          <w:szCs w:val="22"/>
        </w:rPr>
        <w:t xml:space="preserve">ife </w:t>
      </w:r>
      <w:r w:rsidR="00143E25" w:rsidRPr="006F78CB">
        <w:rPr>
          <w:rFonts w:ascii="Arial" w:hAnsi="Arial" w:cs="Arial"/>
          <w:b/>
          <w:color w:val="000000" w:themeColor="text1"/>
          <w:sz w:val="22"/>
          <w:szCs w:val="22"/>
        </w:rPr>
        <w:t>C</w:t>
      </w:r>
      <w:r w:rsidRPr="006F78CB">
        <w:rPr>
          <w:rFonts w:ascii="Arial" w:hAnsi="Arial" w:cs="Arial"/>
          <w:b/>
          <w:color w:val="000000" w:themeColor="text1"/>
          <w:sz w:val="22"/>
          <w:szCs w:val="22"/>
        </w:rPr>
        <w:t xml:space="preserve">hanges that </w:t>
      </w:r>
      <w:r w:rsidR="00143E25" w:rsidRPr="006F78CB">
        <w:rPr>
          <w:rFonts w:ascii="Arial" w:hAnsi="Arial" w:cs="Arial"/>
          <w:b/>
          <w:color w:val="000000" w:themeColor="text1"/>
          <w:sz w:val="22"/>
          <w:szCs w:val="22"/>
        </w:rPr>
        <w:t>I</w:t>
      </w:r>
      <w:r w:rsidRPr="006F78CB">
        <w:rPr>
          <w:rFonts w:ascii="Arial" w:hAnsi="Arial" w:cs="Arial"/>
          <w:b/>
          <w:color w:val="000000" w:themeColor="text1"/>
          <w:sz w:val="22"/>
          <w:szCs w:val="22"/>
        </w:rPr>
        <w:t xml:space="preserve">mpact </w:t>
      </w:r>
      <w:r w:rsidR="00143E25" w:rsidRPr="006F78CB">
        <w:rPr>
          <w:rFonts w:ascii="Arial" w:hAnsi="Arial" w:cs="Arial"/>
          <w:b/>
          <w:color w:val="000000" w:themeColor="text1"/>
          <w:sz w:val="22"/>
          <w:szCs w:val="22"/>
        </w:rPr>
        <w:t>W</w:t>
      </w:r>
      <w:r w:rsidRPr="006F78CB">
        <w:rPr>
          <w:rFonts w:ascii="Arial" w:hAnsi="Arial" w:cs="Arial"/>
          <w:b/>
          <w:color w:val="000000" w:themeColor="text1"/>
          <w:sz w:val="22"/>
          <w:szCs w:val="22"/>
        </w:rPr>
        <w:t>eight.</w:t>
      </w:r>
      <w:r w:rsidRPr="006F78CB">
        <w:rPr>
          <w:rFonts w:ascii="Arial" w:hAnsi="Arial" w:cs="Arial"/>
          <w:color w:val="000000" w:themeColor="text1"/>
          <w:sz w:val="22"/>
          <w:szCs w:val="22"/>
        </w:rPr>
        <w:t xml:space="preserve"> </w:t>
      </w:r>
    </w:p>
    <w:p w14:paraId="1777711B" w14:textId="59B8B8A8" w:rsidR="004F42FD" w:rsidRPr="006F78CB" w:rsidRDefault="004F42FD" w:rsidP="0068532A">
      <w:pPr>
        <w:spacing w:line="276" w:lineRule="auto"/>
        <w:rPr>
          <w:rFonts w:ascii="Arial" w:hAnsi="Arial" w:cs="Arial"/>
          <w:color w:val="000000" w:themeColor="text1"/>
          <w:sz w:val="22"/>
          <w:szCs w:val="22"/>
        </w:rPr>
      </w:pPr>
    </w:p>
    <w:p w14:paraId="1E90F859" w14:textId="5F440537" w:rsidR="009C0F2E" w:rsidRPr="006F78CB" w:rsidRDefault="009C0F2E" w:rsidP="0068532A">
      <w:pPr>
        <w:spacing w:line="276" w:lineRule="auto"/>
        <w:rPr>
          <w:rFonts w:ascii="Arial" w:hAnsi="Arial" w:cs="Arial"/>
          <w:color w:val="000000" w:themeColor="text1"/>
          <w:sz w:val="22"/>
          <w:szCs w:val="22"/>
        </w:rPr>
      </w:pPr>
      <w:r w:rsidRPr="006F78CB">
        <w:rPr>
          <w:rFonts w:ascii="Arial" w:hAnsi="Arial" w:cs="Arial"/>
          <w:noProof/>
          <w:color w:val="000000" w:themeColor="text1"/>
          <w:sz w:val="22"/>
          <w:szCs w:val="22"/>
        </w:rPr>
        <w:drawing>
          <wp:inline distT="0" distB="0" distL="0" distR="0" wp14:anchorId="4F88E9A5" wp14:editId="3B1B49EF">
            <wp:extent cx="5943600" cy="2997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apture.PNG"/>
                    <pic:cNvPicPr/>
                  </pic:nvPicPr>
                  <pic:blipFill>
                    <a:blip r:embed="rId13"/>
                    <a:stretch>
                      <a:fillRect/>
                    </a:stretch>
                  </pic:blipFill>
                  <pic:spPr>
                    <a:xfrm>
                      <a:off x="0" y="0"/>
                      <a:ext cx="5943600" cy="2997200"/>
                    </a:xfrm>
                    <a:prstGeom prst="rect">
                      <a:avLst/>
                    </a:prstGeom>
                  </pic:spPr>
                </pic:pic>
              </a:graphicData>
            </a:graphic>
          </wp:inline>
        </w:drawing>
      </w:r>
    </w:p>
    <w:p w14:paraId="568540A6" w14:textId="673DB589" w:rsidR="00FE32FD" w:rsidRPr="006F78CB" w:rsidRDefault="00FE32FD" w:rsidP="0068532A">
      <w:pPr>
        <w:spacing w:line="276" w:lineRule="auto"/>
        <w:rPr>
          <w:rFonts w:ascii="Arial" w:hAnsi="Arial" w:cs="Arial"/>
          <w:color w:val="000000" w:themeColor="text1"/>
          <w:sz w:val="22"/>
          <w:szCs w:val="22"/>
        </w:rPr>
      </w:pPr>
      <w:r w:rsidRPr="006F78CB">
        <w:rPr>
          <w:rFonts w:ascii="Arial" w:hAnsi="Arial" w:cs="Arial"/>
          <w:b/>
          <w:color w:val="000000" w:themeColor="text1"/>
          <w:sz w:val="22"/>
          <w:szCs w:val="22"/>
        </w:rPr>
        <w:t xml:space="preserve">Figure </w:t>
      </w:r>
      <w:r w:rsidR="00F66B53" w:rsidRPr="006F78CB">
        <w:rPr>
          <w:rFonts w:ascii="Arial" w:hAnsi="Arial" w:cs="Arial"/>
          <w:b/>
          <w:color w:val="000000" w:themeColor="text1"/>
          <w:sz w:val="22"/>
          <w:szCs w:val="22"/>
        </w:rPr>
        <w:t>6</w:t>
      </w:r>
      <w:r w:rsidRPr="006F78CB">
        <w:rPr>
          <w:rFonts w:ascii="Arial" w:hAnsi="Arial" w:cs="Arial"/>
          <w:b/>
          <w:color w:val="000000" w:themeColor="text1"/>
          <w:sz w:val="22"/>
          <w:szCs w:val="22"/>
        </w:rPr>
        <w:t xml:space="preserve">.  Life </w:t>
      </w:r>
      <w:r w:rsidR="00143E25" w:rsidRPr="006F78CB">
        <w:rPr>
          <w:rFonts w:ascii="Arial" w:hAnsi="Arial" w:cs="Arial"/>
          <w:b/>
          <w:color w:val="000000" w:themeColor="text1"/>
          <w:sz w:val="22"/>
          <w:szCs w:val="22"/>
        </w:rPr>
        <w:t>G</w:t>
      </w:r>
      <w:r w:rsidRPr="006F78CB">
        <w:rPr>
          <w:rFonts w:ascii="Arial" w:hAnsi="Arial" w:cs="Arial"/>
          <w:b/>
          <w:color w:val="000000" w:themeColor="text1"/>
          <w:sz w:val="22"/>
          <w:szCs w:val="22"/>
        </w:rPr>
        <w:t xml:space="preserve">raph </w:t>
      </w:r>
      <w:r w:rsidR="00143E25" w:rsidRPr="006F78CB">
        <w:rPr>
          <w:rFonts w:ascii="Arial" w:hAnsi="Arial" w:cs="Arial"/>
          <w:b/>
          <w:color w:val="000000" w:themeColor="text1"/>
          <w:sz w:val="22"/>
          <w:szCs w:val="22"/>
        </w:rPr>
        <w:t>S</w:t>
      </w:r>
      <w:r w:rsidRPr="006F78CB">
        <w:rPr>
          <w:rFonts w:ascii="Arial" w:hAnsi="Arial" w:cs="Arial"/>
          <w:b/>
          <w:color w:val="000000" w:themeColor="text1"/>
          <w:sz w:val="22"/>
          <w:szCs w:val="22"/>
        </w:rPr>
        <w:t xml:space="preserve">howing </w:t>
      </w:r>
      <w:r w:rsidR="00143E25" w:rsidRPr="006F78CB">
        <w:rPr>
          <w:rFonts w:ascii="Arial" w:hAnsi="Arial" w:cs="Arial"/>
          <w:b/>
          <w:color w:val="000000" w:themeColor="text1"/>
          <w:sz w:val="22"/>
          <w:szCs w:val="22"/>
        </w:rPr>
        <w:t>E</w:t>
      </w:r>
      <w:r w:rsidRPr="006F78CB">
        <w:rPr>
          <w:rFonts w:ascii="Arial" w:hAnsi="Arial" w:cs="Arial"/>
          <w:b/>
          <w:color w:val="000000" w:themeColor="text1"/>
          <w:sz w:val="22"/>
          <w:szCs w:val="22"/>
        </w:rPr>
        <w:t xml:space="preserve">ffect of a </w:t>
      </w:r>
      <w:r w:rsidR="00143E25" w:rsidRPr="006F78CB">
        <w:rPr>
          <w:rFonts w:ascii="Arial" w:hAnsi="Arial" w:cs="Arial"/>
          <w:b/>
          <w:color w:val="000000" w:themeColor="text1"/>
          <w:sz w:val="22"/>
          <w:szCs w:val="22"/>
        </w:rPr>
        <w:t>S</w:t>
      </w:r>
      <w:r w:rsidRPr="006F78CB">
        <w:rPr>
          <w:rFonts w:ascii="Arial" w:hAnsi="Arial" w:cs="Arial"/>
          <w:b/>
          <w:color w:val="000000" w:themeColor="text1"/>
          <w:sz w:val="22"/>
          <w:szCs w:val="22"/>
        </w:rPr>
        <w:t xml:space="preserve">ingle </w:t>
      </w:r>
      <w:r w:rsidR="00143E25" w:rsidRPr="006F78CB">
        <w:rPr>
          <w:rFonts w:ascii="Arial" w:hAnsi="Arial" w:cs="Arial"/>
          <w:b/>
          <w:color w:val="000000" w:themeColor="text1"/>
          <w:sz w:val="22"/>
          <w:szCs w:val="22"/>
        </w:rPr>
        <w:t>T</w:t>
      </w:r>
      <w:r w:rsidRPr="006F78CB">
        <w:rPr>
          <w:rFonts w:ascii="Arial" w:hAnsi="Arial" w:cs="Arial"/>
          <w:b/>
          <w:color w:val="000000" w:themeColor="text1"/>
          <w:sz w:val="22"/>
          <w:szCs w:val="22"/>
        </w:rPr>
        <w:t xml:space="preserve">raumatic </w:t>
      </w:r>
      <w:r w:rsidR="00143E25" w:rsidRPr="006F78CB">
        <w:rPr>
          <w:rFonts w:ascii="Arial" w:hAnsi="Arial" w:cs="Arial"/>
          <w:b/>
          <w:color w:val="000000" w:themeColor="text1"/>
          <w:sz w:val="22"/>
          <w:szCs w:val="22"/>
        </w:rPr>
        <w:t>I</w:t>
      </w:r>
      <w:r w:rsidRPr="006F78CB">
        <w:rPr>
          <w:rFonts w:ascii="Arial" w:hAnsi="Arial" w:cs="Arial"/>
          <w:b/>
          <w:color w:val="000000" w:themeColor="text1"/>
          <w:sz w:val="22"/>
          <w:szCs w:val="22"/>
        </w:rPr>
        <w:t xml:space="preserve">ncident (such as </w:t>
      </w:r>
      <w:r w:rsidR="00143E25" w:rsidRPr="006F78CB">
        <w:rPr>
          <w:rFonts w:ascii="Arial" w:hAnsi="Arial" w:cs="Arial"/>
          <w:b/>
          <w:color w:val="000000" w:themeColor="text1"/>
          <w:sz w:val="22"/>
          <w:szCs w:val="22"/>
        </w:rPr>
        <w:t>M</w:t>
      </w:r>
      <w:r w:rsidRPr="006F78CB">
        <w:rPr>
          <w:rFonts w:ascii="Arial" w:hAnsi="Arial" w:cs="Arial"/>
          <w:b/>
          <w:color w:val="000000" w:themeColor="text1"/>
          <w:sz w:val="22"/>
          <w:szCs w:val="22"/>
        </w:rPr>
        <w:t xml:space="preserve">otor </w:t>
      </w:r>
      <w:r w:rsidR="00143E25" w:rsidRPr="006F78CB">
        <w:rPr>
          <w:rFonts w:ascii="Arial" w:hAnsi="Arial" w:cs="Arial"/>
          <w:b/>
          <w:color w:val="000000" w:themeColor="text1"/>
          <w:sz w:val="22"/>
          <w:szCs w:val="22"/>
        </w:rPr>
        <w:t>V</w:t>
      </w:r>
      <w:r w:rsidRPr="006F78CB">
        <w:rPr>
          <w:rFonts w:ascii="Arial" w:hAnsi="Arial" w:cs="Arial"/>
          <w:b/>
          <w:color w:val="000000" w:themeColor="text1"/>
          <w:sz w:val="22"/>
          <w:szCs w:val="22"/>
        </w:rPr>
        <w:t xml:space="preserve">ehicle </w:t>
      </w:r>
      <w:r w:rsidR="00143E25" w:rsidRPr="006F78CB">
        <w:rPr>
          <w:rFonts w:ascii="Arial" w:hAnsi="Arial" w:cs="Arial"/>
          <w:b/>
          <w:color w:val="000000" w:themeColor="text1"/>
          <w:sz w:val="22"/>
          <w:szCs w:val="22"/>
        </w:rPr>
        <w:t>A</w:t>
      </w:r>
      <w:r w:rsidRPr="006F78CB">
        <w:rPr>
          <w:rFonts w:ascii="Arial" w:hAnsi="Arial" w:cs="Arial"/>
          <w:b/>
          <w:color w:val="000000" w:themeColor="text1"/>
          <w:sz w:val="22"/>
          <w:szCs w:val="22"/>
        </w:rPr>
        <w:t xml:space="preserve">ccident in this </w:t>
      </w:r>
      <w:r w:rsidR="00143E25" w:rsidRPr="006F78CB">
        <w:rPr>
          <w:rFonts w:ascii="Arial" w:hAnsi="Arial" w:cs="Arial"/>
          <w:b/>
          <w:color w:val="000000" w:themeColor="text1"/>
          <w:sz w:val="22"/>
          <w:szCs w:val="22"/>
        </w:rPr>
        <w:t>C</w:t>
      </w:r>
      <w:r w:rsidRPr="006F78CB">
        <w:rPr>
          <w:rFonts w:ascii="Arial" w:hAnsi="Arial" w:cs="Arial"/>
          <w:b/>
          <w:color w:val="000000" w:themeColor="text1"/>
          <w:sz w:val="22"/>
          <w:szCs w:val="22"/>
        </w:rPr>
        <w:t xml:space="preserve">ase) on </w:t>
      </w:r>
      <w:r w:rsidR="00143E25" w:rsidRPr="006F78CB">
        <w:rPr>
          <w:rFonts w:ascii="Arial" w:hAnsi="Arial" w:cs="Arial"/>
          <w:b/>
          <w:color w:val="000000" w:themeColor="text1"/>
          <w:sz w:val="22"/>
          <w:szCs w:val="22"/>
        </w:rPr>
        <w:t>W</w:t>
      </w:r>
      <w:r w:rsidRPr="006F78CB">
        <w:rPr>
          <w:rFonts w:ascii="Arial" w:hAnsi="Arial" w:cs="Arial"/>
          <w:b/>
          <w:color w:val="000000" w:themeColor="text1"/>
          <w:sz w:val="22"/>
          <w:szCs w:val="22"/>
        </w:rPr>
        <w:t>eight</w:t>
      </w:r>
      <w:r w:rsidRPr="006F78CB">
        <w:rPr>
          <w:rFonts w:ascii="Arial" w:hAnsi="Arial" w:cs="Arial"/>
          <w:color w:val="000000" w:themeColor="text1"/>
          <w:sz w:val="22"/>
          <w:szCs w:val="22"/>
        </w:rPr>
        <w:t xml:space="preserve"> </w:t>
      </w:r>
    </w:p>
    <w:p w14:paraId="510DFB44" w14:textId="77777777" w:rsidR="00021B83" w:rsidRPr="006F78CB" w:rsidRDefault="00021B83" w:rsidP="0068532A">
      <w:pPr>
        <w:spacing w:line="276" w:lineRule="auto"/>
        <w:rPr>
          <w:rFonts w:ascii="Arial" w:hAnsi="Arial" w:cs="Arial"/>
          <w:color w:val="000000" w:themeColor="text1"/>
          <w:sz w:val="22"/>
          <w:szCs w:val="22"/>
        </w:rPr>
      </w:pPr>
    </w:p>
    <w:p w14:paraId="206D4D2D" w14:textId="0F2881CC" w:rsidR="00021B83" w:rsidRPr="006F78CB" w:rsidRDefault="00021B83" w:rsidP="0068532A">
      <w:pPr>
        <w:spacing w:line="276" w:lineRule="auto"/>
        <w:rPr>
          <w:rFonts w:ascii="Arial" w:hAnsi="Arial" w:cs="Arial"/>
          <w:color w:val="000000" w:themeColor="text1"/>
          <w:sz w:val="22"/>
          <w:szCs w:val="22"/>
        </w:rPr>
      </w:pPr>
      <w:r w:rsidRPr="006F78CB">
        <w:rPr>
          <w:rFonts w:ascii="Arial" w:hAnsi="Arial" w:cs="Arial"/>
          <w:color w:val="000000" w:themeColor="text1"/>
          <w:sz w:val="22"/>
          <w:szCs w:val="22"/>
        </w:rPr>
        <w:t xml:space="preserve">In Figure </w:t>
      </w:r>
      <w:r w:rsidR="00F66B53" w:rsidRPr="006F78CB">
        <w:rPr>
          <w:rFonts w:ascii="Arial" w:hAnsi="Arial" w:cs="Arial"/>
          <w:color w:val="000000" w:themeColor="text1"/>
          <w:sz w:val="22"/>
          <w:szCs w:val="22"/>
        </w:rPr>
        <w:t>6</w:t>
      </w:r>
      <w:r w:rsidRPr="006F78CB">
        <w:rPr>
          <w:rFonts w:ascii="Arial" w:hAnsi="Arial" w:cs="Arial"/>
          <w:color w:val="000000" w:themeColor="text1"/>
          <w:sz w:val="22"/>
          <w:szCs w:val="22"/>
        </w:rPr>
        <w:t xml:space="preserve"> above, the patient had a stable weight prior to a traumatic incident that elicited changes in physical function leading to immobility and sedentary behaviors. </w:t>
      </w:r>
      <w:r w:rsidR="00126019" w:rsidRPr="006F78CB">
        <w:rPr>
          <w:rFonts w:ascii="Arial" w:hAnsi="Arial" w:cs="Arial"/>
          <w:color w:val="000000" w:themeColor="text1"/>
          <w:sz w:val="22"/>
          <w:szCs w:val="22"/>
        </w:rPr>
        <w:t xml:space="preserve">Identification of this specific event contributing to upward weight trajectory </w:t>
      </w:r>
      <w:r w:rsidRPr="006F78CB">
        <w:rPr>
          <w:rFonts w:ascii="Arial" w:hAnsi="Arial" w:cs="Arial"/>
          <w:color w:val="000000" w:themeColor="text1"/>
          <w:sz w:val="22"/>
          <w:szCs w:val="22"/>
        </w:rPr>
        <w:t>in</w:t>
      </w:r>
      <w:r w:rsidR="00126019" w:rsidRPr="006F78CB">
        <w:rPr>
          <w:rFonts w:ascii="Arial" w:hAnsi="Arial" w:cs="Arial"/>
          <w:color w:val="000000" w:themeColor="text1"/>
          <w:sz w:val="22"/>
          <w:szCs w:val="22"/>
        </w:rPr>
        <w:t xml:space="preserve"> the patient helped tailor the treatment strategy toward physical therapy, rehabilitation and a customized exercise prescription to mitigate the weight gain.</w:t>
      </w:r>
    </w:p>
    <w:p w14:paraId="1C367949" w14:textId="77777777" w:rsidR="00FE32FD" w:rsidRPr="006F78CB" w:rsidRDefault="00FE32FD" w:rsidP="0068532A">
      <w:pPr>
        <w:spacing w:line="276" w:lineRule="auto"/>
        <w:rPr>
          <w:rFonts w:ascii="Arial" w:hAnsi="Arial" w:cs="Arial"/>
          <w:b/>
          <w:color w:val="000000" w:themeColor="text1"/>
          <w:sz w:val="22"/>
          <w:szCs w:val="22"/>
        </w:rPr>
      </w:pPr>
    </w:p>
    <w:p w14:paraId="70D7B95D" w14:textId="77777777" w:rsidR="009C151C" w:rsidRPr="006F78CB" w:rsidRDefault="005E18D6" w:rsidP="0068532A">
      <w:pPr>
        <w:spacing w:line="276" w:lineRule="auto"/>
        <w:rPr>
          <w:rFonts w:ascii="Arial" w:hAnsi="Arial" w:cs="Arial"/>
          <w:b/>
          <w:color w:val="000000" w:themeColor="text1"/>
          <w:sz w:val="22"/>
          <w:szCs w:val="22"/>
        </w:rPr>
      </w:pPr>
      <w:r w:rsidRPr="006F78CB">
        <w:rPr>
          <w:rFonts w:ascii="Arial" w:hAnsi="Arial" w:cs="Arial"/>
          <w:b/>
          <w:color w:val="000000" w:themeColor="text1"/>
          <w:sz w:val="22"/>
          <w:szCs w:val="22"/>
        </w:rPr>
        <w:lastRenderedPageBreak/>
        <w:t>Identification of Response to Weight Loss Interventions:  Importance of Identifying Lifetime Max</w:t>
      </w:r>
    </w:p>
    <w:p w14:paraId="1EEF0871" w14:textId="77777777" w:rsidR="007F4943" w:rsidRPr="006F78CB" w:rsidRDefault="007F4943" w:rsidP="0068532A">
      <w:pPr>
        <w:spacing w:line="276" w:lineRule="auto"/>
        <w:rPr>
          <w:rFonts w:ascii="Arial" w:hAnsi="Arial" w:cs="Arial"/>
          <w:color w:val="000000" w:themeColor="text1"/>
          <w:sz w:val="22"/>
          <w:szCs w:val="22"/>
        </w:rPr>
      </w:pPr>
    </w:p>
    <w:p w14:paraId="18E487EB" w14:textId="5E20599F" w:rsidR="004B7D42" w:rsidRPr="006F78CB" w:rsidRDefault="00FB4336" w:rsidP="0068532A">
      <w:pPr>
        <w:spacing w:line="276" w:lineRule="auto"/>
        <w:rPr>
          <w:rFonts w:ascii="Arial" w:hAnsi="Arial" w:cs="Arial"/>
          <w:color w:val="000000" w:themeColor="text1"/>
          <w:sz w:val="22"/>
          <w:szCs w:val="22"/>
        </w:rPr>
      </w:pPr>
      <w:r w:rsidRPr="006F78CB">
        <w:rPr>
          <w:rFonts w:ascii="Arial" w:hAnsi="Arial" w:cs="Arial"/>
          <w:color w:val="000000" w:themeColor="text1"/>
          <w:sz w:val="22"/>
          <w:szCs w:val="22"/>
        </w:rPr>
        <w:t>Below are examples of weight graphs taken from the electronic health record</w:t>
      </w:r>
      <w:r w:rsidR="00143E25" w:rsidRPr="006F78CB">
        <w:rPr>
          <w:rFonts w:ascii="Arial" w:hAnsi="Arial" w:cs="Arial"/>
          <w:color w:val="000000" w:themeColor="text1"/>
          <w:sz w:val="22"/>
          <w:szCs w:val="22"/>
        </w:rPr>
        <w:t xml:space="preserve"> </w:t>
      </w:r>
      <w:r w:rsidR="006D62D1" w:rsidRPr="006F78CB">
        <w:rPr>
          <w:rFonts w:ascii="Arial" w:hAnsi="Arial" w:cs="Arial"/>
          <w:color w:val="000000" w:themeColor="text1"/>
          <w:sz w:val="22"/>
          <w:szCs w:val="22"/>
        </w:rPr>
        <w:fldChar w:fldCharType="begin">
          <w:fldData xml:space="preserve">PEVuZE5vdGU+PENpdGU+PEF1dGhvcj5KZW5zZW48L0F1dGhvcj48WWVhcj4yMDE0PC9ZZWFyPjxS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</w:fldData>
        </w:fldChar>
      </w:r>
      <w:r w:rsidR="00805D73" w:rsidRPr="006F78CB">
        <w:rPr>
          <w:rFonts w:ascii="Arial" w:hAnsi="Arial" w:cs="Arial"/>
          <w:color w:val="000000" w:themeColor="text1"/>
          <w:sz w:val="22"/>
          <w:szCs w:val="22"/>
        </w:rPr>
        <w:instrText xml:space="preserve"> ADDIN EN.CITE </w:instrText>
      </w:r>
      <w:r w:rsidR="00805D73" w:rsidRPr="006F78CB">
        <w:rPr>
          <w:rFonts w:ascii="Arial" w:hAnsi="Arial" w:cs="Arial"/>
          <w:color w:val="000000" w:themeColor="text1"/>
          <w:sz w:val="22"/>
          <w:szCs w:val="22"/>
        </w:rPr>
        <w:fldChar w:fldCharType="begin">
          <w:fldData xml:space="preserve">PEVuZE5vdGU+PENpdGU+PEF1dGhvcj5KZW5zZW48L0F1dGhvcj48WWVhcj4yMDE0PC9ZZWFyPjxS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</w:fldData>
        </w:fldChar>
      </w:r>
      <w:r w:rsidR="00805D73" w:rsidRPr="006F78CB">
        <w:rPr>
          <w:rFonts w:ascii="Arial" w:hAnsi="Arial" w:cs="Arial"/>
          <w:color w:val="000000" w:themeColor="text1"/>
          <w:sz w:val="22"/>
          <w:szCs w:val="22"/>
        </w:rPr>
        <w:instrText xml:space="preserve"> ADDIN EN.CITE.DATA </w:instrText>
      </w:r>
      <w:r w:rsidR="00805D73" w:rsidRPr="006F78CB">
        <w:rPr>
          <w:rFonts w:ascii="Arial" w:hAnsi="Arial" w:cs="Arial"/>
          <w:color w:val="000000" w:themeColor="text1"/>
          <w:sz w:val="22"/>
          <w:szCs w:val="22"/>
        </w:rPr>
      </w:r>
      <w:r w:rsidR="00805D73" w:rsidRPr="006F78CB">
        <w:rPr>
          <w:rFonts w:ascii="Arial" w:hAnsi="Arial" w:cs="Arial"/>
          <w:color w:val="000000" w:themeColor="text1"/>
          <w:sz w:val="22"/>
          <w:szCs w:val="22"/>
        </w:rPr>
        <w:fldChar w:fldCharType="end"/>
      </w:r>
      <w:r w:rsidR="006D62D1" w:rsidRPr="006F78CB">
        <w:rPr>
          <w:rFonts w:ascii="Arial" w:hAnsi="Arial" w:cs="Arial"/>
          <w:color w:val="000000" w:themeColor="text1"/>
          <w:sz w:val="22"/>
          <w:szCs w:val="22"/>
        </w:rPr>
      </w:r>
      <w:r w:rsidR="006D62D1" w:rsidRPr="006F78CB">
        <w:rPr>
          <w:rFonts w:ascii="Arial" w:hAnsi="Arial" w:cs="Arial"/>
          <w:color w:val="000000" w:themeColor="text1"/>
          <w:sz w:val="22"/>
          <w:szCs w:val="22"/>
        </w:rPr>
        <w:fldChar w:fldCharType="separate"/>
      </w:r>
      <w:r w:rsidR="00805D73" w:rsidRPr="006F78CB">
        <w:rPr>
          <w:rFonts w:ascii="Arial" w:hAnsi="Arial" w:cs="Arial"/>
          <w:noProof/>
          <w:color w:val="000000" w:themeColor="text1"/>
          <w:sz w:val="22"/>
          <w:szCs w:val="22"/>
        </w:rPr>
        <w:t>(47, 48)</w:t>
      </w:r>
      <w:r w:rsidR="006D62D1" w:rsidRPr="006F78CB">
        <w:rPr>
          <w:rFonts w:ascii="Arial" w:hAnsi="Arial" w:cs="Arial"/>
          <w:color w:val="000000" w:themeColor="text1"/>
          <w:sz w:val="22"/>
          <w:szCs w:val="22"/>
        </w:rPr>
        <w:fldChar w:fldCharType="end"/>
      </w:r>
      <w:r w:rsidRPr="006F78CB">
        <w:rPr>
          <w:rFonts w:ascii="Arial" w:hAnsi="Arial" w:cs="Arial"/>
          <w:color w:val="000000" w:themeColor="text1"/>
          <w:sz w:val="22"/>
          <w:szCs w:val="22"/>
        </w:rPr>
        <w:t xml:space="preserve">. </w:t>
      </w:r>
    </w:p>
    <w:p w14:paraId="123F1312" w14:textId="1CB7D7A8" w:rsidR="005372F0" w:rsidRPr="006F78CB" w:rsidRDefault="005372F0" w:rsidP="0068532A">
      <w:pPr>
        <w:spacing w:line="276" w:lineRule="auto"/>
        <w:rPr>
          <w:rFonts w:ascii="Arial" w:hAnsi="Arial" w:cs="Arial"/>
          <w:color w:val="000000" w:themeColor="text1"/>
          <w:sz w:val="22"/>
          <w:szCs w:val="22"/>
        </w:rPr>
      </w:pPr>
      <w:r w:rsidRPr="006F78CB">
        <w:rPr>
          <w:rFonts w:ascii="Arial" w:hAnsi="Arial" w:cs="Arial"/>
          <w:color w:val="000000" w:themeColor="text1"/>
          <w:sz w:val="22"/>
          <w:szCs w:val="22"/>
        </w:rPr>
        <w:t xml:space="preserve">In </w:t>
      </w:r>
      <w:r w:rsidR="00126019" w:rsidRPr="006F78CB">
        <w:rPr>
          <w:rFonts w:ascii="Arial" w:hAnsi="Arial" w:cs="Arial"/>
          <w:color w:val="000000" w:themeColor="text1"/>
          <w:sz w:val="22"/>
          <w:szCs w:val="22"/>
        </w:rPr>
        <w:t xml:space="preserve">Figure </w:t>
      </w:r>
      <w:r w:rsidR="00F66B53" w:rsidRPr="006F78CB">
        <w:rPr>
          <w:rFonts w:ascii="Arial" w:hAnsi="Arial" w:cs="Arial"/>
          <w:color w:val="000000" w:themeColor="text1"/>
          <w:sz w:val="22"/>
          <w:szCs w:val="22"/>
        </w:rPr>
        <w:t>7</w:t>
      </w:r>
      <w:r w:rsidRPr="006F78CB">
        <w:rPr>
          <w:rFonts w:ascii="Arial" w:hAnsi="Arial" w:cs="Arial"/>
          <w:color w:val="000000" w:themeColor="text1"/>
          <w:sz w:val="22"/>
          <w:szCs w:val="22"/>
        </w:rPr>
        <w:t>, the patient gained over 40 pounds through exposure to various antipsychotic medications for the treatment of her bipolar disorder.  The downward shift in her weight graph occurred after treatment with metformin 500mg once daily (to mitigate antipsychotic medication induced weight gain</w:t>
      </w:r>
      <w:r w:rsidR="00143E25" w:rsidRPr="006F78CB">
        <w:rPr>
          <w:rFonts w:ascii="Arial" w:hAnsi="Arial" w:cs="Arial"/>
          <w:color w:val="000000" w:themeColor="text1"/>
          <w:sz w:val="22"/>
          <w:szCs w:val="22"/>
        </w:rPr>
        <w:t xml:space="preserve"> </w:t>
      </w:r>
      <w:r w:rsidRPr="006F78CB">
        <w:rPr>
          <w:rFonts w:ascii="Arial" w:hAnsi="Arial" w:cs="Arial"/>
          <w:color w:val="000000" w:themeColor="text1"/>
          <w:sz w:val="22"/>
          <w:szCs w:val="22"/>
        </w:rPr>
        <w:fldChar w:fldCharType="begin"/>
      </w:r>
      <w:r w:rsidR="00805D73" w:rsidRPr="006F78CB">
        <w:rPr>
          <w:rFonts w:ascii="Arial" w:hAnsi="Arial" w:cs="Arial"/>
          <w:color w:val="000000" w:themeColor="text1"/>
          <w:sz w:val="22"/>
          <w:szCs w:val="22"/>
        </w:rPr>
        <w:instrText xml:space="preserve"> ADDIN EN.CITE &lt;EndNote&gt;&lt;Cite&gt;&lt;Author&gt;Hendrick&lt;/Author&gt;&lt;Year&gt;2017&lt;/Year&gt;&lt;RecNum&gt;422&lt;/RecNum&gt;&lt;DisplayText&gt;(49)&lt;/DisplayText&gt;&lt;record&gt;&lt;rec-number&gt;422&lt;/rec-number&gt;&lt;foreign-keys&gt;&lt;key app="EN" db-id="x9d0vtezg92e26etppwxs2ensewrxzppvvsz" timestamp="1553285924"&gt;422&lt;/key&gt;&lt;/foreign-keys&gt;&lt;ref-type name="Journal Article"&gt;17&lt;/ref-type&gt;&lt;contributors&gt;&lt;authors&gt;&lt;author&gt;Hendrick, V.&lt;/author&gt;&lt;author&gt;Dasher, R.&lt;/author&gt;&lt;author&gt;Gitlin, M.&lt;/author&gt;&lt;author&gt;Parsi, M.&lt;/author&gt;&lt;/authors&gt;&lt;/contributors&gt;&lt;auth-address&gt;Olive View UCLA Medical Center, Sylmar, CA, USA. E-mail: vhendric@ucla.edu.&lt;/auth-address&gt;&lt;titles&gt;&lt;title&gt;Minimizing weight gain for patients taking antipsychotic medications: The potential role for early use of metformin&lt;/title&gt;&lt;secondary-title&gt;Ann Clin Psychiatry&lt;/secondary-title&gt;&lt;/titles&gt;&lt;periodical&gt;&lt;full-title&gt;Ann Clin Psychiatry&lt;/full-title&gt;&lt;/periodical&gt;&lt;pages&gt;120-124&lt;/pages&gt;&lt;volume&gt;29&lt;/volume&gt;&lt;number&gt;2&lt;/number&gt;&lt;edition&gt;2017/05/04&lt;/edition&gt;&lt;keywords&gt;&lt;keyword&gt;Antipsychotic Agents/administration &amp;amp; dosage/*adverse effects&lt;/keyword&gt;&lt;keyword&gt;*Drug-Related Side Effects and Adverse Reactions/etiology/prevention &amp;amp; control&lt;/keyword&gt;&lt;keyword&gt;Humans&lt;/keyword&gt;&lt;keyword&gt;Hypoglycemic Agents/pharmacology&lt;/keyword&gt;&lt;keyword&gt;Mental Disorders/*drug therapy&lt;/keyword&gt;&lt;keyword&gt;Metformin/*pharmacology&lt;/keyword&gt;&lt;keyword&gt;Time-to-Treatment&lt;/keyword&gt;&lt;keyword&gt;Weight Gain/*drug effects&lt;/keyword&gt;&lt;/keywords&gt;&lt;dates&gt;&lt;year&gt;2017&lt;/year&gt;&lt;pub-dates&gt;&lt;date&gt;May&lt;/date&gt;&lt;/pub-dates&gt;&lt;/dates&gt;&lt;isbn&gt;1547-3325 (Electronic)&amp;#xD;1040-1237 (Linking)&lt;/isbn&gt;&lt;accession-num&gt;28463344&lt;/accession-num&gt;&lt;urls&gt;&lt;related-urls&gt;&lt;url&gt;https://www.ncbi.nlm.nih.gov/pubmed/28463344&lt;/url&gt;&lt;/related-urls&gt;&lt;/urls&gt;&lt;/record&gt;&lt;/Cite&gt;&lt;/EndNote&gt;</w:instrText>
      </w:r>
      <w:r w:rsidRPr="006F78CB">
        <w:rPr>
          <w:rFonts w:ascii="Arial" w:hAnsi="Arial" w:cs="Arial"/>
          <w:color w:val="000000" w:themeColor="text1"/>
          <w:sz w:val="22"/>
          <w:szCs w:val="22"/>
        </w:rPr>
        <w:fldChar w:fldCharType="separate"/>
      </w:r>
      <w:r w:rsidR="00805D73" w:rsidRPr="006F78CB">
        <w:rPr>
          <w:rFonts w:ascii="Arial" w:hAnsi="Arial" w:cs="Arial"/>
          <w:noProof/>
          <w:color w:val="000000" w:themeColor="text1"/>
          <w:sz w:val="22"/>
          <w:szCs w:val="22"/>
        </w:rPr>
        <w:t>(49)</w:t>
      </w:r>
      <w:r w:rsidRPr="006F78CB">
        <w:rPr>
          <w:rFonts w:ascii="Arial" w:hAnsi="Arial" w:cs="Arial"/>
          <w:color w:val="000000" w:themeColor="text1"/>
          <w:sz w:val="22"/>
          <w:szCs w:val="22"/>
        </w:rPr>
        <w:fldChar w:fldCharType="end"/>
      </w:r>
      <w:r w:rsidRPr="006F78CB">
        <w:rPr>
          <w:rFonts w:ascii="Arial" w:hAnsi="Arial" w:cs="Arial"/>
          <w:color w:val="000000" w:themeColor="text1"/>
          <w:sz w:val="22"/>
          <w:szCs w:val="22"/>
        </w:rPr>
        <w:t>) and phentermine to ultimately lose weight. If certain medications are critical and cannot be switched over to a weight-mitigating alternative, as is often the case in patients requiring anti-psychotic medications, anti-obesity medications</w:t>
      </w:r>
      <w:r w:rsidR="00143E25" w:rsidRPr="006F78CB">
        <w:rPr>
          <w:rFonts w:ascii="Arial" w:hAnsi="Arial" w:cs="Arial"/>
          <w:color w:val="000000" w:themeColor="text1"/>
          <w:sz w:val="22"/>
          <w:szCs w:val="22"/>
        </w:rPr>
        <w:t xml:space="preserve"> </w:t>
      </w:r>
      <w:r w:rsidRPr="006F78CB">
        <w:rPr>
          <w:rFonts w:ascii="Arial" w:hAnsi="Arial" w:cs="Arial"/>
          <w:color w:val="000000" w:themeColor="text1"/>
          <w:sz w:val="22"/>
          <w:szCs w:val="22"/>
        </w:rPr>
        <w:fldChar w:fldCharType="begin">
          <w:fldData xml:space="preserve">PEVuZE5vdGU+PENpdGU+PEF1dGhvcj5BcG92aWFuPC9BdXRob3I+PFllYXI+MjAxNTwvWWVhcj48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</w:fldData>
        </w:fldChar>
      </w:r>
      <w:r w:rsidR="00805D73" w:rsidRPr="006F78CB">
        <w:rPr>
          <w:rFonts w:ascii="Arial" w:hAnsi="Arial" w:cs="Arial"/>
          <w:color w:val="000000" w:themeColor="text1"/>
          <w:sz w:val="22"/>
          <w:szCs w:val="22"/>
        </w:rPr>
        <w:instrText xml:space="preserve"> ADDIN EN.CITE </w:instrText>
      </w:r>
      <w:r w:rsidR="00805D73" w:rsidRPr="006F78CB">
        <w:rPr>
          <w:rFonts w:ascii="Arial" w:hAnsi="Arial" w:cs="Arial"/>
          <w:color w:val="000000" w:themeColor="text1"/>
          <w:sz w:val="22"/>
          <w:szCs w:val="22"/>
        </w:rPr>
        <w:fldChar w:fldCharType="begin">
          <w:fldData xml:space="preserve">PEVuZE5vdGU+PENpdGU+PEF1dGhvcj5BcG92aWFuPC9BdXRob3I+PFllYXI+MjAxNTwvWWVhcj48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</w:fldData>
        </w:fldChar>
      </w:r>
      <w:r w:rsidR="00805D73" w:rsidRPr="006F78CB">
        <w:rPr>
          <w:rFonts w:ascii="Arial" w:hAnsi="Arial" w:cs="Arial"/>
          <w:color w:val="000000" w:themeColor="text1"/>
          <w:sz w:val="22"/>
          <w:szCs w:val="22"/>
        </w:rPr>
        <w:instrText xml:space="preserve"> ADDIN EN.CITE.DATA </w:instrText>
      </w:r>
      <w:r w:rsidR="00805D73" w:rsidRPr="006F78CB">
        <w:rPr>
          <w:rFonts w:ascii="Arial" w:hAnsi="Arial" w:cs="Arial"/>
          <w:color w:val="000000" w:themeColor="text1"/>
          <w:sz w:val="22"/>
          <w:szCs w:val="22"/>
        </w:rPr>
      </w:r>
      <w:r w:rsidR="00805D73" w:rsidRPr="006F78CB">
        <w:rPr>
          <w:rFonts w:ascii="Arial" w:hAnsi="Arial" w:cs="Arial"/>
          <w:color w:val="000000" w:themeColor="text1"/>
          <w:sz w:val="22"/>
          <w:szCs w:val="22"/>
        </w:rPr>
        <w:fldChar w:fldCharType="end"/>
      </w:r>
      <w:r w:rsidRPr="006F78CB">
        <w:rPr>
          <w:rFonts w:ascii="Arial" w:hAnsi="Arial" w:cs="Arial"/>
          <w:color w:val="000000" w:themeColor="text1"/>
          <w:sz w:val="22"/>
          <w:szCs w:val="22"/>
        </w:rPr>
      </w:r>
      <w:r w:rsidRPr="006F78CB">
        <w:rPr>
          <w:rFonts w:ascii="Arial" w:hAnsi="Arial" w:cs="Arial"/>
          <w:color w:val="000000" w:themeColor="text1"/>
          <w:sz w:val="22"/>
          <w:szCs w:val="22"/>
        </w:rPr>
        <w:fldChar w:fldCharType="separate"/>
      </w:r>
      <w:r w:rsidR="00805D73" w:rsidRPr="006F78CB">
        <w:rPr>
          <w:rFonts w:ascii="Arial" w:hAnsi="Arial" w:cs="Arial"/>
          <w:noProof/>
          <w:color w:val="000000" w:themeColor="text1"/>
          <w:sz w:val="22"/>
          <w:szCs w:val="22"/>
        </w:rPr>
        <w:t>(48)</w:t>
      </w:r>
      <w:r w:rsidRPr="006F78CB">
        <w:rPr>
          <w:rFonts w:ascii="Arial" w:hAnsi="Arial" w:cs="Arial"/>
          <w:color w:val="000000" w:themeColor="text1"/>
          <w:sz w:val="22"/>
          <w:szCs w:val="22"/>
        </w:rPr>
        <w:fldChar w:fldCharType="end"/>
      </w:r>
      <w:r w:rsidRPr="006F78CB">
        <w:rPr>
          <w:rFonts w:ascii="Arial" w:hAnsi="Arial" w:cs="Arial"/>
          <w:color w:val="000000" w:themeColor="text1"/>
          <w:sz w:val="22"/>
          <w:szCs w:val="22"/>
        </w:rPr>
        <w:t xml:space="preserve"> and in severe obesity, bariatric surgery, can often reverse the weight gain.  </w:t>
      </w:r>
    </w:p>
    <w:p w14:paraId="18CB6512" w14:textId="77777777" w:rsidR="005372F0" w:rsidRPr="006F78CB" w:rsidRDefault="005372F0" w:rsidP="0068532A">
      <w:pPr>
        <w:spacing w:line="276" w:lineRule="auto"/>
        <w:rPr>
          <w:rFonts w:ascii="Arial" w:hAnsi="Arial" w:cs="Arial"/>
          <w:color w:val="000000" w:themeColor="text1"/>
          <w:sz w:val="22"/>
          <w:szCs w:val="22"/>
        </w:rPr>
      </w:pPr>
    </w:p>
    <w:p w14:paraId="3596BFEB" w14:textId="18D4343C" w:rsidR="004B7D42" w:rsidRPr="006F78CB" w:rsidRDefault="009C0F2E" w:rsidP="0068532A">
      <w:pPr>
        <w:spacing w:line="276" w:lineRule="auto"/>
        <w:rPr>
          <w:rFonts w:ascii="Arial" w:hAnsi="Arial" w:cs="Arial"/>
          <w:color w:val="000000" w:themeColor="text1"/>
          <w:sz w:val="22"/>
          <w:szCs w:val="22"/>
        </w:rPr>
      </w:pPr>
      <w:r w:rsidRPr="006F78CB">
        <w:rPr>
          <w:rFonts w:ascii="Arial" w:hAnsi="Arial" w:cs="Arial"/>
          <w:noProof/>
          <w:color w:val="000000" w:themeColor="text1"/>
          <w:sz w:val="22"/>
          <w:szCs w:val="22"/>
        </w:rPr>
        <w:drawing>
          <wp:inline distT="0" distB="0" distL="0" distR="0" wp14:anchorId="1FE4ABAE" wp14:editId="3B9CE22D">
            <wp:extent cx="5943600" cy="3714115"/>
            <wp:effectExtent l="0" t="0" r="0"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apture.PNG"/>
                    <pic:cNvPicPr/>
                  </pic:nvPicPr>
                  <pic:blipFill>
                    <a:blip r:embed="rId14"/>
                    <a:stretch>
                      <a:fillRect/>
                    </a:stretch>
                  </pic:blipFill>
                  <pic:spPr>
                    <a:xfrm>
                      <a:off x="0" y="0"/>
                      <a:ext cx="5943600" cy="3714115"/>
                    </a:xfrm>
                    <a:prstGeom prst="rect">
                      <a:avLst/>
                    </a:prstGeom>
                  </pic:spPr>
                </pic:pic>
              </a:graphicData>
            </a:graphic>
          </wp:inline>
        </w:drawing>
      </w:r>
    </w:p>
    <w:p w14:paraId="7C78D868" w14:textId="7AB62953" w:rsidR="00FB4336" w:rsidRPr="006F78CB" w:rsidRDefault="00126019" w:rsidP="0068532A">
      <w:pPr>
        <w:spacing w:line="276" w:lineRule="auto"/>
        <w:rPr>
          <w:rFonts w:ascii="Arial" w:hAnsi="Arial" w:cs="Arial"/>
          <w:color w:val="000000" w:themeColor="text1"/>
          <w:sz w:val="22"/>
          <w:szCs w:val="22"/>
        </w:rPr>
      </w:pPr>
      <w:r w:rsidRPr="006F78CB">
        <w:rPr>
          <w:rFonts w:ascii="Arial" w:hAnsi="Arial" w:cs="Arial"/>
          <w:b/>
          <w:color w:val="000000" w:themeColor="text1"/>
          <w:sz w:val="22"/>
          <w:szCs w:val="22"/>
        </w:rPr>
        <w:t xml:space="preserve">Figure </w:t>
      </w:r>
      <w:r w:rsidR="00F66B53" w:rsidRPr="006F78CB">
        <w:rPr>
          <w:rFonts w:ascii="Arial" w:hAnsi="Arial" w:cs="Arial"/>
          <w:b/>
          <w:color w:val="000000" w:themeColor="text1"/>
          <w:sz w:val="22"/>
          <w:szCs w:val="22"/>
        </w:rPr>
        <w:t>7</w:t>
      </w:r>
      <w:r w:rsidR="00FB4336" w:rsidRPr="006F78CB">
        <w:rPr>
          <w:rFonts w:ascii="Arial" w:hAnsi="Arial" w:cs="Arial"/>
          <w:b/>
          <w:color w:val="000000" w:themeColor="text1"/>
          <w:sz w:val="22"/>
          <w:szCs w:val="22"/>
        </w:rPr>
        <w:t xml:space="preserve">. </w:t>
      </w:r>
      <w:r w:rsidR="005372F0" w:rsidRPr="006F78CB">
        <w:rPr>
          <w:rFonts w:ascii="Arial" w:hAnsi="Arial" w:cs="Arial"/>
          <w:b/>
          <w:color w:val="000000" w:themeColor="text1"/>
          <w:sz w:val="22"/>
          <w:szCs w:val="22"/>
        </w:rPr>
        <w:t xml:space="preserve">Life </w:t>
      </w:r>
      <w:r w:rsidR="00143E25" w:rsidRPr="006F78CB">
        <w:rPr>
          <w:rFonts w:ascii="Arial" w:hAnsi="Arial" w:cs="Arial"/>
          <w:b/>
          <w:color w:val="000000" w:themeColor="text1"/>
          <w:sz w:val="22"/>
          <w:szCs w:val="22"/>
        </w:rPr>
        <w:t>G</w:t>
      </w:r>
      <w:r w:rsidR="005372F0" w:rsidRPr="006F78CB">
        <w:rPr>
          <w:rFonts w:ascii="Arial" w:hAnsi="Arial" w:cs="Arial"/>
          <w:b/>
          <w:color w:val="000000" w:themeColor="text1"/>
          <w:sz w:val="22"/>
          <w:szCs w:val="22"/>
        </w:rPr>
        <w:t xml:space="preserve">raph </w:t>
      </w:r>
      <w:r w:rsidR="00143E25" w:rsidRPr="006F78CB">
        <w:rPr>
          <w:rFonts w:ascii="Arial" w:hAnsi="Arial" w:cs="Arial"/>
          <w:b/>
          <w:color w:val="000000" w:themeColor="text1"/>
          <w:sz w:val="22"/>
          <w:szCs w:val="22"/>
        </w:rPr>
        <w:t>S</w:t>
      </w:r>
      <w:r w:rsidR="005372F0" w:rsidRPr="006F78CB">
        <w:rPr>
          <w:rFonts w:ascii="Arial" w:hAnsi="Arial" w:cs="Arial"/>
          <w:b/>
          <w:color w:val="000000" w:themeColor="text1"/>
          <w:sz w:val="22"/>
          <w:szCs w:val="22"/>
        </w:rPr>
        <w:t xml:space="preserve">howing the </w:t>
      </w:r>
      <w:r w:rsidR="00143E25" w:rsidRPr="006F78CB">
        <w:rPr>
          <w:rFonts w:ascii="Arial" w:hAnsi="Arial" w:cs="Arial"/>
          <w:b/>
          <w:color w:val="000000" w:themeColor="text1"/>
          <w:sz w:val="22"/>
          <w:szCs w:val="22"/>
        </w:rPr>
        <w:t>E</w:t>
      </w:r>
      <w:r w:rsidR="005372F0" w:rsidRPr="006F78CB">
        <w:rPr>
          <w:rFonts w:ascii="Arial" w:hAnsi="Arial" w:cs="Arial"/>
          <w:b/>
          <w:color w:val="000000" w:themeColor="text1"/>
          <w:sz w:val="22"/>
          <w:szCs w:val="22"/>
        </w:rPr>
        <w:t xml:space="preserve">ffects of </w:t>
      </w:r>
      <w:r w:rsidR="00143E25" w:rsidRPr="006F78CB">
        <w:rPr>
          <w:rFonts w:ascii="Arial" w:hAnsi="Arial" w:cs="Arial"/>
          <w:b/>
          <w:color w:val="000000" w:themeColor="text1"/>
          <w:sz w:val="22"/>
          <w:szCs w:val="22"/>
        </w:rPr>
        <w:t>A</w:t>
      </w:r>
      <w:r w:rsidR="005372F0" w:rsidRPr="006F78CB">
        <w:rPr>
          <w:rFonts w:ascii="Arial" w:hAnsi="Arial" w:cs="Arial"/>
          <w:b/>
          <w:color w:val="000000" w:themeColor="text1"/>
          <w:sz w:val="22"/>
          <w:szCs w:val="22"/>
        </w:rPr>
        <w:t xml:space="preserve">ntipsychotic </w:t>
      </w:r>
      <w:r w:rsidR="00143E25" w:rsidRPr="006F78CB">
        <w:rPr>
          <w:rFonts w:ascii="Arial" w:hAnsi="Arial" w:cs="Arial"/>
          <w:b/>
          <w:color w:val="000000" w:themeColor="text1"/>
          <w:sz w:val="22"/>
          <w:szCs w:val="22"/>
        </w:rPr>
        <w:t>M</w:t>
      </w:r>
      <w:r w:rsidR="005372F0" w:rsidRPr="006F78CB">
        <w:rPr>
          <w:rFonts w:ascii="Arial" w:hAnsi="Arial" w:cs="Arial"/>
          <w:b/>
          <w:color w:val="000000" w:themeColor="text1"/>
          <w:sz w:val="22"/>
          <w:szCs w:val="22"/>
        </w:rPr>
        <w:t xml:space="preserve">edications on </w:t>
      </w:r>
      <w:r w:rsidR="00143E25" w:rsidRPr="006F78CB">
        <w:rPr>
          <w:rFonts w:ascii="Arial" w:hAnsi="Arial" w:cs="Arial"/>
          <w:b/>
          <w:color w:val="000000" w:themeColor="text1"/>
          <w:sz w:val="22"/>
          <w:szCs w:val="22"/>
        </w:rPr>
        <w:t>W</w:t>
      </w:r>
      <w:r w:rsidR="005372F0" w:rsidRPr="006F78CB">
        <w:rPr>
          <w:rFonts w:ascii="Arial" w:hAnsi="Arial" w:cs="Arial"/>
          <w:b/>
          <w:color w:val="000000" w:themeColor="text1"/>
          <w:sz w:val="22"/>
          <w:szCs w:val="22"/>
        </w:rPr>
        <w:t xml:space="preserve">eight and </w:t>
      </w:r>
      <w:r w:rsidR="00143E25" w:rsidRPr="006F78CB">
        <w:rPr>
          <w:rFonts w:ascii="Arial" w:hAnsi="Arial" w:cs="Arial"/>
          <w:b/>
          <w:color w:val="000000" w:themeColor="text1"/>
          <w:sz w:val="22"/>
          <w:szCs w:val="22"/>
        </w:rPr>
        <w:t>E</w:t>
      </w:r>
      <w:r w:rsidR="005372F0" w:rsidRPr="006F78CB">
        <w:rPr>
          <w:rFonts w:ascii="Arial" w:hAnsi="Arial" w:cs="Arial"/>
          <w:b/>
          <w:color w:val="000000" w:themeColor="text1"/>
          <w:sz w:val="22"/>
          <w:szCs w:val="22"/>
        </w:rPr>
        <w:t xml:space="preserve">ffective </w:t>
      </w:r>
      <w:r w:rsidR="00143E25" w:rsidRPr="006F78CB">
        <w:rPr>
          <w:rFonts w:ascii="Arial" w:hAnsi="Arial" w:cs="Arial"/>
          <w:b/>
          <w:color w:val="000000" w:themeColor="text1"/>
          <w:sz w:val="22"/>
          <w:szCs w:val="22"/>
        </w:rPr>
        <w:t>T</w:t>
      </w:r>
      <w:r w:rsidR="005372F0" w:rsidRPr="006F78CB">
        <w:rPr>
          <w:rFonts w:ascii="Arial" w:hAnsi="Arial" w:cs="Arial"/>
          <w:b/>
          <w:color w:val="000000" w:themeColor="text1"/>
          <w:sz w:val="22"/>
          <w:szCs w:val="22"/>
        </w:rPr>
        <w:t xml:space="preserve">herapeutic </w:t>
      </w:r>
      <w:r w:rsidR="00143E25" w:rsidRPr="006F78CB">
        <w:rPr>
          <w:rFonts w:ascii="Arial" w:hAnsi="Arial" w:cs="Arial"/>
          <w:b/>
          <w:color w:val="000000" w:themeColor="text1"/>
          <w:sz w:val="22"/>
          <w:szCs w:val="22"/>
        </w:rPr>
        <w:t>I</w:t>
      </w:r>
      <w:r w:rsidR="005372F0" w:rsidRPr="006F78CB">
        <w:rPr>
          <w:rFonts w:ascii="Arial" w:hAnsi="Arial" w:cs="Arial"/>
          <w:b/>
          <w:color w:val="000000" w:themeColor="text1"/>
          <w:sz w:val="22"/>
          <w:szCs w:val="22"/>
        </w:rPr>
        <w:t xml:space="preserve">ntervention with </w:t>
      </w:r>
      <w:r w:rsidR="00143E25" w:rsidRPr="006F78CB">
        <w:rPr>
          <w:rFonts w:ascii="Arial" w:hAnsi="Arial" w:cs="Arial"/>
          <w:b/>
          <w:color w:val="000000" w:themeColor="text1"/>
          <w:sz w:val="22"/>
          <w:szCs w:val="22"/>
        </w:rPr>
        <w:t>A</w:t>
      </w:r>
      <w:r w:rsidR="005372F0" w:rsidRPr="006F78CB">
        <w:rPr>
          <w:rFonts w:ascii="Arial" w:hAnsi="Arial" w:cs="Arial"/>
          <w:b/>
          <w:color w:val="000000" w:themeColor="text1"/>
          <w:sz w:val="22"/>
          <w:szCs w:val="22"/>
        </w:rPr>
        <w:t>nti-</w:t>
      </w:r>
      <w:r w:rsidR="00143E25" w:rsidRPr="006F78CB">
        <w:rPr>
          <w:rFonts w:ascii="Arial" w:hAnsi="Arial" w:cs="Arial"/>
          <w:b/>
          <w:color w:val="000000" w:themeColor="text1"/>
          <w:sz w:val="22"/>
          <w:szCs w:val="22"/>
        </w:rPr>
        <w:t>O</w:t>
      </w:r>
      <w:r w:rsidR="005372F0" w:rsidRPr="006F78CB">
        <w:rPr>
          <w:rFonts w:ascii="Arial" w:hAnsi="Arial" w:cs="Arial"/>
          <w:b/>
          <w:color w:val="000000" w:themeColor="text1"/>
          <w:sz w:val="22"/>
          <w:szCs w:val="22"/>
        </w:rPr>
        <w:t xml:space="preserve">besity </w:t>
      </w:r>
      <w:r w:rsidR="00143E25" w:rsidRPr="006F78CB">
        <w:rPr>
          <w:rFonts w:ascii="Arial" w:hAnsi="Arial" w:cs="Arial"/>
          <w:b/>
          <w:color w:val="000000" w:themeColor="text1"/>
          <w:sz w:val="22"/>
          <w:szCs w:val="22"/>
        </w:rPr>
        <w:t>M</w:t>
      </w:r>
      <w:r w:rsidR="005372F0" w:rsidRPr="006F78CB">
        <w:rPr>
          <w:rFonts w:ascii="Arial" w:hAnsi="Arial" w:cs="Arial"/>
          <w:b/>
          <w:color w:val="000000" w:themeColor="text1"/>
          <w:sz w:val="22"/>
          <w:szCs w:val="22"/>
        </w:rPr>
        <w:t>edications</w:t>
      </w:r>
    </w:p>
    <w:p w14:paraId="431316AD" w14:textId="77777777" w:rsidR="00126019" w:rsidRPr="006F78CB" w:rsidRDefault="00126019" w:rsidP="0068532A">
      <w:pPr>
        <w:spacing w:line="276" w:lineRule="auto"/>
        <w:rPr>
          <w:rFonts w:ascii="Arial" w:hAnsi="Arial" w:cs="Arial"/>
          <w:color w:val="000000" w:themeColor="text1"/>
          <w:sz w:val="22"/>
          <w:szCs w:val="22"/>
        </w:rPr>
      </w:pPr>
    </w:p>
    <w:p w14:paraId="4E59BF4B" w14:textId="6886F73F" w:rsidR="00AF5470" w:rsidRPr="006F78CB" w:rsidRDefault="005372F0" w:rsidP="0068532A">
      <w:pPr>
        <w:spacing w:line="276" w:lineRule="auto"/>
        <w:rPr>
          <w:rFonts w:ascii="Arial" w:hAnsi="Arial" w:cs="Arial"/>
          <w:color w:val="000000" w:themeColor="text1"/>
          <w:sz w:val="22"/>
          <w:szCs w:val="22"/>
        </w:rPr>
      </w:pPr>
      <w:r w:rsidRPr="006F78CB">
        <w:rPr>
          <w:rFonts w:ascii="Arial" w:hAnsi="Arial" w:cs="Arial"/>
          <w:color w:val="000000" w:themeColor="text1"/>
          <w:sz w:val="22"/>
          <w:szCs w:val="22"/>
        </w:rPr>
        <w:t xml:space="preserve">In </w:t>
      </w:r>
      <w:r w:rsidR="00126019" w:rsidRPr="006F78CB">
        <w:rPr>
          <w:rFonts w:ascii="Arial" w:hAnsi="Arial" w:cs="Arial"/>
          <w:color w:val="000000" w:themeColor="text1"/>
          <w:sz w:val="22"/>
          <w:szCs w:val="22"/>
        </w:rPr>
        <w:t xml:space="preserve">Figure </w:t>
      </w:r>
      <w:r w:rsidR="00F66B53" w:rsidRPr="006F78CB">
        <w:rPr>
          <w:rFonts w:ascii="Arial" w:hAnsi="Arial" w:cs="Arial"/>
          <w:color w:val="000000" w:themeColor="text1"/>
          <w:sz w:val="22"/>
          <w:szCs w:val="22"/>
        </w:rPr>
        <w:t>8</w:t>
      </w:r>
      <w:r w:rsidRPr="006F78CB">
        <w:rPr>
          <w:rFonts w:ascii="Arial" w:hAnsi="Arial" w:cs="Arial"/>
          <w:color w:val="000000" w:themeColor="text1"/>
          <w:sz w:val="22"/>
          <w:szCs w:val="22"/>
        </w:rPr>
        <w:t>, the first blue arrow shows the time of initial visit when the patient had started to gain weight due to multifactorial etiology (strong family history of obesity, maladaptive stress related to work, poor nutritional habits), followed by initiation of anti-obesity medicine therapy and intensive lifestyle intervention (phentermine; 2</w:t>
      </w:r>
      <w:r w:rsidRPr="006F78CB">
        <w:rPr>
          <w:rFonts w:ascii="Arial" w:hAnsi="Arial" w:cs="Arial"/>
          <w:color w:val="000000" w:themeColor="text1"/>
          <w:sz w:val="22"/>
          <w:szCs w:val="22"/>
          <w:vertAlign w:val="superscript"/>
        </w:rPr>
        <w:t>nd</w:t>
      </w:r>
      <w:r w:rsidRPr="006F78CB">
        <w:rPr>
          <w:rFonts w:ascii="Arial" w:hAnsi="Arial" w:cs="Arial"/>
          <w:color w:val="000000" w:themeColor="text1"/>
          <w:sz w:val="22"/>
          <w:szCs w:val="22"/>
        </w:rPr>
        <w:t xml:space="preserve"> blue arrow).  Subsequently, the patient developed side effects and phentermine monotherapy was discontinued (3</w:t>
      </w:r>
      <w:r w:rsidRPr="006F78CB">
        <w:rPr>
          <w:rFonts w:ascii="Arial" w:hAnsi="Arial" w:cs="Arial"/>
          <w:color w:val="000000" w:themeColor="text1"/>
          <w:sz w:val="22"/>
          <w:szCs w:val="22"/>
          <w:vertAlign w:val="superscript"/>
        </w:rPr>
        <w:t>rd</w:t>
      </w:r>
      <w:r w:rsidRPr="006F78CB">
        <w:rPr>
          <w:rFonts w:ascii="Arial" w:hAnsi="Arial" w:cs="Arial"/>
          <w:color w:val="000000" w:themeColor="text1"/>
          <w:sz w:val="22"/>
          <w:szCs w:val="22"/>
        </w:rPr>
        <w:t xml:space="preserve"> blue arrow).  Several other anti-obesity pharmacological options were trialed (4</w:t>
      </w:r>
      <w:r w:rsidRPr="006F78CB">
        <w:rPr>
          <w:rFonts w:ascii="Arial" w:hAnsi="Arial" w:cs="Arial"/>
          <w:color w:val="000000" w:themeColor="text1"/>
          <w:sz w:val="22"/>
          <w:szCs w:val="22"/>
          <w:vertAlign w:val="superscript"/>
        </w:rPr>
        <w:t>th</w:t>
      </w:r>
      <w:r w:rsidRPr="006F78CB">
        <w:rPr>
          <w:rFonts w:ascii="Arial" w:hAnsi="Arial" w:cs="Arial"/>
          <w:color w:val="000000" w:themeColor="text1"/>
          <w:sz w:val="22"/>
          <w:szCs w:val="22"/>
        </w:rPr>
        <w:t xml:space="preserve"> blue arrow); however, the patient did not respond.  Ultimately, the patient underwent bariatric surgery (Roux-en-Y gastric bypass (RYGB)) to achieve successful weight loss response.  </w:t>
      </w:r>
    </w:p>
    <w:p w14:paraId="640C6EEB" w14:textId="77777777" w:rsidR="00AF5470" w:rsidRPr="006F78CB" w:rsidRDefault="00AF5470" w:rsidP="0068532A">
      <w:pPr>
        <w:spacing w:line="276" w:lineRule="auto"/>
        <w:rPr>
          <w:rFonts w:ascii="Arial" w:hAnsi="Arial" w:cs="Arial"/>
          <w:color w:val="000000" w:themeColor="text1"/>
          <w:sz w:val="22"/>
          <w:szCs w:val="22"/>
        </w:rPr>
      </w:pPr>
    </w:p>
    <w:p w14:paraId="4C0822EF" w14:textId="77777777" w:rsidR="005372F0" w:rsidRPr="006F78CB" w:rsidRDefault="005372F0" w:rsidP="00B557EF">
      <w:pPr>
        <w:spacing w:line="276" w:lineRule="auto"/>
        <w:rPr>
          <w:rFonts w:ascii="Arial" w:hAnsi="Arial" w:cs="Arial"/>
          <w:color w:val="000000" w:themeColor="text1"/>
          <w:sz w:val="22"/>
          <w:szCs w:val="22"/>
        </w:rPr>
      </w:pPr>
      <w:r w:rsidRPr="006F78CB">
        <w:rPr>
          <w:rFonts w:ascii="Arial" w:hAnsi="Arial" w:cs="Arial"/>
          <w:color w:val="000000" w:themeColor="text1"/>
          <w:sz w:val="22"/>
          <w:szCs w:val="22"/>
        </w:rPr>
        <w:lastRenderedPageBreak/>
        <w:t>Obesity has a multifactorial etiology leading to wide variability in its presentation.  Understanding causation and association of weight gain promoting factors in a patient’s life can help elucidate appropriate treatment strategies.  Furthermore, initial non-response to anti-obesity medication does not indicate that the medication is ineffective</w:t>
      </w:r>
      <w:r w:rsidR="00AF5470" w:rsidRPr="006F78CB">
        <w:rPr>
          <w:rFonts w:ascii="Arial" w:hAnsi="Arial" w:cs="Arial"/>
          <w:color w:val="000000" w:themeColor="text1"/>
          <w:sz w:val="22"/>
          <w:szCs w:val="22"/>
        </w:rPr>
        <w:t xml:space="preserve"> overall; </w:t>
      </w:r>
      <w:r w:rsidRPr="006F78CB">
        <w:rPr>
          <w:rFonts w:ascii="Arial" w:hAnsi="Arial" w:cs="Arial"/>
          <w:color w:val="000000" w:themeColor="text1"/>
          <w:sz w:val="22"/>
          <w:szCs w:val="22"/>
        </w:rPr>
        <w:t>rather it may not be targeting the pathophysiological pathways involved i</w:t>
      </w:r>
      <w:r w:rsidR="00AF5470" w:rsidRPr="006F78CB">
        <w:rPr>
          <w:rFonts w:ascii="Arial" w:hAnsi="Arial" w:cs="Arial"/>
          <w:color w:val="000000" w:themeColor="text1"/>
          <w:sz w:val="22"/>
          <w:szCs w:val="22"/>
        </w:rPr>
        <w:t>n metabolic dysregulaton in the individual</w:t>
      </w:r>
      <w:r w:rsidRPr="006F78CB">
        <w:rPr>
          <w:rFonts w:ascii="Arial" w:hAnsi="Arial" w:cs="Arial"/>
          <w:color w:val="000000" w:themeColor="text1"/>
          <w:sz w:val="22"/>
          <w:szCs w:val="22"/>
        </w:rPr>
        <w:t xml:space="preserve"> patient and </w:t>
      </w:r>
      <w:r w:rsidR="00AF5470" w:rsidRPr="006F78CB">
        <w:rPr>
          <w:rFonts w:ascii="Arial" w:hAnsi="Arial" w:cs="Arial"/>
          <w:color w:val="000000" w:themeColor="text1"/>
          <w:sz w:val="22"/>
          <w:szCs w:val="22"/>
        </w:rPr>
        <w:t xml:space="preserve">an alternative </w:t>
      </w:r>
      <w:r w:rsidRPr="006F78CB">
        <w:rPr>
          <w:rFonts w:ascii="Arial" w:hAnsi="Arial" w:cs="Arial"/>
          <w:color w:val="000000" w:themeColor="text1"/>
          <w:sz w:val="22"/>
          <w:szCs w:val="22"/>
        </w:rPr>
        <w:t xml:space="preserve">anti-obesity medication </w:t>
      </w:r>
      <w:r w:rsidR="00AF5470" w:rsidRPr="006F78CB">
        <w:rPr>
          <w:rFonts w:ascii="Arial" w:hAnsi="Arial" w:cs="Arial"/>
          <w:color w:val="000000" w:themeColor="text1"/>
          <w:sz w:val="22"/>
          <w:szCs w:val="22"/>
        </w:rPr>
        <w:t xml:space="preserve">or combination </w:t>
      </w:r>
      <w:r w:rsidRPr="006F78CB">
        <w:rPr>
          <w:rFonts w:ascii="Arial" w:hAnsi="Arial" w:cs="Arial"/>
          <w:color w:val="000000" w:themeColor="text1"/>
          <w:sz w:val="22"/>
          <w:szCs w:val="22"/>
        </w:rPr>
        <w:t>should be trialed</w:t>
      </w:r>
      <w:r w:rsidR="00AF5470" w:rsidRPr="006F78CB">
        <w:rPr>
          <w:rFonts w:ascii="Arial" w:hAnsi="Arial" w:cs="Arial"/>
          <w:color w:val="000000" w:themeColor="text1"/>
          <w:sz w:val="22"/>
          <w:szCs w:val="22"/>
        </w:rPr>
        <w:t xml:space="preserve"> for synergistic or additive weight loss effects</w:t>
      </w:r>
      <w:r w:rsidRPr="006F78CB">
        <w:rPr>
          <w:rFonts w:ascii="Arial" w:hAnsi="Arial" w:cs="Arial"/>
          <w:color w:val="000000" w:themeColor="text1"/>
          <w:sz w:val="22"/>
          <w:szCs w:val="22"/>
        </w:rPr>
        <w:t>.</w:t>
      </w:r>
      <w:r w:rsidR="00AF5470" w:rsidRPr="006F78CB">
        <w:rPr>
          <w:rFonts w:ascii="Arial" w:hAnsi="Arial" w:cs="Arial"/>
          <w:color w:val="000000" w:themeColor="text1"/>
          <w:sz w:val="22"/>
          <w:szCs w:val="22"/>
        </w:rPr>
        <w:t xml:space="preserve"> In this patient’s case, other anti-obesity medications were prescribed due to initial side effects on phentermine monotherapy. </w:t>
      </w:r>
    </w:p>
    <w:p w14:paraId="6F310470" w14:textId="3A2446A6" w:rsidR="00FB4336" w:rsidRPr="006F78CB" w:rsidRDefault="00FB4336" w:rsidP="0068532A">
      <w:pPr>
        <w:spacing w:line="276" w:lineRule="auto"/>
        <w:rPr>
          <w:rFonts w:ascii="Arial" w:hAnsi="Arial" w:cs="Arial"/>
          <w:color w:val="000000" w:themeColor="text1"/>
          <w:sz w:val="22"/>
          <w:szCs w:val="22"/>
        </w:rPr>
      </w:pPr>
    </w:p>
    <w:p w14:paraId="1CB71BA2" w14:textId="7F367947" w:rsidR="009C0F2E" w:rsidRPr="006F78CB" w:rsidRDefault="009C0F2E" w:rsidP="0068532A">
      <w:pPr>
        <w:spacing w:line="276" w:lineRule="auto"/>
        <w:rPr>
          <w:rFonts w:ascii="Arial" w:hAnsi="Arial" w:cs="Arial"/>
          <w:color w:val="000000" w:themeColor="text1"/>
          <w:sz w:val="22"/>
          <w:szCs w:val="22"/>
        </w:rPr>
      </w:pPr>
      <w:r w:rsidRPr="006F78CB">
        <w:rPr>
          <w:rFonts w:ascii="Arial" w:hAnsi="Arial" w:cs="Arial"/>
          <w:noProof/>
          <w:color w:val="000000" w:themeColor="text1"/>
          <w:sz w:val="22"/>
          <w:szCs w:val="22"/>
        </w:rPr>
        <w:drawing>
          <wp:inline distT="0" distB="0" distL="0" distR="0" wp14:anchorId="67D7A5E1" wp14:editId="24A3D38E">
            <wp:extent cx="5943600" cy="3617595"/>
            <wp:effectExtent l="0" t="0" r="0" b="190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apture.PNG"/>
                    <pic:cNvPicPr/>
                  </pic:nvPicPr>
                  <pic:blipFill>
                    <a:blip r:embed="rId15"/>
                    <a:stretch>
                      <a:fillRect/>
                    </a:stretch>
                  </pic:blipFill>
                  <pic:spPr>
                    <a:xfrm>
                      <a:off x="0" y="0"/>
                      <a:ext cx="5943600" cy="3617595"/>
                    </a:xfrm>
                    <a:prstGeom prst="rect">
                      <a:avLst/>
                    </a:prstGeom>
                  </pic:spPr>
                </pic:pic>
              </a:graphicData>
            </a:graphic>
          </wp:inline>
        </w:drawing>
      </w:r>
    </w:p>
    <w:p w14:paraId="54DD6745" w14:textId="3C44156B" w:rsidR="00FB4336" w:rsidRPr="006F78CB" w:rsidRDefault="00126019" w:rsidP="0068532A">
      <w:pPr>
        <w:spacing w:line="276" w:lineRule="auto"/>
        <w:rPr>
          <w:rFonts w:ascii="Arial" w:hAnsi="Arial" w:cs="Arial"/>
          <w:color w:val="000000" w:themeColor="text1"/>
          <w:sz w:val="22"/>
          <w:szCs w:val="22"/>
        </w:rPr>
      </w:pPr>
      <w:r w:rsidRPr="006F78CB">
        <w:rPr>
          <w:rFonts w:ascii="Arial" w:hAnsi="Arial" w:cs="Arial"/>
          <w:b/>
          <w:color w:val="000000" w:themeColor="text1"/>
          <w:sz w:val="22"/>
          <w:szCs w:val="22"/>
        </w:rPr>
        <w:t xml:space="preserve">Figure </w:t>
      </w:r>
      <w:r w:rsidR="00F66B53" w:rsidRPr="006F78CB">
        <w:rPr>
          <w:rFonts w:ascii="Arial" w:hAnsi="Arial" w:cs="Arial"/>
          <w:b/>
          <w:color w:val="000000" w:themeColor="text1"/>
          <w:sz w:val="22"/>
          <w:szCs w:val="22"/>
        </w:rPr>
        <w:t>8</w:t>
      </w:r>
      <w:r w:rsidR="00FB4336" w:rsidRPr="006F78CB">
        <w:rPr>
          <w:rFonts w:ascii="Arial" w:hAnsi="Arial" w:cs="Arial"/>
          <w:b/>
          <w:color w:val="000000" w:themeColor="text1"/>
          <w:sz w:val="22"/>
          <w:szCs w:val="22"/>
        </w:rPr>
        <w:t>.</w:t>
      </w:r>
      <w:r w:rsidR="00FB4336" w:rsidRPr="006F78CB">
        <w:rPr>
          <w:rFonts w:ascii="Arial" w:hAnsi="Arial" w:cs="Arial"/>
          <w:color w:val="000000" w:themeColor="text1"/>
          <w:sz w:val="22"/>
          <w:szCs w:val="22"/>
        </w:rPr>
        <w:t xml:space="preserve"> </w:t>
      </w:r>
      <w:r w:rsidR="00AF5470" w:rsidRPr="006F78CB">
        <w:rPr>
          <w:rFonts w:ascii="Arial" w:hAnsi="Arial" w:cs="Arial"/>
          <w:b/>
          <w:color w:val="000000" w:themeColor="text1"/>
          <w:sz w:val="22"/>
          <w:szCs w:val="22"/>
        </w:rPr>
        <w:t xml:space="preserve">The </w:t>
      </w:r>
      <w:r w:rsidR="00B557EF" w:rsidRPr="006F78CB">
        <w:rPr>
          <w:rFonts w:ascii="Arial" w:hAnsi="Arial" w:cs="Arial"/>
          <w:b/>
          <w:color w:val="000000" w:themeColor="text1"/>
          <w:sz w:val="22"/>
          <w:szCs w:val="22"/>
        </w:rPr>
        <w:t>L</w:t>
      </w:r>
      <w:r w:rsidR="00AF5470" w:rsidRPr="006F78CB">
        <w:rPr>
          <w:rFonts w:ascii="Arial" w:hAnsi="Arial" w:cs="Arial"/>
          <w:b/>
          <w:color w:val="000000" w:themeColor="text1"/>
          <w:sz w:val="22"/>
          <w:szCs w:val="22"/>
        </w:rPr>
        <w:t xml:space="preserve">ife </w:t>
      </w:r>
      <w:r w:rsidR="00B557EF" w:rsidRPr="006F78CB">
        <w:rPr>
          <w:rFonts w:ascii="Arial" w:hAnsi="Arial" w:cs="Arial"/>
          <w:b/>
          <w:color w:val="000000" w:themeColor="text1"/>
          <w:sz w:val="22"/>
          <w:szCs w:val="22"/>
        </w:rPr>
        <w:t>E</w:t>
      </w:r>
      <w:r w:rsidR="00AF5470" w:rsidRPr="006F78CB">
        <w:rPr>
          <w:rFonts w:ascii="Arial" w:hAnsi="Arial" w:cs="Arial"/>
          <w:b/>
          <w:color w:val="000000" w:themeColor="text1"/>
          <w:sz w:val="22"/>
          <w:szCs w:val="22"/>
        </w:rPr>
        <w:t xml:space="preserve">vents </w:t>
      </w:r>
      <w:r w:rsidR="00B557EF" w:rsidRPr="006F78CB">
        <w:rPr>
          <w:rFonts w:ascii="Arial" w:hAnsi="Arial" w:cs="Arial"/>
          <w:b/>
          <w:color w:val="000000" w:themeColor="text1"/>
          <w:sz w:val="22"/>
          <w:szCs w:val="22"/>
        </w:rPr>
        <w:t>G</w:t>
      </w:r>
      <w:r w:rsidR="00AF5470" w:rsidRPr="006F78CB">
        <w:rPr>
          <w:rFonts w:ascii="Arial" w:hAnsi="Arial" w:cs="Arial"/>
          <w:b/>
          <w:color w:val="000000" w:themeColor="text1"/>
          <w:sz w:val="22"/>
          <w:szCs w:val="22"/>
        </w:rPr>
        <w:t xml:space="preserve">raph </w:t>
      </w:r>
      <w:r w:rsidR="00B557EF" w:rsidRPr="006F78CB">
        <w:rPr>
          <w:rFonts w:ascii="Arial" w:hAnsi="Arial" w:cs="Arial"/>
          <w:b/>
          <w:color w:val="000000" w:themeColor="text1"/>
          <w:sz w:val="22"/>
          <w:szCs w:val="22"/>
        </w:rPr>
        <w:t>D</w:t>
      </w:r>
      <w:r w:rsidR="005854D9" w:rsidRPr="006F78CB">
        <w:rPr>
          <w:rFonts w:ascii="Arial" w:hAnsi="Arial" w:cs="Arial"/>
          <w:b/>
          <w:color w:val="000000" w:themeColor="text1"/>
          <w:sz w:val="22"/>
          <w:szCs w:val="22"/>
        </w:rPr>
        <w:t xml:space="preserve">epicts the </w:t>
      </w:r>
      <w:r w:rsidR="00B557EF" w:rsidRPr="006F78CB">
        <w:rPr>
          <w:rFonts w:ascii="Arial" w:hAnsi="Arial" w:cs="Arial"/>
          <w:b/>
          <w:color w:val="000000" w:themeColor="text1"/>
          <w:sz w:val="22"/>
          <w:szCs w:val="22"/>
        </w:rPr>
        <w:t>R</w:t>
      </w:r>
      <w:r w:rsidR="005854D9" w:rsidRPr="006F78CB">
        <w:rPr>
          <w:rFonts w:ascii="Arial" w:hAnsi="Arial" w:cs="Arial"/>
          <w:b/>
          <w:color w:val="000000" w:themeColor="text1"/>
          <w:sz w:val="22"/>
          <w:szCs w:val="22"/>
        </w:rPr>
        <w:t xml:space="preserve">esponse to </w:t>
      </w:r>
      <w:r w:rsidR="00B557EF" w:rsidRPr="006F78CB">
        <w:rPr>
          <w:rFonts w:ascii="Arial" w:hAnsi="Arial" w:cs="Arial"/>
          <w:b/>
          <w:color w:val="000000" w:themeColor="text1"/>
          <w:sz w:val="22"/>
          <w:szCs w:val="22"/>
        </w:rPr>
        <w:t>T</w:t>
      </w:r>
      <w:r w:rsidR="005854D9" w:rsidRPr="006F78CB">
        <w:rPr>
          <w:rFonts w:ascii="Arial" w:hAnsi="Arial" w:cs="Arial"/>
          <w:b/>
          <w:color w:val="000000" w:themeColor="text1"/>
          <w:sz w:val="22"/>
          <w:szCs w:val="22"/>
        </w:rPr>
        <w:t xml:space="preserve">reatment and </w:t>
      </w:r>
      <w:r w:rsidR="00B557EF" w:rsidRPr="006F78CB">
        <w:rPr>
          <w:rFonts w:ascii="Arial" w:hAnsi="Arial" w:cs="Arial"/>
          <w:b/>
          <w:color w:val="000000" w:themeColor="text1"/>
          <w:sz w:val="22"/>
          <w:szCs w:val="22"/>
        </w:rPr>
        <w:t>S</w:t>
      </w:r>
      <w:r w:rsidR="005854D9" w:rsidRPr="006F78CB">
        <w:rPr>
          <w:rFonts w:ascii="Arial" w:hAnsi="Arial" w:cs="Arial"/>
          <w:b/>
          <w:color w:val="000000" w:themeColor="text1"/>
          <w:sz w:val="22"/>
          <w:szCs w:val="22"/>
        </w:rPr>
        <w:t xml:space="preserve">trategies for </w:t>
      </w:r>
      <w:r w:rsidR="00B557EF" w:rsidRPr="006F78CB">
        <w:rPr>
          <w:rFonts w:ascii="Arial" w:hAnsi="Arial" w:cs="Arial"/>
          <w:b/>
          <w:color w:val="000000" w:themeColor="text1"/>
          <w:sz w:val="22"/>
          <w:szCs w:val="22"/>
        </w:rPr>
        <w:t>F</w:t>
      </w:r>
      <w:r w:rsidR="005854D9" w:rsidRPr="006F78CB">
        <w:rPr>
          <w:rFonts w:ascii="Arial" w:hAnsi="Arial" w:cs="Arial"/>
          <w:b/>
          <w:color w:val="000000" w:themeColor="text1"/>
          <w:sz w:val="22"/>
          <w:szCs w:val="22"/>
        </w:rPr>
        <w:t xml:space="preserve">urther </w:t>
      </w:r>
      <w:r w:rsidR="00B557EF" w:rsidRPr="006F78CB">
        <w:rPr>
          <w:rFonts w:ascii="Arial" w:hAnsi="Arial" w:cs="Arial"/>
          <w:b/>
          <w:color w:val="000000" w:themeColor="text1"/>
          <w:sz w:val="22"/>
          <w:szCs w:val="22"/>
        </w:rPr>
        <w:t>I</w:t>
      </w:r>
      <w:r w:rsidR="005854D9" w:rsidRPr="006F78CB">
        <w:rPr>
          <w:rFonts w:ascii="Arial" w:hAnsi="Arial" w:cs="Arial"/>
          <w:b/>
          <w:color w:val="000000" w:themeColor="text1"/>
          <w:sz w:val="22"/>
          <w:szCs w:val="22"/>
        </w:rPr>
        <w:t>ntervention.</w:t>
      </w:r>
      <w:r w:rsidR="005854D9" w:rsidRPr="006F78CB">
        <w:rPr>
          <w:rFonts w:ascii="Arial" w:hAnsi="Arial" w:cs="Arial"/>
          <w:color w:val="000000" w:themeColor="text1"/>
          <w:sz w:val="22"/>
          <w:szCs w:val="22"/>
        </w:rPr>
        <w:t xml:space="preserve"> </w:t>
      </w:r>
    </w:p>
    <w:p w14:paraId="4CCFA5DF" w14:textId="77777777" w:rsidR="00FB4336" w:rsidRPr="006F78CB" w:rsidRDefault="00FB4336" w:rsidP="0068532A">
      <w:pPr>
        <w:spacing w:line="276" w:lineRule="auto"/>
        <w:rPr>
          <w:rFonts w:ascii="Arial" w:hAnsi="Arial" w:cs="Arial"/>
          <w:color w:val="000000" w:themeColor="text1"/>
          <w:sz w:val="22"/>
          <w:szCs w:val="22"/>
        </w:rPr>
      </w:pPr>
    </w:p>
    <w:p w14:paraId="551B33C0" w14:textId="77777777" w:rsidR="00836781" w:rsidRPr="006F78CB" w:rsidRDefault="00836781" w:rsidP="0068532A">
      <w:pPr>
        <w:spacing w:line="276" w:lineRule="auto"/>
        <w:rPr>
          <w:rFonts w:ascii="Arial" w:hAnsi="Arial" w:cs="Arial"/>
          <w:b/>
          <w:color w:val="000000" w:themeColor="text1"/>
          <w:sz w:val="22"/>
          <w:szCs w:val="22"/>
        </w:rPr>
      </w:pPr>
      <w:r w:rsidRPr="006F78CB">
        <w:rPr>
          <w:rFonts w:ascii="Arial" w:hAnsi="Arial" w:cs="Arial"/>
          <w:b/>
          <w:color w:val="000000" w:themeColor="text1"/>
          <w:sz w:val="22"/>
          <w:szCs w:val="22"/>
        </w:rPr>
        <w:t>Identification of Weight Regain after Successful Weight Loss:  Importance of Prompt Intervention</w:t>
      </w:r>
    </w:p>
    <w:p w14:paraId="0F9D417E" w14:textId="416317AD" w:rsidR="007C4BC7" w:rsidRPr="006F78CB" w:rsidRDefault="007C4BC7" w:rsidP="0068532A">
      <w:pPr>
        <w:spacing w:line="276" w:lineRule="auto"/>
        <w:rPr>
          <w:rFonts w:ascii="Arial" w:hAnsi="Arial" w:cs="Arial"/>
          <w:color w:val="000000" w:themeColor="text1"/>
          <w:sz w:val="22"/>
          <w:szCs w:val="22"/>
        </w:rPr>
      </w:pPr>
    </w:p>
    <w:p w14:paraId="0C932D3D" w14:textId="1EA9AFE9" w:rsidR="00A66234" w:rsidRPr="006F78CB" w:rsidRDefault="00A66234" w:rsidP="0068532A">
      <w:pPr>
        <w:spacing w:line="276" w:lineRule="auto"/>
        <w:rPr>
          <w:rFonts w:ascii="Arial" w:hAnsi="Arial" w:cs="Arial"/>
          <w:b/>
          <w:color w:val="000000" w:themeColor="text1"/>
          <w:sz w:val="22"/>
          <w:szCs w:val="22"/>
        </w:rPr>
      </w:pPr>
      <w:r w:rsidRPr="006F78CB">
        <w:rPr>
          <w:rFonts w:ascii="Arial" w:hAnsi="Arial" w:cs="Arial"/>
          <w:b/>
          <w:noProof/>
          <w:color w:val="000000" w:themeColor="text1"/>
          <w:sz w:val="22"/>
          <w:szCs w:val="22"/>
        </w:rPr>
        <w:lastRenderedPageBreak/>
        <w:drawing>
          <wp:inline distT="0" distB="0" distL="0" distR="0" wp14:anchorId="6ECE3829" wp14:editId="16DFD691">
            <wp:extent cx="5943600" cy="3503930"/>
            <wp:effectExtent l="0" t="0" r="0"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Capture.PNG"/>
                    <pic:cNvPicPr/>
                  </pic:nvPicPr>
                  <pic:blipFill>
                    <a:blip r:embed="rId16"/>
                    <a:stretch>
                      <a:fillRect/>
                    </a:stretch>
                  </pic:blipFill>
                  <pic:spPr>
                    <a:xfrm>
                      <a:off x="0" y="0"/>
                      <a:ext cx="5943600" cy="3503930"/>
                    </a:xfrm>
                    <a:prstGeom prst="rect">
                      <a:avLst/>
                    </a:prstGeom>
                  </pic:spPr>
                </pic:pic>
              </a:graphicData>
            </a:graphic>
          </wp:inline>
        </w:drawing>
      </w:r>
    </w:p>
    <w:p w14:paraId="1EE6321A" w14:textId="053B30A4" w:rsidR="007C4BC7" w:rsidRPr="006F78CB" w:rsidRDefault="007C4BC7" w:rsidP="0068532A">
      <w:pPr>
        <w:spacing w:line="276" w:lineRule="auto"/>
        <w:rPr>
          <w:rFonts w:ascii="Arial" w:hAnsi="Arial" w:cs="Arial"/>
          <w:b/>
          <w:color w:val="000000" w:themeColor="text1"/>
          <w:sz w:val="22"/>
          <w:szCs w:val="22"/>
        </w:rPr>
      </w:pPr>
      <w:r w:rsidRPr="006F78CB">
        <w:rPr>
          <w:rFonts w:ascii="Arial" w:hAnsi="Arial" w:cs="Arial"/>
          <w:b/>
          <w:color w:val="000000" w:themeColor="text1"/>
          <w:sz w:val="22"/>
          <w:szCs w:val="22"/>
        </w:rPr>
        <w:t xml:space="preserve">Figure </w:t>
      </w:r>
      <w:r w:rsidR="00F66B53" w:rsidRPr="006F78CB">
        <w:rPr>
          <w:rFonts w:ascii="Arial" w:hAnsi="Arial" w:cs="Arial"/>
          <w:b/>
          <w:color w:val="000000" w:themeColor="text1"/>
          <w:sz w:val="22"/>
          <w:szCs w:val="22"/>
        </w:rPr>
        <w:t>9</w:t>
      </w:r>
      <w:r w:rsidRPr="006F78CB">
        <w:rPr>
          <w:rFonts w:ascii="Arial" w:hAnsi="Arial" w:cs="Arial"/>
          <w:b/>
          <w:color w:val="000000" w:themeColor="text1"/>
          <w:sz w:val="22"/>
          <w:szCs w:val="22"/>
        </w:rPr>
        <w:t xml:space="preserve">.  Life </w:t>
      </w:r>
      <w:r w:rsidR="00B557EF" w:rsidRPr="006F78CB">
        <w:rPr>
          <w:rFonts w:ascii="Arial" w:hAnsi="Arial" w:cs="Arial"/>
          <w:b/>
          <w:color w:val="000000" w:themeColor="text1"/>
          <w:sz w:val="22"/>
          <w:szCs w:val="22"/>
        </w:rPr>
        <w:t>G</w:t>
      </w:r>
      <w:r w:rsidRPr="006F78CB">
        <w:rPr>
          <w:rFonts w:ascii="Arial" w:hAnsi="Arial" w:cs="Arial"/>
          <w:b/>
          <w:color w:val="000000" w:themeColor="text1"/>
          <w:sz w:val="22"/>
          <w:szCs w:val="22"/>
        </w:rPr>
        <w:t xml:space="preserve">raph </w:t>
      </w:r>
      <w:r w:rsidR="00B557EF" w:rsidRPr="006F78CB">
        <w:rPr>
          <w:rFonts w:ascii="Arial" w:hAnsi="Arial" w:cs="Arial"/>
          <w:b/>
          <w:color w:val="000000" w:themeColor="text1"/>
          <w:sz w:val="22"/>
          <w:szCs w:val="22"/>
        </w:rPr>
        <w:t>S</w:t>
      </w:r>
      <w:r w:rsidRPr="006F78CB">
        <w:rPr>
          <w:rFonts w:ascii="Arial" w:hAnsi="Arial" w:cs="Arial"/>
          <w:b/>
          <w:color w:val="000000" w:themeColor="text1"/>
          <w:sz w:val="22"/>
          <w:szCs w:val="22"/>
        </w:rPr>
        <w:t xml:space="preserve">howing </w:t>
      </w:r>
      <w:r w:rsidR="00B557EF" w:rsidRPr="006F78CB">
        <w:rPr>
          <w:rFonts w:ascii="Arial" w:hAnsi="Arial" w:cs="Arial"/>
          <w:b/>
          <w:color w:val="000000" w:themeColor="text1"/>
          <w:sz w:val="22"/>
          <w:szCs w:val="22"/>
        </w:rPr>
        <w:t>E</w:t>
      </w:r>
      <w:r w:rsidRPr="006F78CB">
        <w:rPr>
          <w:rFonts w:ascii="Arial" w:hAnsi="Arial" w:cs="Arial"/>
          <w:b/>
          <w:color w:val="000000" w:themeColor="text1"/>
          <w:sz w:val="22"/>
          <w:szCs w:val="22"/>
        </w:rPr>
        <w:t xml:space="preserve">ffect of </w:t>
      </w:r>
      <w:r w:rsidR="00B557EF" w:rsidRPr="006F78CB">
        <w:rPr>
          <w:rFonts w:ascii="Arial" w:hAnsi="Arial" w:cs="Arial"/>
          <w:b/>
          <w:color w:val="000000" w:themeColor="text1"/>
          <w:sz w:val="22"/>
          <w:szCs w:val="22"/>
        </w:rPr>
        <w:t>W</w:t>
      </w:r>
      <w:r w:rsidRPr="006F78CB">
        <w:rPr>
          <w:rFonts w:ascii="Arial" w:hAnsi="Arial" w:cs="Arial"/>
          <w:b/>
          <w:color w:val="000000" w:themeColor="text1"/>
          <w:sz w:val="22"/>
          <w:szCs w:val="22"/>
        </w:rPr>
        <w:t xml:space="preserve">eight </w:t>
      </w:r>
      <w:r w:rsidR="00B557EF" w:rsidRPr="006F78CB">
        <w:rPr>
          <w:rFonts w:ascii="Arial" w:hAnsi="Arial" w:cs="Arial"/>
          <w:b/>
          <w:color w:val="000000" w:themeColor="text1"/>
          <w:sz w:val="22"/>
          <w:szCs w:val="22"/>
        </w:rPr>
        <w:t>L</w:t>
      </w:r>
      <w:r w:rsidRPr="006F78CB">
        <w:rPr>
          <w:rFonts w:ascii="Arial" w:hAnsi="Arial" w:cs="Arial"/>
          <w:b/>
          <w:color w:val="000000" w:themeColor="text1"/>
          <w:sz w:val="22"/>
          <w:szCs w:val="22"/>
        </w:rPr>
        <w:t xml:space="preserve">oss </w:t>
      </w:r>
      <w:r w:rsidR="00B557EF" w:rsidRPr="006F78CB">
        <w:rPr>
          <w:rFonts w:ascii="Arial" w:hAnsi="Arial" w:cs="Arial"/>
          <w:b/>
          <w:color w:val="000000" w:themeColor="text1"/>
          <w:sz w:val="22"/>
          <w:szCs w:val="22"/>
        </w:rPr>
        <w:t>P</w:t>
      </w:r>
      <w:r w:rsidRPr="006F78CB">
        <w:rPr>
          <w:rFonts w:ascii="Arial" w:hAnsi="Arial" w:cs="Arial"/>
          <w:b/>
          <w:color w:val="000000" w:themeColor="text1"/>
          <w:sz w:val="22"/>
          <w:szCs w:val="22"/>
        </w:rPr>
        <w:t xml:space="preserve">rogram </w:t>
      </w:r>
      <w:r w:rsidR="00B557EF" w:rsidRPr="006F78CB">
        <w:rPr>
          <w:rFonts w:ascii="Arial" w:hAnsi="Arial" w:cs="Arial"/>
          <w:b/>
          <w:color w:val="000000" w:themeColor="text1"/>
          <w:sz w:val="22"/>
          <w:szCs w:val="22"/>
        </w:rPr>
        <w:t>I</w:t>
      </w:r>
      <w:r w:rsidRPr="006F78CB">
        <w:rPr>
          <w:rFonts w:ascii="Arial" w:hAnsi="Arial" w:cs="Arial"/>
          <w:b/>
          <w:color w:val="000000" w:themeColor="text1"/>
          <w:sz w:val="22"/>
          <w:szCs w:val="22"/>
        </w:rPr>
        <w:t xml:space="preserve">ntervention </w:t>
      </w:r>
      <w:r w:rsidR="00B557EF" w:rsidRPr="006F78CB">
        <w:rPr>
          <w:rFonts w:ascii="Arial" w:hAnsi="Arial" w:cs="Arial"/>
          <w:b/>
          <w:color w:val="000000" w:themeColor="text1"/>
          <w:sz w:val="22"/>
          <w:szCs w:val="22"/>
        </w:rPr>
        <w:t>O</w:t>
      </w:r>
      <w:r w:rsidRPr="006F78CB">
        <w:rPr>
          <w:rFonts w:ascii="Arial" w:hAnsi="Arial" w:cs="Arial"/>
          <w:b/>
          <w:color w:val="000000" w:themeColor="text1"/>
          <w:sz w:val="22"/>
          <w:szCs w:val="22"/>
        </w:rPr>
        <w:t xml:space="preserve">vertime with </w:t>
      </w:r>
      <w:r w:rsidR="00B557EF" w:rsidRPr="006F78CB">
        <w:rPr>
          <w:rFonts w:ascii="Arial" w:hAnsi="Arial" w:cs="Arial"/>
          <w:b/>
          <w:color w:val="000000" w:themeColor="text1"/>
          <w:sz w:val="22"/>
          <w:szCs w:val="22"/>
        </w:rPr>
        <w:t>W</w:t>
      </w:r>
      <w:r w:rsidRPr="006F78CB">
        <w:rPr>
          <w:rFonts w:ascii="Arial" w:hAnsi="Arial" w:cs="Arial"/>
          <w:b/>
          <w:color w:val="000000" w:themeColor="text1"/>
          <w:sz w:val="22"/>
          <w:szCs w:val="22"/>
        </w:rPr>
        <w:t xml:space="preserve">eight </w:t>
      </w:r>
      <w:r w:rsidR="00B557EF" w:rsidRPr="006F78CB">
        <w:rPr>
          <w:rFonts w:ascii="Arial" w:hAnsi="Arial" w:cs="Arial"/>
          <w:b/>
          <w:color w:val="000000" w:themeColor="text1"/>
          <w:sz w:val="22"/>
          <w:szCs w:val="22"/>
        </w:rPr>
        <w:t>R</w:t>
      </w:r>
      <w:r w:rsidRPr="006F78CB">
        <w:rPr>
          <w:rFonts w:ascii="Arial" w:hAnsi="Arial" w:cs="Arial"/>
          <w:b/>
          <w:color w:val="000000" w:themeColor="text1"/>
          <w:sz w:val="22"/>
          <w:szCs w:val="22"/>
        </w:rPr>
        <w:t xml:space="preserve">egain. </w:t>
      </w:r>
    </w:p>
    <w:p w14:paraId="001CD32F" w14:textId="77777777" w:rsidR="007C4BC7" w:rsidRPr="006F78CB" w:rsidRDefault="007C4BC7" w:rsidP="0068532A">
      <w:pPr>
        <w:spacing w:line="276" w:lineRule="auto"/>
        <w:rPr>
          <w:rFonts w:ascii="Arial" w:hAnsi="Arial" w:cs="Arial"/>
          <w:color w:val="000000" w:themeColor="text1"/>
          <w:sz w:val="22"/>
          <w:szCs w:val="22"/>
        </w:rPr>
      </w:pPr>
    </w:p>
    <w:p w14:paraId="3DA82693" w14:textId="57CEBEE4" w:rsidR="00A66234" w:rsidRPr="006F78CB" w:rsidRDefault="007C4BC7" w:rsidP="0068532A">
      <w:pPr>
        <w:spacing w:line="276" w:lineRule="auto"/>
        <w:rPr>
          <w:rFonts w:ascii="Arial" w:hAnsi="Arial" w:cs="Arial"/>
          <w:color w:val="000000" w:themeColor="text1"/>
          <w:sz w:val="22"/>
          <w:szCs w:val="22"/>
        </w:rPr>
      </w:pPr>
      <w:r w:rsidRPr="006F78CB">
        <w:rPr>
          <w:rFonts w:ascii="Arial" w:hAnsi="Arial" w:cs="Arial"/>
          <w:color w:val="000000" w:themeColor="text1"/>
          <w:sz w:val="22"/>
          <w:szCs w:val="22"/>
        </w:rPr>
        <w:t xml:space="preserve">Figure </w:t>
      </w:r>
      <w:r w:rsidR="00F66B53" w:rsidRPr="006F78CB">
        <w:rPr>
          <w:rFonts w:ascii="Arial" w:hAnsi="Arial" w:cs="Arial"/>
          <w:color w:val="000000" w:themeColor="text1"/>
          <w:sz w:val="22"/>
          <w:szCs w:val="22"/>
        </w:rPr>
        <w:t>9</w:t>
      </w:r>
      <w:r w:rsidRPr="006F78CB">
        <w:rPr>
          <w:rFonts w:ascii="Arial" w:hAnsi="Arial" w:cs="Arial"/>
          <w:color w:val="000000" w:themeColor="text1"/>
          <w:sz w:val="22"/>
          <w:szCs w:val="22"/>
        </w:rPr>
        <w:t xml:space="preserve"> shows the life-events graph of a 55</w:t>
      </w:r>
      <w:r w:rsidR="00B557EF" w:rsidRPr="006F78CB">
        <w:rPr>
          <w:rFonts w:ascii="Arial" w:hAnsi="Arial" w:cs="Arial"/>
          <w:color w:val="000000" w:themeColor="text1"/>
          <w:sz w:val="22"/>
          <w:szCs w:val="22"/>
        </w:rPr>
        <w:t>-</w:t>
      </w:r>
      <w:r w:rsidRPr="006F78CB">
        <w:rPr>
          <w:rFonts w:ascii="Arial" w:hAnsi="Arial" w:cs="Arial"/>
          <w:color w:val="000000" w:themeColor="text1"/>
          <w:sz w:val="22"/>
          <w:szCs w:val="22"/>
        </w:rPr>
        <w:t>year</w:t>
      </w:r>
      <w:r w:rsidR="00B557EF" w:rsidRPr="006F78CB">
        <w:rPr>
          <w:rFonts w:ascii="Arial" w:hAnsi="Arial" w:cs="Arial"/>
          <w:color w:val="000000" w:themeColor="text1"/>
          <w:sz w:val="22"/>
          <w:szCs w:val="22"/>
        </w:rPr>
        <w:t>-</w:t>
      </w:r>
      <w:r w:rsidRPr="006F78CB">
        <w:rPr>
          <w:rFonts w:ascii="Arial" w:hAnsi="Arial" w:cs="Arial"/>
          <w:color w:val="000000" w:themeColor="text1"/>
          <w:sz w:val="22"/>
          <w:szCs w:val="22"/>
        </w:rPr>
        <w:t>old patient with a history of hypertension, obstructive sleep apnea</w:t>
      </w:r>
      <w:r w:rsidR="00361D9E" w:rsidRPr="006F78CB">
        <w:rPr>
          <w:rFonts w:ascii="Arial" w:hAnsi="Arial" w:cs="Arial"/>
          <w:color w:val="000000" w:themeColor="text1"/>
          <w:sz w:val="22"/>
          <w:szCs w:val="22"/>
        </w:rPr>
        <w:t xml:space="preserve"> and severe obesity</w:t>
      </w:r>
      <w:r w:rsidRPr="006F78CB">
        <w:rPr>
          <w:rFonts w:ascii="Arial" w:hAnsi="Arial" w:cs="Arial"/>
          <w:color w:val="000000" w:themeColor="text1"/>
          <w:sz w:val="22"/>
          <w:szCs w:val="22"/>
        </w:rPr>
        <w:t xml:space="preserve"> </w:t>
      </w:r>
      <w:r w:rsidR="00361D9E" w:rsidRPr="006F78CB">
        <w:rPr>
          <w:rFonts w:ascii="Arial" w:hAnsi="Arial" w:cs="Arial"/>
          <w:color w:val="000000" w:themeColor="text1"/>
          <w:sz w:val="22"/>
          <w:szCs w:val="22"/>
        </w:rPr>
        <w:t xml:space="preserve">(BMI 41.8 kg/m2, 293.5 </w:t>
      </w:r>
      <w:r w:rsidR="00A1075C" w:rsidRPr="006F78CB">
        <w:rPr>
          <w:rFonts w:ascii="Arial" w:hAnsi="Arial" w:cs="Arial"/>
          <w:color w:val="000000" w:themeColor="text1"/>
          <w:sz w:val="22"/>
          <w:szCs w:val="22"/>
        </w:rPr>
        <w:t>lbs.</w:t>
      </w:r>
      <w:r w:rsidR="00361D9E" w:rsidRPr="006F78CB">
        <w:rPr>
          <w:rFonts w:ascii="Arial" w:hAnsi="Arial" w:cs="Arial"/>
          <w:color w:val="000000" w:themeColor="text1"/>
          <w:sz w:val="22"/>
          <w:szCs w:val="22"/>
        </w:rPr>
        <w:t>).</w:t>
      </w:r>
      <w:r w:rsidRPr="006F78CB">
        <w:rPr>
          <w:rFonts w:ascii="Arial" w:hAnsi="Arial" w:cs="Arial"/>
          <w:color w:val="000000" w:themeColor="text1"/>
          <w:sz w:val="22"/>
          <w:szCs w:val="22"/>
        </w:rPr>
        <w:t xml:space="preserve"> </w:t>
      </w:r>
      <w:r w:rsidR="00361D9E" w:rsidRPr="006F78CB">
        <w:rPr>
          <w:rFonts w:ascii="Arial" w:hAnsi="Arial" w:cs="Arial"/>
          <w:color w:val="000000" w:themeColor="text1"/>
          <w:sz w:val="22"/>
          <w:szCs w:val="22"/>
        </w:rPr>
        <w:t>The patient lost 95</w:t>
      </w:r>
    </w:p>
    <w:p w14:paraId="2C159673" w14:textId="585B325E" w:rsidR="00361D9E" w:rsidRPr="006F78CB" w:rsidRDefault="00361D9E" w:rsidP="0068532A">
      <w:pPr>
        <w:spacing w:line="276" w:lineRule="auto"/>
        <w:rPr>
          <w:rFonts w:ascii="Arial" w:hAnsi="Arial" w:cs="Arial"/>
          <w:color w:val="000000" w:themeColor="text1"/>
          <w:sz w:val="22"/>
          <w:szCs w:val="22"/>
        </w:rPr>
      </w:pPr>
      <w:r w:rsidRPr="006F78CB">
        <w:rPr>
          <w:rFonts w:ascii="Arial" w:hAnsi="Arial" w:cs="Arial"/>
          <w:color w:val="000000" w:themeColor="text1"/>
          <w:sz w:val="22"/>
          <w:szCs w:val="22"/>
        </w:rPr>
        <w:t>pounds over a 1.5</w:t>
      </w:r>
      <w:r w:rsidR="00B557EF" w:rsidRPr="006F78CB">
        <w:rPr>
          <w:rFonts w:ascii="Arial" w:hAnsi="Arial" w:cs="Arial"/>
          <w:color w:val="000000" w:themeColor="text1"/>
          <w:sz w:val="22"/>
          <w:szCs w:val="22"/>
        </w:rPr>
        <w:t>-</w:t>
      </w:r>
      <w:r w:rsidRPr="006F78CB">
        <w:rPr>
          <w:rFonts w:ascii="Arial" w:hAnsi="Arial" w:cs="Arial"/>
          <w:color w:val="000000" w:themeColor="text1"/>
          <w:sz w:val="22"/>
          <w:szCs w:val="22"/>
        </w:rPr>
        <w:t>year period through self-monitoring using an electronic smart phone tracking application, 1800 kcal/day intake</w:t>
      </w:r>
      <w:r w:rsidR="00B557EF" w:rsidRPr="006F78CB">
        <w:rPr>
          <w:rFonts w:ascii="Arial" w:hAnsi="Arial" w:cs="Arial"/>
          <w:color w:val="000000" w:themeColor="text1"/>
          <w:sz w:val="22"/>
          <w:szCs w:val="22"/>
        </w:rPr>
        <w:t>,</w:t>
      </w:r>
      <w:r w:rsidRPr="006F78CB">
        <w:rPr>
          <w:rFonts w:ascii="Arial" w:hAnsi="Arial" w:cs="Arial"/>
          <w:color w:val="000000" w:themeColor="text1"/>
          <w:sz w:val="22"/>
          <w:szCs w:val="22"/>
        </w:rPr>
        <w:t xml:space="preserve"> and an increase in physical activity as tolerated.  However, after 1.5 years of successful weight loss, despite continued intensive lifestyle changes in the absence of other potential weight gain triggers, he experienced weight regain over the next 3 years. Weight regain after a period of caloric restriction is physiologic as </w:t>
      </w:r>
      <w:r w:rsidR="00E73F1A" w:rsidRPr="006F78CB">
        <w:rPr>
          <w:rFonts w:ascii="Arial" w:hAnsi="Arial" w:cs="Arial"/>
          <w:color w:val="000000" w:themeColor="text1"/>
          <w:sz w:val="22"/>
          <w:szCs w:val="22"/>
        </w:rPr>
        <w:t>long-term persistence of</w:t>
      </w:r>
      <w:r w:rsidRPr="006F78CB">
        <w:rPr>
          <w:rFonts w:ascii="Arial" w:hAnsi="Arial" w:cs="Arial"/>
          <w:color w:val="000000" w:themeColor="text1"/>
          <w:sz w:val="22"/>
          <w:szCs w:val="22"/>
        </w:rPr>
        <w:t xml:space="preserve"> metabolic adaptation occurs and hunger and satiety signals resist weight loss</w:t>
      </w:r>
      <w:r w:rsidR="000A2C8B" w:rsidRPr="006F78CB">
        <w:rPr>
          <w:rFonts w:ascii="Arial" w:hAnsi="Arial" w:cs="Arial"/>
          <w:color w:val="000000" w:themeColor="text1"/>
          <w:sz w:val="22"/>
          <w:szCs w:val="22"/>
        </w:rPr>
        <w:t xml:space="preserve"> </w:t>
      </w:r>
      <w:r w:rsidR="00E73F1A" w:rsidRPr="006F78CB">
        <w:rPr>
          <w:rFonts w:ascii="Arial" w:hAnsi="Arial" w:cs="Arial"/>
          <w:color w:val="000000" w:themeColor="text1"/>
          <w:sz w:val="22"/>
          <w:szCs w:val="22"/>
        </w:rPr>
        <w:fldChar w:fldCharType="begin"/>
      </w:r>
      <w:r w:rsidR="00805D73" w:rsidRPr="006F78CB">
        <w:rPr>
          <w:rFonts w:ascii="Arial" w:hAnsi="Arial" w:cs="Arial"/>
          <w:color w:val="000000" w:themeColor="text1"/>
          <w:sz w:val="22"/>
          <w:szCs w:val="22"/>
        </w:rPr>
        <w:instrText xml:space="preserve"> ADDIN EN.CITE &lt;EndNote&gt;&lt;Cite&gt;&lt;Author&gt;Sumithran&lt;/Author&gt;&lt;Year&gt;2011&lt;/Year&gt;&lt;RecNum&gt;359&lt;/RecNum&gt;&lt;DisplayText&gt;(50)&lt;/DisplayText&gt;&lt;record&gt;&lt;rec-number&gt;359&lt;/rec-number&gt;&lt;foreign-keys&gt;&lt;key app="EN" db-id="x9d0vtezg92e26etppwxs2ensewrxzppvvsz" timestamp="1534789331"&gt;359&lt;/key&gt;&lt;/foreign-keys&gt;&lt;ref-type name="Journal Article"&gt;17&lt;/ref-type&gt;&lt;contributors&gt;&lt;authors&gt;&lt;author&gt;Sumithran, P.&lt;/author&gt;&lt;author&gt;Prendergast, L. A.&lt;/author&gt;&lt;author&gt;Delbridge, E.&lt;/author&gt;&lt;author&gt;Purcell, K.&lt;/author&gt;&lt;author&gt;Shulkes, A.&lt;/author&gt;&lt;author&gt;Kriketos, A.&lt;/author&gt;&lt;author&gt;Proietto, J.&lt;/author&gt;&lt;/authors&gt;&lt;/contributors&gt;&lt;auth-address&gt;Department of Medicine (Austin and Northern Health), University of Melbourne, Melbourne, VIC, Australia.&lt;/auth-address&gt;&lt;titles&gt;&lt;title&gt;Long-term persistence of hormonal adaptations to weight loss&lt;/title&gt;&lt;secondary-title&gt;N Engl J Med&lt;/secondary-title&gt;&lt;/titles&gt;&lt;periodical&gt;&lt;full-title&gt;N Engl J Med&lt;/full-title&gt;&lt;/periodical&gt;&lt;pages&gt;1597-604&lt;/pages&gt;&lt;volume&gt;365&lt;/volume&gt;&lt;number&gt;17&lt;/number&gt;&lt;edition&gt;2011/10/28&lt;/edition&gt;&lt;keywords&gt;&lt;keyword&gt;Body Mass Index&lt;/keyword&gt;&lt;keyword&gt;Body Weight&lt;/keyword&gt;&lt;keyword&gt;Cholecystokinin/blood&lt;/keyword&gt;&lt;keyword&gt;Diet, Reducing&lt;/keyword&gt;&lt;keyword&gt;Female&lt;/keyword&gt;&lt;keyword&gt;Gastrointestinal Hormones/*blood&lt;/keyword&gt;&lt;keyword&gt;Ghrelin/blood&lt;/keyword&gt;&lt;keyword&gt;Glucagon-Like Peptide 1/blood&lt;/keyword&gt;&lt;keyword&gt;Humans&lt;/keyword&gt;&lt;keyword&gt;Intention to Treat Analysis&lt;/keyword&gt;&lt;keyword&gt;Leptin/blood&lt;/keyword&gt;&lt;keyword&gt;Male&lt;/keyword&gt;&lt;keyword&gt;Middle Aged&lt;/keyword&gt;&lt;keyword&gt;Obesity/*blood/diet therapy/physiopathology&lt;/keyword&gt;&lt;keyword&gt;Peptide YY/blood&lt;/keyword&gt;&lt;keyword&gt;Peptides/blood&lt;/keyword&gt;&lt;keyword&gt;Postmenopause&lt;/keyword&gt;&lt;keyword&gt;Weight Loss/*physiology&lt;/keyword&gt;&lt;/keywords&gt;&lt;dates&gt;&lt;year&gt;2011&lt;/year&gt;&lt;pub-dates&gt;&lt;date&gt;Oct 27&lt;/date&gt;&lt;/pub-dates&gt;&lt;/dates&gt;&lt;isbn&gt;1533-4406 (Electronic)&amp;#xD;0028-4793 (Linking)&lt;/isbn&gt;&lt;accession-num&gt;22029981&lt;/accession-num&gt;&lt;urls&gt;&lt;related-urls&gt;&lt;url&gt;https://www.ncbi.nlm.nih.gov/pubmed/22029981&lt;/url&gt;&lt;/related-urls&gt;&lt;/urls&gt;&lt;electronic-resource-num&gt;10.1056/NEJMoa1105816&lt;/electronic-resource-num&gt;&lt;/record&gt;&lt;/Cite&gt;&lt;/EndNote&gt;</w:instrText>
      </w:r>
      <w:r w:rsidR="00E73F1A" w:rsidRPr="006F78CB">
        <w:rPr>
          <w:rFonts w:ascii="Arial" w:hAnsi="Arial" w:cs="Arial"/>
          <w:color w:val="000000" w:themeColor="text1"/>
          <w:sz w:val="22"/>
          <w:szCs w:val="22"/>
        </w:rPr>
        <w:fldChar w:fldCharType="separate"/>
      </w:r>
      <w:r w:rsidR="00805D73" w:rsidRPr="006F78CB">
        <w:rPr>
          <w:rFonts w:ascii="Arial" w:hAnsi="Arial" w:cs="Arial"/>
          <w:noProof/>
          <w:color w:val="000000" w:themeColor="text1"/>
          <w:sz w:val="22"/>
          <w:szCs w:val="22"/>
        </w:rPr>
        <w:t>(50)</w:t>
      </w:r>
      <w:r w:rsidR="00E73F1A" w:rsidRPr="006F78CB">
        <w:rPr>
          <w:rFonts w:ascii="Arial" w:hAnsi="Arial" w:cs="Arial"/>
          <w:color w:val="000000" w:themeColor="text1"/>
          <w:sz w:val="22"/>
          <w:szCs w:val="22"/>
        </w:rPr>
        <w:fldChar w:fldCharType="end"/>
      </w:r>
      <w:r w:rsidRPr="006F78CB">
        <w:rPr>
          <w:rFonts w:ascii="Arial" w:hAnsi="Arial" w:cs="Arial"/>
          <w:color w:val="000000" w:themeColor="text1"/>
          <w:sz w:val="22"/>
          <w:szCs w:val="22"/>
        </w:rPr>
        <w:t>.</w:t>
      </w:r>
      <w:r w:rsidR="00E73F1A" w:rsidRPr="006F78CB">
        <w:rPr>
          <w:rFonts w:ascii="Arial" w:hAnsi="Arial" w:cs="Arial"/>
          <w:color w:val="000000" w:themeColor="text1"/>
          <w:sz w:val="22"/>
          <w:szCs w:val="22"/>
        </w:rPr>
        <w:t xml:space="preserve">  It is a prime time to initiate anti-obesity pharmacotherapy at this critical stage after weight maintenance to help sustain the weight loss and prevent weight regain.  In this patient, starting an anti-obesity medication after 1.5 years when weight gain had started to occur would be recommended.   </w:t>
      </w:r>
      <w:r w:rsidRPr="006F78CB">
        <w:rPr>
          <w:rFonts w:ascii="Arial" w:hAnsi="Arial" w:cs="Arial"/>
          <w:color w:val="000000" w:themeColor="text1"/>
          <w:sz w:val="22"/>
          <w:szCs w:val="22"/>
        </w:rPr>
        <w:t xml:space="preserve">  </w:t>
      </w:r>
    </w:p>
    <w:p w14:paraId="53397498" w14:textId="77777777" w:rsidR="007C4BC7" w:rsidRPr="006F78CB" w:rsidRDefault="007C4BC7" w:rsidP="0068532A">
      <w:pPr>
        <w:spacing w:line="276" w:lineRule="auto"/>
        <w:rPr>
          <w:rFonts w:ascii="Arial" w:hAnsi="Arial" w:cs="Arial"/>
          <w:color w:val="000000" w:themeColor="text1"/>
          <w:sz w:val="22"/>
          <w:szCs w:val="22"/>
        </w:rPr>
      </w:pPr>
    </w:p>
    <w:p w14:paraId="1307DB32" w14:textId="2AFD5FA3" w:rsidR="004F0111" w:rsidRPr="006F78CB" w:rsidRDefault="00A66234" w:rsidP="0068532A">
      <w:pPr>
        <w:spacing w:line="276" w:lineRule="auto"/>
        <w:rPr>
          <w:rFonts w:ascii="Arial" w:hAnsi="Arial" w:cs="Arial"/>
          <w:b/>
          <w:color w:val="000000" w:themeColor="text1"/>
          <w:sz w:val="22"/>
          <w:szCs w:val="22"/>
        </w:rPr>
      </w:pPr>
      <w:r w:rsidRPr="006F78CB">
        <w:rPr>
          <w:rFonts w:ascii="Arial" w:hAnsi="Arial" w:cs="Arial"/>
          <w:b/>
          <w:noProof/>
          <w:color w:val="000000" w:themeColor="text1"/>
          <w:sz w:val="22"/>
          <w:szCs w:val="22"/>
        </w:rPr>
        <w:lastRenderedPageBreak/>
        <w:drawing>
          <wp:inline distT="0" distB="0" distL="0" distR="0" wp14:anchorId="554ABAC4" wp14:editId="7F383481">
            <wp:extent cx="5943600" cy="314706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Capture.PNG"/>
                    <pic:cNvPicPr/>
                  </pic:nvPicPr>
                  <pic:blipFill>
                    <a:blip r:embed="rId17"/>
                    <a:stretch>
                      <a:fillRect/>
                    </a:stretch>
                  </pic:blipFill>
                  <pic:spPr>
                    <a:xfrm>
                      <a:off x="0" y="0"/>
                      <a:ext cx="5943600" cy="3147060"/>
                    </a:xfrm>
                    <a:prstGeom prst="rect">
                      <a:avLst/>
                    </a:prstGeom>
                  </pic:spPr>
                </pic:pic>
              </a:graphicData>
            </a:graphic>
          </wp:inline>
        </w:drawing>
      </w:r>
    </w:p>
    <w:p w14:paraId="2F70D9BE" w14:textId="28E3B748" w:rsidR="00E73F1A" w:rsidRPr="006F78CB" w:rsidRDefault="00E73F1A" w:rsidP="0068532A">
      <w:pPr>
        <w:spacing w:line="276" w:lineRule="auto"/>
        <w:rPr>
          <w:rFonts w:ascii="Arial" w:hAnsi="Arial" w:cs="Arial"/>
          <w:color w:val="000000" w:themeColor="text1"/>
          <w:sz w:val="22"/>
          <w:szCs w:val="22"/>
        </w:rPr>
      </w:pPr>
      <w:r w:rsidRPr="006F78CB">
        <w:rPr>
          <w:rFonts w:ascii="Arial" w:hAnsi="Arial" w:cs="Arial"/>
          <w:b/>
          <w:color w:val="000000" w:themeColor="text1"/>
          <w:sz w:val="22"/>
          <w:szCs w:val="22"/>
        </w:rPr>
        <w:t>Figure 1</w:t>
      </w:r>
      <w:r w:rsidR="00F66B53" w:rsidRPr="006F78CB">
        <w:rPr>
          <w:rFonts w:ascii="Arial" w:hAnsi="Arial" w:cs="Arial"/>
          <w:b/>
          <w:color w:val="000000" w:themeColor="text1"/>
          <w:sz w:val="22"/>
          <w:szCs w:val="22"/>
        </w:rPr>
        <w:t>0</w:t>
      </w:r>
      <w:r w:rsidRPr="006F78CB">
        <w:rPr>
          <w:rFonts w:ascii="Arial" w:hAnsi="Arial" w:cs="Arial"/>
          <w:b/>
          <w:color w:val="000000" w:themeColor="text1"/>
          <w:sz w:val="22"/>
          <w:szCs w:val="22"/>
        </w:rPr>
        <w:t xml:space="preserve">.  Life </w:t>
      </w:r>
      <w:r w:rsidR="00B557EF" w:rsidRPr="006F78CB">
        <w:rPr>
          <w:rFonts w:ascii="Arial" w:hAnsi="Arial" w:cs="Arial"/>
          <w:b/>
          <w:color w:val="000000" w:themeColor="text1"/>
          <w:sz w:val="22"/>
          <w:szCs w:val="22"/>
        </w:rPr>
        <w:t>G</w:t>
      </w:r>
      <w:r w:rsidRPr="006F78CB">
        <w:rPr>
          <w:rFonts w:ascii="Arial" w:hAnsi="Arial" w:cs="Arial"/>
          <w:b/>
          <w:color w:val="000000" w:themeColor="text1"/>
          <w:sz w:val="22"/>
          <w:szCs w:val="22"/>
        </w:rPr>
        <w:t xml:space="preserve">raph </w:t>
      </w:r>
      <w:r w:rsidR="00B557EF" w:rsidRPr="006F78CB">
        <w:rPr>
          <w:rFonts w:ascii="Arial" w:hAnsi="Arial" w:cs="Arial"/>
          <w:b/>
          <w:color w:val="000000" w:themeColor="text1"/>
          <w:sz w:val="22"/>
          <w:szCs w:val="22"/>
        </w:rPr>
        <w:t>S</w:t>
      </w:r>
      <w:r w:rsidRPr="006F78CB">
        <w:rPr>
          <w:rFonts w:ascii="Arial" w:hAnsi="Arial" w:cs="Arial"/>
          <w:b/>
          <w:color w:val="000000" w:themeColor="text1"/>
          <w:sz w:val="22"/>
          <w:szCs w:val="22"/>
        </w:rPr>
        <w:t xml:space="preserve">howing a </w:t>
      </w:r>
      <w:r w:rsidR="00B557EF" w:rsidRPr="006F78CB">
        <w:rPr>
          <w:rFonts w:ascii="Arial" w:hAnsi="Arial" w:cs="Arial"/>
          <w:b/>
          <w:color w:val="000000" w:themeColor="text1"/>
          <w:sz w:val="22"/>
          <w:szCs w:val="22"/>
        </w:rPr>
        <w:t>P</w:t>
      </w:r>
      <w:r w:rsidRPr="006F78CB">
        <w:rPr>
          <w:rFonts w:ascii="Arial" w:hAnsi="Arial" w:cs="Arial"/>
          <w:b/>
          <w:color w:val="000000" w:themeColor="text1"/>
          <w:sz w:val="22"/>
          <w:szCs w:val="22"/>
        </w:rPr>
        <w:t xml:space="preserve">atient </w:t>
      </w:r>
      <w:r w:rsidR="00B557EF" w:rsidRPr="006F78CB">
        <w:rPr>
          <w:rFonts w:ascii="Arial" w:hAnsi="Arial" w:cs="Arial"/>
          <w:b/>
          <w:color w:val="000000" w:themeColor="text1"/>
          <w:sz w:val="22"/>
          <w:szCs w:val="22"/>
        </w:rPr>
        <w:t>S</w:t>
      </w:r>
      <w:r w:rsidRPr="006F78CB">
        <w:rPr>
          <w:rFonts w:ascii="Arial" w:hAnsi="Arial" w:cs="Arial"/>
          <w:b/>
          <w:color w:val="000000" w:themeColor="text1"/>
          <w:sz w:val="22"/>
          <w:szCs w:val="22"/>
        </w:rPr>
        <w:t xml:space="preserve">tatus </w:t>
      </w:r>
      <w:r w:rsidR="00B557EF" w:rsidRPr="006F78CB">
        <w:rPr>
          <w:rFonts w:ascii="Arial" w:hAnsi="Arial" w:cs="Arial"/>
          <w:b/>
          <w:color w:val="000000" w:themeColor="text1"/>
          <w:sz w:val="22"/>
          <w:szCs w:val="22"/>
        </w:rPr>
        <w:t>P</w:t>
      </w:r>
      <w:r w:rsidRPr="006F78CB">
        <w:rPr>
          <w:rFonts w:ascii="Arial" w:hAnsi="Arial" w:cs="Arial"/>
          <w:b/>
          <w:color w:val="000000" w:themeColor="text1"/>
          <w:sz w:val="22"/>
          <w:szCs w:val="22"/>
        </w:rPr>
        <w:t xml:space="preserve">ost </w:t>
      </w:r>
      <w:r w:rsidR="00B557EF" w:rsidRPr="006F78CB">
        <w:rPr>
          <w:rFonts w:ascii="Arial" w:hAnsi="Arial" w:cs="Arial"/>
          <w:b/>
          <w:color w:val="000000" w:themeColor="text1"/>
          <w:sz w:val="22"/>
          <w:szCs w:val="22"/>
        </w:rPr>
        <w:t>G</w:t>
      </w:r>
      <w:r w:rsidRPr="006F78CB">
        <w:rPr>
          <w:rFonts w:ascii="Arial" w:hAnsi="Arial" w:cs="Arial"/>
          <w:b/>
          <w:color w:val="000000" w:themeColor="text1"/>
          <w:sz w:val="22"/>
          <w:szCs w:val="22"/>
        </w:rPr>
        <w:t>astric-</w:t>
      </w:r>
      <w:r w:rsidR="00B557EF" w:rsidRPr="006F78CB">
        <w:rPr>
          <w:rFonts w:ascii="Arial" w:hAnsi="Arial" w:cs="Arial"/>
          <w:b/>
          <w:color w:val="000000" w:themeColor="text1"/>
          <w:sz w:val="22"/>
          <w:szCs w:val="22"/>
        </w:rPr>
        <w:t>B</w:t>
      </w:r>
      <w:r w:rsidR="00A1075C" w:rsidRPr="006F78CB">
        <w:rPr>
          <w:rFonts w:ascii="Arial" w:hAnsi="Arial" w:cs="Arial"/>
          <w:b/>
          <w:color w:val="000000" w:themeColor="text1"/>
          <w:sz w:val="22"/>
          <w:szCs w:val="22"/>
        </w:rPr>
        <w:t>ypass</w:t>
      </w:r>
      <w:r w:rsidRPr="006F78CB">
        <w:rPr>
          <w:rFonts w:ascii="Arial" w:hAnsi="Arial" w:cs="Arial"/>
          <w:b/>
          <w:color w:val="000000" w:themeColor="text1"/>
          <w:sz w:val="22"/>
          <w:szCs w:val="22"/>
        </w:rPr>
        <w:t xml:space="preserve"> </w:t>
      </w:r>
      <w:r w:rsidR="00B557EF" w:rsidRPr="006F78CB">
        <w:rPr>
          <w:rFonts w:ascii="Arial" w:hAnsi="Arial" w:cs="Arial"/>
          <w:b/>
          <w:color w:val="000000" w:themeColor="text1"/>
          <w:sz w:val="22"/>
          <w:szCs w:val="22"/>
        </w:rPr>
        <w:t>S</w:t>
      </w:r>
      <w:r w:rsidRPr="006F78CB">
        <w:rPr>
          <w:rFonts w:ascii="Arial" w:hAnsi="Arial" w:cs="Arial"/>
          <w:b/>
          <w:color w:val="000000" w:themeColor="text1"/>
          <w:sz w:val="22"/>
          <w:szCs w:val="22"/>
        </w:rPr>
        <w:t xml:space="preserve">urgery with </w:t>
      </w:r>
      <w:r w:rsidR="00B557EF" w:rsidRPr="006F78CB">
        <w:rPr>
          <w:rFonts w:ascii="Arial" w:hAnsi="Arial" w:cs="Arial"/>
          <w:b/>
          <w:color w:val="000000" w:themeColor="text1"/>
          <w:sz w:val="22"/>
          <w:szCs w:val="22"/>
        </w:rPr>
        <w:t>W</w:t>
      </w:r>
      <w:r w:rsidRPr="006F78CB">
        <w:rPr>
          <w:rFonts w:ascii="Arial" w:hAnsi="Arial" w:cs="Arial"/>
          <w:b/>
          <w:color w:val="000000" w:themeColor="text1"/>
          <w:sz w:val="22"/>
          <w:szCs w:val="22"/>
        </w:rPr>
        <w:t xml:space="preserve">eight </w:t>
      </w:r>
      <w:r w:rsidR="00B557EF" w:rsidRPr="006F78CB">
        <w:rPr>
          <w:rFonts w:ascii="Arial" w:hAnsi="Arial" w:cs="Arial"/>
          <w:b/>
          <w:color w:val="000000" w:themeColor="text1"/>
          <w:sz w:val="22"/>
          <w:szCs w:val="22"/>
        </w:rPr>
        <w:t>R</w:t>
      </w:r>
      <w:r w:rsidRPr="006F78CB">
        <w:rPr>
          <w:rFonts w:ascii="Arial" w:hAnsi="Arial" w:cs="Arial"/>
          <w:b/>
          <w:color w:val="000000" w:themeColor="text1"/>
          <w:sz w:val="22"/>
          <w:szCs w:val="22"/>
        </w:rPr>
        <w:t xml:space="preserve">egain </w:t>
      </w:r>
      <w:r w:rsidR="00B557EF" w:rsidRPr="006F78CB">
        <w:rPr>
          <w:rFonts w:ascii="Arial" w:hAnsi="Arial" w:cs="Arial"/>
          <w:b/>
          <w:color w:val="000000" w:themeColor="text1"/>
          <w:sz w:val="22"/>
          <w:szCs w:val="22"/>
        </w:rPr>
        <w:t>F</w:t>
      </w:r>
      <w:r w:rsidRPr="006F78CB">
        <w:rPr>
          <w:rFonts w:ascii="Arial" w:hAnsi="Arial" w:cs="Arial"/>
          <w:b/>
          <w:color w:val="000000" w:themeColor="text1"/>
          <w:sz w:val="22"/>
          <w:szCs w:val="22"/>
        </w:rPr>
        <w:t xml:space="preserve">ollowing </w:t>
      </w:r>
      <w:r w:rsidR="00B557EF" w:rsidRPr="006F78CB">
        <w:rPr>
          <w:rFonts w:ascii="Arial" w:hAnsi="Arial" w:cs="Arial"/>
          <w:b/>
          <w:color w:val="000000" w:themeColor="text1"/>
          <w:sz w:val="22"/>
          <w:szCs w:val="22"/>
        </w:rPr>
        <w:t>S</w:t>
      </w:r>
      <w:r w:rsidRPr="006F78CB">
        <w:rPr>
          <w:rFonts w:ascii="Arial" w:hAnsi="Arial" w:cs="Arial"/>
          <w:b/>
          <w:color w:val="000000" w:themeColor="text1"/>
          <w:sz w:val="22"/>
          <w:szCs w:val="22"/>
        </w:rPr>
        <w:t xml:space="preserve">ituational </w:t>
      </w:r>
      <w:r w:rsidR="00B557EF" w:rsidRPr="006F78CB">
        <w:rPr>
          <w:rFonts w:ascii="Arial" w:hAnsi="Arial" w:cs="Arial"/>
          <w:b/>
          <w:color w:val="000000" w:themeColor="text1"/>
          <w:sz w:val="22"/>
          <w:szCs w:val="22"/>
        </w:rPr>
        <w:t>L</w:t>
      </w:r>
      <w:r w:rsidRPr="006F78CB">
        <w:rPr>
          <w:rFonts w:ascii="Arial" w:hAnsi="Arial" w:cs="Arial"/>
          <w:b/>
          <w:color w:val="000000" w:themeColor="text1"/>
          <w:sz w:val="22"/>
          <w:szCs w:val="22"/>
        </w:rPr>
        <w:t xml:space="preserve">ife </w:t>
      </w:r>
      <w:r w:rsidR="00B557EF" w:rsidRPr="006F78CB">
        <w:rPr>
          <w:rFonts w:ascii="Arial" w:hAnsi="Arial" w:cs="Arial"/>
          <w:b/>
          <w:color w:val="000000" w:themeColor="text1"/>
          <w:sz w:val="22"/>
          <w:szCs w:val="22"/>
        </w:rPr>
        <w:t>T</w:t>
      </w:r>
      <w:r w:rsidRPr="006F78CB">
        <w:rPr>
          <w:rFonts w:ascii="Arial" w:hAnsi="Arial" w:cs="Arial"/>
          <w:b/>
          <w:color w:val="000000" w:themeColor="text1"/>
          <w:sz w:val="22"/>
          <w:szCs w:val="22"/>
        </w:rPr>
        <w:t>ransit</w:t>
      </w:r>
      <w:r w:rsidR="000C450E" w:rsidRPr="006F78CB">
        <w:rPr>
          <w:rFonts w:ascii="Arial" w:hAnsi="Arial" w:cs="Arial"/>
          <w:b/>
          <w:color w:val="000000" w:themeColor="text1"/>
          <w:sz w:val="22"/>
          <w:szCs w:val="22"/>
        </w:rPr>
        <w:t>ions (</w:t>
      </w:r>
      <w:r w:rsidR="00B557EF" w:rsidRPr="006F78CB">
        <w:rPr>
          <w:rFonts w:ascii="Arial" w:hAnsi="Arial" w:cs="Arial"/>
          <w:b/>
          <w:color w:val="000000" w:themeColor="text1"/>
          <w:sz w:val="22"/>
          <w:szCs w:val="22"/>
        </w:rPr>
        <w:t>M</w:t>
      </w:r>
      <w:r w:rsidR="000C450E" w:rsidRPr="006F78CB">
        <w:rPr>
          <w:rFonts w:ascii="Arial" w:hAnsi="Arial" w:cs="Arial"/>
          <w:b/>
          <w:color w:val="000000" w:themeColor="text1"/>
          <w:sz w:val="22"/>
          <w:szCs w:val="22"/>
        </w:rPr>
        <w:t xml:space="preserve">arriage, </w:t>
      </w:r>
      <w:r w:rsidR="00B557EF" w:rsidRPr="006F78CB">
        <w:rPr>
          <w:rFonts w:ascii="Arial" w:hAnsi="Arial" w:cs="Arial"/>
          <w:b/>
          <w:color w:val="000000" w:themeColor="text1"/>
          <w:sz w:val="22"/>
          <w:szCs w:val="22"/>
        </w:rPr>
        <w:t>B</w:t>
      </w:r>
      <w:r w:rsidR="000C450E" w:rsidRPr="006F78CB">
        <w:rPr>
          <w:rFonts w:ascii="Arial" w:hAnsi="Arial" w:cs="Arial"/>
          <w:b/>
          <w:color w:val="000000" w:themeColor="text1"/>
          <w:sz w:val="22"/>
          <w:szCs w:val="22"/>
        </w:rPr>
        <w:t xml:space="preserve">irth of </w:t>
      </w:r>
      <w:r w:rsidR="00B557EF" w:rsidRPr="006F78CB">
        <w:rPr>
          <w:rFonts w:ascii="Arial" w:hAnsi="Arial" w:cs="Arial"/>
          <w:b/>
          <w:color w:val="000000" w:themeColor="text1"/>
          <w:sz w:val="22"/>
          <w:szCs w:val="22"/>
        </w:rPr>
        <w:t>C</w:t>
      </w:r>
      <w:r w:rsidR="000C450E" w:rsidRPr="006F78CB">
        <w:rPr>
          <w:rFonts w:ascii="Arial" w:hAnsi="Arial" w:cs="Arial"/>
          <w:b/>
          <w:color w:val="000000" w:themeColor="text1"/>
          <w:sz w:val="22"/>
          <w:szCs w:val="22"/>
        </w:rPr>
        <w:t>hild).</w:t>
      </w:r>
      <w:r w:rsidRPr="006F78CB">
        <w:rPr>
          <w:rFonts w:ascii="Arial" w:hAnsi="Arial" w:cs="Arial"/>
          <w:color w:val="000000" w:themeColor="text1"/>
          <w:sz w:val="22"/>
          <w:szCs w:val="22"/>
        </w:rPr>
        <w:t xml:space="preserve"> </w:t>
      </w:r>
    </w:p>
    <w:p w14:paraId="175E19EE" w14:textId="77777777" w:rsidR="008A0C76" w:rsidRPr="006F78CB" w:rsidRDefault="008A0C76" w:rsidP="0068532A">
      <w:pPr>
        <w:spacing w:line="276" w:lineRule="auto"/>
        <w:rPr>
          <w:rFonts w:ascii="Arial" w:hAnsi="Arial" w:cs="Arial"/>
          <w:color w:val="000000" w:themeColor="text1"/>
          <w:sz w:val="22"/>
          <w:szCs w:val="22"/>
        </w:rPr>
      </w:pPr>
    </w:p>
    <w:p w14:paraId="21EA12BB" w14:textId="510BE3F9" w:rsidR="00E73F1A" w:rsidRPr="006F78CB" w:rsidRDefault="00A66234" w:rsidP="0068532A">
      <w:pPr>
        <w:spacing w:line="276" w:lineRule="auto"/>
        <w:rPr>
          <w:rFonts w:ascii="Arial" w:hAnsi="Arial" w:cs="Arial"/>
          <w:color w:val="000000" w:themeColor="text1"/>
          <w:sz w:val="22"/>
          <w:szCs w:val="22"/>
        </w:rPr>
      </w:pPr>
      <w:r w:rsidRPr="006F78CB">
        <w:rPr>
          <w:rFonts w:ascii="Arial" w:hAnsi="Arial" w:cs="Arial"/>
          <w:noProof/>
          <w:color w:val="000000" w:themeColor="text1"/>
          <w:sz w:val="22"/>
          <w:szCs w:val="22"/>
        </w:rPr>
        <w:drawing>
          <wp:inline distT="0" distB="0" distL="0" distR="0" wp14:anchorId="5035B048" wp14:editId="4D2AD38B">
            <wp:extent cx="5943600" cy="3191510"/>
            <wp:effectExtent l="0" t="0" r="0"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apture.PNG"/>
                    <pic:cNvPicPr/>
                  </pic:nvPicPr>
                  <pic:blipFill>
                    <a:blip r:embed="rId18"/>
                    <a:stretch>
                      <a:fillRect/>
                    </a:stretch>
                  </pic:blipFill>
                  <pic:spPr>
                    <a:xfrm>
                      <a:off x="0" y="0"/>
                      <a:ext cx="5943600" cy="3191510"/>
                    </a:xfrm>
                    <a:prstGeom prst="rect">
                      <a:avLst/>
                    </a:prstGeom>
                  </pic:spPr>
                </pic:pic>
              </a:graphicData>
            </a:graphic>
          </wp:inline>
        </w:drawing>
      </w:r>
    </w:p>
    <w:p w14:paraId="67804A7D" w14:textId="49010C60" w:rsidR="007C4BC7" w:rsidRPr="006F78CB" w:rsidRDefault="00D51C19" w:rsidP="0068532A">
      <w:pPr>
        <w:pStyle w:val="CommentText"/>
        <w:spacing w:line="276" w:lineRule="auto"/>
        <w:rPr>
          <w:rFonts w:ascii="Arial" w:hAnsi="Arial" w:cs="Arial"/>
          <w:color w:val="000000" w:themeColor="text1"/>
          <w:sz w:val="22"/>
          <w:szCs w:val="22"/>
        </w:rPr>
      </w:pPr>
      <w:r w:rsidRPr="006F78CB">
        <w:rPr>
          <w:rFonts w:ascii="Arial" w:hAnsi="Arial" w:cs="Arial"/>
          <w:b/>
          <w:color w:val="000000" w:themeColor="text1"/>
          <w:sz w:val="22"/>
          <w:szCs w:val="22"/>
        </w:rPr>
        <w:t>Figure 1</w:t>
      </w:r>
      <w:r w:rsidR="00F66B53" w:rsidRPr="006F78CB">
        <w:rPr>
          <w:rFonts w:ascii="Arial" w:hAnsi="Arial" w:cs="Arial"/>
          <w:b/>
          <w:color w:val="000000" w:themeColor="text1"/>
          <w:sz w:val="22"/>
          <w:szCs w:val="22"/>
        </w:rPr>
        <w:t>1</w:t>
      </w:r>
      <w:r w:rsidRPr="006F78CB">
        <w:rPr>
          <w:rFonts w:ascii="Arial" w:hAnsi="Arial" w:cs="Arial"/>
          <w:color w:val="000000" w:themeColor="text1"/>
          <w:sz w:val="22"/>
          <w:szCs w:val="22"/>
        </w:rPr>
        <w:t xml:space="preserve">.  </w:t>
      </w:r>
      <w:r w:rsidR="00836781" w:rsidRPr="006F78CB">
        <w:rPr>
          <w:rFonts w:ascii="Arial" w:hAnsi="Arial" w:cs="Arial"/>
          <w:b/>
          <w:color w:val="000000" w:themeColor="text1"/>
          <w:sz w:val="22"/>
          <w:szCs w:val="22"/>
        </w:rPr>
        <w:t xml:space="preserve">Life </w:t>
      </w:r>
      <w:r w:rsidR="00B557EF" w:rsidRPr="006F78CB">
        <w:rPr>
          <w:rFonts w:ascii="Arial" w:hAnsi="Arial" w:cs="Arial"/>
          <w:b/>
          <w:color w:val="000000" w:themeColor="text1"/>
          <w:sz w:val="22"/>
          <w:szCs w:val="22"/>
        </w:rPr>
        <w:t>G</w:t>
      </w:r>
      <w:r w:rsidR="00836781" w:rsidRPr="006F78CB">
        <w:rPr>
          <w:rFonts w:ascii="Arial" w:hAnsi="Arial" w:cs="Arial"/>
          <w:b/>
          <w:color w:val="000000" w:themeColor="text1"/>
          <w:sz w:val="22"/>
          <w:szCs w:val="22"/>
        </w:rPr>
        <w:t xml:space="preserve">raph </w:t>
      </w:r>
      <w:r w:rsidR="00B557EF" w:rsidRPr="006F78CB">
        <w:rPr>
          <w:rFonts w:ascii="Arial" w:hAnsi="Arial" w:cs="Arial"/>
          <w:b/>
          <w:color w:val="000000" w:themeColor="text1"/>
          <w:sz w:val="22"/>
          <w:szCs w:val="22"/>
        </w:rPr>
        <w:t>S</w:t>
      </w:r>
      <w:r w:rsidR="00836781" w:rsidRPr="006F78CB">
        <w:rPr>
          <w:rFonts w:ascii="Arial" w:hAnsi="Arial" w:cs="Arial"/>
          <w:b/>
          <w:color w:val="000000" w:themeColor="text1"/>
          <w:sz w:val="22"/>
          <w:szCs w:val="22"/>
        </w:rPr>
        <w:t xml:space="preserve">howing </w:t>
      </w:r>
      <w:r w:rsidR="00B557EF" w:rsidRPr="006F78CB">
        <w:rPr>
          <w:rFonts w:ascii="Arial" w:hAnsi="Arial" w:cs="Arial"/>
          <w:b/>
          <w:color w:val="000000" w:themeColor="text1"/>
          <w:sz w:val="22"/>
          <w:szCs w:val="22"/>
        </w:rPr>
        <w:t>W</w:t>
      </w:r>
      <w:r w:rsidR="00836781" w:rsidRPr="006F78CB">
        <w:rPr>
          <w:rFonts w:ascii="Arial" w:hAnsi="Arial" w:cs="Arial"/>
          <w:b/>
          <w:color w:val="000000" w:themeColor="text1"/>
          <w:sz w:val="22"/>
          <w:szCs w:val="22"/>
        </w:rPr>
        <w:t xml:space="preserve">eight </w:t>
      </w:r>
      <w:r w:rsidR="00B557EF" w:rsidRPr="006F78CB">
        <w:rPr>
          <w:rFonts w:ascii="Arial" w:hAnsi="Arial" w:cs="Arial"/>
          <w:b/>
          <w:color w:val="000000" w:themeColor="text1"/>
          <w:sz w:val="22"/>
          <w:szCs w:val="22"/>
        </w:rPr>
        <w:t>L</w:t>
      </w:r>
      <w:r w:rsidR="00836781" w:rsidRPr="006F78CB">
        <w:rPr>
          <w:rFonts w:ascii="Arial" w:hAnsi="Arial" w:cs="Arial"/>
          <w:b/>
          <w:color w:val="000000" w:themeColor="text1"/>
          <w:sz w:val="22"/>
          <w:szCs w:val="22"/>
        </w:rPr>
        <w:t xml:space="preserve">oss in a </w:t>
      </w:r>
      <w:r w:rsidR="00B557EF" w:rsidRPr="006F78CB">
        <w:rPr>
          <w:rFonts w:ascii="Arial" w:hAnsi="Arial" w:cs="Arial"/>
          <w:b/>
          <w:color w:val="000000" w:themeColor="text1"/>
          <w:sz w:val="22"/>
          <w:szCs w:val="22"/>
        </w:rPr>
        <w:t>P</w:t>
      </w:r>
      <w:r w:rsidR="00836781" w:rsidRPr="006F78CB">
        <w:rPr>
          <w:rFonts w:ascii="Arial" w:hAnsi="Arial" w:cs="Arial"/>
          <w:b/>
          <w:color w:val="000000" w:themeColor="text1"/>
          <w:sz w:val="22"/>
          <w:szCs w:val="22"/>
        </w:rPr>
        <w:t xml:space="preserve">atient </w:t>
      </w:r>
      <w:r w:rsidR="00B557EF" w:rsidRPr="006F78CB">
        <w:rPr>
          <w:rFonts w:ascii="Arial" w:hAnsi="Arial" w:cs="Arial"/>
          <w:b/>
          <w:color w:val="000000" w:themeColor="text1"/>
          <w:sz w:val="22"/>
          <w:szCs w:val="22"/>
        </w:rPr>
        <w:t>A</w:t>
      </w:r>
      <w:r w:rsidR="00836781" w:rsidRPr="006F78CB">
        <w:rPr>
          <w:rFonts w:ascii="Arial" w:hAnsi="Arial" w:cs="Arial"/>
          <w:b/>
          <w:color w:val="000000" w:themeColor="text1"/>
          <w:sz w:val="22"/>
          <w:szCs w:val="22"/>
        </w:rPr>
        <w:t xml:space="preserve">fter </w:t>
      </w:r>
      <w:r w:rsidR="00B557EF" w:rsidRPr="006F78CB">
        <w:rPr>
          <w:rFonts w:ascii="Arial" w:hAnsi="Arial" w:cs="Arial"/>
          <w:b/>
          <w:color w:val="000000" w:themeColor="text1"/>
          <w:sz w:val="22"/>
          <w:szCs w:val="22"/>
        </w:rPr>
        <w:t>B</w:t>
      </w:r>
      <w:r w:rsidR="00A1075C" w:rsidRPr="006F78CB">
        <w:rPr>
          <w:rFonts w:ascii="Arial" w:hAnsi="Arial" w:cs="Arial"/>
          <w:b/>
          <w:color w:val="000000" w:themeColor="text1"/>
          <w:sz w:val="22"/>
          <w:szCs w:val="22"/>
        </w:rPr>
        <w:t>ariatric</w:t>
      </w:r>
      <w:r w:rsidR="00836781" w:rsidRPr="006F78CB">
        <w:rPr>
          <w:rFonts w:ascii="Arial" w:hAnsi="Arial" w:cs="Arial"/>
          <w:b/>
          <w:color w:val="000000" w:themeColor="text1"/>
          <w:sz w:val="22"/>
          <w:szCs w:val="22"/>
        </w:rPr>
        <w:t xml:space="preserve"> </w:t>
      </w:r>
      <w:r w:rsidR="00B557EF" w:rsidRPr="006F78CB">
        <w:rPr>
          <w:rFonts w:ascii="Arial" w:hAnsi="Arial" w:cs="Arial"/>
          <w:b/>
          <w:color w:val="000000" w:themeColor="text1"/>
          <w:sz w:val="22"/>
          <w:szCs w:val="22"/>
        </w:rPr>
        <w:t>S</w:t>
      </w:r>
      <w:r w:rsidR="00836781" w:rsidRPr="006F78CB">
        <w:rPr>
          <w:rFonts w:ascii="Arial" w:hAnsi="Arial" w:cs="Arial"/>
          <w:b/>
          <w:color w:val="000000" w:themeColor="text1"/>
          <w:sz w:val="22"/>
          <w:szCs w:val="22"/>
        </w:rPr>
        <w:t xml:space="preserve">urgery </w:t>
      </w:r>
      <w:r w:rsidR="00B557EF" w:rsidRPr="006F78CB">
        <w:rPr>
          <w:rFonts w:ascii="Arial" w:hAnsi="Arial" w:cs="Arial"/>
          <w:b/>
          <w:color w:val="000000" w:themeColor="text1"/>
          <w:sz w:val="22"/>
          <w:szCs w:val="22"/>
        </w:rPr>
        <w:t>F</w:t>
      </w:r>
      <w:r w:rsidR="00836781" w:rsidRPr="006F78CB">
        <w:rPr>
          <w:rFonts w:ascii="Arial" w:hAnsi="Arial" w:cs="Arial"/>
          <w:b/>
          <w:color w:val="000000" w:themeColor="text1"/>
          <w:sz w:val="22"/>
          <w:szCs w:val="22"/>
        </w:rPr>
        <w:t xml:space="preserve">ollowed by </w:t>
      </w:r>
      <w:r w:rsidR="00B557EF" w:rsidRPr="006F78CB">
        <w:rPr>
          <w:rFonts w:ascii="Arial" w:hAnsi="Arial" w:cs="Arial"/>
          <w:b/>
          <w:color w:val="000000" w:themeColor="text1"/>
          <w:sz w:val="22"/>
          <w:szCs w:val="22"/>
        </w:rPr>
        <w:t>W</w:t>
      </w:r>
      <w:r w:rsidR="00836781" w:rsidRPr="006F78CB">
        <w:rPr>
          <w:rFonts w:ascii="Arial" w:hAnsi="Arial" w:cs="Arial"/>
          <w:b/>
          <w:color w:val="000000" w:themeColor="text1"/>
          <w:sz w:val="22"/>
          <w:szCs w:val="22"/>
        </w:rPr>
        <w:t xml:space="preserve">eight </w:t>
      </w:r>
      <w:r w:rsidR="00B557EF" w:rsidRPr="006F78CB">
        <w:rPr>
          <w:rFonts w:ascii="Arial" w:hAnsi="Arial" w:cs="Arial"/>
          <w:b/>
          <w:color w:val="000000" w:themeColor="text1"/>
          <w:sz w:val="22"/>
          <w:szCs w:val="22"/>
        </w:rPr>
        <w:t>R</w:t>
      </w:r>
      <w:r w:rsidR="00836781" w:rsidRPr="006F78CB">
        <w:rPr>
          <w:rFonts w:ascii="Arial" w:hAnsi="Arial" w:cs="Arial"/>
          <w:b/>
          <w:color w:val="000000" w:themeColor="text1"/>
          <w:sz w:val="22"/>
          <w:szCs w:val="22"/>
        </w:rPr>
        <w:t xml:space="preserve">egain </w:t>
      </w:r>
      <w:r w:rsidR="00B557EF" w:rsidRPr="006F78CB">
        <w:rPr>
          <w:rFonts w:ascii="Arial" w:hAnsi="Arial" w:cs="Arial"/>
          <w:b/>
          <w:color w:val="000000" w:themeColor="text1"/>
          <w:sz w:val="22"/>
          <w:szCs w:val="22"/>
        </w:rPr>
        <w:t>S</w:t>
      </w:r>
      <w:r w:rsidR="00836781" w:rsidRPr="006F78CB">
        <w:rPr>
          <w:rFonts w:ascii="Arial" w:hAnsi="Arial" w:cs="Arial"/>
          <w:b/>
          <w:color w:val="000000" w:themeColor="text1"/>
          <w:sz w:val="22"/>
          <w:szCs w:val="22"/>
        </w:rPr>
        <w:t xml:space="preserve">ubsequent to </w:t>
      </w:r>
      <w:r w:rsidR="00B557EF" w:rsidRPr="006F78CB">
        <w:rPr>
          <w:rFonts w:ascii="Arial" w:hAnsi="Arial" w:cs="Arial"/>
          <w:b/>
          <w:color w:val="000000" w:themeColor="text1"/>
          <w:sz w:val="22"/>
          <w:szCs w:val="22"/>
        </w:rPr>
        <w:t>H</w:t>
      </w:r>
      <w:r w:rsidR="00836781" w:rsidRPr="006F78CB">
        <w:rPr>
          <w:rFonts w:ascii="Arial" w:hAnsi="Arial" w:cs="Arial"/>
          <w:b/>
          <w:color w:val="000000" w:themeColor="text1"/>
          <w:sz w:val="22"/>
          <w:szCs w:val="22"/>
        </w:rPr>
        <w:t xml:space="preserve">igh </w:t>
      </w:r>
      <w:r w:rsidR="00B557EF" w:rsidRPr="006F78CB">
        <w:rPr>
          <w:rFonts w:ascii="Arial" w:hAnsi="Arial" w:cs="Arial"/>
          <w:b/>
          <w:color w:val="000000" w:themeColor="text1"/>
          <w:sz w:val="22"/>
          <w:szCs w:val="22"/>
        </w:rPr>
        <w:t>J</w:t>
      </w:r>
      <w:r w:rsidR="00836781" w:rsidRPr="006F78CB">
        <w:rPr>
          <w:rFonts w:ascii="Arial" w:hAnsi="Arial" w:cs="Arial"/>
          <w:b/>
          <w:color w:val="000000" w:themeColor="text1"/>
          <w:sz w:val="22"/>
          <w:szCs w:val="22"/>
        </w:rPr>
        <w:t>ob-</w:t>
      </w:r>
      <w:r w:rsidR="00B557EF" w:rsidRPr="006F78CB">
        <w:rPr>
          <w:rFonts w:ascii="Arial" w:hAnsi="Arial" w:cs="Arial"/>
          <w:b/>
          <w:color w:val="000000" w:themeColor="text1"/>
          <w:sz w:val="22"/>
          <w:szCs w:val="22"/>
        </w:rPr>
        <w:t>R</w:t>
      </w:r>
      <w:r w:rsidR="00836781" w:rsidRPr="006F78CB">
        <w:rPr>
          <w:rFonts w:ascii="Arial" w:hAnsi="Arial" w:cs="Arial"/>
          <w:b/>
          <w:color w:val="000000" w:themeColor="text1"/>
          <w:sz w:val="22"/>
          <w:szCs w:val="22"/>
        </w:rPr>
        <w:t xml:space="preserve">elated </w:t>
      </w:r>
      <w:r w:rsidR="00B557EF" w:rsidRPr="006F78CB">
        <w:rPr>
          <w:rFonts w:ascii="Arial" w:hAnsi="Arial" w:cs="Arial"/>
          <w:b/>
          <w:color w:val="000000" w:themeColor="text1"/>
          <w:sz w:val="22"/>
          <w:szCs w:val="22"/>
        </w:rPr>
        <w:t>S</w:t>
      </w:r>
      <w:r w:rsidR="00836781" w:rsidRPr="006F78CB">
        <w:rPr>
          <w:rFonts w:ascii="Arial" w:hAnsi="Arial" w:cs="Arial"/>
          <w:b/>
          <w:color w:val="000000" w:themeColor="text1"/>
          <w:sz w:val="22"/>
          <w:szCs w:val="22"/>
        </w:rPr>
        <w:t xml:space="preserve">tress and </w:t>
      </w:r>
      <w:r w:rsidR="00B557EF" w:rsidRPr="006F78CB">
        <w:rPr>
          <w:rFonts w:ascii="Arial" w:hAnsi="Arial" w:cs="Arial"/>
          <w:b/>
          <w:color w:val="000000" w:themeColor="text1"/>
          <w:sz w:val="22"/>
          <w:szCs w:val="22"/>
        </w:rPr>
        <w:t>R</w:t>
      </w:r>
      <w:r w:rsidR="00836781" w:rsidRPr="006F78CB">
        <w:rPr>
          <w:rFonts w:ascii="Arial" w:hAnsi="Arial" w:cs="Arial"/>
          <w:b/>
          <w:color w:val="000000" w:themeColor="text1"/>
          <w:sz w:val="22"/>
          <w:szCs w:val="22"/>
        </w:rPr>
        <w:t>etirement.</w:t>
      </w:r>
      <w:r w:rsidR="00836781" w:rsidRPr="006F78CB">
        <w:rPr>
          <w:rFonts w:ascii="Arial" w:hAnsi="Arial" w:cs="Arial"/>
          <w:color w:val="000000" w:themeColor="text1"/>
          <w:sz w:val="22"/>
          <w:szCs w:val="22"/>
        </w:rPr>
        <w:t xml:space="preserve"> </w:t>
      </w:r>
    </w:p>
    <w:p w14:paraId="3FB68C01" w14:textId="77777777" w:rsidR="00836781" w:rsidRPr="006F78CB" w:rsidRDefault="00836781" w:rsidP="0068532A">
      <w:pPr>
        <w:pStyle w:val="CommentText"/>
        <w:spacing w:line="276" w:lineRule="auto"/>
        <w:rPr>
          <w:rFonts w:ascii="Arial" w:hAnsi="Arial" w:cs="Arial"/>
          <w:color w:val="000000" w:themeColor="text1"/>
          <w:sz w:val="22"/>
          <w:szCs w:val="22"/>
        </w:rPr>
      </w:pPr>
    </w:p>
    <w:p w14:paraId="5925E019" w14:textId="3A986D65" w:rsidR="00836781" w:rsidRPr="006F78CB" w:rsidRDefault="00836781" w:rsidP="0068532A">
      <w:pPr>
        <w:pStyle w:val="CommentText"/>
        <w:spacing w:line="276" w:lineRule="auto"/>
        <w:rPr>
          <w:rFonts w:ascii="Arial" w:hAnsi="Arial" w:cs="Arial"/>
          <w:color w:val="000000" w:themeColor="text1"/>
          <w:sz w:val="22"/>
          <w:szCs w:val="22"/>
        </w:rPr>
      </w:pPr>
      <w:r w:rsidRPr="006F78CB">
        <w:rPr>
          <w:rFonts w:ascii="Arial" w:hAnsi="Arial" w:cs="Arial"/>
          <w:color w:val="000000" w:themeColor="text1"/>
          <w:sz w:val="22"/>
          <w:szCs w:val="22"/>
        </w:rPr>
        <w:t>Figure 1</w:t>
      </w:r>
      <w:r w:rsidR="00F66B53" w:rsidRPr="006F78CB">
        <w:rPr>
          <w:rFonts w:ascii="Arial" w:hAnsi="Arial" w:cs="Arial"/>
          <w:color w:val="000000" w:themeColor="text1"/>
          <w:sz w:val="22"/>
          <w:szCs w:val="22"/>
        </w:rPr>
        <w:t>0</w:t>
      </w:r>
      <w:r w:rsidRPr="006F78CB">
        <w:rPr>
          <w:rFonts w:ascii="Arial" w:hAnsi="Arial" w:cs="Arial"/>
          <w:color w:val="000000" w:themeColor="text1"/>
          <w:sz w:val="22"/>
          <w:szCs w:val="22"/>
        </w:rPr>
        <w:t xml:space="preserve"> and Figure 1</w:t>
      </w:r>
      <w:r w:rsidR="00F66B53" w:rsidRPr="006F78CB">
        <w:rPr>
          <w:rFonts w:ascii="Arial" w:hAnsi="Arial" w:cs="Arial"/>
          <w:color w:val="000000" w:themeColor="text1"/>
          <w:sz w:val="22"/>
          <w:szCs w:val="22"/>
        </w:rPr>
        <w:t>1</w:t>
      </w:r>
      <w:r w:rsidRPr="006F78CB">
        <w:rPr>
          <w:rFonts w:ascii="Arial" w:hAnsi="Arial" w:cs="Arial"/>
          <w:color w:val="000000" w:themeColor="text1"/>
          <w:sz w:val="22"/>
          <w:szCs w:val="22"/>
        </w:rPr>
        <w:t xml:space="preserve"> depict life-event graphs of two patients who underwent metabolic and bariatric surgery with successful weight loss following the procedure.  However, they both experienced weight regain. Weight regain in the postoperative bariatric patient is often difficult to treat and is usually of multifactorial etiology (recurrence of obesity-related comorbidities, non-</w:t>
      </w:r>
      <w:r w:rsidRPr="006F78CB">
        <w:rPr>
          <w:rFonts w:ascii="Arial" w:hAnsi="Arial" w:cs="Arial"/>
          <w:color w:val="000000" w:themeColor="text1"/>
          <w:sz w:val="22"/>
          <w:szCs w:val="22"/>
        </w:rPr>
        <w:lastRenderedPageBreak/>
        <w:t>compliance and adherence to treatment recommendations and routine bariatric care, physiologic return of hunger signals, introduction of life stressors as examples).  Early recognition, evaluation and medical management, provided anatomical causes have been ruled out, with multidisciplinary team support are crucial to removing obstacles to weight maintenance and patient’s continued commitment to lifestyle improvements.  Further, it presents an opportunity to intervene early and initiate anti-obesity pharmacotherapy to help arrest weight regain</w:t>
      </w:r>
      <w:r w:rsidR="00030D8E" w:rsidRPr="006F78CB">
        <w:rPr>
          <w:rFonts w:ascii="Arial" w:hAnsi="Arial" w:cs="Arial"/>
          <w:color w:val="000000" w:themeColor="text1"/>
          <w:sz w:val="22"/>
          <w:szCs w:val="22"/>
        </w:rPr>
        <w:t xml:space="preserve"> </w:t>
      </w:r>
      <w:r w:rsidRPr="006F78CB">
        <w:rPr>
          <w:rFonts w:ascii="Arial" w:hAnsi="Arial" w:cs="Arial"/>
          <w:color w:val="000000" w:themeColor="text1"/>
          <w:sz w:val="22"/>
          <w:szCs w:val="22"/>
        </w:rPr>
        <w:fldChar w:fldCharType="begin"/>
      </w:r>
      <w:r w:rsidR="00805D73" w:rsidRPr="006F78CB">
        <w:rPr>
          <w:rFonts w:ascii="Arial" w:hAnsi="Arial" w:cs="Arial"/>
          <w:color w:val="000000" w:themeColor="text1"/>
          <w:sz w:val="22"/>
          <w:szCs w:val="22"/>
        </w:rPr>
        <w:instrText xml:space="preserve"> ADDIN EN.CITE &lt;EndNote&gt;&lt;Cite&gt;&lt;Author&gt;Srivastava&lt;/Author&gt;&lt;Year&gt;2018&lt;/Year&gt;&lt;RecNum&gt;296&lt;/RecNum&gt;&lt;DisplayText&gt;(51)&lt;/DisplayText&gt;&lt;record&gt;&lt;rec-number&gt;296&lt;/rec-number&gt;&lt;foreign-keys&gt;&lt;key app="EN" db-id="x9d0vtezg92e26etppwxs2ensewrxzppvvsz" timestamp="1520621919"&gt;296&lt;/key&gt;&lt;/foreign-keys&gt;&lt;ref-type name="Journal Article"&gt;17&lt;/ref-type&gt;&lt;contributors&gt;&lt;authors&gt;&lt;author&gt;Srivastava, G.&lt;/author&gt;&lt;author&gt;Buffington, C.&lt;/author&gt;&lt;/authors&gt;&lt;/contributors&gt;&lt;auth-address&gt;Department of Medicine, Section of Endocrinology, Diabetes, Nutrition and Weight Management, Boston University School of Medicine, Boston, MA, 02118, USA. Geet5sri@gmail.com.&amp;#xD;The Center for Obesity Medicine, Florida Hospital Medical Group, Celebration, FL, 34747, USA. Geet5sri@gmail.com.&amp;#xD;Florida Hospital, Celebration, FL, 34747, USA. Geet5sri@gmail.com.&amp;#xD;Florida Hospital, Celebration, FL, 34747, USA.&lt;/auth-address&gt;&lt;titles&gt;&lt;title&gt;A Specialized Medical Management Program to Address Post-operative Weight Regain in Bariatric Patients&lt;/title&gt;&lt;secondary-title&gt;Obes Surg&lt;/secondary-title&gt;&lt;/titles&gt;&lt;periodical&gt;&lt;full-title&gt;Obes Surg&lt;/full-title&gt;&lt;/periodical&gt;&lt;edition&gt;2018/02/22&lt;/edition&gt;&lt;keywords&gt;&lt;keyword&gt;Anti-obesity drugs&lt;/keyword&gt;&lt;keyword&gt;Bariatric surgery&lt;/keyword&gt;&lt;keyword&gt;Medical weight loss&lt;/keyword&gt;&lt;keyword&gt;Weight recidivism&lt;/keyword&gt;&lt;keyword&gt;Weight regain&lt;/keyword&gt;&lt;/keywords&gt;&lt;dates&gt;&lt;year&gt;2018&lt;/year&gt;&lt;pub-dates&gt;&lt;date&gt;Feb 20&lt;/date&gt;&lt;/pub-dates&gt;&lt;/dates&gt;&lt;isbn&gt;1708-0428 (Electronic)&amp;#xD;0960-8923 (Linking)&lt;/isbn&gt;&lt;accession-num&gt;29464536&lt;/accession-num&gt;&lt;urls&gt;&lt;related-urls&gt;&lt;url&gt;https://www.ncbi.nlm.nih.gov/pubmed/29464536&lt;/url&gt;&lt;/related-urls&gt;&lt;/urls&gt;&lt;electronic-resource-num&gt;10.1007/s11695-018-3141-z&lt;/electronic-resource-num&gt;&lt;/record&gt;&lt;/Cite&gt;&lt;/EndNote&gt;</w:instrText>
      </w:r>
      <w:r w:rsidRPr="006F78CB">
        <w:rPr>
          <w:rFonts w:ascii="Arial" w:hAnsi="Arial" w:cs="Arial"/>
          <w:color w:val="000000" w:themeColor="text1"/>
          <w:sz w:val="22"/>
          <w:szCs w:val="22"/>
        </w:rPr>
        <w:fldChar w:fldCharType="separate"/>
      </w:r>
      <w:r w:rsidR="00805D73" w:rsidRPr="006F78CB">
        <w:rPr>
          <w:rFonts w:ascii="Arial" w:hAnsi="Arial" w:cs="Arial"/>
          <w:noProof/>
          <w:color w:val="000000" w:themeColor="text1"/>
          <w:sz w:val="22"/>
          <w:szCs w:val="22"/>
        </w:rPr>
        <w:t>(51)</w:t>
      </w:r>
      <w:r w:rsidRPr="006F78CB">
        <w:rPr>
          <w:rFonts w:ascii="Arial" w:hAnsi="Arial" w:cs="Arial"/>
          <w:color w:val="000000" w:themeColor="text1"/>
          <w:sz w:val="22"/>
          <w:szCs w:val="22"/>
        </w:rPr>
        <w:fldChar w:fldCharType="end"/>
      </w:r>
      <w:r w:rsidRPr="006F78CB">
        <w:rPr>
          <w:rFonts w:ascii="Arial" w:hAnsi="Arial" w:cs="Arial"/>
          <w:color w:val="000000" w:themeColor="text1"/>
          <w:sz w:val="22"/>
          <w:szCs w:val="22"/>
        </w:rPr>
        <w:t xml:space="preserve">.    </w:t>
      </w:r>
    </w:p>
    <w:p w14:paraId="1D1301D7" w14:textId="77777777" w:rsidR="00FB4336" w:rsidRPr="006F78CB" w:rsidRDefault="00FB4336" w:rsidP="0068532A">
      <w:pPr>
        <w:spacing w:line="276" w:lineRule="auto"/>
        <w:rPr>
          <w:rFonts w:ascii="Arial" w:hAnsi="Arial" w:cs="Arial"/>
          <w:color w:val="000000" w:themeColor="text1"/>
          <w:sz w:val="22"/>
          <w:szCs w:val="22"/>
        </w:rPr>
      </w:pPr>
    </w:p>
    <w:p w14:paraId="424F7329" w14:textId="77777777" w:rsidR="00FB4336" w:rsidRPr="006F78CB" w:rsidRDefault="00C05D58" w:rsidP="0068532A">
      <w:pPr>
        <w:spacing w:line="276" w:lineRule="auto"/>
        <w:rPr>
          <w:rFonts w:ascii="Arial" w:hAnsi="Arial" w:cs="Arial"/>
          <w:b/>
          <w:color w:val="000000" w:themeColor="text1"/>
          <w:sz w:val="22"/>
          <w:szCs w:val="22"/>
        </w:rPr>
      </w:pPr>
      <w:r w:rsidRPr="006F78CB">
        <w:rPr>
          <w:rFonts w:ascii="Arial" w:hAnsi="Arial" w:cs="Arial"/>
          <w:b/>
          <w:color w:val="000000" w:themeColor="text1"/>
          <w:sz w:val="22"/>
          <w:szCs w:val="22"/>
        </w:rPr>
        <w:t>CONCLUSIONS</w:t>
      </w:r>
    </w:p>
    <w:p w14:paraId="7D01C056" w14:textId="77777777" w:rsidR="00FB4336" w:rsidRPr="006F78CB" w:rsidRDefault="00FB4336" w:rsidP="0068532A">
      <w:pPr>
        <w:spacing w:line="276" w:lineRule="auto"/>
        <w:rPr>
          <w:rFonts w:ascii="Arial" w:hAnsi="Arial" w:cs="Arial"/>
          <w:color w:val="000000" w:themeColor="text1"/>
          <w:sz w:val="22"/>
          <w:szCs w:val="22"/>
        </w:rPr>
      </w:pPr>
    </w:p>
    <w:p w14:paraId="473C9848" w14:textId="77777777" w:rsidR="00FB4336" w:rsidRPr="006F78CB" w:rsidRDefault="00C05D58" w:rsidP="0068532A">
      <w:pPr>
        <w:spacing w:line="276" w:lineRule="auto"/>
        <w:rPr>
          <w:rFonts w:ascii="Arial" w:hAnsi="Arial" w:cs="Arial"/>
          <w:color w:val="000000" w:themeColor="text1"/>
          <w:sz w:val="22"/>
          <w:szCs w:val="22"/>
        </w:rPr>
      </w:pPr>
      <w:r w:rsidRPr="006F78CB">
        <w:rPr>
          <w:rFonts w:ascii="Arial" w:hAnsi="Arial" w:cs="Arial"/>
          <w:color w:val="000000" w:themeColor="text1"/>
          <w:sz w:val="22"/>
          <w:szCs w:val="22"/>
        </w:rPr>
        <w:t xml:space="preserve">Eliciting </w:t>
      </w:r>
      <w:r w:rsidR="001568E0" w:rsidRPr="006F78CB">
        <w:rPr>
          <w:rFonts w:ascii="Arial" w:hAnsi="Arial" w:cs="Arial"/>
          <w:color w:val="000000" w:themeColor="text1"/>
          <w:sz w:val="22"/>
          <w:szCs w:val="22"/>
        </w:rPr>
        <w:t xml:space="preserve">an obesity-focused </w:t>
      </w:r>
      <w:r w:rsidR="00253B85" w:rsidRPr="006F78CB">
        <w:rPr>
          <w:rFonts w:ascii="Arial" w:hAnsi="Arial" w:cs="Arial"/>
          <w:color w:val="000000" w:themeColor="text1"/>
          <w:sz w:val="22"/>
          <w:szCs w:val="22"/>
        </w:rPr>
        <w:t xml:space="preserve">medical </w:t>
      </w:r>
      <w:r w:rsidRPr="006F78CB">
        <w:rPr>
          <w:rFonts w:ascii="Arial" w:hAnsi="Arial" w:cs="Arial"/>
          <w:color w:val="000000" w:themeColor="text1"/>
          <w:sz w:val="22"/>
          <w:szCs w:val="22"/>
        </w:rPr>
        <w:t xml:space="preserve">history </w:t>
      </w:r>
      <w:r w:rsidR="001568E0" w:rsidRPr="006F78CB">
        <w:rPr>
          <w:rFonts w:ascii="Arial" w:hAnsi="Arial" w:cs="Arial"/>
          <w:color w:val="000000" w:themeColor="text1"/>
          <w:sz w:val="22"/>
          <w:szCs w:val="22"/>
        </w:rPr>
        <w:t>is important for</w:t>
      </w:r>
      <w:r w:rsidR="00E3642F" w:rsidRPr="006F78CB">
        <w:rPr>
          <w:rFonts w:ascii="Arial" w:hAnsi="Arial" w:cs="Arial"/>
          <w:color w:val="000000" w:themeColor="text1"/>
          <w:sz w:val="22"/>
          <w:szCs w:val="22"/>
        </w:rPr>
        <w:t xml:space="preserve"> the care of the patient who </w:t>
      </w:r>
      <w:r w:rsidR="00253B85" w:rsidRPr="006F78CB">
        <w:rPr>
          <w:rFonts w:ascii="Arial" w:hAnsi="Arial" w:cs="Arial"/>
          <w:color w:val="000000" w:themeColor="text1"/>
          <w:sz w:val="22"/>
          <w:szCs w:val="22"/>
        </w:rPr>
        <w:t>is</w:t>
      </w:r>
      <w:r w:rsidR="00FD7BBA" w:rsidRPr="006F78CB">
        <w:rPr>
          <w:rFonts w:ascii="Arial" w:hAnsi="Arial" w:cs="Arial"/>
          <w:color w:val="000000" w:themeColor="text1"/>
          <w:sz w:val="22"/>
          <w:szCs w:val="22"/>
        </w:rPr>
        <w:t xml:space="preserve"> overweight or </w:t>
      </w:r>
      <w:r w:rsidR="00253B85" w:rsidRPr="006F78CB">
        <w:rPr>
          <w:rFonts w:ascii="Arial" w:hAnsi="Arial" w:cs="Arial"/>
          <w:color w:val="000000" w:themeColor="text1"/>
          <w:sz w:val="22"/>
          <w:szCs w:val="22"/>
        </w:rPr>
        <w:t xml:space="preserve">has </w:t>
      </w:r>
      <w:r w:rsidR="00FD7BBA" w:rsidRPr="006F78CB">
        <w:rPr>
          <w:rFonts w:ascii="Arial" w:hAnsi="Arial" w:cs="Arial"/>
          <w:color w:val="000000" w:themeColor="text1"/>
          <w:sz w:val="22"/>
          <w:szCs w:val="22"/>
        </w:rPr>
        <w:t>obesity</w:t>
      </w:r>
      <w:r w:rsidR="001568E0" w:rsidRPr="006F78CB">
        <w:rPr>
          <w:rFonts w:ascii="Arial" w:hAnsi="Arial" w:cs="Arial"/>
          <w:color w:val="000000" w:themeColor="text1"/>
          <w:sz w:val="22"/>
          <w:szCs w:val="22"/>
        </w:rPr>
        <w:t>.  I</w:t>
      </w:r>
      <w:r w:rsidRPr="006F78CB">
        <w:rPr>
          <w:rFonts w:ascii="Arial" w:hAnsi="Arial" w:cs="Arial"/>
          <w:color w:val="000000" w:themeColor="text1"/>
          <w:sz w:val="22"/>
          <w:szCs w:val="22"/>
        </w:rPr>
        <w:t xml:space="preserve">n </w:t>
      </w:r>
      <w:r w:rsidR="001568E0" w:rsidRPr="006F78CB">
        <w:rPr>
          <w:rFonts w:ascii="Arial" w:hAnsi="Arial" w:cs="Arial"/>
          <w:color w:val="000000" w:themeColor="text1"/>
          <w:sz w:val="22"/>
          <w:szCs w:val="22"/>
        </w:rPr>
        <w:t xml:space="preserve">addition to identifying obesity-related co-morbid conditions by means of a thorough history, physical, and appropriate laboratory work up, </w:t>
      </w:r>
      <w:r w:rsidRPr="006F78CB">
        <w:rPr>
          <w:rFonts w:ascii="Arial" w:hAnsi="Arial" w:cs="Arial"/>
          <w:color w:val="000000" w:themeColor="text1"/>
          <w:sz w:val="22"/>
          <w:szCs w:val="22"/>
        </w:rPr>
        <w:t xml:space="preserve">we illustrated, through the use of </w:t>
      </w:r>
      <w:r w:rsidR="001568E0" w:rsidRPr="006F78CB">
        <w:rPr>
          <w:rFonts w:ascii="Arial" w:hAnsi="Arial" w:cs="Arial"/>
          <w:color w:val="000000" w:themeColor="text1"/>
          <w:sz w:val="22"/>
          <w:szCs w:val="22"/>
        </w:rPr>
        <w:t xml:space="preserve">described </w:t>
      </w:r>
      <w:r w:rsidRPr="006F78CB">
        <w:rPr>
          <w:rFonts w:ascii="Arial" w:hAnsi="Arial" w:cs="Arial"/>
          <w:color w:val="000000" w:themeColor="text1"/>
          <w:sz w:val="22"/>
          <w:szCs w:val="22"/>
        </w:rPr>
        <w:t xml:space="preserve">life-events and electronic health record weight graphs, the clinical relevance of </w:t>
      </w:r>
      <w:r w:rsidR="001568E0" w:rsidRPr="006F78CB">
        <w:rPr>
          <w:rFonts w:ascii="Arial" w:hAnsi="Arial" w:cs="Arial"/>
          <w:color w:val="000000" w:themeColor="text1"/>
          <w:sz w:val="22"/>
          <w:szCs w:val="22"/>
        </w:rPr>
        <w:t xml:space="preserve">documenting </w:t>
      </w:r>
      <w:r w:rsidRPr="006F78CB">
        <w:rPr>
          <w:rFonts w:ascii="Arial" w:hAnsi="Arial" w:cs="Arial"/>
          <w:color w:val="000000" w:themeColor="text1"/>
          <w:sz w:val="22"/>
          <w:szCs w:val="22"/>
        </w:rPr>
        <w:t xml:space="preserve">weight trajectories </w:t>
      </w:r>
      <w:r w:rsidR="001568E0" w:rsidRPr="006F78CB">
        <w:rPr>
          <w:rFonts w:ascii="Arial" w:hAnsi="Arial" w:cs="Arial"/>
          <w:color w:val="000000" w:themeColor="text1"/>
          <w:sz w:val="22"/>
          <w:szCs w:val="22"/>
        </w:rPr>
        <w:t xml:space="preserve">in the management of </w:t>
      </w:r>
      <w:r w:rsidRPr="006F78CB">
        <w:rPr>
          <w:rFonts w:ascii="Arial" w:hAnsi="Arial" w:cs="Arial"/>
          <w:color w:val="000000" w:themeColor="text1"/>
          <w:sz w:val="22"/>
          <w:szCs w:val="22"/>
        </w:rPr>
        <w:t xml:space="preserve">a patient with obesity.  </w:t>
      </w:r>
      <w:r w:rsidR="001568E0" w:rsidRPr="006F78CB">
        <w:rPr>
          <w:rFonts w:ascii="Arial" w:hAnsi="Arial" w:cs="Arial"/>
          <w:color w:val="000000" w:themeColor="text1"/>
          <w:sz w:val="22"/>
          <w:szCs w:val="22"/>
        </w:rPr>
        <w:t>Creating</w:t>
      </w:r>
      <w:r w:rsidRPr="006F78CB">
        <w:rPr>
          <w:rFonts w:ascii="Arial" w:hAnsi="Arial" w:cs="Arial"/>
          <w:color w:val="000000" w:themeColor="text1"/>
          <w:sz w:val="22"/>
          <w:szCs w:val="22"/>
        </w:rPr>
        <w:t xml:space="preserve"> a </w:t>
      </w:r>
      <w:r w:rsidR="00C03A6E" w:rsidRPr="006F78CB">
        <w:rPr>
          <w:rFonts w:ascii="Arial" w:hAnsi="Arial" w:cs="Arial"/>
          <w:color w:val="000000" w:themeColor="text1"/>
          <w:sz w:val="22"/>
          <w:szCs w:val="22"/>
        </w:rPr>
        <w:t xml:space="preserve">representation of </w:t>
      </w:r>
      <w:r w:rsidR="001568E0" w:rsidRPr="006F78CB">
        <w:rPr>
          <w:rFonts w:ascii="Arial" w:hAnsi="Arial" w:cs="Arial"/>
          <w:color w:val="000000" w:themeColor="text1"/>
          <w:sz w:val="22"/>
          <w:szCs w:val="22"/>
        </w:rPr>
        <w:t xml:space="preserve">a patient’s </w:t>
      </w:r>
      <w:r w:rsidR="00C03A6E" w:rsidRPr="006F78CB">
        <w:rPr>
          <w:rFonts w:ascii="Arial" w:hAnsi="Arial" w:cs="Arial"/>
          <w:color w:val="000000" w:themeColor="text1"/>
          <w:sz w:val="22"/>
          <w:szCs w:val="22"/>
        </w:rPr>
        <w:t xml:space="preserve">weight </w:t>
      </w:r>
      <w:r w:rsidR="00FD7BBA" w:rsidRPr="006F78CB">
        <w:rPr>
          <w:rFonts w:ascii="Arial" w:hAnsi="Arial" w:cs="Arial"/>
          <w:color w:val="000000" w:themeColor="text1"/>
          <w:sz w:val="22"/>
          <w:szCs w:val="22"/>
        </w:rPr>
        <w:t xml:space="preserve">trajectory and </w:t>
      </w:r>
      <w:r w:rsidR="00C03A6E" w:rsidRPr="006F78CB">
        <w:rPr>
          <w:rFonts w:ascii="Arial" w:hAnsi="Arial" w:cs="Arial"/>
          <w:color w:val="000000" w:themeColor="text1"/>
          <w:sz w:val="22"/>
          <w:szCs w:val="22"/>
        </w:rPr>
        <w:t>fluctuations</w:t>
      </w:r>
      <w:r w:rsidRPr="006F78CB">
        <w:rPr>
          <w:rFonts w:ascii="Arial" w:hAnsi="Arial" w:cs="Arial"/>
          <w:color w:val="000000" w:themeColor="text1"/>
          <w:sz w:val="22"/>
          <w:szCs w:val="22"/>
        </w:rPr>
        <w:t xml:space="preserve"> over time </w:t>
      </w:r>
      <w:r w:rsidR="00C03A6E" w:rsidRPr="006F78CB">
        <w:rPr>
          <w:rFonts w:ascii="Arial" w:hAnsi="Arial" w:cs="Arial"/>
          <w:color w:val="000000" w:themeColor="text1"/>
          <w:sz w:val="22"/>
          <w:szCs w:val="22"/>
        </w:rPr>
        <w:t xml:space="preserve">can </w:t>
      </w:r>
      <w:r w:rsidR="00253B85" w:rsidRPr="006F78CB">
        <w:rPr>
          <w:rFonts w:ascii="Arial" w:hAnsi="Arial" w:cs="Arial"/>
          <w:color w:val="000000" w:themeColor="text1"/>
          <w:sz w:val="22"/>
          <w:szCs w:val="22"/>
        </w:rPr>
        <w:t>help</w:t>
      </w:r>
      <w:r w:rsidR="00C03A6E" w:rsidRPr="006F78CB">
        <w:rPr>
          <w:rFonts w:ascii="Arial" w:hAnsi="Arial" w:cs="Arial"/>
          <w:color w:val="000000" w:themeColor="text1"/>
          <w:sz w:val="22"/>
          <w:szCs w:val="22"/>
        </w:rPr>
        <w:t xml:space="preserve"> guide the clinical discussion in regards to </w:t>
      </w:r>
      <w:r w:rsidR="001568E0" w:rsidRPr="006F78CB">
        <w:rPr>
          <w:rFonts w:ascii="Arial" w:hAnsi="Arial" w:cs="Arial"/>
          <w:color w:val="000000" w:themeColor="text1"/>
          <w:sz w:val="22"/>
          <w:szCs w:val="22"/>
        </w:rPr>
        <w:t xml:space="preserve">potentially modifiable influences on a </w:t>
      </w:r>
      <w:r w:rsidR="00C03A6E" w:rsidRPr="006F78CB">
        <w:rPr>
          <w:rFonts w:ascii="Arial" w:hAnsi="Arial" w:cs="Arial"/>
          <w:color w:val="000000" w:themeColor="text1"/>
          <w:sz w:val="22"/>
          <w:szCs w:val="22"/>
        </w:rPr>
        <w:t xml:space="preserve">patient’s weight.  </w:t>
      </w:r>
      <w:r w:rsidR="001568E0" w:rsidRPr="006F78CB">
        <w:rPr>
          <w:rFonts w:ascii="Arial" w:hAnsi="Arial" w:cs="Arial"/>
          <w:color w:val="000000" w:themeColor="text1"/>
          <w:sz w:val="22"/>
          <w:szCs w:val="22"/>
        </w:rPr>
        <w:t>These include identifying causative medical conditions or culprit medications that promote weight gain</w:t>
      </w:r>
      <w:r w:rsidR="00253B85" w:rsidRPr="006F78CB">
        <w:rPr>
          <w:rFonts w:ascii="Arial" w:hAnsi="Arial" w:cs="Arial"/>
          <w:color w:val="000000" w:themeColor="text1"/>
          <w:sz w:val="22"/>
          <w:szCs w:val="22"/>
        </w:rPr>
        <w:t xml:space="preserve">, </w:t>
      </w:r>
      <w:r w:rsidR="006F62D2" w:rsidRPr="006F78CB">
        <w:rPr>
          <w:rFonts w:ascii="Arial" w:hAnsi="Arial" w:cs="Arial"/>
          <w:color w:val="000000" w:themeColor="text1"/>
          <w:sz w:val="22"/>
          <w:szCs w:val="22"/>
        </w:rPr>
        <w:t xml:space="preserve">associating weight gain with known life-transitions that increase a patient’s risk for becoming overweight or obese (e.g., puberty, pregnancy, menopause), </w:t>
      </w:r>
      <w:r w:rsidR="00253B85" w:rsidRPr="006F78CB">
        <w:rPr>
          <w:rFonts w:ascii="Arial" w:hAnsi="Arial" w:cs="Arial"/>
          <w:color w:val="000000" w:themeColor="text1"/>
          <w:sz w:val="22"/>
          <w:szCs w:val="22"/>
        </w:rPr>
        <w:t>help patients to re-commit to improved lifestyle choices, assess an individual’s</w:t>
      </w:r>
      <w:r w:rsidR="001568E0" w:rsidRPr="006F78CB">
        <w:rPr>
          <w:rFonts w:ascii="Arial" w:hAnsi="Arial" w:cs="Arial"/>
          <w:color w:val="000000" w:themeColor="text1"/>
          <w:sz w:val="22"/>
          <w:szCs w:val="22"/>
        </w:rPr>
        <w:t xml:space="preserve"> responsiv</w:t>
      </w:r>
      <w:r w:rsidR="006F62D2" w:rsidRPr="006F78CB">
        <w:rPr>
          <w:rFonts w:ascii="Arial" w:hAnsi="Arial" w:cs="Arial"/>
          <w:color w:val="000000" w:themeColor="text1"/>
          <w:sz w:val="22"/>
          <w:szCs w:val="22"/>
        </w:rPr>
        <w:t xml:space="preserve">eness to recommended therapies, </w:t>
      </w:r>
      <w:r w:rsidR="001568E0" w:rsidRPr="006F78CB">
        <w:rPr>
          <w:rFonts w:ascii="Arial" w:hAnsi="Arial" w:cs="Arial"/>
          <w:color w:val="000000" w:themeColor="text1"/>
          <w:sz w:val="22"/>
          <w:szCs w:val="22"/>
        </w:rPr>
        <w:t xml:space="preserve">and help with timing for when </w:t>
      </w:r>
      <w:r w:rsidR="006F62D2" w:rsidRPr="006F78CB">
        <w:rPr>
          <w:rFonts w:ascii="Arial" w:hAnsi="Arial" w:cs="Arial"/>
          <w:color w:val="000000" w:themeColor="text1"/>
          <w:sz w:val="22"/>
          <w:szCs w:val="22"/>
        </w:rPr>
        <w:t xml:space="preserve">initiating </w:t>
      </w:r>
      <w:r w:rsidR="001568E0" w:rsidRPr="006F78CB">
        <w:rPr>
          <w:rFonts w:ascii="Arial" w:hAnsi="Arial" w:cs="Arial"/>
          <w:color w:val="000000" w:themeColor="text1"/>
          <w:sz w:val="22"/>
          <w:szCs w:val="22"/>
        </w:rPr>
        <w:t>combinations of therapies (either weight loss medications in combination or adding on following weight loss surgery</w:t>
      </w:r>
      <w:r w:rsidR="006F62D2" w:rsidRPr="006F78CB">
        <w:rPr>
          <w:rFonts w:ascii="Arial" w:hAnsi="Arial" w:cs="Arial"/>
          <w:color w:val="000000" w:themeColor="text1"/>
          <w:sz w:val="22"/>
          <w:szCs w:val="22"/>
        </w:rPr>
        <w:t>).</w:t>
      </w:r>
      <w:r w:rsidR="00C03A6E" w:rsidRPr="006F78CB">
        <w:rPr>
          <w:rFonts w:ascii="Arial" w:hAnsi="Arial" w:cs="Arial"/>
          <w:color w:val="000000" w:themeColor="text1"/>
          <w:sz w:val="22"/>
          <w:szCs w:val="22"/>
        </w:rPr>
        <w:t xml:space="preserve">     </w:t>
      </w:r>
      <w:r w:rsidRPr="006F78CB">
        <w:rPr>
          <w:rFonts w:ascii="Arial" w:hAnsi="Arial" w:cs="Arial"/>
          <w:color w:val="000000" w:themeColor="text1"/>
          <w:sz w:val="22"/>
          <w:szCs w:val="22"/>
        </w:rPr>
        <w:t xml:space="preserve">  </w:t>
      </w:r>
    </w:p>
    <w:p w14:paraId="7AAAD181" w14:textId="77777777" w:rsidR="00FB4336" w:rsidRPr="006F78CB" w:rsidRDefault="00FB4336" w:rsidP="0068532A">
      <w:pPr>
        <w:spacing w:line="276" w:lineRule="auto"/>
        <w:rPr>
          <w:rFonts w:ascii="Arial" w:hAnsi="Arial" w:cs="Arial"/>
          <w:color w:val="000000" w:themeColor="text1"/>
          <w:sz w:val="22"/>
          <w:szCs w:val="22"/>
        </w:rPr>
      </w:pPr>
    </w:p>
    <w:p w14:paraId="30D9A2F0" w14:textId="77777777" w:rsidR="0052712F" w:rsidRPr="006F78CB" w:rsidRDefault="0052712F" w:rsidP="00BF6868">
      <w:pPr>
        <w:rPr>
          <w:rFonts w:ascii="Arial" w:hAnsi="Arial" w:cs="Arial"/>
          <w:b/>
          <w:color w:val="000000" w:themeColor="text1"/>
          <w:sz w:val="22"/>
          <w:szCs w:val="22"/>
        </w:rPr>
      </w:pPr>
      <w:r w:rsidRPr="006F78CB">
        <w:rPr>
          <w:rFonts w:ascii="Arial" w:hAnsi="Arial" w:cs="Arial"/>
          <w:b/>
          <w:color w:val="000000" w:themeColor="text1"/>
          <w:sz w:val="22"/>
          <w:szCs w:val="22"/>
        </w:rPr>
        <w:t>REFERENCES</w:t>
      </w:r>
    </w:p>
    <w:p w14:paraId="284C8F01" w14:textId="77777777" w:rsidR="0052712F" w:rsidRPr="006F78CB" w:rsidRDefault="0052712F" w:rsidP="00BF6868">
      <w:pPr>
        <w:rPr>
          <w:rFonts w:ascii="Arial" w:hAnsi="Arial" w:cs="Arial"/>
          <w:color w:val="000000" w:themeColor="text1"/>
          <w:sz w:val="22"/>
          <w:szCs w:val="22"/>
        </w:rPr>
      </w:pPr>
    </w:p>
    <w:p w14:paraId="27079DF3" w14:textId="7A6E351E" w:rsidR="00E66317" w:rsidRPr="006F78CB" w:rsidRDefault="0052712F" w:rsidP="00030D8E">
      <w:pPr>
        <w:pStyle w:val="EndNoteBibliography"/>
        <w:spacing w:line="276" w:lineRule="auto"/>
        <w:ind w:left="576" w:hanging="576"/>
        <w:jc w:val="left"/>
        <w:rPr>
          <w:rFonts w:ascii="Arial" w:hAnsi="Arial" w:cs="Arial"/>
          <w:noProof/>
          <w:color w:val="000000" w:themeColor="text1"/>
          <w:sz w:val="22"/>
          <w:szCs w:val="22"/>
        </w:rPr>
      </w:pPr>
      <w:r w:rsidRPr="006F78CB">
        <w:rPr>
          <w:rFonts w:ascii="Arial" w:hAnsi="Arial" w:cs="Arial"/>
          <w:color w:val="000000" w:themeColor="text1"/>
          <w:sz w:val="22"/>
          <w:szCs w:val="22"/>
        </w:rPr>
        <w:fldChar w:fldCharType="begin"/>
      </w:r>
      <w:r w:rsidRPr="006F78CB">
        <w:rPr>
          <w:rFonts w:ascii="Arial" w:hAnsi="Arial" w:cs="Arial"/>
          <w:color w:val="000000" w:themeColor="text1"/>
          <w:sz w:val="22"/>
          <w:szCs w:val="22"/>
        </w:rPr>
        <w:instrText xml:space="preserve"> ADDIN EN.REFLIST </w:instrText>
      </w:r>
      <w:r w:rsidRPr="006F78CB">
        <w:rPr>
          <w:rFonts w:ascii="Arial" w:hAnsi="Arial" w:cs="Arial"/>
          <w:color w:val="000000" w:themeColor="text1"/>
          <w:sz w:val="22"/>
          <w:szCs w:val="22"/>
        </w:rPr>
        <w:fldChar w:fldCharType="separate"/>
      </w:r>
      <w:bookmarkStart w:id="3" w:name="_GoBack"/>
      <w:r w:rsidR="00E66317" w:rsidRPr="006F78CB">
        <w:rPr>
          <w:rFonts w:ascii="Arial" w:hAnsi="Arial" w:cs="Arial"/>
          <w:noProof/>
          <w:color w:val="000000" w:themeColor="text1"/>
          <w:sz w:val="22"/>
          <w:szCs w:val="22"/>
        </w:rPr>
        <w:t>1.</w:t>
      </w:r>
      <w:r w:rsidR="00E66317" w:rsidRPr="006F78CB">
        <w:rPr>
          <w:rFonts w:ascii="Arial" w:hAnsi="Arial" w:cs="Arial"/>
          <w:noProof/>
          <w:color w:val="000000" w:themeColor="text1"/>
          <w:sz w:val="22"/>
          <w:szCs w:val="22"/>
        </w:rPr>
        <w:tab/>
      </w:r>
      <w:bookmarkEnd w:id="3"/>
      <w:r w:rsidR="00E66317" w:rsidRPr="006F78CB">
        <w:rPr>
          <w:rFonts w:ascii="Arial" w:hAnsi="Arial" w:cs="Arial"/>
          <w:noProof/>
          <w:color w:val="000000" w:themeColor="text1"/>
          <w:sz w:val="22"/>
          <w:szCs w:val="22"/>
        </w:rPr>
        <w:t xml:space="preserve">Flegal KM, Carroll MD, Kit BK, Ogden CL. Prevalence of obesity and trends in the distribution of body mass index among US adults, 1999-2010. </w:t>
      </w:r>
      <w:r w:rsidR="00E66317" w:rsidRPr="006F78CB">
        <w:rPr>
          <w:rFonts w:ascii="Arial" w:hAnsi="Arial" w:cs="Arial"/>
          <w:i/>
          <w:noProof/>
          <w:color w:val="000000" w:themeColor="text1"/>
          <w:sz w:val="22"/>
          <w:szCs w:val="22"/>
        </w:rPr>
        <w:t>JAMA</w:t>
      </w:r>
      <w:r w:rsidR="00E66317" w:rsidRPr="006F78CB">
        <w:rPr>
          <w:rFonts w:ascii="Arial" w:hAnsi="Arial" w:cs="Arial"/>
          <w:noProof/>
          <w:color w:val="000000" w:themeColor="text1"/>
          <w:sz w:val="22"/>
          <w:szCs w:val="22"/>
        </w:rPr>
        <w:t xml:space="preserve"> 2012;</w:t>
      </w:r>
      <w:r w:rsidR="00E66317" w:rsidRPr="006F78CB">
        <w:rPr>
          <w:rFonts w:ascii="Arial" w:hAnsi="Arial" w:cs="Arial"/>
          <w:b/>
          <w:noProof/>
          <w:color w:val="000000" w:themeColor="text1"/>
          <w:sz w:val="22"/>
          <w:szCs w:val="22"/>
        </w:rPr>
        <w:t>307:</w:t>
      </w:r>
      <w:r w:rsidR="00E66317" w:rsidRPr="006F78CB">
        <w:rPr>
          <w:rFonts w:ascii="Arial" w:hAnsi="Arial" w:cs="Arial"/>
          <w:noProof/>
          <w:color w:val="000000" w:themeColor="text1"/>
          <w:sz w:val="22"/>
          <w:szCs w:val="22"/>
        </w:rPr>
        <w:t xml:space="preserve"> 491-497.</w:t>
      </w:r>
    </w:p>
    <w:p w14:paraId="756891C7" w14:textId="10090D53" w:rsidR="00E66317" w:rsidRPr="006F78CB" w:rsidRDefault="00E66317" w:rsidP="00030D8E">
      <w:pPr>
        <w:pStyle w:val="EndNoteBibliography"/>
        <w:spacing w:line="276" w:lineRule="auto"/>
        <w:ind w:left="576" w:hanging="576"/>
        <w:jc w:val="left"/>
        <w:rPr>
          <w:rFonts w:ascii="Arial" w:hAnsi="Arial" w:cs="Arial"/>
          <w:noProof/>
          <w:color w:val="000000" w:themeColor="text1"/>
          <w:sz w:val="22"/>
          <w:szCs w:val="22"/>
        </w:rPr>
      </w:pPr>
      <w:r w:rsidRPr="006F78CB">
        <w:rPr>
          <w:rFonts w:ascii="Arial" w:hAnsi="Arial" w:cs="Arial"/>
          <w:noProof/>
          <w:color w:val="000000" w:themeColor="text1"/>
          <w:sz w:val="22"/>
          <w:szCs w:val="22"/>
        </w:rPr>
        <w:t>2.</w:t>
      </w:r>
      <w:r w:rsidRPr="006F78CB">
        <w:rPr>
          <w:rFonts w:ascii="Arial" w:hAnsi="Arial" w:cs="Arial"/>
          <w:noProof/>
          <w:color w:val="000000" w:themeColor="text1"/>
          <w:sz w:val="22"/>
          <w:szCs w:val="22"/>
        </w:rPr>
        <w:tab/>
        <w:t xml:space="preserve">Penman AD, Johnson WD. The changing shape of the body mass index distribution curve in the population: implications for public health policy to reduce the prevalence of adult obesity. </w:t>
      </w:r>
      <w:r w:rsidRPr="006F78CB">
        <w:rPr>
          <w:rFonts w:ascii="Arial" w:hAnsi="Arial" w:cs="Arial"/>
          <w:i/>
          <w:noProof/>
          <w:color w:val="000000" w:themeColor="text1"/>
          <w:sz w:val="22"/>
          <w:szCs w:val="22"/>
        </w:rPr>
        <w:t>Prev Chronic Dis</w:t>
      </w:r>
      <w:r w:rsidRPr="006F78CB">
        <w:rPr>
          <w:rFonts w:ascii="Arial" w:hAnsi="Arial" w:cs="Arial"/>
          <w:noProof/>
          <w:color w:val="000000" w:themeColor="text1"/>
          <w:sz w:val="22"/>
          <w:szCs w:val="22"/>
        </w:rPr>
        <w:t xml:space="preserve"> 2006;</w:t>
      </w:r>
      <w:r w:rsidRPr="006F78CB">
        <w:rPr>
          <w:rFonts w:ascii="Arial" w:hAnsi="Arial" w:cs="Arial"/>
          <w:b/>
          <w:noProof/>
          <w:color w:val="000000" w:themeColor="text1"/>
          <w:sz w:val="22"/>
          <w:szCs w:val="22"/>
        </w:rPr>
        <w:t>3:</w:t>
      </w:r>
      <w:r w:rsidRPr="006F78CB">
        <w:rPr>
          <w:rFonts w:ascii="Arial" w:hAnsi="Arial" w:cs="Arial"/>
          <w:noProof/>
          <w:color w:val="000000" w:themeColor="text1"/>
          <w:sz w:val="22"/>
          <w:szCs w:val="22"/>
        </w:rPr>
        <w:t xml:space="preserve"> A74.</w:t>
      </w:r>
    </w:p>
    <w:p w14:paraId="26B1FE74" w14:textId="18E704DE" w:rsidR="00E66317" w:rsidRPr="006F78CB" w:rsidRDefault="00E66317" w:rsidP="00030D8E">
      <w:pPr>
        <w:pStyle w:val="EndNoteBibliography"/>
        <w:spacing w:line="276" w:lineRule="auto"/>
        <w:ind w:left="576" w:hanging="576"/>
        <w:jc w:val="left"/>
        <w:rPr>
          <w:rFonts w:ascii="Arial" w:hAnsi="Arial" w:cs="Arial"/>
          <w:noProof/>
          <w:color w:val="000000" w:themeColor="text1"/>
          <w:sz w:val="22"/>
          <w:szCs w:val="22"/>
        </w:rPr>
      </w:pPr>
      <w:r w:rsidRPr="006F78CB">
        <w:rPr>
          <w:rFonts w:ascii="Arial" w:hAnsi="Arial" w:cs="Arial"/>
          <w:noProof/>
          <w:color w:val="000000" w:themeColor="text1"/>
          <w:sz w:val="22"/>
          <w:szCs w:val="22"/>
        </w:rPr>
        <w:t>3.</w:t>
      </w:r>
      <w:r w:rsidRPr="006F78CB">
        <w:rPr>
          <w:rFonts w:ascii="Arial" w:hAnsi="Arial" w:cs="Arial"/>
          <w:noProof/>
          <w:color w:val="000000" w:themeColor="text1"/>
          <w:sz w:val="22"/>
          <w:szCs w:val="22"/>
        </w:rPr>
        <w:tab/>
        <w:t xml:space="preserve">Fryar CD, Kruszon-Moran D, Gu Q, Ogden CL. Mean Body Weight, Height, Waist Circumference, and Body Mass Index Among Adults: United States, 1999-2000 Through 2015-2016. </w:t>
      </w:r>
      <w:r w:rsidRPr="006F78CB">
        <w:rPr>
          <w:rFonts w:ascii="Arial" w:hAnsi="Arial" w:cs="Arial"/>
          <w:i/>
          <w:noProof/>
          <w:color w:val="000000" w:themeColor="text1"/>
          <w:sz w:val="22"/>
          <w:szCs w:val="22"/>
        </w:rPr>
        <w:t>Natl Health Stat Report</w:t>
      </w:r>
      <w:r w:rsidRPr="006F78CB">
        <w:rPr>
          <w:rFonts w:ascii="Arial" w:hAnsi="Arial" w:cs="Arial"/>
          <w:noProof/>
          <w:color w:val="000000" w:themeColor="text1"/>
          <w:sz w:val="22"/>
          <w:szCs w:val="22"/>
        </w:rPr>
        <w:t xml:space="preserve"> 2018</w:t>
      </w:r>
      <w:r w:rsidRPr="006F78CB">
        <w:rPr>
          <w:rFonts w:ascii="Arial" w:hAnsi="Arial" w:cs="Arial"/>
          <w:b/>
          <w:noProof/>
          <w:color w:val="000000" w:themeColor="text1"/>
          <w:sz w:val="22"/>
          <w:szCs w:val="22"/>
        </w:rPr>
        <w:t>:</w:t>
      </w:r>
      <w:r w:rsidRPr="006F78CB">
        <w:rPr>
          <w:rFonts w:ascii="Arial" w:hAnsi="Arial" w:cs="Arial"/>
          <w:noProof/>
          <w:color w:val="000000" w:themeColor="text1"/>
          <w:sz w:val="22"/>
          <w:szCs w:val="22"/>
        </w:rPr>
        <w:t xml:space="preserve"> 1-16.</w:t>
      </w:r>
    </w:p>
    <w:p w14:paraId="32351E51" w14:textId="5BDDD7D6" w:rsidR="00E66317" w:rsidRPr="006F78CB" w:rsidRDefault="00E66317" w:rsidP="00030D8E">
      <w:pPr>
        <w:pStyle w:val="EndNoteBibliography"/>
        <w:spacing w:line="276" w:lineRule="auto"/>
        <w:ind w:left="576" w:hanging="576"/>
        <w:jc w:val="left"/>
        <w:rPr>
          <w:rFonts w:ascii="Arial" w:hAnsi="Arial" w:cs="Arial"/>
          <w:noProof/>
          <w:color w:val="000000" w:themeColor="text1"/>
          <w:sz w:val="22"/>
          <w:szCs w:val="22"/>
        </w:rPr>
      </w:pPr>
      <w:r w:rsidRPr="006F78CB">
        <w:rPr>
          <w:rFonts w:ascii="Arial" w:hAnsi="Arial" w:cs="Arial"/>
          <w:noProof/>
          <w:color w:val="000000" w:themeColor="text1"/>
          <w:sz w:val="22"/>
          <w:szCs w:val="22"/>
        </w:rPr>
        <w:t>4.</w:t>
      </w:r>
      <w:r w:rsidRPr="006F78CB">
        <w:rPr>
          <w:rFonts w:ascii="Arial" w:hAnsi="Arial" w:cs="Arial"/>
          <w:noProof/>
          <w:color w:val="000000" w:themeColor="text1"/>
          <w:sz w:val="22"/>
          <w:szCs w:val="22"/>
        </w:rPr>
        <w:tab/>
        <w:t xml:space="preserve">Ritchie SA, Connell JM. The link between abdominal obesity, metabolic syndrome and cardiovascular disease. </w:t>
      </w:r>
      <w:r w:rsidRPr="006F78CB">
        <w:rPr>
          <w:rFonts w:ascii="Arial" w:hAnsi="Arial" w:cs="Arial"/>
          <w:i/>
          <w:noProof/>
          <w:color w:val="000000" w:themeColor="text1"/>
          <w:sz w:val="22"/>
          <w:szCs w:val="22"/>
        </w:rPr>
        <w:t>Nutr Metab Cardiovasc Dis</w:t>
      </w:r>
      <w:r w:rsidRPr="006F78CB">
        <w:rPr>
          <w:rFonts w:ascii="Arial" w:hAnsi="Arial" w:cs="Arial"/>
          <w:noProof/>
          <w:color w:val="000000" w:themeColor="text1"/>
          <w:sz w:val="22"/>
          <w:szCs w:val="22"/>
        </w:rPr>
        <w:t xml:space="preserve"> 2007;</w:t>
      </w:r>
      <w:r w:rsidRPr="006F78CB">
        <w:rPr>
          <w:rFonts w:ascii="Arial" w:hAnsi="Arial" w:cs="Arial"/>
          <w:b/>
          <w:noProof/>
          <w:color w:val="000000" w:themeColor="text1"/>
          <w:sz w:val="22"/>
          <w:szCs w:val="22"/>
        </w:rPr>
        <w:t>17:</w:t>
      </w:r>
      <w:r w:rsidRPr="006F78CB">
        <w:rPr>
          <w:rFonts w:ascii="Arial" w:hAnsi="Arial" w:cs="Arial"/>
          <w:noProof/>
          <w:color w:val="000000" w:themeColor="text1"/>
          <w:sz w:val="22"/>
          <w:szCs w:val="22"/>
        </w:rPr>
        <w:t xml:space="preserve"> 319-326.</w:t>
      </w:r>
    </w:p>
    <w:p w14:paraId="1D19E279" w14:textId="50BE090D" w:rsidR="00E66317" w:rsidRPr="006F78CB" w:rsidRDefault="00E66317" w:rsidP="00030D8E">
      <w:pPr>
        <w:pStyle w:val="EndNoteBibliography"/>
        <w:spacing w:line="276" w:lineRule="auto"/>
        <w:ind w:left="576" w:hanging="576"/>
        <w:jc w:val="left"/>
        <w:rPr>
          <w:rFonts w:ascii="Arial" w:hAnsi="Arial" w:cs="Arial"/>
          <w:noProof/>
          <w:color w:val="000000" w:themeColor="text1"/>
          <w:sz w:val="22"/>
          <w:szCs w:val="22"/>
        </w:rPr>
      </w:pPr>
      <w:r w:rsidRPr="006F78CB">
        <w:rPr>
          <w:rFonts w:ascii="Arial" w:hAnsi="Arial" w:cs="Arial"/>
          <w:noProof/>
          <w:color w:val="000000" w:themeColor="text1"/>
          <w:sz w:val="22"/>
          <w:szCs w:val="22"/>
        </w:rPr>
        <w:t>5.</w:t>
      </w:r>
      <w:r w:rsidRPr="006F78CB">
        <w:rPr>
          <w:rFonts w:ascii="Arial" w:hAnsi="Arial" w:cs="Arial"/>
          <w:noProof/>
          <w:color w:val="000000" w:themeColor="text1"/>
          <w:sz w:val="22"/>
          <w:szCs w:val="22"/>
        </w:rPr>
        <w:tab/>
        <w:t xml:space="preserve">Bessler M, Daud A, DiGiorgi MF, Schrope BA, Inabnet WB, Davis DG. Frequency distribution of weight loss percentage after gastric bypass and adjustable gastric banding. </w:t>
      </w:r>
      <w:r w:rsidRPr="006F78CB">
        <w:rPr>
          <w:rFonts w:ascii="Arial" w:hAnsi="Arial" w:cs="Arial"/>
          <w:i/>
          <w:noProof/>
          <w:color w:val="000000" w:themeColor="text1"/>
          <w:sz w:val="22"/>
          <w:szCs w:val="22"/>
        </w:rPr>
        <w:t>Surg Obes Relat Dis</w:t>
      </w:r>
      <w:r w:rsidRPr="006F78CB">
        <w:rPr>
          <w:rFonts w:ascii="Arial" w:hAnsi="Arial" w:cs="Arial"/>
          <w:noProof/>
          <w:color w:val="000000" w:themeColor="text1"/>
          <w:sz w:val="22"/>
          <w:szCs w:val="22"/>
        </w:rPr>
        <w:t xml:space="preserve"> 2008;</w:t>
      </w:r>
      <w:r w:rsidRPr="006F78CB">
        <w:rPr>
          <w:rFonts w:ascii="Arial" w:hAnsi="Arial" w:cs="Arial"/>
          <w:b/>
          <w:noProof/>
          <w:color w:val="000000" w:themeColor="text1"/>
          <w:sz w:val="22"/>
          <w:szCs w:val="22"/>
        </w:rPr>
        <w:t>4:</w:t>
      </w:r>
      <w:r w:rsidRPr="006F78CB">
        <w:rPr>
          <w:rFonts w:ascii="Arial" w:hAnsi="Arial" w:cs="Arial"/>
          <w:noProof/>
          <w:color w:val="000000" w:themeColor="text1"/>
          <w:sz w:val="22"/>
          <w:szCs w:val="22"/>
        </w:rPr>
        <w:t xml:space="preserve"> 486-491.</w:t>
      </w:r>
    </w:p>
    <w:p w14:paraId="610D5A1F" w14:textId="60F2FABE" w:rsidR="00E66317" w:rsidRPr="006F78CB" w:rsidRDefault="00E66317" w:rsidP="00030D8E">
      <w:pPr>
        <w:pStyle w:val="EndNoteBibliography"/>
        <w:spacing w:line="276" w:lineRule="auto"/>
        <w:ind w:left="576" w:hanging="576"/>
        <w:jc w:val="left"/>
        <w:rPr>
          <w:rFonts w:ascii="Arial" w:hAnsi="Arial" w:cs="Arial"/>
          <w:noProof/>
          <w:color w:val="000000" w:themeColor="text1"/>
          <w:sz w:val="22"/>
          <w:szCs w:val="22"/>
        </w:rPr>
      </w:pPr>
      <w:r w:rsidRPr="006F78CB">
        <w:rPr>
          <w:rFonts w:ascii="Arial" w:hAnsi="Arial" w:cs="Arial"/>
          <w:noProof/>
          <w:color w:val="000000" w:themeColor="text1"/>
          <w:sz w:val="22"/>
          <w:szCs w:val="22"/>
        </w:rPr>
        <w:t>6.</w:t>
      </w:r>
      <w:r w:rsidRPr="006F78CB">
        <w:rPr>
          <w:rFonts w:ascii="Arial" w:hAnsi="Arial" w:cs="Arial"/>
          <w:noProof/>
          <w:color w:val="000000" w:themeColor="text1"/>
          <w:sz w:val="22"/>
          <w:szCs w:val="22"/>
        </w:rPr>
        <w:tab/>
        <w:t xml:space="preserve">Gardner CD. Tailoring dietary approaches for weight loss. </w:t>
      </w:r>
      <w:r w:rsidRPr="006F78CB">
        <w:rPr>
          <w:rFonts w:ascii="Arial" w:hAnsi="Arial" w:cs="Arial"/>
          <w:i/>
          <w:noProof/>
          <w:color w:val="000000" w:themeColor="text1"/>
          <w:sz w:val="22"/>
          <w:szCs w:val="22"/>
        </w:rPr>
        <w:t>Int J Obes Suppl</w:t>
      </w:r>
      <w:r w:rsidRPr="006F78CB">
        <w:rPr>
          <w:rFonts w:ascii="Arial" w:hAnsi="Arial" w:cs="Arial"/>
          <w:noProof/>
          <w:color w:val="000000" w:themeColor="text1"/>
          <w:sz w:val="22"/>
          <w:szCs w:val="22"/>
        </w:rPr>
        <w:t xml:space="preserve"> 2012;</w:t>
      </w:r>
      <w:r w:rsidRPr="006F78CB">
        <w:rPr>
          <w:rFonts w:ascii="Arial" w:hAnsi="Arial" w:cs="Arial"/>
          <w:b/>
          <w:noProof/>
          <w:color w:val="000000" w:themeColor="text1"/>
          <w:sz w:val="22"/>
          <w:szCs w:val="22"/>
        </w:rPr>
        <w:t>2:</w:t>
      </w:r>
      <w:r w:rsidRPr="006F78CB">
        <w:rPr>
          <w:rFonts w:ascii="Arial" w:hAnsi="Arial" w:cs="Arial"/>
          <w:noProof/>
          <w:color w:val="000000" w:themeColor="text1"/>
          <w:sz w:val="22"/>
          <w:szCs w:val="22"/>
        </w:rPr>
        <w:t xml:space="preserve"> S11-S15.</w:t>
      </w:r>
    </w:p>
    <w:p w14:paraId="44E2FDFA" w14:textId="4DE3BD6C" w:rsidR="00E66317" w:rsidRPr="006F78CB" w:rsidRDefault="00E66317" w:rsidP="00030D8E">
      <w:pPr>
        <w:pStyle w:val="EndNoteBibliography"/>
        <w:spacing w:line="276" w:lineRule="auto"/>
        <w:ind w:left="576" w:hanging="576"/>
        <w:jc w:val="left"/>
        <w:rPr>
          <w:rFonts w:ascii="Arial" w:hAnsi="Arial" w:cs="Arial"/>
          <w:noProof/>
          <w:color w:val="000000" w:themeColor="text1"/>
          <w:sz w:val="22"/>
          <w:szCs w:val="22"/>
        </w:rPr>
      </w:pPr>
      <w:r w:rsidRPr="006F78CB">
        <w:rPr>
          <w:rFonts w:ascii="Arial" w:hAnsi="Arial" w:cs="Arial"/>
          <w:noProof/>
          <w:color w:val="000000" w:themeColor="text1"/>
          <w:sz w:val="22"/>
          <w:szCs w:val="22"/>
        </w:rPr>
        <w:t>7.</w:t>
      </w:r>
      <w:r w:rsidRPr="006F78CB">
        <w:rPr>
          <w:rFonts w:ascii="Arial" w:hAnsi="Arial" w:cs="Arial"/>
          <w:noProof/>
          <w:color w:val="000000" w:themeColor="text1"/>
          <w:sz w:val="22"/>
          <w:szCs w:val="22"/>
        </w:rPr>
        <w:tab/>
        <w:t>Smith SR, Prosser WA, Donahue DJ, Morgan ME, Anderson CM, Shanahan WR</w:t>
      </w:r>
      <w:r w:rsidRPr="006F78CB">
        <w:rPr>
          <w:rFonts w:ascii="Arial" w:hAnsi="Arial" w:cs="Arial"/>
          <w:i/>
          <w:noProof/>
          <w:color w:val="000000" w:themeColor="text1"/>
          <w:sz w:val="22"/>
          <w:szCs w:val="22"/>
        </w:rPr>
        <w:t>, et al.</w:t>
      </w:r>
      <w:r w:rsidRPr="006F78CB">
        <w:rPr>
          <w:rFonts w:ascii="Arial" w:hAnsi="Arial" w:cs="Arial"/>
          <w:noProof/>
          <w:color w:val="000000" w:themeColor="text1"/>
          <w:sz w:val="22"/>
          <w:szCs w:val="22"/>
        </w:rPr>
        <w:t xml:space="preserve"> Lorcaserin (APD356), a selective 5-HT(2C) agonist, reduces body weight in obese men and women. </w:t>
      </w:r>
      <w:r w:rsidRPr="006F78CB">
        <w:rPr>
          <w:rFonts w:ascii="Arial" w:hAnsi="Arial" w:cs="Arial"/>
          <w:i/>
          <w:noProof/>
          <w:color w:val="000000" w:themeColor="text1"/>
          <w:sz w:val="22"/>
          <w:szCs w:val="22"/>
        </w:rPr>
        <w:t>Obesity (Silver Spring)</w:t>
      </w:r>
      <w:r w:rsidRPr="006F78CB">
        <w:rPr>
          <w:rFonts w:ascii="Arial" w:hAnsi="Arial" w:cs="Arial"/>
          <w:noProof/>
          <w:color w:val="000000" w:themeColor="text1"/>
          <w:sz w:val="22"/>
          <w:szCs w:val="22"/>
        </w:rPr>
        <w:t xml:space="preserve"> 2009;</w:t>
      </w:r>
      <w:r w:rsidRPr="006F78CB">
        <w:rPr>
          <w:rFonts w:ascii="Arial" w:hAnsi="Arial" w:cs="Arial"/>
          <w:b/>
          <w:noProof/>
          <w:color w:val="000000" w:themeColor="text1"/>
          <w:sz w:val="22"/>
          <w:szCs w:val="22"/>
        </w:rPr>
        <w:t>17:</w:t>
      </w:r>
      <w:r w:rsidRPr="006F78CB">
        <w:rPr>
          <w:rFonts w:ascii="Arial" w:hAnsi="Arial" w:cs="Arial"/>
          <w:noProof/>
          <w:color w:val="000000" w:themeColor="text1"/>
          <w:sz w:val="22"/>
          <w:szCs w:val="22"/>
        </w:rPr>
        <w:t xml:space="preserve"> 494-503.</w:t>
      </w:r>
    </w:p>
    <w:p w14:paraId="527BB52E" w14:textId="1AF45DD3" w:rsidR="00E66317" w:rsidRPr="006F78CB" w:rsidRDefault="00E66317" w:rsidP="00030D8E">
      <w:pPr>
        <w:pStyle w:val="EndNoteBibliography"/>
        <w:spacing w:line="276" w:lineRule="auto"/>
        <w:ind w:left="576" w:hanging="576"/>
        <w:jc w:val="left"/>
        <w:rPr>
          <w:rFonts w:ascii="Arial" w:hAnsi="Arial" w:cs="Arial"/>
          <w:noProof/>
          <w:color w:val="000000" w:themeColor="text1"/>
          <w:sz w:val="22"/>
          <w:szCs w:val="22"/>
        </w:rPr>
      </w:pPr>
      <w:r w:rsidRPr="006F78CB">
        <w:rPr>
          <w:rFonts w:ascii="Arial" w:hAnsi="Arial" w:cs="Arial"/>
          <w:noProof/>
          <w:color w:val="000000" w:themeColor="text1"/>
          <w:sz w:val="22"/>
          <w:szCs w:val="22"/>
        </w:rPr>
        <w:lastRenderedPageBreak/>
        <w:t>8.</w:t>
      </w:r>
      <w:r w:rsidRPr="006F78CB">
        <w:rPr>
          <w:rFonts w:ascii="Arial" w:hAnsi="Arial" w:cs="Arial"/>
          <w:noProof/>
          <w:color w:val="000000" w:themeColor="text1"/>
          <w:sz w:val="22"/>
          <w:szCs w:val="22"/>
        </w:rPr>
        <w:tab/>
        <w:t xml:space="preserve">Hatoum IJ, Greenawalt DM, Cotsapas C, Reitman ML, Daly MJ, Kaplan LM. Heritability of the weight loss response to gastric bypass surgery. </w:t>
      </w:r>
      <w:r w:rsidRPr="006F78CB">
        <w:rPr>
          <w:rFonts w:ascii="Arial" w:hAnsi="Arial" w:cs="Arial"/>
          <w:i/>
          <w:noProof/>
          <w:color w:val="000000" w:themeColor="text1"/>
          <w:sz w:val="22"/>
          <w:szCs w:val="22"/>
        </w:rPr>
        <w:t>J Clin Endocrinol Metab</w:t>
      </w:r>
      <w:r w:rsidRPr="006F78CB">
        <w:rPr>
          <w:rFonts w:ascii="Arial" w:hAnsi="Arial" w:cs="Arial"/>
          <w:noProof/>
          <w:color w:val="000000" w:themeColor="text1"/>
          <w:sz w:val="22"/>
          <w:szCs w:val="22"/>
        </w:rPr>
        <w:t xml:space="preserve"> 2011;</w:t>
      </w:r>
      <w:r w:rsidRPr="006F78CB">
        <w:rPr>
          <w:rFonts w:ascii="Arial" w:hAnsi="Arial" w:cs="Arial"/>
          <w:b/>
          <w:noProof/>
          <w:color w:val="000000" w:themeColor="text1"/>
          <w:sz w:val="22"/>
          <w:szCs w:val="22"/>
        </w:rPr>
        <w:t>96:</w:t>
      </w:r>
      <w:r w:rsidRPr="006F78CB">
        <w:rPr>
          <w:rFonts w:ascii="Arial" w:hAnsi="Arial" w:cs="Arial"/>
          <w:noProof/>
          <w:color w:val="000000" w:themeColor="text1"/>
          <w:sz w:val="22"/>
          <w:szCs w:val="22"/>
        </w:rPr>
        <w:t xml:space="preserve"> E1630-1633.</w:t>
      </w:r>
    </w:p>
    <w:p w14:paraId="5FD08240" w14:textId="1B3EBEE7" w:rsidR="00E66317" w:rsidRPr="006F78CB" w:rsidRDefault="00E66317" w:rsidP="00030D8E">
      <w:pPr>
        <w:pStyle w:val="EndNoteBibliography"/>
        <w:spacing w:line="276" w:lineRule="auto"/>
        <w:ind w:left="576" w:hanging="576"/>
        <w:jc w:val="left"/>
        <w:rPr>
          <w:rFonts w:ascii="Arial" w:hAnsi="Arial" w:cs="Arial"/>
          <w:noProof/>
          <w:color w:val="000000" w:themeColor="text1"/>
          <w:sz w:val="22"/>
          <w:szCs w:val="22"/>
        </w:rPr>
      </w:pPr>
      <w:r w:rsidRPr="006F78CB">
        <w:rPr>
          <w:rFonts w:ascii="Arial" w:hAnsi="Arial" w:cs="Arial"/>
          <w:noProof/>
          <w:color w:val="000000" w:themeColor="text1"/>
          <w:sz w:val="22"/>
          <w:szCs w:val="22"/>
        </w:rPr>
        <w:t>9.</w:t>
      </w:r>
      <w:r w:rsidRPr="006F78CB">
        <w:rPr>
          <w:rFonts w:ascii="Arial" w:hAnsi="Arial" w:cs="Arial"/>
          <w:noProof/>
          <w:color w:val="000000" w:themeColor="text1"/>
          <w:sz w:val="22"/>
          <w:szCs w:val="22"/>
        </w:rPr>
        <w:tab/>
        <w:t xml:space="preserve">Buford TW, Roberts MD, Church TS. Toward exercise as personalized medicine. </w:t>
      </w:r>
      <w:r w:rsidRPr="006F78CB">
        <w:rPr>
          <w:rFonts w:ascii="Arial" w:hAnsi="Arial" w:cs="Arial"/>
          <w:i/>
          <w:noProof/>
          <w:color w:val="000000" w:themeColor="text1"/>
          <w:sz w:val="22"/>
          <w:szCs w:val="22"/>
        </w:rPr>
        <w:t>Sports Med</w:t>
      </w:r>
      <w:r w:rsidRPr="006F78CB">
        <w:rPr>
          <w:rFonts w:ascii="Arial" w:hAnsi="Arial" w:cs="Arial"/>
          <w:noProof/>
          <w:color w:val="000000" w:themeColor="text1"/>
          <w:sz w:val="22"/>
          <w:szCs w:val="22"/>
        </w:rPr>
        <w:t xml:space="preserve"> 2013;</w:t>
      </w:r>
      <w:r w:rsidRPr="006F78CB">
        <w:rPr>
          <w:rFonts w:ascii="Arial" w:hAnsi="Arial" w:cs="Arial"/>
          <w:b/>
          <w:noProof/>
          <w:color w:val="000000" w:themeColor="text1"/>
          <w:sz w:val="22"/>
          <w:szCs w:val="22"/>
        </w:rPr>
        <w:t>43:</w:t>
      </w:r>
      <w:r w:rsidRPr="006F78CB">
        <w:rPr>
          <w:rFonts w:ascii="Arial" w:hAnsi="Arial" w:cs="Arial"/>
          <w:noProof/>
          <w:color w:val="000000" w:themeColor="text1"/>
          <w:sz w:val="22"/>
          <w:szCs w:val="22"/>
        </w:rPr>
        <w:t xml:space="preserve"> 157-165.</w:t>
      </w:r>
    </w:p>
    <w:p w14:paraId="346815BA" w14:textId="2E4A7FAD" w:rsidR="00E66317" w:rsidRPr="006F78CB" w:rsidRDefault="00E66317" w:rsidP="00030D8E">
      <w:pPr>
        <w:pStyle w:val="EndNoteBibliography"/>
        <w:spacing w:line="276" w:lineRule="auto"/>
        <w:ind w:left="576" w:hanging="576"/>
        <w:jc w:val="left"/>
        <w:rPr>
          <w:rFonts w:ascii="Arial" w:hAnsi="Arial" w:cs="Arial"/>
          <w:noProof/>
          <w:color w:val="000000" w:themeColor="text1"/>
          <w:sz w:val="22"/>
          <w:szCs w:val="22"/>
        </w:rPr>
      </w:pPr>
      <w:r w:rsidRPr="006F78CB">
        <w:rPr>
          <w:rFonts w:ascii="Arial" w:hAnsi="Arial" w:cs="Arial"/>
          <w:noProof/>
          <w:color w:val="000000" w:themeColor="text1"/>
          <w:sz w:val="22"/>
          <w:szCs w:val="22"/>
        </w:rPr>
        <w:t>10.</w:t>
      </w:r>
      <w:r w:rsidRPr="006F78CB">
        <w:rPr>
          <w:rFonts w:ascii="Arial" w:hAnsi="Arial" w:cs="Arial"/>
          <w:noProof/>
          <w:color w:val="000000" w:themeColor="text1"/>
          <w:sz w:val="22"/>
          <w:szCs w:val="22"/>
        </w:rPr>
        <w:tab/>
        <w:t xml:space="preserve">Srivastava G, Apovian CM. Current pharmacotherapy for obesity. </w:t>
      </w:r>
      <w:r w:rsidRPr="006F78CB">
        <w:rPr>
          <w:rFonts w:ascii="Arial" w:hAnsi="Arial" w:cs="Arial"/>
          <w:i/>
          <w:noProof/>
          <w:color w:val="000000" w:themeColor="text1"/>
          <w:sz w:val="22"/>
          <w:szCs w:val="22"/>
        </w:rPr>
        <w:t>Nat Rev Endocrinol</w:t>
      </w:r>
      <w:r w:rsidRPr="006F78CB">
        <w:rPr>
          <w:rFonts w:ascii="Arial" w:hAnsi="Arial" w:cs="Arial"/>
          <w:noProof/>
          <w:color w:val="000000" w:themeColor="text1"/>
          <w:sz w:val="22"/>
          <w:szCs w:val="22"/>
        </w:rPr>
        <w:t xml:space="preserve"> 2018;</w:t>
      </w:r>
      <w:r w:rsidRPr="006F78CB">
        <w:rPr>
          <w:rFonts w:ascii="Arial" w:hAnsi="Arial" w:cs="Arial"/>
          <w:b/>
          <w:noProof/>
          <w:color w:val="000000" w:themeColor="text1"/>
          <w:sz w:val="22"/>
          <w:szCs w:val="22"/>
        </w:rPr>
        <w:t>14:</w:t>
      </w:r>
      <w:r w:rsidRPr="006F78CB">
        <w:rPr>
          <w:rFonts w:ascii="Arial" w:hAnsi="Arial" w:cs="Arial"/>
          <w:noProof/>
          <w:color w:val="000000" w:themeColor="text1"/>
          <w:sz w:val="22"/>
          <w:szCs w:val="22"/>
        </w:rPr>
        <w:t xml:space="preserve"> 12-24.</w:t>
      </w:r>
    </w:p>
    <w:p w14:paraId="1D5C7662" w14:textId="7A951664" w:rsidR="00E66317" w:rsidRPr="006F78CB" w:rsidRDefault="00E66317" w:rsidP="00030D8E">
      <w:pPr>
        <w:pStyle w:val="EndNoteBibliography"/>
        <w:spacing w:line="276" w:lineRule="auto"/>
        <w:ind w:left="576" w:hanging="576"/>
        <w:jc w:val="left"/>
        <w:rPr>
          <w:rFonts w:ascii="Arial" w:hAnsi="Arial" w:cs="Arial"/>
          <w:noProof/>
          <w:color w:val="000000" w:themeColor="text1"/>
          <w:sz w:val="22"/>
          <w:szCs w:val="22"/>
        </w:rPr>
      </w:pPr>
      <w:r w:rsidRPr="006F78CB">
        <w:rPr>
          <w:rFonts w:ascii="Arial" w:hAnsi="Arial" w:cs="Arial"/>
          <w:noProof/>
          <w:color w:val="000000" w:themeColor="text1"/>
          <w:sz w:val="22"/>
          <w:szCs w:val="22"/>
        </w:rPr>
        <w:t>11.</w:t>
      </w:r>
      <w:r w:rsidRPr="006F78CB">
        <w:rPr>
          <w:rFonts w:ascii="Arial" w:hAnsi="Arial" w:cs="Arial"/>
          <w:noProof/>
          <w:color w:val="000000" w:themeColor="text1"/>
          <w:sz w:val="22"/>
          <w:szCs w:val="22"/>
        </w:rPr>
        <w:tab/>
        <w:t xml:space="preserve">Verhaegen AA, Van Gaal LF. Drugs That Affect Body Weight, Body Fat Distribution, and Metabolism. In: Feingold KR, Anawalt, B., Boyce, A., Chrousos, G., Dungan, K., Grossman, A., Hershman, J. M., Kaltsas, G., Koch, C., Kopp, P., Korbonits, M., McLachlan, R., Morley, J. E., New, M., Perreault, L., Purnell, J., Rebar, R., Singer, F., Trence, D. L., Vinik, A., Wilson, D. P. (ed). </w:t>
      </w:r>
      <w:r w:rsidRPr="006F78CB">
        <w:rPr>
          <w:rFonts w:ascii="Arial" w:hAnsi="Arial" w:cs="Arial"/>
          <w:i/>
          <w:noProof/>
          <w:color w:val="000000" w:themeColor="text1"/>
          <w:sz w:val="22"/>
          <w:szCs w:val="22"/>
        </w:rPr>
        <w:t>Endotext [Internet]</w:t>
      </w:r>
      <w:r w:rsidRPr="006F78CB">
        <w:rPr>
          <w:rFonts w:ascii="Arial" w:hAnsi="Arial" w:cs="Arial"/>
          <w:noProof/>
          <w:color w:val="000000" w:themeColor="text1"/>
          <w:sz w:val="22"/>
          <w:szCs w:val="22"/>
        </w:rPr>
        <w:t>. MDText.com, Inc.; 2000-: South Dartmouth (MA) 2019 Feb 11.</w:t>
      </w:r>
    </w:p>
    <w:p w14:paraId="5F477D20" w14:textId="6FD93C0F" w:rsidR="00E66317" w:rsidRPr="006F78CB" w:rsidRDefault="00E66317" w:rsidP="00030D8E">
      <w:pPr>
        <w:pStyle w:val="EndNoteBibliography"/>
        <w:spacing w:line="276" w:lineRule="auto"/>
        <w:ind w:left="576" w:hanging="576"/>
        <w:jc w:val="left"/>
        <w:rPr>
          <w:rFonts w:ascii="Arial" w:hAnsi="Arial" w:cs="Arial"/>
          <w:noProof/>
          <w:color w:val="000000" w:themeColor="text1"/>
          <w:sz w:val="22"/>
          <w:szCs w:val="22"/>
        </w:rPr>
      </w:pPr>
      <w:r w:rsidRPr="006F78CB">
        <w:rPr>
          <w:rFonts w:ascii="Arial" w:hAnsi="Arial" w:cs="Arial"/>
          <w:noProof/>
          <w:color w:val="000000" w:themeColor="text1"/>
          <w:sz w:val="22"/>
          <w:szCs w:val="22"/>
        </w:rPr>
        <w:t>12.</w:t>
      </w:r>
      <w:r w:rsidRPr="006F78CB">
        <w:rPr>
          <w:rFonts w:ascii="Arial" w:hAnsi="Arial" w:cs="Arial"/>
          <w:noProof/>
          <w:color w:val="000000" w:themeColor="text1"/>
          <w:sz w:val="22"/>
          <w:szCs w:val="22"/>
        </w:rPr>
        <w:tab/>
        <w:t xml:space="preserve">Akinci B, Sahinoz, M., and Oral, E. Lipodystrophy Syndromes: Presentation and Treatment. In: Feingold KR, Anawalt, B., Boyce ,A., Chrousos, G., Dungan, K., Grossman, A., Hershman, J. M., Kaltsas, G., Koch, C., Kopp, P., Korbonits, M., McLachlan, R., Morley, J. E., New, M., Perreault, L., Purnell, J., Rebar, R., Singer, F., Trence, D. L., Vinik, A., Wilson, D. (ed). </w:t>
      </w:r>
      <w:r w:rsidRPr="006F78CB">
        <w:rPr>
          <w:rFonts w:ascii="Arial" w:hAnsi="Arial" w:cs="Arial"/>
          <w:i/>
          <w:noProof/>
          <w:color w:val="000000" w:themeColor="text1"/>
          <w:sz w:val="22"/>
          <w:szCs w:val="22"/>
        </w:rPr>
        <w:t>Endotext [Internet]</w:t>
      </w:r>
      <w:r w:rsidRPr="006F78CB">
        <w:rPr>
          <w:rFonts w:ascii="Arial" w:hAnsi="Arial" w:cs="Arial"/>
          <w:noProof/>
          <w:color w:val="000000" w:themeColor="text1"/>
          <w:sz w:val="22"/>
          <w:szCs w:val="22"/>
        </w:rPr>
        <w:t>. MDText.com, Inc.; 2000-. South Dartmouth (MA), 2018 Apr 24.</w:t>
      </w:r>
    </w:p>
    <w:p w14:paraId="7407C677" w14:textId="525CEE47" w:rsidR="00E66317" w:rsidRPr="006F78CB" w:rsidRDefault="00E66317" w:rsidP="00030D8E">
      <w:pPr>
        <w:pStyle w:val="EndNoteBibliography"/>
        <w:spacing w:line="276" w:lineRule="auto"/>
        <w:ind w:left="576" w:hanging="576"/>
        <w:jc w:val="left"/>
        <w:rPr>
          <w:rFonts w:ascii="Arial" w:hAnsi="Arial" w:cs="Arial"/>
          <w:noProof/>
          <w:color w:val="000000" w:themeColor="text1"/>
          <w:sz w:val="22"/>
          <w:szCs w:val="22"/>
        </w:rPr>
      </w:pPr>
      <w:r w:rsidRPr="006F78CB">
        <w:rPr>
          <w:rFonts w:ascii="Arial" w:hAnsi="Arial" w:cs="Arial"/>
          <w:noProof/>
          <w:color w:val="000000" w:themeColor="text1"/>
          <w:sz w:val="22"/>
          <w:szCs w:val="22"/>
        </w:rPr>
        <w:t>13.</w:t>
      </w:r>
      <w:r w:rsidRPr="006F78CB">
        <w:rPr>
          <w:rFonts w:ascii="Arial" w:hAnsi="Arial" w:cs="Arial"/>
          <w:noProof/>
          <w:color w:val="000000" w:themeColor="text1"/>
          <w:sz w:val="22"/>
          <w:szCs w:val="22"/>
        </w:rPr>
        <w:tab/>
        <w:t xml:space="preserve">Adler HM. The history of the present illness as treatment: who's listening, and why does it matter? </w:t>
      </w:r>
      <w:r w:rsidRPr="006F78CB">
        <w:rPr>
          <w:rFonts w:ascii="Arial" w:hAnsi="Arial" w:cs="Arial"/>
          <w:i/>
          <w:noProof/>
          <w:color w:val="000000" w:themeColor="text1"/>
          <w:sz w:val="22"/>
          <w:szCs w:val="22"/>
        </w:rPr>
        <w:t>J Am Board Fam Pract</w:t>
      </w:r>
      <w:r w:rsidRPr="006F78CB">
        <w:rPr>
          <w:rFonts w:ascii="Arial" w:hAnsi="Arial" w:cs="Arial"/>
          <w:noProof/>
          <w:color w:val="000000" w:themeColor="text1"/>
          <w:sz w:val="22"/>
          <w:szCs w:val="22"/>
        </w:rPr>
        <w:t xml:space="preserve"> 1997;</w:t>
      </w:r>
      <w:r w:rsidRPr="006F78CB">
        <w:rPr>
          <w:rFonts w:ascii="Arial" w:hAnsi="Arial" w:cs="Arial"/>
          <w:b/>
          <w:noProof/>
          <w:color w:val="000000" w:themeColor="text1"/>
          <w:sz w:val="22"/>
          <w:szCs w:val="22"/>
        </w:rPr>
        <w:t>10:</w:t>
      </w:r>
      <w:r w:rsidRPr="006F78CB">
        <w:rPr>
          <w:rFonts w:ascii="Arial" w:hAnsi="Arial" w:cs="Arial"/>
          <w:noProof/>
          <w:color w:val="000000" w:themeColor="text1"/>
          <w:sz w:val="22"/>
          <w:szCs w:val="22"/>
        </w:rPr>
        <w:t xml:space="preserve"> 28-35.</w:t>
      </w:r>
    </w:p>
    <w:p w14:paraId="546A42F4" w14:textId="5051ED95" w:rsidR="00E66317" w:rsidRPr="006F78CB" w:rsidRDefault="00E66317" w:rsidP="00030D8E">
      <w:pPr>
        <w:pStyle w:val="EndNoteBibliography"/>
        <w:spacing w:line="276" w:lineRule="auto"/>
        <w:ind w:left="576" w:hanging="576"/>
        <w:jc w:val="left"/>
        <w:rPr>
          <w:rFonts w:ascii="Arial" w:hAnsi="Arial" w:cs="Arial"/>
          <w:noProof/>
          <w:color w:val="000000" w:themeColor="text1"/>
          <w:sz w:val="22"/>
          <w:szCs w:val="22"/>
        </w:rPr>
      </w:pPr>
      <w:r w:rsidRPr="006F78CB">
        <w:rPr>
          <w:rFonts w:ascii="Arial" w:hAnsi="Arial" w:cs="Arial"/>
          <w:noProof/>
          <w:color w:val="000000" w:themeColor="text1"/>
          <w:sz w:val="22"/>
          <w:szCs w:val="22"/>
        </w:rPr>
        <w:t>14.</w:t>
      </w:r>
      <w:r w:rsidRPr="006F78CB">
        <w:rPr>
          <w:rFonts w:ascii="Arial" w:hAnsi="Arial" w:cs="Arial"/>
          <w:noProof/>
          <w:color w:val="000000" w:themeColor="text1"/>
          <w:sz w:val="22"/>
          <w:szCs w:val="22"/>
        </w:rPr>
        <w:tab/>
        <w:t xml:space="preserve">Redelmeier DA, Schull MJ, Hux JE, Tu JV, Ferris LE. Problems for clinical judgement: 1. Eliciting an insightful history of present illness. </w:t>
      </w:r>
      <w:r w:rsidRPr="006F78CB">
        <w:rPr>
          <w:rFonts w:ascii="Arial" w:hAnsi="Arial" w:cs="Arial"/>
          <w:i/>
          <w:noProof/>
          <w:color w:val="000000" w:themeColor="text1"/>
          <w:sz w:val="22"/>
          <w:szCs w:val="22"/>
        </w:rPr>
        <w:t>CMAJ</w:t>
      </w:r>
      <w:r w:rsidRPr="006F78CB">
        <w:rPr>
          <w:rFonts w:ascii="Arial" w:hAnsi="Arial" w:cs="Arial"/>
          <w:noProof/>
          <w:color w:val="000000" w:themeColor="text1"/>
          <w:sz w:val="22"/>
          <w:szCs w:val="22"/>
        </w:rPr>
        <w:t xml:space="preserve"> 2001;</w:t>
      </w:r>
      <w:r w:rsidRPr="006F78CB">
        <w:rPr>
          <w:rFonts w:ascii="Arial" w:hAnsi="Arial" w:cs="Arial"/>
          <w:b/>
          <w:noProof/>
          <w:color w:val="000000" w:themeColor="text1"/>
          <w:sz w:val="22"/>
          <w:szCs w:val="22"/>
        </w:rPr>
        <w:t>164:</w:t>
      </w:r>
      <w:r w:rsidRPr="006F78CB">
        <w:rPr>
          <w:rFonts w:ascii="Arial" w:hAnsi="Arial" w:cs="Arial"/>
          <w:noProof/>
          <w:color w:val="000000" w:themeColor="text1"/>
          <w:sz w:val="22"/>
          <w:szCs w:val="22"/>
        </w:rPr>
        <w:t xml:space="preserve"> 647-651.</w:t>
      </w:r>
    </w:p>
    <w:p w14:paraId="3B990D72" w14:textId="4E5A1611" w:rsidR="00E66317" w:rsidRPr="006F78CB" w:rsidRDefault="00E66317" w:rsidP="00030D8E">
      <w:pPr>
        <w:pStyle w:val="EndNoteBibliography"/>
        <w:spacing w:line="276" w:lineRule="auto"/>
        <w:ind w:left="576" w:hanging="576"/>
        <w:jc w:val="left"/>
        <w:rPr>
          <w:rFonts w:ascii="Arial" w:hAnsi="Arial" w:cs="Arial"/>
          <w:noProof/>
          <w:color w:val="000000" w:themeColor="text1"/>
          <w:sz w:val="22"/>
          <w:szCs w:val="22"/>
        </w:rPr>
      </w:pPr>
      <w:r w:rsidRPr="006F78CB">
        <w:rPr>
          <w:rFonts w:ascii="Arial" w:hAnsi="Arial" w:cs="Arial"/>
          <w:noProof/>
          <w:color w:val="000000" w:themeColor="text1"/>
          <w:sz w:val="22"/>
          <w:szCs w:val="22"/>
        </w:rPr>
        <w:t>15.</w:t>
      </w:r>
      <w:r w:rsidRPr="006F78CB">
        <w:rPr>
          <w:rFonts w:ascii="Arial" w:hAnsi="Arial" w:cs="Arial"/>
          <w:noProof/>
          <w:color w:val="000000" w:themeColor="text1"/>
          <w:sz w:val="22"/>
          <w:szCs w:val="22"/>
        </w:rPr>
        <w:tab/>
        <w:t xml:space="preserve">Kushner R, 'Taking a Weight History – Using Mnemonics to Learn a Missing Skill in Medical Education', MedEdPublish, 6, [4], 46, </w:t>
      </w:r>
      <w:hyperlink r:id="rId19" w:history="1">
        <w:r w:rsidRPr="006F78CB">
          <w:rPr>
            <w:rStyle w:val="Hyperlink"/>
            <w:rFonts w:ascii="Arial" w:hAnsi="Arial" w:cs="Arial"/>
            <w:noProof/>
            <w:color w:val="000000" w:themeColor="text1"/>
            <w:sz w:val="22"/>
            <w:szCs w:val="22"/>
          </w:rPr>
          <w:t>https://doi.org/10.15694/mep.2017.000215</w:t>
        </w:r>
      </w:hyperlink>
      <w:r w:rsidRPr="006F78CB">
        <w:rPr>
          <w:rFonts w:ascii="Arial" w:hAnsi="Arial" w:cs="Arial"/>
          <w:noProof/>
          <w:color w:val="000000" w:themeColor="text1"/>
          <w:sz w:val="22"/>
          <w:szCs w:val="22"/>
        </w:rPr>
        <w:t>.</w:t>
      </w:r>
    </w:p>
    <w:p w14:paraId="71732701" w14:textId="01B8F30E" w:rsidR="00E66317" w:rsidRPr="006F78CB" w:rsidRDefault="00E66317" w:rsidP="00030D8E">
      <w:pPr>
        <w:pStyle w:val="EndNoteBibliography"/>
        <w:spacing w:line="276" w:lineRule="auto"/>
        <w:ind w:left="576" w:hanging="576"/>
        <w:jc w:val="left"/>
        <w:rPr>
          <w:rFonts w:ascii="Arial" w:hAnsi="Arial" w:cs="Arial"/>
          <w:noProof/>
          <w:color w:val="000000" w:themeColor="text1"/>
          <w:sz w:val="22"/>
          <w:szCs w:val="22"/>
        </w:rPr>
      </w:pPr>
      <w:r w:rsidRPr="006F78CB">
        <w:rPr>
          <w:rFonts w:ascii="Arial" w:hAnsi="Arial" w:cs="Arial"/>
          <w:noProof/>
          <w:color w:val="000000" w:themeColor="text1"/>
          <w:sz w:val="22"/>
          <w:szCs w:val="22"/>
        </w:rPr>
        <w:t>16.</w:t>
      </w:r>
      <w:r w:rsidRPr="006F78CB">
        <w:rPr>
          <w:rFonts w:ascii="Arial" w:hAnsi="Arial" w:cs="Arial"/>
          <w:noProof/>
          <w:color w:val="000000" w:themeColor="text1"/>
          <w:sz w:val="22"/>
          <w:szCs w:val="22"/>
        </w:rPr>
        <w:tab/>
        <w:t xml:space="preserve">Malhotra R, Ostbye T, Riley CM, Finkelstein EA. Young adult weight trajectories through midlife by body mass category. </w:t>
      </w:r>
      <w:r w:rsidRPr="006F78CB">
        <w:rPr>
          <w:rFonts w:ascii="Arial" w:hAnsi="Arial" w:cs="Arial"/>
          <w:i/>
          <w:noProof/>
          <w:color w:val="000000" w:themeColor="text1"/>
          <w:sz w:val="22"/>
          <w:szCs w:val="22"/>
        </w:rPr>
        <w:t>Obesity (Silver Spring)</w:t>
      </w:r>
      <w:r w:rsidRPr="006F78CB">
        <w:rPr>
          <w:rFonts w:ascii="Arial" w:hAnsi="Arial" w:cs="Arial"/>
          <w:noProof/>
          <w:color w:val="000000" w:themeColor="text1"/>
          <w:sz w:val="22"/>
          <w:szCs w:val="22"/>
        </w:rPr>
        <w:t xml:space="preserve"> 2013;</w:t>
      </w:r>
      <w:r w:rsidRPr="006F78CB">
        <w:rPr>
          <w:rFonts w:ascii="Arial" w:hAnsi="Arial" w:cs="Arial"/>
          <w:b/>
          <w:noProof/>
          <w:color w:val="000000" w:themeColor="text1"/>
          <w:sz w:val="22"/>
          <w:szCs w:val="22"/>
        </w:rPr>
        <w:t>21:</w:t>
      </w:r>
      <w:r w:rsidRPr="006F78CB">
        <w:rPr>
          <w:rFonts w:ascii="Arial" w:hAnsi="Arial" w:cs="Arial"/>
          <w:noProof/>
          <w:color w:val="000000" w:themeColor="text1"/>
          <w:sz w:val="22"/>
          <w:szCs w:val="22"/>
        </w:rPr>
        <w:t xml:space="preserve"> 1923-1934.</w:t>
      </w:r>
    </w:p>
    <w:p w14:paraId="59009D4F" w14:textId="0BAE020B" w:rsidR="00E66317" w:rsidRPr="006F78CB" w:rsidRDefault="00E66317" w:rsidP="00030D8E">
      <w:pPr>
        <w:pStyle w:val="EndNoteBibliography"/>
        <w:spacing w:line="276" w:lineRule="auto"/>
        <w:ind w:left="576" w:hanging="576"/>
        <w:jc w:val="left"/>
        <w:rPr>
          <w:rFonts w:ascii="Arial" w:hAnsi="Arial" w:cs="Arial"/>
          <w:noProof/>
          <w:color w:val="000000" w:themeColor="text1"/>
          <w:sz w:val="22"/>
          <w:szCs w:val="22"/>
        </w:rPr>
      </w:pPr>
      <w:r w:rsidRPr="006F78CB">
        <w:rPr>
          <w:rFonts w:ascii="Arial" w:hAnsi="Arial" w:cs="Arial"/>
          <w:noProof/>
          <w:color w:val="000000" w:themeColor="text1"/>
          <w:sz w:val="22"/>
          <w:szCs w:val="22"/>
        </w:rPr>
        <w:t>17.</w:t>
      </w:r>
      <w:r w:rsidRPr="006F78CB">
        <w:rPr>
          <w:rFonts w:ascii="Arial" w:hAnsi="Arial" w:cs="Arial"/>
          <w:noProof/>
          <w:color w:val="000000" w:themeColor="text1"/>
          <w:sz w:val="22"/>
          <w:szCs w:val="22"/>
        </w:rPr>
        <w:tab/>
        <w:t xml:space="preserve">Stokes A, Ni Y, Preston SH. Prevalence and Trends in Lifetime Obesity in the U.S., 1988-2014. </w:t>
      </w:r>
      <w:r w:rsidRPr="006F78CB">
        <w:rPr>
          <w:rFonts w:ascii="Arial" w:hAnsi="Arial" w:cs="Arial"/>
          <w:i/>
          <w:noProof/>
          <w:color w:val="000000" w:themeColor="text1"/>
          <w:sz w:val="22"/>
          <w:szCs w:val="22"/>
        </w:rPr>
        <w:t>Am J Prev Med</w:t>
      </w:r>
      <w:r w:rsidRPr="006F78CB">
        <w:rPr>
          <w:rFonts w:ascii="Arial" w:hAnsi="Arial" w:cs="Arial"/>
          <w:noProof/>
          <w:color w:val="000000" w:themeColor="text1"/>
          <w:sz w:val="22"/>
          <w:szCs w:val="22"/>
        </w:rPr>
        <w:t xml:space="preserve"> 2017;</w:t>
      </w:r>
      <w:r w:rsidRPr="006F78CB">
        <w:rPr>
          <w:rFonts w:ascii="Arial" w:hAnsi="Arial" w:cs="Arial"/>
          <w:b/>
          <w:noProof/>
          <w:color w:val="000000" w:themeColor="text1"/>
          <w:sz w:val="22"/>
          <w:szCs w:val="22"/>
        </w:rPr>
        <w:t>53:</w:t>
      </w:r>
      <w:r w:rsidRPr="006F78CB">
        <w:rPr>
          <w:rFonts w:ascii="Arial" w:hAnsi="Arial" w:cs="Arial"/>
          <w:noProof/>
          <w:color w:val="000000" w:themeColor="text1"/>
          <w:sz w:val="22"/>
          <w:szCs w:val="22"/>
        </w:rPr>
        <w:t xml:space="preserve"> 567-575.</w:t>
      </w:r>
    </w:p>
    <w:p w14:paraId="4369DC0E" w14:textId="5783D49C" w:rsidR="00E66317" w:rsidRPr="006F78CB" w:rsidRDefault="00E66317" w:rsidP="00030D8E">
      <w:pPr>
        <w:pStyle w:val="EndNoteBibliography"/>
        <w:spacing w:line="276" w:lineRule="auto"/>
        <w:ind w:left="576" w:hanging="576"/>
        <w:jc w:val="left"/>
        <w:rPr>
          <w:rFonts w:ascii="Arial" w:hAnsi="Arial" w:cs="Arial"/>
          <w:noProof/>
          <w:color w:val="000000" w:themeColor="text1"/>
          <w:sz w:val="22"/>
          <w:szCs w:val="22"/>
        </w:rPr>
      </w:pPr>
      <w:r w:rsidRPr="006F78CB">
        <w:rPr>
          <w:rFonts w:ascii="Arial" w:hAnsi="Arial" w:cs="Arial"/>
          <w:noProof/>
          <w:color w:val="000000" w:themeColor="text1"/>
          <w:sz w:val="22"/>
          <w:szCs w:val="22"/>
        </w:rPr>
        <w:t>18.</w:t>
      </w:r>
      <w:r w:rsidRPr="006F78CB">
        <w:rPr>
          <w:rFonts w:ascii="Arial" w:hAnsi="Arial" w:cs="Arial"/>
          <w:noProof/>
          <w:color w:val="000000" w:themeColor="text1"/>
          <w:sz w:val="22"/>
          <w:szCs w:val="22"/>
        </w:rPr>
        <w:tab/>
        <w:t>Zheng Y, Manson JE, Yuan C, Liang MH, Grodstein F, Stampfer MJ</w:t>
      </w:r>
      <w:r w:rsidRPr="006F78CB">
        <w:rPr>
          <w:rFonts w:ascii="Arial" w:hAnsi="Arial" w:cs="Arial"/>
          <w:i/>
          <w:noProof/>
          <w:color w:val="000000" w:themeColor="text1"/>
          <w:sz w:val="22"/>
          <w:szCs w:val="22"/>
        </w:rPr>
        <w:t>, et al.</w:t>
      </w:r>
      <w:r w:rsidRPr="006F78CB">
        <w:rPr>
          <w:rFonts w:ascii="Arial" w:hAnsi="Arial" w:cs="Arial"/>
          <w:noProof/>
          <w:color w:val="000000" w:themeColor="text1"/>
          <w:sz w:val="22"/>
          <w:szCs w:val="22"/>
        </w:rPr>
        <w:t xml:space="preserve"> Associations of Weight Gain From Early to Middle Adulthood With Major Health Outcomes Later in Life. </w:t>
      </w:r>
      <w:r w:rsidRPr="006F78CB">
        <w:rPr>
          <w:rFonts w:ascii="Arial" w:hAnsi="Arial" w:cs="Arial"/>
          <w:i/>
          <w:noProof/>
          <w:color w:val="000000" w:themeColor="text1"/>
          <w:sz w:val="22"/>
          <w:szCs w:val="22"/>
        </w:rPr>
        <w:t>JAMA</w:t>
      </w:r>
      <w:r w:rsidRPr="006F78CB">
        <w:rPr>
          <w:rFonts w:ascii="Arial" w:hAnsi="Arial" w:cs="Arial"/>
          <w:noProof/>
          <w:color w:val="000000" w:themeColor="text1"/>
          <w:sz w:val="22"/>
          <w:szCs w:val="22"/>
        </w:rPr>
        <w:t xml:space="preserve"> 2017;</w:t>
      </w:r>
      <w:r w:rsidRPr="006F78CB">
        <w:rPr>
          <w:rFonts w:ascii="Arial" w:hAnsi="Arial" w:cs="Arial"/>
          <w:b/>
          <w:noProof/>
          <w:color w:val="000000" w:themeColor="text1"/>
          <w:sz w:val="22"/>
          <w:szCs w:val="22"/>
        </w:rPr>
        <w:t>318:</w:t>
      </w:r>
      <w:r w:rsidRPr="006F78CB">
        <w:rPr>
          <w:rFonts w:ascii="Arial" w:hAnsi="Arial" w:cs="Arial"/>
          <w:noProof/>
          <w:color w:val="000000" w:themeColor="text1"/>
          <w:sz w:val="22"/>
          <w:szCs w:val="22"/>
        </w:rPr>
        <w:t xml:space="preserve"> 255-269.</w:t>
      </w:r>
    </w:p>
    <w:p w14:paraId="48ABFA36" w14:textId="7A394F83" w:rsidR="00E66317" w:rsidRPr="006F78CB" w:rsidRDefault="00E66317" w:rsidP="00030D8E">
      <w:pPr>
        <w:pStyle w:val="EndNoteBibliography"/>
        <w:spacing w:line="276" w:lineRule="auto"/>
        <w:ind w:left="576" w:hanging="576"/>
        <w:jc w:val="left"/>
        <w:rPr>
          <w:rFonts w:ascii="Arial" w:hAnsi="Arial" w:cs="Arial"/>
          <w:noProof/>
          <w:color w:val="000000" w:themeColor="text1"/>
          <w:sz w:val="22"/>
          <w:szCs w:val="22"/>
        </w:rPr>
      </w:pPr>
      <w:r w:rsidRPr="006F78CB">
        <w:rPr>
          <w:rFonts w:ascii="Arial" w:hAnsi="Arial" w:cs="Arial"/>
          <w:noProof/>
          <w:color w:val="000000" w:themeColor="text1"/>
          <w:sz w:val="22"/>
          <w:szCs w:val="22"/>
        </w:rPr>
        <w:t>19.</w:t>
      </w:r>
      <w:r w:rsidRPr="006F78CB">
        <w:rPr>
          <w:rFonts w:ascii="Arial" w:hAnsi="Arial" w:cs="Arial"/>
          <w:noProof/>
          <w:color w:val="000000" w:themeColor="text1"/>
          <w:sz w:val="22"/>
          <w:szCs w:val="22"/>
        </w:rPr>
        <w:tab/>
        <w:t xml:space="preserve">Zheng Y, Song M, Manson JE, Giovannucci EL, Hu FB. Group-Based Trajectory of Body Shape From Ages 5 to 55 Years and Cardiometabolic Disease Risk in 2 US Cohorts. </w:t>
      </w:r>
      <w:r w:rsidRPr="006F78CB">
        <w:rPr>
          <w:rFonts w:ascii="Arial" w:hAnsi="Arial" w:cs="Arial"/>
          <w:i/>
          <w:noProof/>
          <w:color w:val="000000" w:themeColor="text1"/>
          <w:sz w:val="22"/>
          <w:szCs w:val="22"/>
        </w:rPr>
        <w:t>Am J Epidemiol</w:t>
      </w:r>
      <w:r w:rsidRPr="006F78CB">
        <w:rPr>
          <w:rFonts w:ascii="Arial" w:hAnsi="Arial" w:cs="Arial"/>
          <w:noProof/>
          <w:color w:val="000000" w:themeColor="text1"/>
          <w:sz w:val="22"/>
          <w:szCs w:val="22"/>
        </w:rPr>
        <w:t xml:space="preserve"> 2017;</w:t>
      </w:r>
      <w:r w:rsidRPr="006F78CB">
        <w:rPr>
          <w:rFonts w:ascii="Arial" w:hAnsi="Arial" w:cs="Arial"/>
          <w:b/>
          <w:noProof/>
          <w:color w:val="000000" w:themeColor="text1"/>
          <w:sz w:val="22"/>
          <w:szCs w:val="22"/>
        </w:rPr>
        <w:t>186:</w:t>
      </w:r>
      <w:r w:rsidRPr="006F78CB">
        <w:rPr>
          <w:rFonts w:ascii="Arial" w:hAnsi="Arial" w:cs="Arial"/>
          <w:noProof/>
          <w:color w:val="000000" w:themeColor="text1"/>
          <w:sz w:val="22"/>
          <w:szCs w:val="22"/>
        </w:rPr>
        <w:t xml:space="preserve"> 1246-1255.</w:t>
      </w:r>
    </w:p>
    <w:p w14:paraId="1232CF94" w14:textId="10530ABA" w:rsidR="00E66317" w:rsidRPr="006F78CB" w:rsidRDefault="00E66317" w:rsidP="00030D8E">
      <w:pPr>
        <w:pStyle w:val="EndNoteBibliography"/>
        <w:spacing w:line="276" w:lineRule="auto"/>
        <w:ind w:left="576" w:hanging="576"/>
        <w:jc w:val="left"/>
        <w:rPr>
          <w:rFonts w:ascii="Arial" w:hAnsi="Arial" w:cs="Arial"/>
          <w:noProof/>
          <w:color w:val="000000" w:themeColor="text1"/>
          <w:sz w:val="22"/>
          <w:szCs w:val="22"/>
        </w:rPr>
      </w:pPr>
      <w:r w:rsidRPr="006F78CB">
        <w:rPr>
          <w:rFonts w:ascii="Arial" w:hAnsi="Arial" w:cs="Arial"/>
          <w:noProof/>
          <w:color w:val="000000" w:themeColor="text1"/>
          <w:sz w:val="22"/>
          <w:szCs w:val="22"/>
        </w:rPr>
        <w:t>20.</w:t>
      </w:r>
      <w:r w:rsidRPr="006F78CB">
        <w:rPr>
          <w:rFonts w:ascii="Arial" w:hAnsi="Arial" w:cs="Arial"/>
          <w:noProof/>
          <w:color w:val="000000" w:themeColor="text1"/>
          <w:sz w:val="22"/>
          <w:szCs w:val="22"/>
        </w:rPr>
        <w:tab/>
        <w:t xml:space="preserve">Petrick JL, Kelly SP, Liao LM, Freedman ND, Graubard BI, Cook MB. Body weight trajectories and risk of oesophageal and gastric cardia adenocarcinomas: a pooled analysis of NIH-AARP and PLCO Studies. </w:t>
      </w:r>
      <w:r w:rsidRPr="006F78CB">
        <w:rPr>
          <w:rFonts w:ascii="Arial" w:hAnsi="Arial" w:cs="Arial"/>
          <w:i/>
          <w:noProof/>
          <w:color w:val="000000" w:themeColor="text1"/>
          <w:sz w:val="22"/>
          <w:szCs w:val="22"/>
        </w:rPr>
        <w:t>Br J Cancer</w:t>
      </w:r>
      <w:r w:rsidRPr="006F78CB">
        <w:rPr>
          <w:rFonts w:ascii="Arial" w:hAnsi="Arial" w:cs="Arial"/>
          <w:noProof/>
          <w:color w:val="000000" w:themeColor="text1"/>
          <w:sz w:val="22"/>
          <w:szCs w:val="22"/>
        </w:rPr>
        <w:t xml:space="preserve"> 2017;</w:t>
      </w:r>
      <w:r w:rsidRPr="006F78CB">
        <w:rPr>
          <w:rFonts w:ascii="Arial" w:hAnsi="Arial" w:cs="Arial"/>
          <w:b/>
          <w:noProof/>
          <w:color w:val="000000" w:themeColor="text1"/>
          <w:sz w:val="22"/>
          <w:szCs w:val="22"/>
        </w:rPr>
        <w:t>116:</w:t>
      </w:r>
      <w:r w:rsidRPr="006F78CB">
        <w:rPr>
          <w:rFonts w:ascii="Arial" w:hAnsi="Arial" w:cs="Arial"/>
          <w:noProof/>
          <w:color w:val="000000" w:themeColor="text1"/>
          <w:sz w:val="22"/>
          <w:szCs w:val="22"/>
        </w:rPr>
        <w:t xml:space="preserve"> 951-959.</w:t>
      </w:r>
    </w:p>
    <w:p w14:paraId="52DFDC52" w14:textId="7C504910" w:rsidR="00E66317" w:rsidRPr="006F78CB" w:rsidRDefault="00E66317" w:rsidP="00030D8E">
      <w:pPr>
        <w:pStyle w:val="EndNoteBibliography"/>
        <w:spacing w:line="276" w:lineRule="auto"/>
        <w:ind w:left="576" w:hanging="576"/>
        <w:jc w:val="left"/>
        <w:rPr>
          <w:rFonts w:ascii="Arial" w:hAnsi="Arial" w:cs="Arial"/>
          <w:noProof/>
          <w:color w:val="000000" w:themeColor="text1"/>
          <w:sz w:val="22"/>
          <w:szCs w:val="22"/>
        </w:rPr>
      </w:pPr>
      <w:r w:rsidRPr="006F78CB">
        <w:rPr>
          <w:rFonts w:ascii="Arial" w:hAnsi="Arial" w:cs="Arial"/>
          <w:noProof/>
          <w:color w:val="000000" w:themeColor="text1"/>
          <w:sz w:val="22"/>
          <w:szCs w:val="22"/>
        </w:rPr>
        <w:t>21.</w:t>
      </w:r>
      <w:r w:rsidRPr="006F78CB">
        <w:rPr>
          <w:rFonts w:ascii="Arial" w:hAnsi="Arial" w:cs="Arial"/>
          <w:noProof/>
          <w:color w:val="000000" w:themeColor="text1"/>
          <w:sz w:val="22"/>
          <w:szCs w:val="22"/>
        </w:rPr>
        <w:tab/>
        <w:t>Yu E, Ley SH, Manson JE, Willett W, Satija A, Hu FB</w:t>
      </w:r>
      <w:r w:rsidRPr="006F78CB">
        <w:rPr>
          <w:rFonts w:ascii="Arial" w:hAnsi="Arial" w:cs="Arial"/>
          <w:i/>
          <w:noProof/>
          <w:color w:val="000000" w:themeColor="text1"/>
          <w:sz w:val="22"/>
          <w:szCs w:val="22"/>
        </w:rPr>
        <w:t>, et al.</w:t>
      </w:r>
      <w:r w:rsidRPr="006F78CB">
        <w:rPr>
          <w:rFonts w:ascii="Arial" w:hAnsi="Arial" w:cs="Arial"/>
          <w:noProof/>
          <w:color w:val="000000" w:themeColor="text1"/>
          <w:sz w:val="22"/>
          <w:szCs w:val="22"/>
        </w:rPr>
        <w:t xml:space="preserve"> Weight History and All-Cause and Cause-Specific Mortality in Three Prospective Cohort Studies. </w:t>
      </w:r>
      <w:r w:rsidRPr="006F78CB">
        <w:rPr>
          <w:rFonts w:ascii="Arial" w:hAnsi="Arial" w:cs="Arial"/>
          <w:i/>
          <w:noProof/>
          <w:color w:val="000000" w:themeColor="text1"/>
          <w:sz w:val="22"/>
          <w:szCs w:val="22"/>
        </w:rPr>
        <w:t>Ann Intern Med</w:t>
      </w:r>
      <w:r w:rsidRPr="006F78CB">
        <w:rPr>
          <w:rFonts w:ascii="Arial" w:hAnsi="Arial" w:cs="Arial"/>
          <w:noProof/>
          <w:color w:val="000000" w:themeColor="text1"/>
          <w:sz w:val="22"/>
          <w:szCs w:val="22"/>
        </w:rPr>
        <w:t xml:space="preserve"> 2017;</w:t>
      </w:r>
      <w:r w:rsidRPr="006F78CB">
        <w:rPr>
          <w:rFonts w:ascii="Arial" w:hAnsi="Arial" w:cs="Arial"/>
          <w:b/>
          <w:noProof/>
          <w:color w:val="000000" w:themeColor="text1"/>
          <w:sz w:val="22"/>
          <w:szCs w:val="22"/>
        </w:rPr>
        <w:t>166:</w:t>
      </w:r>
      <w:r w:rsidRPr="006F78CB">
        <w:rPr>
          <w:rFonts w:ascii="Arial" w:hAnsi="Arial" w:cs="Arial"/>
          <w:noProof/>
          <w:color w:val="000000" w:themeColor="text1"/>
          <w:sz w:val="22"/>
          <w:szCs w:val="22"/>
        </w:rPr>
        <w:t xml:space="preserve"> 613-620.</w:t>
      </w:r>
    </w:p>
    <w:p w14:paraId="59331896" w14:textId="2D45E499" w:rsidR="00E66317" w:rsidRPr="006F78CB" w:rsidRDefault="00E66317" w:rsidP="00030D8E">
      <w:pPr>
        <w:pStyle w:val="EndNoteBibliography"/>
        <w:spacing w:line="276" w:lineRule="auto"/>
        <w:ind w:left="576" w:hanging="576"/>
        <w:jc w:val="left"/>
        <w:rPr>
          <w:rFonts w:ascii="Arial" w:hAnsi="Arial" w:cs="Arial"/>
          <w:noProof/>
          <w:color w:val="000000" w:themeColor="text1"/>
          <w:sz w:val="22"/>
          <w:szCs w:val="22"/>
        </w:rPr>
      </w:pPr>
      <w:r w:rsidRPr="006F78CB">
        <w:rPr>
          <w:rFonts w:ascii="Arial" w:hAnsi="Arial" w:cs="Arial"/>
          <w:noProof/>
          <w:color w:val="000000" w:themeColor="text1"/>
          <w:sz w:val="22"/>
          <w:szCs w:val="22"/>
        </w:rPr>
        <w:t>22.</w:t>
      </w:r>
      <w:r w:rsidRPr="006F78CB">
        <w:rPr>
          <w:rFonts w:ascii="Arial" w:hAnsi="Arial" w:cs="Arial"/>
          <w:noProof/>
          <w:color w:val="000000" w:themeColor="text1"/>
          <w:sz w:val="22"/>
          <w:szCs w:val="22"/>
        </w:rPr>
        <w:tab/>
        <w:t xml:space="preserve">Farooqi IS, O'Rahilly S. The Genetics of Obesity in Humans. In: Feingold KR, Anawalt, B., Boyce A3, Chrousos, G., Dungan, K., Grossman, A., Hershman, J. M., Kaltsas, G., Koch, C., Kopp, P., Korbonits, M., McLachlan, R., Morley, J. E., New, M., Perreault, L., Purnell, </w:t>
      </w:r>
      <w:r w:rsidRPr="006F78CB">
        <w:rPr>
          <w:rFonts w:ascii="Arial" w:hAnsi="Arial" w:cs="Arial"/>
          <w:noProof/>
          <w:color w:val="000000" w:themeColor="text1"/>
          <w:sz w:val="22"/>
          <w:szCs w:val="22"/>
        </w:rPr>
        <w:lastRenderedPageBreak/>
        <w:t xml:space="preserve">J., Rebar, R., Singer, F., Trence, D. L., Vinik, A., Wilson, D. P. (ed). </w:t>
      </w:r>
      <w:r w:rsidRPr="006F78CB">
        <w:rPr>
          <w:rFonts w:ascii="Arial" w:hAnsi="Arial" w:cs="Arial"/>
          <w:i/>
          <w:noProof/>
          <w:color w:val="000000" w:themeColor="text1"/>
          <w:sz w:val="22"/>
          <w:szCs w:val="22"/>
        </w:rPr>
        <w:t>Endotext [Internet]</w:t>
      </w:r>
      <w:r w:rsidRPr="006F78CB">
        <w:rPr>
          <w:rFonts w:ascii="Arial" w:hAnsi="Arial" w:cs="Arial"/>
          <w:noProof/>
          <w:color w:val="000000" w:themeColor="text1"/>
          <w:sz w:val="22"/>
          <w:szCs w:val="22"/>
        </w:rPr>
        <w:t>. MDText.com, Inc.; 2000-: South Dartmouth (MA), 2017 Dec 23.</w:t>
      </w:r>
    </w:p>
    <w:p w14:paraId="47254F7E" w14:textId="1651F863" w:rsidR="00E66317" w:rsidRPr="006F78CB" w:rsidRDefault="00E66317" w:rsidP="00030D8E">
      <w:pPr>
        <w:pStyle w:val="EndNoteBibliography"/>
        <w:spacing w:line="276" w:lineRule="auto"/>
        <w:ind w:left="576" w:hanging="576"/>
        <w:jc w:val="left"/>
        <w:rPr>
          <w:rFonts w:ascii="Arial" w:hAnsi="Arial" w:cs="Arial"/>
          <w:noProof/>
          <w:color w:val="000000" w:themeColor="text1"/>
          <w:sz w:val="22"/>
          <w:szCs w:val="22"/>
        </w:rPr>
      </w:pPr>
      <w:r w:rsidRPr="006F78CB">
        <w:rPr>
          <w:rFonts w:ascii="Arial" w:hAnsi="Arial" w:cs="Arial"/>
          <w:noProof/>
          <w:color w:val="000000" w:themeColor="text1"/>
          <w:sz w:val="22"/>
          <w:szCs w:val="22"/>
        </w:rPr>
        <w:t>23.</w:t>
      </w:r>
      <w:r w:rsidRPr="006F78CB">
        <w:rPr>
          <w:rFonts w:ascii="Arial" w:hAnsi="Arial" w:cs="Arial"/>
          <w:noProof/>
          <w:color w:val="000000" w:themeColor="text1"/>
          <w:sz w:val="22"/>
          <w:szCs w:val="22"/>
        </w:rPr>
        <w:tab/>
        <w:t>Twig G, Yaniv G, Levine H, Leiba A, Goldberger N, Derazne E</w:t>
      </w:r>
      <w:r w:rsidRPr="006F78CB">
        <w:rPr>
          <w:rFonts w:ascii="Arial" w:hAnsi="Arial" w:cs="Arial"/>
          <w:i/>
          <w:noProof/>
          <w:color w:val="000000" w:themeColor="text1"/>
          <w:sz w:val="22"/>
          <w:szCs w:val="22"/>
        </w:rPr>
        <w:t>, et al.</w:t>
      </w:r>
      <w:r w:rsidRPr="006F78CB">
        <w:rPr>
          <w:rFonts w:ascii="Arial" w:hAnsi="Arial" w:cs="Arial"/>
          <w:noProof/>
          <w:color w:val="000000" w:themeColor="text1"/>
          <w:sz w:val="22"/>
          <w:szCs w:val="22"/>
        </w:rPr>
        <w:t xml:space="preserve"> Body-Mass Index in 2.3 Million Adolescents and Cardiovascular Death in Adulthood. </w:t>
      </w:r>
      <w:r w:rsidRPr="006F78CB">
        <w:rPr>
          <w:rFonts w:ascii="Arial" w:hAnsi="Arial" w:cs="Arial"/>
          <w:i/>
          <w:noProof/>
          <w:color w:val="000000" w:themeColor="text1"/>
          <w:sz w:val="22"/>
          <w:szCs w:val="22"/>
        </w:rPr>
        <w:t>N Engl J Med</w:t>
      </w:r>
      <w:r w:rsidRPr="006F78CB">
        <w:rPr>
          <w:rFonts w:ascii="Arial" w:hAnsi="Arial" w:cs="Arial"/>
          <w:noProof/>
          <w:color w:val="000000" w:themeColor="text1"/>
          <w:sz w:val="22"/>
          <w:szCs w:val="22"/>
        </w:rPr>
        <w:t xml:space="preserve"> 2016;</w:t>
      </w:r>
      <w:r w:rsidRPr="006F78CB">
        <w:rPr>
          <w:rFonts w:ascii="Arial" w:hAnsi="Arial" w:cs="Arial"/>
          <w:b/>
          <w:noProof/>
          <w:color w:val="000000" w:themeColor="text1"/>
          <w:sz w:val="22"/>
          <w:szCs w:val="22"/>
        </w:rPr>
        <w:t>374:</w:t>
      </w:r>
      <w:r w:rsidRPr="006F78CB">
        <w:rPr>
          <w:rFonts w:ascii="Arial" w:hAnsi="Arial" w:cs="Arial"/>
          <w:noProof/>
          <w:color w:val="000000" w:themeColor="text1"/>
          <w:sz w:val="22"/>
          <w:szCs w:val="22"/>
        </w:rPr>
        <w:t xml:space="preserve"> 2430-2440.</w:t>
      </w:r>
    </w:p>
    <w:p w14:paraId="6673D292" w14:textId="0C9BD406" w:rsidR="00E66317" w:rsidRPr="006F78CB" w:rsidRDefault="00E66317" w:rsidP="00030D8E">
      <w:pPr>
        <w:pStyle w:val="EndNoteBibliography"/>
        <w:spacing w:line="276" w:lineRule="auto"/>
        <w:ind w:left="576" w:hanging="576"/>
        <w:jc w:val="left"/>
        <w:rPr>
          <w:rFonts w:ascii="Arial" w:hAnsi="Arial" w:cs="Arial"/>
          <w:noProof/>
          <w:color w:val="000000" w:themeColor="text1"/>
          <w:sz w:val="22"/>
          <w:szCs w:val="22"/>
        </w:rPr>
      </w:pPr>
      <w:r w:rsidRPr="006F78CB">
        <w:rPr>
          <w:rFonts w:ascii="Arial" w:hAnsi="Arial" w:cs="Arial"/>
          <w:noProof/>
          <w:color w:val="000000" w:themeColor="text1"/>
          <w:sz w:val="22"/>
          <w:szCs w:val="22"/>
        </w:rPr>
        <w:t>24.</w:t>
      </w:r>
      <w:r w:rsidRPr="006F78CB">
        <w:rPr>
          <w:rFonts w:ascii="Arial" w:hAnsi="Arial" w:cs="Arial"/>
          <w:noProof/>
          <w:color w:val="000000" w:themeColor="text1"/>
          <w:sz w:val="22"/>
          <w:szCs w:val="22"/>
        </w:rPr>
        <w:tab/>
        <w:t xml:space="preserve">Bush T, Lovejoy JC, Deprey M, Carpenter KM. The effect of tobacco cessation on weight gain, obesity, and diabetes risk. </w:t>
      </w:r>
      <w:r w:rsidRPr="006F78CB">
        <w:rPr>
          <w:rFonts w:ascii="Arial" w:hAnsi="Arial" w:cs="Arial"/>
          <w:i/>
          <w:noProof/>
          <w:color w:val="000000" w:themeColor="text1"/>
          <w:sz w:val="22"/>
          <w:szCs w:val="22"/>
        </w:rPr>
        <w:t>Obesity (Silver Spring)</w:t>
      </w:r>
      <w:r w:rsidRPr="006F78CB">
        <w:rPr>
          <w:rFonts w:ascii="Arial" w:hAnsi="Arial" w:cs="Arial"/>
          <w:noProof/>
          <w:color w:val="000000" w:themeColor="text1"/>
          <w:sz w:val="22"/>
          <w:szCs w:val="22"/>
        </w:rPr>
        <w:t xml:space="preserve"> 2016;</w:t>
      </w:r>
      <w:r w:rsidRPr="006F78CB">
        <w:rPr>
          <w:rFonts w:ascii="Arial" w:hAnsi="Arial" w:cs="Arial"/>
          <w:b/>
          <w:noProof/>
          <w:color w:val="000000" w:themeColor="text1"/>
          <w:sz w:val="22"/>
          <w:szCs w:val="22"/>
        </w:rPr>
        <w:t>24:</w:t>
      </w:r>
      <w:r w:rsidRPr="006F78CB">
        <w:rPr>
          <w:rFonts w:ascii="Arial" w:hAnsi="Arial" w:cs="Arial"/>
          <w:noProof/>
          <w:color w:val="000000" w:themeColor="text1"/>
          <w:sz w:val="22"/>
          <w:szCs w:val="22"/>
        </w:rPr>
        <w:t xml:space="preserve"> 1834-1841.</w:t>
      </w:r>
    </w:p>
    <w:p w14:paraId="1D0BBD33" w14:textId="5677BAD8" w:rsidR="00E66317" w:rsidRPr="006F78CB" w:rsidRDefault="00E66317" w:rsidP="00030D8E">
      <w:pPr>
        <w:pStyle w:val="EndNoteBibliography"/>
        <w:spacing w:line="276" w:lineRule="auto"/>
        <w:ind w:left="576" w:hanging="576"/>
        <w:jc w:val="left"/>
        <w:rPr>
          <w:rFonts w:ascii="Arial" w:hAnsi="Arial" w:cs="Arial"/>
          <w:noProof/>
          <w:color w:val="000000" w:themeColor="text1"/>
          <w:sz w:val="22"/>
          <w:szCs w:val="22"/>
        </w:rPr>
      </w:pPr>
      <w:r w:rsidRPr="006F78CB">
        <w:rPr>
          <w:rFonts w:ascii="Arial" w:hAnsi="Arial" w:cs="Arial"/>
          <w:noProof/>
          <w:color w:val="000000" w:themeColor="text1"/>
          <w:sz w:val="22"/>
          <w:szCs w:val="22"/>
        </w:rPr>
        <w:t>25.</w:t>
      </w:r>
      <w:r w:rsidRPr="006F78CB">
        <w:rPr>
          <w:rFonts w:ascii="Arial" w:hAnsi="Arial" w:cs="Arial"/>
          <w:noProof/>
          <w:color w:val="000000" w:themeColor="text1"/>
          <w:sz w:val="22"/>
          <w:szCs w:val="22"/>
        </w:rPr>
        <w:tab/>
        <w:t xml:space="preserve">Schneider DF, Nookala R, Jaraczewski TJ, Chen H, Solorzano CC, Sippel RS. Thyroidectomy as primary treatment optimizes body mass index in patients with hyperthyroidism. </w:t>
      </w:r>
      <w:r w:rsidRPr="006F78CB">
        <w:rPr>
          <w:rFonts w:ascii="Arial" w:hAnsi="Arial" w:cs="Arial"/>
          <w:i/>
          <w:noProof/>
          <w:color w:val="000000" w:themeColor="text1"/>
          <w:sz w:val="22"/>
          <w:szCs w:val="22"/>
        </w:rPr>
        <w:t>Ann Surg Oncol</w:t>
      </w:r>
      <w:r w:rsidRPr="006F78CB">
        <w:rPr>
          <w:rFonts w:ascii="Arial" w:hAnsi="Arial" w:cs="Arial"/>
          <w:noProof/>
          <w:color w:val="000000" w:themeColor="text1"/>
          <w:sz w:val="22"/>
          <w:szCs w:val="22"/>
        </w:rPr>
        <w:t xml:space="preserve"> 2014;</w:t>
      </w:r>
      <w:r w:rsidRPr="006F78CB">
        <w:rPr>
          <w:rFonts w:ascii="Arial" w:hAnsi="Arial" w:cs="Arial"/>
          <w:b/>
          <w:noProof/>
          <w:color w:val="000000" w:themeColor="text1"/>
          <w:sz w:val="22"/>
          <w:szCs w:val="22"/>
        </w:rPr>
        <w:t>21:</w:t>
      </w:r>
      <w:r w:rsidRPr="006F78CB">
        <w:rPr>
          <w:rFonts w:ascii="Arial" w:hAnsi="Arial" w:cs="Arial"/>
          <w:noProof/>
          <w:color w:val="000000" w:themeColor="text1"/>
          <w:sz w:val="22"/>
          <w:szCs w:val="22"/>
        </w:rPr>
        <w:t xml:space="preserve"> 2303-2309.</w:t>
      </w:r>
    </w:p>
    <w:p w14:paraId="63EFB7BC" w14:textId="41646C2E" w:rsidR="00E66317" w:rsidRPr="006F78CB" w:rsidRDefault="00E66317" w:rsidP="00030D8E">
      <w:pPr>
        <w:pStyle w:val="EndNoteBibliography"/>
        <w:spacing w:line="276" w:lineRule="auto"/>
        <w:ind w:left="576" w:hanging="576"/>
        <w:jc w:val="left"/>
        <w:rPr>
          <w:rFonts w:ascii="Arial" w:hAnsi="Arial" w:cs="Arial"/>
          <w:noProof/>
          <w:color w:val="000000" w:themeColor="text1"/>
          <w:sz w:val="22"/>
          <w:szCs w:val="22"/>
        </w:rPr>
      </w:pPr>
      <w:r w:rsidRPr="006F78CB">
        <w:rPr>
          <w:rFonts w:ascii="Arial" w:hAnsi="Arial" w:cs="Arial"/>
          <w:noProof/>
          <w:color w:val="000000" w:themeColor="text1"/>
          <w:sz w:val="22"/>
          <w:szCs w:val="22"/>
        </w:rPr>
        <w:t>26.</w:t>
      </w:r>
      <w:r w:rsidRPr="006F78CB">
        <w:rPr>
          <w:rFonts w:ascii="Arial" w:hAnsi="Arial" w:cs="Arial"/>
          <w:noProof/>
          <w:color w:val="000000" w:themeColor="text1"/>
          <w:sz w:val="22"/>
          <w:szCs w:val="22"/>
        </w:rPr>
        <w:tab/>
        <w:t xml:space="preserve">Choi KM. Sarcopenia and sarcopenic obesity. </w:t>
      </w:r>
      <w:r w:rsidRPr="006F78CB">
        <w:rPr>
          <w:rFonts w:ascii="Arial" w:hAnsi="Arial" w:cs="Arial"/>
          <w:i/>
          <w:noProof/>
          <w:color w:val="000000" w:themeColor="text1"/>
          <w:sz w:val="22"/>
          <w:szCs w:val="22"/>
        </w:rPr>
        <w:t>Korean J Intern Med</w:t>
      </w:r>
      <w:r w:rsidRPr="006F78CB">
        <w:rPr>
          <w:rFonts w:ascii="Arial" w:hAnsi="Arial" w:cs="Arial"/>
          <w:noProof/>
          <w:color w:val="000000" w:themeColor="text1"/>
          <w:sz w:val="22"/>
          <w:szCs w:val="22"/>
        </w:rPr>
        <w:t xml:space="preserve"> 2016;</w:t>
      </w:r>
      <w:r w:rsidRPr="006F78CB">
        <w:rPr>
          <w:rFonts w:ascii="Arial" w:hAnsi="Arial" w:cs="Arial"/>
          <w:b/>
          <w:noProof/>
          <w:color w:val="000000" w:themeColor="text1"/>
          <w:sz w:val="22"/>
          <w:szCs w:val="22"/>
        </w:rPr>
        <w:t>31:</w:t>
      </w:r>
      <w:r w:rsidRPr="006F78CB">
        <w:rPr>
          <w:rFonts w:ascii="Arial" w:hAnsi="Arial" w:cs="Arial"/>
          <w:noProof/>
          <w:color w:val="000000" w:themeColor="text1"/>
          <w:sz w:val="22"/>
          <w:szCs w:val="22"/>
        </w:rPr>
        <w:t xml:space="preserve"> 1054-1060.</w:t>
      </w:r>
    </w:p>
    <w:p w14:paraId="28402C19" w14:textId="7CE66EDC" w:rsidR="00E66317" w:rsidRPr="006F78CB" w:rsidRDefault="00E66317" w:rsidP="00030D8E">
      <w:pPr>
        <w:pStyle w:val="EndNoteBibliography"/>
        <w:spacing w:line="276" w:lineRule="auto"/>
        <w:ind w:left="576" w:hanging="576"/>
        <w:jc w:val="left"/>
        <w:rPr>
          <w:rFonts w:ascii="Arial" w:hAnsi="Arial" w:cs="Arial"/>
          <w:noProof/>
          <w:color w:val="000000" w:themeColor="text1"/>
          <w:sz w:val="22"/>
          <w:szCs w:val="22"/>
        </w:rPr>
      </w:pPr>
      <w:r w:rsidRPr="006F78CB">
        <w:rPr>
          <w:rFonts w:ascii="Arial" w:hAnsi="Arial" w:cs="Arial"/>
          <w:noProof/>
          <w:color w:val="000000" w:themeColor="text1"/>
          <w:sz w:val="22"/>
          <w:szCs w:val="22"/>
        </w:rPr>
        <w:t>27.</w:t>
      </w:r>
      <w:r w:rsidRPr="006F78CB">
        <w:rPr>
          <w:rFonts w:ascii="Arial" w:hAnsi="Arial" w:cs="Arial"/>
          <w:noProof/>
          <w:color w:val="000000" w:themeColor="text1"/>
          <w:sz w:val="22"/>
          <w:szCs w:val="22"/>
        </w:rPr>
        <w:tab/>
        <w:t xml:space="preserve">Rolland-Cachera MF, Peneau S. Growth trajectories associated with adult obesity. </w:t>
      </w:r>
      <w:r w:rsidRPr="006F78CB">
        <w:rPr>
          <w:rFonts w:ascii="Arial" w:hAnsi="Arial" w:cs="Arial"/>
          <w:i/>
          <w:noProof/>
          <w:color w:val="000000" w:themeColor="text1"/>
          <w:sz w:val="22"/>
          <w:szCs w:val="22"/>
        </w:rPr>
        <w:t>World Rev Nutr Diet</w:t>
      </w:r>
      <w:r w:rsidRPr="006F78CB">
        <w:rPr>
          <w:rFonts w:ascii="Arial" w:hAnsi="Arial" w:cs="Arial"/>
          <w:noProof/>
          <w:color w:val="000000" w:themeColor="text1"/>
          <w:sz w:val="22"/>
          <w:szCs w:val="22"/>
        </w:rPr>
        <w:t xml:space="preserve"> 2013;</w:t>
      </w:r>
      <w:r w:rsidRPr="006F78CB">
        <w:rPr>
          <w:rFonts w:ascii="Arial" w:hAnsi="Arial" w:cs="Arial"/>
          <w:b/>
          <w:noProof/>
          <w:color w:val="000000" w:themeColor="text1"/>
          <w:sz w:val="22"/>
          <w:szCs w:val="22"/>
        </w:rPr>
        <w:t>106:</w:t>
      </w:r>
      <w:r w:rsidRPr="006F78CB">
        <w:rPr>
          <w:rFonts w:ascii="Arial" w:hAnsi="Arial" w:cs="Arial"/>
          <w:noProof/>
          <w:color w:val="000000" w:themeColor="text1"/>
          <w:sz w:val="22"/>
          <w:szCs w:val="22"/>
        </w:rPr>
        <w:t xml:space="preserve"> 127-134.</w:t>
      </w:r>
    </w:p>
    <w:p w14:paraId="00B122F6" w14:textId="61D5A21E" w:rsidR="00E66317" w:rsidRPr="006F78CB" w:rsidRDefault="00E66317" w:rsidP="00030D8E">
      <w:pPr>
        <w:pStyle w:val="EndNoteBibliography"/>
        <w:spacing w:line="276" w:lineRule="auto"/>
        <w:ind w:left="576" w:hanging="576"/>
        <w:jc w:val="left"/>
        <w:rPr>
          <w:rFonts w:ascii="Arial" w:hAnsi="Arial" w:cs="Arial"/>
          <w:noProof/>
          <w:color w:val="000000" w:themeColor="text1"/>
          <w:sz w:val="22"/>
          <w:szCs w:val="22"/>
        </w:rPr>
      </w:pPr>
      <w:r w:rsidRPr="006F78CB">
        <w:rPr>
          <w:rFonts w:ascii="Arial" w:hAnsi="Arial" w:cs="Arial"/>
          <w:noProof/>
          <w:color w:val="000000" w:themeColor="text1"/>
          <w:sz w:val="22"/>
          <w:szCs w:val="22"/>
        </w:rPr>
        <w:t>28.</w:t>
      </w:r>
      <w:r w:rsidRPr="006F78CB">
        <w:rPr>
          <w:rFonts w:ascii="Arial" w:hAnsi="Arial" w:cs="Arial"/>
          <w:noProof/>
          <w:color w:val="000000" w:themeColor="text1"/>
          <w:sz w:val="22"/>
          <w:szCs w:val="22"/>
        </w:rPr>
        <w:tab/>
        <w:t xml:space="preserve">Oswal A, Yeo GS. The leptin melanocortin pathway and the control of body weight: lessons from human and murine genetics. </w:t>
      </w:r>
      <w:r w:rsidRPr="006F78CB">
        <w:rPr>
          <w:rFonts w:ascii="Arial" w:hAnsi="Arial" w:cs="Arial"/>
          <w:i/>
          <w:noProof/>
          <w:color w:val="000000" w:themeColor="text1"/>
          <w:sz w:val="22"/>
          <w:szCs w:val="22"/>
        </w:rPr>
        <w:t>Obes Rev</w:t>
      </w:r>
      <w:r w:rsidRPr="006F78CB">
        <w:rPr>
          <w:rFonts w:ascii="Arial" w:hAnsi="Arial" w:cs="Arial"/>
          <w:noProof/>
          <w:color w:val="000000" w:themeColor="text1"/>
          <w:sz w:val="22"/>
          <w:szCs w:val="22"/>
        </w:rPr>
        <w:t xml:space="preserve"> 2007;</w:t>
      </w:r>
      <w:r w:rsidRPr="006F78CB">
        <w:rPr>
          <w:rFonts w:ascii="Arial" w:hAnsi="Arial" w:cs="Arial"/>
          <w:b/>
          <w:noProof/>
          <w:color w:val="000000" w:themeColor="text1"/>
          <w:sz w:val="22"/>
          <w:szCs w:val="22"/>
        </w:rPr>
        <w:t>8:</w:t>
      </w:r>
      <w:r w:rsidRPr="006F78CB">
        <w:rPr>
          <w:rFonts w:ascii="Arial" w:hAnsi="Arial" w:cs="Arial"/>
          <w:noProof/>
          <w:color w:val="000000" w:themeColor="text1"/>
          <w:sz w:val="22"/>
          <w:szCs w:val="22"/>
        </w:rPr>
        <w:t xml:space="preserve"> 293-306.</w:t>
      </w:r>
    </w:p>
    <w:p w14:paraId="10DA4577" w14:textId="77777777" w:rsidR="00E66317" w:rsidRPr="006F78CB" w:rsidRDefault="00E66317" w:rsidP="00030D8E">
      <w:pPr>
        <w:pStyle w:val="EndNoteBibliography"/>
        <w:spacing w:line="276" w:lineRule="auto"/>
        <w:ind w:left="576" w:hanging="576"/>
        <w:jc w:val="left"/>
        <w:rPr>
          <w:rFonts w:ascii="Arial" w:hAnsi="Arial" w:cs="Arial"/>
          <w:noProof/>
          <w:color w:val="000000" w:themeColor="text1"/>
          <w:sz w:val="22"/>
          <w:szCs w:val="22"/>
        </w:rPr>
      </w:pPr>
      <w:r w:rsidRPr="006F78CB">
        <w:rPr>
          <w:rFonts w:ascii="Arial" w:hAnsi="Arial" w:cs="Arial"/>
          <w:noProof/>
          <w:color w:val="000000" w:themeColor="text1"/>
          <w:sz w:val="22"/>
          <w:szCs w:val="22"/>
        </w:rPr>
        <w:t>29.</w:t>
      </w:r>
      <w:r w:rsidRPr="006F78CB">
        <w:rPr>
          <w:rFonts w:ascii="Arial" w:hAnsi="Arial" w:cs="Arial"/>
          <w:noProof/>
          <w:color w:val="000000" w:themeColor="text1"/>
          <w:sz w:val="22"/>
          <w:szCs w:val="22"/>
        </w:rPr>
        <w:tab/>
        <w:t xml:space="preserve">Doulla M, McIntyre AD, Hegele RA, Gallego PH. A novel MC4R mutation associated with childhood-onset obesity: A case report. </w:t>
      </w:r>
      <w:r w:rsidRPr="006F78CB">
        <w:rPr>
          <w:rFonts w:ascii="Arial" w:hAnsi="Arial" w:cs="Arial"/>
          <w:i/>
          <w:noProof/>
          <w:color w:val="000000" w:themeColor="text1"/>
          <w:sz w:val="22"/>
          <w:szCs w:val="22"/>
        </w:rPr>
        <w:t>Paediatr Child Health</w:t>
      </w:r>
      <w:r w:rsidRPr="006F78CB">
        <w:rPr>
          <w:rFonts w:ascii="Arial" w:hAnsi="Arial" w:cs="Arial"/>
          <w:noProof/>
          <w:color w:val="000000" w:themeColor="text1"/>
          <w:sz w:val="22"/>
          <w:szCs w:val="22"/>
        </w:rPr>
        <w:t xml:space="preserve"> 2014;</w:t>
      </w:r>
      <w:r w:rsidRPr="006F78CB">
        <w:rPr>
          <w:rFonts w:ascii="Arial" w:hAnsi="Arial" w:cs="Arial"/>
          <w:b/>
          <w:noProof/>
          <w:color w:val="000000" w:themeColor="text1"/>
          <w:sz w:val="22"/>
          <w:szCs w:val="22"/>
        </w:rPr>
        <w:t>19:</w:t>
      </w:r>
      <w:r w:rsidRPr="006F78CB">
        <w:rPr>
          <w:rFonts w:ascii="Arial" w:hAnsi="Arial" w:cs="Arial"/>
          <w:noProof/>
          <w:color w:val="000000" w:themeColor="text1"/>
          <w:sz w:val="22"/>
          <w:szCs w:val="22"/>
        </w:rPr>
        <w:t xml:space="preserve"> 515-518.</w:t>
      </w:r>
    </w:p>
    <w:p w14:paraId="1A4DB3A2" w14:textId="77777777" w:rsidR="00E66317" w:rsidRPr="006F78CB" w:rsidRDefault="00E66317" w:rsidP="00030D8E">
      <w:pPr>
        <w:pStyle w:val="EndNoteBibliography"/>
        <w:spacing w:line="276" w:lineRule="auto"/>
        <w:ind w:left="576" w:hanging="576"/>
        <w:jc w:val="left"/>
        <w:rPr>
          <w:rFonts w:ascii="Arial" w:hAnsi="Arial" w:cs="Arial"/>
          <w:noProof/>
          <w:color w:val="000000" w:themeColor="text1"/>
          <w:sz w:val="22"/>
          <w:szCs w:val="22"/>
        </w:rPr>
      </w:pPr>
      <w:r w:rsidRPr="006F78CB">
        <w:rPr>
          <w:rFonts w:ascii="Arial" w:hAnsi="Arial" w:cs="Arial"/>
          <w:noProof/>
          <w:color w:val="000000" w:themeColor="text1"/>
          <w:sz w:val="22"/>
          <w:szCs w:val="22"/>
        </w:rPr>
        <w:t>30.</w:t>
      </w:r>
      <w:r w:rsidRPr="006F78CB">
        <w:rPr>
          <w:rFonts w:ascii="Arial" w:hAnsi="Arial" w:cs="Arial"/>
          <w:noProof/>
          <w:color w:val="000000" w:themeColor="text1"/>
          <w:sz w:val="22"/>
          <w:szCs w:val="22"/>
        </w:rPr>
        <w:tab/>
        <w:t>Lee JM, Wasserman R, Kaciroti N, Gebremariam A, Steffes J, Dowshen S</w:t>
      </w:r>
      <w:r w:rsidRPr="006F78CB">
        <w:rPr>
          <w:rFonts w:ascii="Arial" w:hAnsi="Arial" w:cs="Arial"/>
          <w:i/>
          <w:noProof/>
          <w:color w:val="000000" w:themeColor="text1"/>
          <w:sz w:val="22"/>
          <w:szCs w:val="22"/>
        </w:rPr>
        <w:t>, et al.</w:t>
      </w:r>
      <w:r w:rsidRPr="006F78CB">
        <w:rPr>
          <w:rFonts w:ascii="Arial" w:hAnsi="Arial" w:cs="Arial"/>
          <w:noProof/>
          <w:color w:val="000000" w:themeColor="text1"/>
          <w:sz w:val="22"/>
          <w:szCs w:val="22"/>
        </w:rPr>
        <w:t xml:space="preserve"> Timing of Puberty in Overweight Versus Obese Boys. </w:t>
      </w:r>
      <w:r w:rsidRPr="006F78CB">
        <w:rPr>
          <w:rFonts w:ascii="Arial" w:hAnsi="Arial" w:cs="Arial"/>
          <w:i/>
          <w:noProof/>
          <w:color w:val="000000" w:themeColor="text1"/>
          <w:sz w:val="22"/>
          <w:szCs w:val="22"/>
        </w:rPr>
        <w:t>Pediatrics</w:t>
      </w:r>
      <w:r w:rsidRPr="006F78CB">
        <w:rPr>
          <w:rFonts w:ascii="Arial" w:hAnsi="Arial" w:cs="Arial"/>
          <w:noProof/>
          <w:color w:val="000000" w:themeColor="text1"/>
          <w:sz w:val="22"/>
          <w:szCs w:val="22"/>
        </w:rPr>
        <w:t xml:space="preserve"> 2016;</w:t>
      </w:r>
      <w:r w:rsidRPr="006F78CB">
        <w:rPr>
          <w:rFonts w:ascii="Arial" w:hAnsi="Arial" w:cs="Arial"/>
          <w:b/>
          <w:noProof/>
          <w:color w:val="000000" w:themeColor="text1"/>
          <w:sz w:val="22"/>
          <w:szCs w:val="22"/>
        </w:rPr>
        <w:t>137:</w:t>
      </w:r>
      <w:r w:rsidRPr="006F78CB">
        <w:rPr>
          <w:rFonts w:ascii="Arial" w:hAnsi="Arial" w:cs="Arial"/>
          <w:noProof/>
          <w:color w:val="000000" w:themeColor="text1"/>
          <w:sz w:val="22"/>
          <w:szCs w:val="22"/>
        </w:rPr>
        <w:t xml:space="preserve"> e20150164.</w:t>
      </w:r>
    </w:p>
    <w:p w14:paraId="43D87354" w14:textId="77777777" w:rsidR="00E66317" w:rsidRPr="006F78CB" w:rsidRDefault="00E66317" w:rsidP="00030D8E">
      <w:pPr>
        <w:pStyle w:val="EndNoteBibliography"/>
        <w:spacing w:line="276" w:lineRule="auto"/>
        <w:ind w:left="576" w:hanging="576"/>
        <w:jc w:val="left"/>
        <w:rPr>
          <w:rFonts w:ascii="Arial" w:hAnsi="Arial" w:cs="Arial"/>
          <w:noProof/>
          <w:color w:val="000000" w:themeColor="text1"/>
          <w:sz w:val="22"/>
          <w:szCs w:val="22"/>
        </w:rPr>
      </w:pPr>
      <w:r w:rsidRPr="006F78CB">
        <w:rPr>
          <w:rFonts w:ascii="Arial" w:hAnsi="Arial" w:cs="Arial"/>
          <w:noProof/>
          <w:color w:val="000000" w:themeColor="text1"/>
          <w:sz w:val="22"/>
          <w:szCs w:val="22"/>
        </w:rPr>
        <w:t>31.</w:t>
      </w:r>
      <w:r w:rsidRPr="006F78CB">
        <w:rPr>
          <w:rFonts w:ascii="Arial" w:hAnsi="Arial" w:cs="Arial"/>
          <w:noProof/>
          <w:color w:val="000000" w:themeColor="text1"/>
          <w:sz w:val="22"/>
          <w:szCs w:val="22"/>
        </w:rPr>
        <w:tab/>
        <w:t xml:space="preserve">Loomba-Albrecht LA, Styne DM. Effect of puberty on body composition. </w:t>
      </w:r>
      <w:r w:rsidRPr="006F78CB">
        <w:rPr>
          <w:rFonts w:ascii="Arial" w:hAnsi="Arial" w:cs="Arial"/>
          <w:i/>
          <w:noProof/>
          <w:color w:val="000000" w:themeColor="text1"/>
          <w:sz w:val="22"/>
          <w:szCs w:val="22"/>
        </w:rPr>
        <w:t>Curr Opin Endocrinol Diabetes Obes</w:t>
      </w:r>
      <w:r w:rsidRPr="006F78CB">
        <w:rPr>
          <w:rFonts w:ascii="Arial" w:hAnsi="Arial" w:cs="Arial"/>
          <w:noProof/>
          <w:color w:val="000000" w:themeColor="text1"/>
          <w:sz w:val="22"/>
          <w:szCs w:val="22"/>
        </w:rPr>
        <w:t xml:space="preserve"> 2009;</w:t>
      </w:r>
      <w:r w:rsidRPr="006F78CB">
        <w:rPr>
          <w:rFonts w:ascii="Arial" w:hAnsi="Arial" w:cs="Arial"/>
          <w:b/>
          <w:noProof/>
          <w:color w:val="000000" w:themeColor="text1"/>
          <w:sz w:val="22"/>
          <w:szCs w:val="22"/>
        </w:rPr>
        <w:t>16:</w:t>
      </w:r>
      <w:r w:rsidRPr="006F78CB">
        <w:rPr>
          <w:rFonts w:ascii="Arial" w:hAnsi="Arial" w:cs="Arial"/>
          <w:noProof/>
          <w:color w:val="000000" w:themeColor="text1"/>
          <w:sz w:val="22"/>
          <w:szCs w:val="22"/>
        </w:rPr>
        <w:t xml:space="preserve"> 10-15.</w:t>
      </w:r>
    </w:p>
    <w:p w14:paraId="5E6B9F5B" w14:textId="77777777" w:rsidR="00E66317" w:rsidRPr="006F78CB" w:rsidRDefault="00E66317" w:rsidP="00030D8E">
      <w:pPr>
        <w:pStyle w:val="EndNoteBibliography"/>
        <w:spacing w:line="276" w:lineRule="auto"/>
        <w:ind w:left="576" w:hanging="576"/>
        <w:jc w:val="left"/>
        <w:rPr>
          <w:rFonts w:ascii="Arial" w:hAnsi="Arial" w:cs="Arial"/>
          <w:noProof/>
          <w:color w:val="000000" w:themeColor="text1"/>
          <w:sz w:val="22"/>
          <w:szCs w:val="22"/>
        </w:rPr>
      </w:pPr>
      <w:r w:rsidRPr="006F78CB">
        <w:rPr>
          <w:rFonts w:ascii="Arial" w:hAnsi="Arial" w:cs="Arial"/>
          <w:noProof/>
          <w:color w:val="000000" w:themeColor="text1"/>
          <w:sz w:val="22"/>
          <w:szCs w:val="22"/>
        </w:rPr>
        <w:t>32.</w:t>
      </w:r>
      <w:r w:rsidRPr="006F78CB">
        <w:rPr>
          <w:rFonts w:ascii="Arial" w:hAnsi="Arial" w:cs="Arial"/>
          <w:noProof/>
          <w:color w:val="000000" w:themeColor="text1"/>
          <w:sz w:val="22"/>
          <w:szCs w:val="22"/>
        </w:rPr>
        <w:tab/>
        <w:t>Srivastava G, Fox CK, Kelly AS, Jastreboff AM, Browne AF, Browne NT</w:t>
      </w:r>
      <w:r w:rsidRPr="006F78CB">
        <w:rPr>
          <w:rFonts w:ascii="Arial" w:hAnsi="Arial" w:cs="Arial"/>
          <w:i/>
          <w:noProof/>
          <w:color w:val="000000" w:themeColor="text1"/>
          <w:sz w:val="22"/>
          <w:szCs w:val="22"/>
        </w:rPr>
        <w:t>, et al.</w:t>
      </w:r>
      <w:r w:rsidRPr="006F78CB">
        <w:rPr>
          <w:rFonts w:ascii="Arial" w:hAnsi="Arial" w:cs="Arial"/>
          <w:noProof/>
          <w:color w:val="000000" w:themeColor="text1"/>
          <w:sz w:val="22"/>
          <w:szCs w:val="22"/>
        </w:rPr>
        <w:t xml:space="preserve"> Clinical Considerations Regarding the Use of Obesity Pharmacotherapy in Adolescents with Obesity. </w:t>
      </w:r>
      <w:r w:rsidRPr="006F78CB">
        <w:rPr>
          <w:rFonts w:ascii="Arial" w:hAnsi="Arial" w:cs="Arial"/>
          <w:i/>
          <w:noProof/>
          <w:color w:val="000000" w:themeColor="text1"/>
          <w:sz w:val="22"/>
          <w:szCs w:val="22"/>
        </w:rPr>
        <w:t>Obesity (Silver Spring)</w:t>
      </w:r>
      <w:r w:rsidRPr="006F78CB">
        <w:rPr>
          <w:rFonts w:ascii="Arial" w:hAnsi="Arial" w:cs="Arial"/>
          <w:noProof/>
          <w:color w:val="000000" w:themeColor="text1"/>
          <w:sz w:val="22"/>
          <w:szCs w:val="22"/>
        </w:rPr>
        <w:t xml:space="preserve"> 2019;</w:t>
      </w:r>
      <w:r w:rsidRPr="006F78CB">
        <w:rPr>
          <w:rFonts w:ascii="Arial" w:hAnsi="Arial" w:cs="Arial"/>
          <w:b/>
          <w:noProof/>
          <w:color w:val="000000" w:themeColor="text1"/>
          <w:sz w:val="22"/>
          <w:szCs w:val="22"/>
        </w:rPr>
        <w:t>27:</w:t>
      </w:r>
      <w:r w:rsidRPr="006F78CB">
        <w:rPr>
          <w:rFonts w:ascii="Arial" w:hAnsi="Arial" w:cs="Arial"/>
          <w:noProof/>
          <w:color w:val="000000" w:themeColor="text1"/>
          <w:sz w:val="22"/>
          <w:szCs w:val="22"/>
        </w:rPr>
        <w:t xml:space="preserve"> 190-204.</w:t>
      </w:r>
    </w:p>
    <w:p w14:paraId="58544885" w14:textId="77777777" w:rsidR="00E66317" w:rsidRPr="006F78CB" w:rsidRDefault="00E66317" w:rsidP="00030D8E">
      <w:pPr>
        <w:pStyle w:val="EndNoteBibliography"/>
        <w:spacing w:line="276" w:lineRule="auto"/>
        <w:ind w:left="576" w:hanging="576"/>
        <w:jc w:val="left"/>
        <w:rPr>
          <w:rFonts w:ascii="Arial" w:hAnsi="Arial" w:cs="Arial"/>
          <w:noProof/>
          <w:color w:val="000000" w:themeColor="text1"/>
          <w:sz w:val="22"/>
          <w:szCs w:val="22"/>
        </w:rPr>
      </w:pPr>
      <w:r w:rsidRPr="006F78CB">
        <w:rPr>
          <w:rFonts w:ascii="Arial" w:hAnsi="Arial" w:cs="Arial"/>
          <w:noProof/>
          <w:color w:val="000000" w:themeColor="text1"/>
          <w:sz w:val="22"/>
          <w:szCs w:val="22"/>
        </w:rPr>
        <w:t>33.</w:t>
      </w:r>
      <w:r w:rsidRPr="006F78CB">
        <w:rPr>
          <w:rFonts w:ascii="Arial" w:hAnsi="Arial" w:cs="Arial"/>
          <w:noProof/>
          <w:color w:val="000000" w:themeColor="text1"/>
          <w:sz w:val="22"/>
          <w:szCs w:val="22"/>
        </w:rPr>
        <w:tab/>
        <w:t>Pratt JSA, Browne A, Browne NT, Bruzoni M, Cohen M, Desai A</w:t>
      </w:r>
      <w:r w:rsidRPr="006F78CB">
        <w:rPr>
          <w:rFonts w:ascii="Arial" w:hAnsi="Arial" w:cs="Arial"/>
          <w:i/>
          <w:noProof/>
          <w:color w:val="000000" w:themeColor="text1"/>
          <w:sz w:val="22"/>
          <w:szCs w:val="22"/>
        </w:rPr>
        <w:t>, et al.</w:t>
      </w:r>
      <w:r w:rsidRPr="006F78CB">
        <w:rPr>
          <w:rFonts w:ascii="Arial" w:hAnsi="Arial" w:cs="Arial"/>
          <w:noProof/>
          <w:color w:val="000000" w:themeColor="text1"/>
          <w:sz w:val="22"/>
          <w:szCs w:val="22"/>
        </w:rPr>
        <w:t xml:space="preserve"> ASMBS pediatric metabolic and bariatric surgery guidelines, 2018. </w:t>
      </w:r>
      <w:r w:rsidRPr="006F78CB">
        <w:rPr>
          <w:rFonts w:ascii="Arial" w:hAnsi="Arial" w:cs="Arial"/>
          <w:i/>
          <w:noProof/>
          <w:color w:val="000000" w:themeColor="text1"/>
          <w:sz w:val="22"/>
          <w:szCs w:val="22"/>
        </w:rPr>
        <w:t>Surg Obes Relat Dis</w:t>
      </w:r>
      <w:r w:rsidRPr="006F78CB">
        <w:rPr>
          <w:rFonts w:ascii="Arial" w:hAnsi="Arial" w:cs="Arial"/>
          <w:noProof/>
          <w:color w:val="000000" w:themeColor="text1"/>
          <w:sz w:val="22"/>
          <w:szCs w:val="22"/>
        </w:rPr>
        <w:t xml:space="preserve"> 2018;</w:t>
      </w:r>
      <w:r w:rsidRPr="006F78CB">
        <w:rPr>
          <w:rFonts w:ascii="Arial" w:hAnsi="Arial" w:cs="Arial"/>
          <w:b/>
          <w:noProof/>
          <w:color w:val="000000" w:themeColor="text1"/>
          <w:sz w:val="22"/>
          <w:szCs w:val="22"/>
        </w:rPr>
        <w:t>14:</w:t>
      </w:r>
      <w:r w:rsidRPr="006F78CB">
        <w:rPr>
          <w:rFonts w:ascii="Arial" w:hAnsi="Arial" w:cs="Arial"/>
          <w:noProof/>
          <w:color w:val="000000" w:themeColor="text1"/>
          <w:sz w:val="22"/>
          <w:szCs w:val="22"/>
        </w:rPr>
        <w:t xml:space="preserve"> 882-901.</w:t>
      </w:r>
    </w:p>
    <w:p w14:paraId="166B8B8D" w14:textId="77777777" w:rsidR="00E66317" w:rsidRPr="006F78CB" w:rsidRDefault="00E66317" w:rsidP="00030D8E">
      <w:pPr>
        <w:pStyle w:val="EndNoteBibliography"/>
        <w:spacing w:line="276" w:lineRule="auto"/>
        <w:ind w:left="576" w:hanging="576"/>
        <w:jc w:val="left"/>
        <w:rPr>
          <w:rFonts w:ascii="Arial" w:hAnsi="Arial" w:cs="Arial"/>
          <w:noProof/>
          <w:color w:val="000000" w:themeColor="text1"/>
          <w:sz w:val="22"/>
          <w:szCs w:val="22"/>
        </w:rPr>
      </w:pPr>
      <w:r w:rsidRPr="006F78CB">
        <w:rPr>
          <w:rFonts w:ascii="Arial" w:hAnsi="Arial" w:cs="Arial"/>
          <w:noProof/>
          <w:color w:val="000000" w:themeColor="text1"/>
          <w:sz w:val="22"/>
          <w:szCs w:val="22"/>
        </w:rPr>
        <w:t>34.</w:t>
      </w:r>
      <w:r w:rsidRPr="006F78CB">
        <w:rPr>
          <w:rFonts w:ascii="Arial" w:hAnsi="Arial" w:cs="Arial"/>
          <w:noProof/>
          <w:color w:val="000000" w:themeColor="text1"/>
          <w:sz w:val="22"/>
          <w:szCs w:val="22"/>
        </w:rPr>
        <w:tab/>
        <w:t xml:space="preserve">Neville CE, McKinley MC, Holmes VA, Spence D, Woodside JV. The effectiveness of weight management interventions in breastfeeding women--a systematic review and critical evaluation. </w:t>
      </w:r>
      <w:r w:rsidRPr="006F78CB">
        <w:rPr>
          <w:rFonts w:ascii="Arial" w:hAnsi="Arial" w:cs="Arial"/>
          <w:i/>
          <w:noProof/>
          <w:color w:val="000000" w:themeColor="text1"/>
          <w:sz w:val="22"/>
          <w:szCs w:val="22"/>
        </w:rPr>
        <w:t>Birth</w:t>
      </w:r>
      <w:r w:rsidRPr="006F78CB">
        <w:rPr>
          <w:rFonts w:ascii="Arial" w:hAnsi="Arial" w:cs="Arial"/>
          <w:noProof/>
          <w:color w:val="000000" w:themeColor="text1"/>
          <w:sz w:val="22"/>
          <w:szCs w:val="22"/>
        </w:rPr>
        <w:t xml:space="preserve"> 2014;</w:t>
      </w:r>
      <w:r w:rsidRPr="006F78CB">
        <w:rPr>
          <w:rFonts w:ascii="Arial" w:hAnsi="Arial" w:cs="Arial"/>
          <w:b/>
          <w:noProof/>
          <w:color w:val="000000" w:themeColor="text1"/>
          <w:sz w:val="22"/>
          <w:szCs w:val="22"/>
        </w:rPr>
        <w:t>41:</w:t>
      </w:r>
      <w:r w:rsidRPr="006F78CB">
        <w:rPr>
          <w:rFonts w:ascii="Arial" w:hAnsi="Arial" w:cs="Arial"/>
          <w:noProof/>
          <w:color w:val="000000" w:themeColor="text1"/>
          <w:sz w:val="22"/>
          <w:szCs w:val="22"/>
        </w:rPr>
        <w:t xml:space="preserve"> 223-236.</w:t>
      </w:r>
    </w:p>
    <w:p w14:paraId="50092441" w14:textId="77777777" w:rsidR="00E66317" w:rsidRPr="006F78CB" w:rsidRDefault="00E66317" w:rsidP="00030D8E">
      <w:pPr>
        <w:pStyle w:val="EndNoteBibliography"/>
        <w:spacing w:line="276" w:lineRule="auto"/>
        <w:ind w:left="576" w:hanging="576"/>
        <w:jc w:val="left"/>
        <w:rPr>
          <w:rFonts w:ascii="Arial" w:hAnsi="Arial" w:cs="Arial"/>
          <w:noProof/>
          <w:color w:val="000000" w:themeColor="text1"/>
          <w:sz w:val="22"/>
          <w:szCs w:val="22"/>
        </w:rPr>
      </w:pPr>
      <w:r w:rsidRPr="006F78CB">
        <w:rPr>
          <w:rFonts w:ascii="Arial" w:hAnsi="Arial" w:cs="Arial"/>
          <w:noProof/>
          <w:color w:val="000000" w:themeColor="text1"/>
          <w:sz w:val="22"/>
          <w:szCs w:val="22"/>
        </w:rPr>
        <w:t>35.</w:t>
      </w:r>
      <w:r w:rsidRPr="006F78CB">
        <w:rPr>
          <w:rFonts w:ascii="Arial" w:hAnsi="Arial" w:cs="Arial"/>
          <w:noProof/>
          <w:color w:val="000000" w:themeColor="text1"/>
          <w:sz w:val="22"/>
          <w:szCs w:val="22"/>
        </w:rPr>
        <w:tab/>
        <w:t xml:space="preserve">Neville CE, McKinley MC, Holmes VA, Spence D, Woodside JV. The relationship between breastfeeding and postpartum weight change--a systematic review and critical evaluation. </w:t>
      </w:r>
      <w:r w:rsidRPr="006F78CB">
        <w:rPr>
          <w:rFonts w:ascii="Arial" w:hAnsi="Arial" w:cs="Arial"/>
          <w:i/>
          <w:noProof/>
          <w:color w:val="000000" w:themeColor="text1"/>
          <w:sz w:val="22"/>
          <w:szCs w:val="22"/>
        </w:rPr>
        <w:t>Int J Obes (Lond)</w:t>
      </w:r>
      <w:r w:rsidRPr="006F78CB">
        <w:rPr>
          <w:rFonts w:ascii="Arial" w:hAnsi="Arial" w:cs="Arial"/>
          <w:noProof/>
          <w:color w:val="000000" w:themeColor="text1"/>
          <w:sz w:val="22"/>
          <w:szCs w:val="22"/>
        </w:rPr>
        <w:t xml:space="preserve"> 2014;</w:t>
      </w:r>
      <w:r w:rsidRPr="006F78CB">
        <w:rPr>
          <w:rFonts w:ascii="Arial" w:hAnsi="Arial" w:cs="Arial"/>
          <w:b/>
          <w:noProof/>
          <w:color w:val="000000" w:themeColor="text1"/>
          <w:sz w:val="22"/>
          <w:szCs w:val="22"/>
        </w:rPr>
        <w:t>38:</w:t>
      </w:r>
      <w:r w:rsidRPr="006F78CB">
        <w:rPr>
          <w:rFonts w:ascii="Arial" w:hAnsi="Arial" w:cs="Arial"/>
          <w:noProof/>
          <w:color w:val="000000" w:themeColor="text1"/>
          <w:sz w:val="22"/>
          <w:szCs w:val="22"/>
        </w:rPr>
        <w:t xml:space="preserve"> 577-590.</w:t>
      </w:r>
    </w:p>
    <w:p w14:paraId="4F1F71CA" w14:textId="77777777" w:rsidR="00E66317" w:rsidRPr="006F78CB" w:rsidRDefault="00E66317" w:rsidP="00030D8E">
      <w:pPr>
        <w:pStyle w:val="EndNoteBibliography"/>
        <w:spacing w:line="276" w:lineRule="auto"/>
        <w:ind w:left="576" w:hanging="576"/>
        <w:jc w:val="left"/>
        <w:rPr>
          <w:rFonts w:ascii="Arial" w:hAnsi="Arial" w:cs="Arial"/>
          <w:noProof/>
          <w:color w:val="000000" w:themeColor="text1"/>
          <w:sz w:val="22"/>
          <w:szCs w:val="22"/>
        </w:rPr>
      </w:pPr>
      <w:r w:rsidRPr="006F78CB">
        <w:rPr>
          <w:rFonts w:ascii="Arial" w:hAnsi="Arial" w:cs="Arial"/>
          <w:noProof/>
          <w:color w:val="000000" w:themeColor="text1"/>
          <w:sz w:val="22"/>
          <w:szCs w:val="22"/>
        </w:rPr>
        <w:t>36.</w:t>
      </w:r>
      <w:r w:rsidRPr="006F78CB">
        <w:rPr>
          <w:rFonts w:ascii="Arial" w:hAnsi="Arial" w:cs="Arial"/>
          <w:noProof/>
          <w:color w:val="000000" w:themeColor="text1"/>
          <w:sz w:val="22"/>
          <w:szCs w:val="22"/>
        </w:rPr>
        <w:tab/>
        <w:t xml:space="preserve">Lucas A. Scientific Evidence for Breastfeeding. </w:t>
      </w:r>
      <w:r w:rsidRPr="006F78CB">
        <w:rPr>
          <w:rFonts w:ascii="Arial" w:hAnsi="Arial" w:cs="Arial"/>
          <w:i/>
          <w:noProof/>
          <w:color w:val="000000" w:themeColor="text1"/>
          <w:sz w:val="22"/>
          <w:szCs w:val="22"/>
        </w:rPr>
        <w:t>Nestle Nutr Inst Workshop Ser</w:t>
      </w:r>
      <w:r w:rsidRPr="006F78CB">
        <w:rPr>
          <w:rFonts w:ascii="Arial" w:hAnsi="Arial" w:cs="Arial"/>
          <w:noProof/>
          <w:color w:val="000000" w:themeColor="text1"/>
          <w:sz w:val="22"/>
          <w:szCs w:val="22"/>
        </w:rPr>
        <w:t xml:space="preserve"> 2019;</w:t>
      </w:r>
      <w:r w:rsidRPr="006F78CB">
        <w:rPr>
          <w:rFonts w:ascii="Arial" w:hAnsi="Arial" w:cs="Arial"/>
          <w:b/>
          <w:noProof/>
          <w:color w:val="000000" w:themeColor="text1"/>
          <w:sz w:val="22"/>
          <w:szCs w:val="22"/>
        </w:rPr>
        <w:t>90:</w:t>
      </w:r>
      <w:r w:rsidRPr="006F78CB">
        <w:rPr>
          <w:rFonts w:ascii="Arial" w:hAnsi="Arial" w:cs="Arial"/>
          <w:noProof/>
          <w:color w:val="000000" w:themeColor="text1"/>
          <w:sz w:val="22"/>
          <w:szCs w:val="22"/>
        </w:rPr>
        <w:t xml:space="preserve"> 1-12.</w:t>
      </w:r>
    </w:p>
    <w:p w14:paraId="327F9E4D" w14:textId="77777777" w:rsidR="00E66317" w:rsidRPr="006F78CB" w:rsidRDefault="00E66317" w:rsidP="00030D8E">
      <w:pPr>
        <w:pStyle w:val="EndNoteBibliography"/>
        <w:spacing w:line="276" w:lineRule="auto"/>
        <w:ind w:left="576" w:hanging="576"/>
        <w:jc w:val="left"/>
        <w:rPr>
          <w:rFonts w:ascii="Arial" w:hAnsi="Arial" w:cs="Arial"/>
          <w:noProof/>
          <w:color w:val="000000" w:themeColor="text1"/>
          <w:sz w:val="22"/>
          <w:szCs w:val="22"/>
        </w:rPr>
      </w:pPr>
      <w:r w:rsidRPr="006F78CB">
        <w:rPr>
          <w:rFonts w:ascii="Arial" w:hAnsi="Arial" w:cs="Arial"/>
          <w:noProof/>
          <w:color w:val="000000" w:themeColor="text1"/>
          <w:sz w:val="22"/>
          <w:szCs w:val="22"/>
        </w:rPr>
        <w:t>37.</w:t>
      </w:r>
      <w:r w:rsidRPr="006F78CB">
        <w:rPr>
          <w:rFonts w:ascii="Arial" w:hAnsi="Arial" w:cs="Arial"/>
          <w:noProof/>
          <w:color w:val="000000" w:themeColor="text1"/>
          <w:sz w:val="22"/>
          <w:szCs w:val="22"/>
        </w:rPr>
        <w:tab/>
        <w:t xml:space="preserve">Kapoor E, Collazo-Clavell ML, Faubion SS. Weight Gain in Women at Midlife: A Concise Review of the Pathophysiology and Strategies for Management. </w:t>
      </w:r>
      <w:r w:rsidRPr="006F78CB">
        <w:rPr>
          <w:rFonts w:ascii="Arial" w:hAnsi="Arial" w:cs="Arial"/>
          <w:i/>
          <w:noProof/>
          <w:color w:val="000000" w:themeColor="text1"/>
          <w:sz w:val="22"/>
          <w:szCs w:val="22"/>
        </w:rPr>
        <w:t>Mayo Clin Proc</w:t>
      </w:r>
      <w:r w:rsidRPr="006F78CB">
        <w:rPr>
          <w:rFonts w:ascii="Arial" w:hAnsi="Arial" w:cs="Arial"/>
          <w:noProof/>
          <w:color w:val="000000" w:themeColor="text1"/>
          <w:sz w:val="22"/>
          <w:szCs w:val="22"/>
        </w:rPr>
        <w:t xml:space="preserve"> 2017;</w:t>
      </w:r>
      <w:r w:rsidRPr="006F78CB">
        <w:rPr>
          <w:rFonts w:ascii="Arial" w:hAnsi="Arial" w:cs="Arial"/>
          <w:b/>
          <w:noProof/>
          <w:color w:val="000000" w:themeColor="text1"/>
          <w:sz w:val="22"/>
          <w:szCs w:val="22"/>
        </w:rPr>
        <w:t>92:</w:t>
      </w:r>
      <w:r w:rsidRPr="006F78CB">
        <w:rPr>
          <w:rFonts w:ascii="Arial" w:hAnsi="Arial" w:cs="Arial"/>
          <w:noProof/>
          <w:color w:val="000000" w:themeColor="text1"/>
          <w:sz w:val="22"/>
          <w:szCs w:val="22"/>
        </w:rPr>
        <w:t xml:space="preserve"> 1552-1558.</w:t>
      </w:r>
    </w:p>
    <w:p w14:paraId="7114D0B9" w14:textId="77777777" w:rsidR="00E66317" w:rsidRPr="006F78CB" w:rsidRDefault="00E66317" w:rsidP="00030D8E">
      <w:pPr>
        <w:pStyle w:val="EndNoteBibliography"/>
        <w:spacing w:line="276" w:lineRule="auto"/>
        <w:ind w:left="576" w:hanging="576"/>
        <w:jc w:val="left"/>
        <w:rPr>
          <w:rFonts w:ascii="Arial" w:hAnsi="Arial" w:cs="Arial"/>
          <w:noProof/>
          <w:color w:val="000000" w:themeColor="text1"/>
          <w:sz w:val="22"/>
          <w:szCs w:val="22"/>
        </w:rPr>
      </w:pPr>
      <w:r w:rsidRPr="006F78CB">
        <w:rPr>
          <w:rFonts w:ascii="Arial" w:hAnsi="Arial" w:cs="Arial"/>
          <w:noProof/>
          <w:color w:val="000000" w:themeColor="text1"/>
          <w:sz w:val="22"/>
          <w:szCs w:val="22"/>
        </w:rPr>
        <w:t>38.</w:t>
      </w:r>
      <w:r w:rsidRPr="006F78CB">
        <w:rPr>
          <w:rFonts w:ascii="Arial" w:hAnsi="Arial" w:cs="Arial"/>
          <w:noProof/>
          <w:color w:val="000000" w:themeColor="text1"/>
          <w:sz w:val="22"/>
          <w:szCs w:val="22"/>
        </w:rPr>
        <w:tab/>
        <w:t xml:space="preserve">Kozakowski J, Gietka-Czernel M, Leszczynska D, Majos A. Obesity in menopause - our negligence or an unfortunate inevitability? </w:t>
      </w:r>
      <w:r w:rsidRPr="006F78CB">
        <w:rPr>
          <w:rFonts w:ascii="Arial" w:hAnsi="Arial" w:cs="Arial"/>
          <w:i/>
          <w:noProof/>
          <w:color w:val="000000" w:themeColor="text1"/>
          <w:sz w:val="22"/>
          <w:szCs w:val="22"/>
        </w:rPr>
        <w:t>Prz Menopauzalny</w:t>
      </w:r>
      <w:r w:rsidRPr="006F78CB">
        <w:rPr>
          <w:rFonts w:ascii="Arial" w:hAnsi="Arial" w:cs="Arial"/>
          <w:noProof/>
          <w:color w:val="000000" w:themeColor="text1"/>
          <w:sz w:val="22"/>
          <w:szCs w:val="22"/>
        </w:rPr>
        <w:t xml:space="preserve"> 2017;</w:t>
      </w:r>
      <w:r w:rsidRPr="006F78CB">
        <w:rPr>
          <w:rFonts w:ascii="Arial" w:hAnsi="Arial" w:cs="Arial"/>
          <w:b/>
          <w:noProof/>
          <w:color w:val="000000" w:themeColor="text1"/>
          <w:sz w:val="22"/>
          <w:szCs w:val="22"/>
        </w:rPr>
        <w:t>16:</w:t>
      </w:r>
      <w:r w:rsidRPr="006F78CB">
        <w:rPr>
          <w:rFonts w:ascii="Arial" w:hAnsi="Arial" w:cs="Arial"/>
          <w:noProof/>
          <w:color w:val="000000" w:themeColor="text1"/>
          <w:sz w:val="22"/>
          <w:szCs w:val="22"/>
        </w:rPr>
        <w:t xml:space="preserve"> 61-65.</w:t>
      </w:r>
    </w:p>
    <w:p w14:paraId="68520588" w14:textId="77777777" w:rsidR="00E66317" w:rsidRPr="006F78CB" w:rsidRDefault="00E66317" w:rsidP="00030D8E">
      <w:pPr>
        <w:pStyle w:val="EndNoteBibliography"/>
        <w:spacing w:line="276" w:lineRule="auto"/>
        <w:ind w:left="576" w:hanging="576"/>
        <w:jc w:val="left"/>
        <w:rPr>
          <w:rFonts w:ascii="Arial" w:hAnsi="Arial" w:cs="Arial"/>
          <w:noProof/>
          <w:color w:val="000000" w:themeColor="text1"/>
          <w:sz w:val="22"/>
          <w:szCs w:val="22"/>
        </w:rPr>
      </w:pPr>
      <w:r w:rsidRPr="006F78CB">
        <w:rPr>
          <w:rFonts w:ascii="Arial" w:hAnsi="Arial" w:cs="Arial"/>
          <w:noProof/>
          <w:color w:val="000000" w:themeColor="text1"/>
          <w:sz w:val="22"/>
          <w:szCs w:val="22"/>
        </w:rPr>
        <w:t>39.</w:t>
      </w:r>
      <w:r w:rsidRPr="006F78CB">
        <w:rPr>
          <w:rFonts w:ascii="Arial" w:hAnsi="Arial" w:cs="Arial"/>
          <w:noProof/>
          <w:color w:val="000000" w:themeColor="text1"/>
          <w:sz w:val="22"/>
          <w:szCs w:val="22"/>
        </w:rPr>
        <w:tab/>
        <w:t xml:space="preserve">Ramezani Tehrani F, Behboudi-Gandevani S, Ghanbarian A, Azizi F. Effect of menopause on cardiovascular disease and its risk factors: a 9-year follow-up study. </w:t>
      </w:r>
      <w:r w:rsidRPr="006F78CB">
        <w:rPr>
          <w:rFonts w:ascii="Arial" w:hAnsi="Arial" w:cs="Arial"/>
          <w:i/>
          <w:noProof/>
          <w:color w:val="000000" w:themeColor="text1"/>
          <w:sz w:val="22"/>
          <w:szCs w:val="22"/>
        </w:rPr>
        <w:t>Climacteric</w:t>
      </w:r>
      <w:r w:rsidRPr="006F78CB">
        <w:rPr>
          <w:rFonts w:ascii="Arial" w:hAnsi="Arial" w:cs="Arial"/>
          <w:noProof/>
          <w:color w:val="000000" w:themeColor="text1"/>
          <w:sz w:val="22"/>
          <w:szCs w:val="22"/>
        </w:rPr>
        <w:t xml:space="preserve"> 2014;</w:t>
      </w:r>
      <w:r w:rsidRPr="006F78CB">
        <w:rPr>
          <w:rFonts w:ascii="Arial" w:hAnsi="Arial" w:cs="Arial"/>
          <w:b/>
          <w:noProof/>
          <w:color w:val="000000" w:themeColor="text1"/>
          <w:sz w:val="22"/>
          <w:szCs w:val="22"/>
        </w:rPr>
        <w:t>17:</w:t>
      </w:r>
      <w:r w:rsidRPr="006F78CB">
        <w:rPr>
          <w:rFonts w:ascii="Arial" w:hAnsi="Arial" w:cs="Arial"/>
          <w:noProof/>
          <w:color w:val="000000" w:themeColor="text1"/>
          <w:sz w:val="22"/>
          <w:szCs w:val="22"/>
        </w:rPr>
        <w:t xml:space="preserve"> 164-172.</w:t>
      </w:r>
    </w:p>
    <w:p w14:paraId="0ADE7A96" w14:textId="77777777" w:rsidR="00E66317" w:rsidRPr="006F78CB" w:rsidRDefault="00E66317" w:rsidP="00030D8E">
      <w:pPr>
        <w:pStyle w:val="EndNoteBibliography"/>
        <w:spacing w:line="276" w:lineRule="auto"/>
        <w:ind w:left="576" w:hanging="576"/>
        <w:jc w:val="left"/>
        <w:rPr>
          <w:rFonts w:ascii="Arial" w:hAnsi="Arial" w:cs="Arial"/>
          <w:noProof/>
          <w:color w:val="000000" w:themeColor="text1"/>
          <w:sz w:val="22"/>
          <w:szCs w:val="22"/>
        </w:rPr>
      </w:pPr>
      <w:r w:rsidRPr="006F78CB">
        <w:rPr>
          <w:rFonts w:ascii="Arial" w:hAnsi="Arial" w:cs="Arial"/>
          <w:noProof/>
          <w:color w:val="000000" w:themeColor="text1"/>
          <w:sz w:val="22"/>
          <w:szCs w:val="22"/>
        </w:rPr>
        <w:t>40.</w:t>
      </w:r>
      <w:r w:rsidRPr="006F78CB">
        <w:rPr>
          <w:rFonts w:ascii="Arial" w:hAnsi="Arial" w:cs="Arial"/>
          <w:noProof/>
          <w:color w:val="000000" w:themeColor="text1"/>
          <w:sz w:val="22"/>
          <w:szCs w:val="22"/>
        </w:rPr>
        <w:tab/>
        <w:t>Davis SR, Castelo-Branco C, Chedraui P, Lumsden MA, Nappi RE, Shah D</w:t>
      </w:r>
      <w:r w:rsidRPr="006F78CB">
        <w:rPr>
          <w:rFonts w:ascii="Arial" w:hAnsi="Arial" w:cs="Arial"/>
          <w:i/>
          <w:noProof/>
          <w:color w:val="000000" w:themeColor="text1"/>
          <w:sz w:val="22"/>
          <w:szCs w:val="22"/>
        </w:rPr>
        <w:t>, et al.</w:t>
      </w:r>
      <w:r w:rsidRPr="006F78CB">
        <w:rPr>
          <w:rFonts w:ascii="Arial" w:hAnsi="Arial" w:cs="Arial"/>
          <w:noProof/>
          <w:color w:val="000000" w:themeColor="text1"/>
          <w:sz w:val="22"/>
          <w:szCs w:val="22"/>
        </w:rPr>
        <w:t xml:space="preserve"> Understanding weight gain at menopause. </w:t>
      </w:r>
      <w:r w:rsidRPr="006F78CB">
        <w:rPr>
          <w:rFonts w:ascii="Arial" w:hAnsi="Arial" w:cs="Arial"/>
          <w:i/>
          <w:noProof/>
          <w:color w:val="000000" w:themeColor="text1"/>
          <w:sz w:val="22"/>
          <w:szCs w:val="22"/>
        </w:rPr>
        <w:t>Climacteric</w:t>
      </w:r>
      <w:r w:rsidRPr="006F78CB">
        <w:rPr>
          <w:rFonts w:ascii="Arial" w:hAnsi="Arial" w:cs="Arial"/>
          <w:noProof/>
          <w:color w:val="000000" w:themeColor="text1"/>
          <w:sz w:val="22"/>
          <w:szCs w:val="22"/>
        </w:rPr>
        <w:t xml:space="preserve"> 2012;</w:t>
      </w:r>
      <w:r w:rsidRPr="006F78CB">
        <w:rPr>
          <w:rFonts w:ascii="Arial" w:hAnsi="Arial" w:cs="Arial"/>
          <w:b/>
          <w:noProof/>
          <w:color w:val="000000" w:themeColor="text1"/>
          <w:sz w:val="22"/>
          <w:szCs w:val="22"/>
        </w:rPr>
        <w:t>15:</w:t>
      </w:r>
      <w:r w:rsidRPr="006F78CB">
        <w:rPr>
          <w:rFonts w:ascii="Arial" w:hAnsi="Arial" w:cs="Arial"/>
          <w:noProof/>
          <w:color w:val="000000" w:themeColor="text1"/>
          <w:sz w:val="22"/>
          <w:szCs w:val="22"/>
        </w:rPr>
        <w:t xml:space="preserve"> 419-429.</w:t>
      </w:r>
    </w:p>
    <w:p w14:paraId="71EFA05E" w14:textId="77777777" w:rsidR="00E66317" w:rsidRPr="006F78CB" w:rsidRDefault="00E66317" w:rsidP="00030D8E">
      <w:pPr>
        <w:pStyle w:val="EndNoteBibliography"/>
        <w:spacing w:line="276" w:lineRule="auto"/>
        <w:ind w:left="576" w:hanging="576"/>
        <w:jc w:val="left"/>
        <w:rPr>
          <w:rFonts w:ascii="Arial" w:hAnsi="Arial" w:cs="Arial"/>
          <w:noProof/>
          <w:color w:val="000000" w:themeColor="text1"/>
          <w:sz w:val="22"/>
          <w:szCs w:val="22"/>
        </w:rPr>
      </w:pPr>
      <w:r w:rsidRPr="006F78CB">
        <w:rPr>
          <w:rFonts w:ascii="Arial" w:hAnsi="Arial" w:cs="Arial"/>
          <w:noProof/>
          <w:color w:val="000000" w:themeColor="text1"/>
          <w:sz w:val="22"/>
          <w:szCs w:val="22"/>
        </w:rPr>
        <w:lastRenderedPageBreak/>
        <w:t>41.</w:t>
      </w:r>
      <w:r w:rsidRPr="006F78CB">
        <w:rPr>
          <w:rFonts w:ascii="Arial" w:hAnsi="Arial" w:cs="Arial"/>
          <w:noProof/>
          <w:color w:val="000000" w:themeColor="text1"/>
          <w:sz w:val="22"/>
          <w:szCs w:val="22"/>
        </w:rPr>
        <w:tab/>
        <w:t>Senechal M, Arguin H, Bouchard DR, Carpentier AC, Ardilouze JL, Dionne IJ</w:t>
      </w:r>
      <w:r w:rsidRPr="006F78CB">
        <w:rPr>
          <w:rFonts w:ascii="Arial" w:hAnsi="Arial" w:cs="Arial"/>
          <w:i/>
          <w:noProof/>
          <w:color w:val="000000" w:themeColor="text1"/>
          <w:sz w:val="22"/>
          <w:szCs w:val="22"/>
        </w:rPr>
        <w:t>, et al.</w:t>
      </w:r>
      <w:r w:rsidRPr="006F78CB">
        <w:rPr>
          <w:rFonts w:ascii="Arial" w:hAnsi="Arial" w:cs="Arial"/>
          <w:noProof/>
          <w:color w:val="000000" w:themeColor="text1"/>
          <w:sz w:val="22"/>
          <w:szCs w:val="22"/>
        </w:rPr>
        <w:t xml:space="preserve"> Weight gain since menopause and its associations with weight loss maintenance in obese postmenopausal women. </w:t>
      </w:r>
      <w:r w:rsidRPr="006F78CB">
        <w:rPr>
          <w:rFonts w:ascii="Arial" w:hAnsi="Arial" w:cs="Arial"/>
          <w:i/>
          <w:noProof/>
          <w:color w:val="000000" w:themeColor="text1"/>
          <w:sz w:val="22"/>
          <w:szCs w:val="22"/>
        </w:rPr>
        <w:t>Clin Interv Aging</w:t>
      </w:r>
      <w:r w:rsidRPr="006F78CB">
        <w:rPr>
          <w:rFonts w:ascii="Arial" w:hAnsi="Arial" w:cs="Arial"/>
          <w:noProof/>
          <w:color w:val="000000" w:themeColor="text1"/>
          <w:sz w:val="22"/>
          <w:szCs w:val="22"/>
        </w:rPr>
        <w:t xml:space="preserve"> 2011;</w:t>
      </w:r>
      <w:r w:rsidRPr="006F78CB">
        <w:rPr>
          <w:rFonts w:ascii="Arial" w:hAnsi="Arial" w:cs="Arial"/>
          <w:b/>
          <w:noProof/>
          <w:color w:val="000000" w:themeColor="text1"/>
          <w:sz w:val="22"/>
          <w:szCs w:val="22"/>
        </w:rPr>
        <w:t>6:</w:t>
      </w:r>
      <w:r w:rsidRPr="006F78CB">
        <w:rPr>
          <w:rFonts w:ascii="Arial" w:hAnsi="Arial" w:cs="Arial"/>
          <w:noProof/>
          <w:color w:val="000000" w:themeColor="text1"/>
          <w:sz w:val="22"/>
          <w:szCs w:val="22"/>
        </w:rPr>
        <w:t xml:space="preserve"> 221-225.</w:t>
      </w:r>
    </w:p>
    <w:p w14:paraId="416FFECB" w14:textId="77777777" w:rsidR="00E66317" w:rsidRPr="006F78CB" w:rsidRDefault="00E66317" w:rsidP="00030D8E">
      <w:pPr>
        <w:pStyle w:val="EndNoteBibliography"/>
        <w:spacing w:line="276" w:lineRule="auto"/>
        <w:ind w:left="576" w:hanging="576"/>
        <w:jc w:val="left"/>
        <w:rPr>
          <w:rFonts w:ascii="Arial" w:hAnsi="Arial" w:cs="Arial"/>
          <w:noProof/>
          <w:color w:val="000000" w:themeColor="text1"/>
          <w:sz w:val="22"/>
          <w:szCs w:val="22"/>
        </w:rPr>
      </w:pPr>
      <w:r w:rsidRPr="006F78CB">
        <w:rPr>
          <w:rFonts w:ascii="Arial" w:hAnsi="Arial" w:cs="Arial"/>
          <w:noProof/>
          <w:color w:val="000000" w:themeColor="text1"/>
          <w:sz w:val="22"/>
          <w:szCs w:val="22"/>
        </w:rPr>
        <w:t>42.</w:t>
      </w:r>
      <w:r w:rsidRPr="006F78CB">
        <w:rPr>
          <w:rFonts w:ascii="Arial" w:hAnsi="Arial" w:cs="Arial"/>
          <w:noProof/>
          <w:color w:val="000000" w:themeColor="text1"/>
          <w:sz w:val="22"/>
          <w:szCs w:val="22"/>
        </w:rPr>
        <w:tab/>
        <w:t>LeBlanc ES, Kapphahn K, Hedlin H, Desai M, Parikh NI, Liu S</w:t>
      </w:r>
      <w:r w:rsidRPr="006F78CB">
        <w:rPr>
          <w:rFonts w:ascii="Arial" w:hAnsi="Arial" w:cs="Arial"/>
          <w:i/>
          <w:noProof/>
          <w:color w:val="000000" w:themeColor="text1"/>
          <w:sz w:val="22"/>
          <w:szCs w:val="22"/>
        </w:rPr>
        <w:t>, et al.</w:t>
      </w:r>
      <w:r w:rsidRPr="006F78CB">
        <w:rPr>
          <w:rFonts w:ascii="Arial" w:hAnsi="Arial" w:cs="Arial"/>
          <w:noProof/>
          <w:color w:val="000000" w:themeColor="text1"/>
          <w:sz w:val="22"/>
          <w:szCs w:val="22"/>
        </w:rPr>
        <w:t xml:space="preserve"> Reproductive history and risk of type 2 diabetes mellitus in postmenopausal women: findings from the Women's Health Initiative. </w:t>
      </w:r>
      <w:r w:rsidRPr="006F78CB">
        <w:rPr>
          <w:rFonts w:ascii="Arial" w:hAnsi="Arial" w:cs="Arial"/>
          <w:i/>
          <w:noProof/>
          <w:color w:val="000000" w:themeColor="text1"/>
          <w:sz w:val="22"/>
          <w:szCs w:val="22"/>
        </w:rPr>
        <w:t>Menopause</w:t>
      </w:r>
      <w:r w:rsidRPr="006F78CB">
        <w:rPr>
          <w:rFonts w:ascii="Arial" w:hAnsi="Arial" w:cs="Arial"/>
          <w:noProof/>
          <w:color w:val="000000" w:themeColor="text1"/>
          <w:sz w:val="22"/>
          <w:szCs w:val="22"/>
        </w:rPr>
        <w:t xml:space="preserve"> 2017;</w:t>
      </w:r>
      <w:r w:rsidRPr="006F78CB">
        <w:rPr>
          <w:rFonts w:ascii="Arial" w:hAnsi="Arial" w:cs="Arial"/>
          <w:b/>
          <w:noProof/>
          <w:color w:val="000000" w:themeColor="text1"/>
          <w:sz w:val="22"/>
          <w:szCs w:val="22"/>
        </w:rPr>
        <w:t>24:</w:t>
      </w:r>
      <w:r w:rsidRPr="006F78CB">
        <w:rPr>
          <w:rFonts w:ascii="Arial" w:hAnsi="Arial" w:cs="Arial"/>
          <w:noProof/>
          <w:color w:val="000000" w:themeColor="text1"/>
          <w:sz w:val="22"/>
          <w:szCs w:val="22"/>
        </w:rPr>
        <w:t xml:space="preserve"> 64-72.</w:t>
      </w:r>
    </w:p>
    <w:p w14:paraId="60ADCC24" w14:textId="77777777" w:rsidR="00E66317" w:rsidRPr="006F78CB" w:rsidRDefault="00E66317" w:rsidP="00030D8E">
      <w:pPr>
        <w:pStyle w:val="EndNoteBibliography"/>
        <w:spacing w:line="276" w:lineRule="auto"/>
        <w:ind w:left="576" w:hanging="576"/>
        <w:jc w:val="left"/>
        <w:rPr>
          <w:rFonts w:ascii="Arial" w:hAnsi="Arial" w:cs="Arial"/>
          <w:noProof/>
          <w:color w:val="000000" w:themeColor="text1"/>
          <w:sz w:val="22"/>
          <w:szCs w:val="22"/>
        </w:rPr>
      </w:pPr>
      <w:r w:rsidRPr="006F78CB">
        <w:rPr>
          <w:rFonts w:ascii="Arial" w:hAnsi="Arial" w:cs="Arial"/>
          <w:noProof/>
          <w:color w:val="000000" w:themeColor="text1"/>
          <w:sz w:val="22"/>
          <w:szCs w:val="22"/>
        </w:rPr>
        <w:t>43.</w:t>
      </w:r>
      <w:r w:rsidRPr="006F78CB">
        <w:rPr>
          <w:rFonts w:ascii="Arial" w:hAnsi="Arial" w:cs="Arial"/>
          <w:noProof/>
          <w:color w:val="000000" w:themeColor="text1"/>
          <w:sz w:val="22"/>
          <w:szCs w:val="22"/>
        </w:rPr>
        <w:tab/>
        <w:t>Pandeya N, Huxley RR, Chung HF, Dobson AJ, Kuh D, Hardy R</w:t>
      </w:r>
      <w:r w:rsidRPr="006F78CB">
        <w:rPr>
          <w:rFonts w:ascii="Arial" w:hAnsi="Arial" w:cs="Arial"/>
          <w:i/>
          <w:noProof/>
          <w:color w:val="000000" w:themeColor="text1"/>
          <w:sz w:val="22"/>
          <w:szCs w:val="22"/>
        </w:rPr>
        <w:t>, et al.</w:t>
      </w:r>
      <w:r w:rsidRPr="006F78CB">
        <w:rPr>
          <w:rFonts w:ascii="Arial" w:hAnsi="Arial" w:cs="Arial"/>
          <w:noProof/>
          <w:color w:val="000000" w:themeColor="text1"/>
          <w:sz w:val="22"/>
          <w:szCs w:val="22"/>
        </w:rPr>
        <w:t xml:space="preserve"> Female reproductive history and risk of type 2 diabetes: A prospective analysis of 126 721 women. </w:t>
      </w:r>
      <w:r w:rsidRPr="006F78CB">
        <w:rPr>
          <w:rFonts w:ascii="Arial" w:hAnsi="Arial" w:cs="Arial"/>
          <w:i/>
          <w:noProof/>
          <w:color w:val="000000" w:themeColor="text1"/>
          <w:sz w:val="22"/>
          <w:szCs w:val="22"/>
        </w:rPr>
        <w:t>Diabetes Obes Metab</w:t>
      </w:r>
      <w:r w:rsidRPr="006F78CB">
        <w:rPr>
          <w:rFonts w:ascii="Arial" w:hAnsi="Arial" w:cs="Arial"/>
          <w:noProof/>
          <w:color w:val="000000" w:themeColor="text1"/>
          <w:sz w:val="22"/>
          <w:szCs w:val="22"/>
        </w:rPr>
        <w:t xml:space="preserve"> 2018;</w:t>
      </w:r>
      <w:r w:rsidRPr="006F78CB">
        <w:rPr>
          <w:rFonts w:ascii="Arial" w:hAnsi="Arial" w:cs="Arial"/>
          <w:b/>
          <w:noProof/>
          <w:color w:val="000000" w:themeColor="text1"/>
          <w:sz w:val="22"/>
          <w:szCs w:val="22"/>
        </w:rPr>
        <w:t>20:</w:t>
      </w:r>
      <w:r w:rsidRPr="006F78CB">
        <w:rPr>
          <w:rFonts w:ascii="Arial" w:hAnsi="Arial" w:cs="Arial"/>
          <w:noProof/>
          <w:color w:val="000000" w:themeColor="text1"/>
          <w:sz w:val="22"/>
          <w:szCs w:val="22"/>
        </w:rPr>
        <w:t xml:space="preserve"> 2103-2112.</w:t>
      </w:r>
    </w:p>
    <w:p w14:paraId="7C7E0F0D" w14:textId="77777777" w:rsidR="00E66317" w:rsidRPr="006F78CB" w:rsidRDefault="00E66317" w:rsidP="00030D8E">
      <w:pPr>
        <w:pStyle w:val="EndNoteBibliography"/>
        <w:spacing w:line="276" w:lineRule="auto"/>
        <w:ind w:left="576" w:hanging="576"/>
        <w:jc w:val="left"/>
        <w:rPr>
          <w:rFonts w:ascii="Arial" w:hAnsi="Arial" w:cs="Arial"/>
          <w:noProof/>
          <w:color w:val="000000" w:themeColor="text1"/>
          <w:sz w:val="22"/>
          <w:szCs w:val="22"/>
        </w:rPr>
      </w:pPr>
      <w:r w:rsidRPr="006F78CB">
        <w:rPr>
          <w:rFonts w:ascii="Arial" w:hAnsi="Arial" w:cs="Arial"/>
          <w:noProof/>
          <w:color w:val="000000" w:themeColor="text1"/>
          <w:sz w:val="22"/>
          <w:szCs w:val="22"/>
        </w:rPr>
        <w:t>44.</w:t>
      </w:r>
      <w:r w:rsidRPr="006F78CB">
        <w:rPr>
          <w:rFonts w:ascii="Arial" w:hAnsi="Arial" w:cs="Arial"/>
          <w:noProof/>
          <w:color w:val="000000" w:themeColor="text1"/>
          <w:sz w:val="22"/>
          <w:szCs w:val="22"/>
        </w:rPr>
        <w:tab/>
        <w:t xml:space="preserve">Kushner RF, Ryan DH. Assessment and lifestyle management of patients with obesity: clinical recommendations from systematic reviews. </w:t>
      </w:r>
      <w:r w:rsidRPr="006F78CB">
        <w:rPr>
          <w:rFonts w:ascii="Arial" w:hAnsi="Arial" w:cs="Arial"/>
          <w:i/>
          <w:noProof/>
          <w:color w:val="000000" w:themeColor="text1"/>
          <w:sz w:val="22"/>
          <w:szCs w:val="22"/>
        </w:rPr>
        <w:t>JAMA</w:t>
      </w:r>
      <w:r w:rsidRPr="006F78CB">
        <w:rPr>
          <w:rFonts w:ascii="Arial" w:hAnsi="Arial" w:cs="Arial"/>
          <w:noProof/>
          <w:color w:val="000000" w:themeColor="text1"/>
          <w:sz w:val="22"/>
          <w:szCs w:val="22"/>
        </w:rPr>
        <w:t xml:space="preserve"> 2014;</w:t>
      </w:r>
      <w:r w:rsidRPr="006F78CB">
        <w:rPr>
          <w:rFonts w:ascii="Arial" w:hAnsi="Arial" w:cs="Arial"/>
          <w:b/>
          <w:noProof/>
          <w:color w:val="000000" w:themeColor="text1"/>
          <w:sz w:val="22"/>
          <w:szCs w:val="22"/>
        </w:rPr>
        <w:t>312:</w:t>
      </w:r>
      <w:r w:rsidRPr="006F78CB">
        <w:rPr>
          <w:rFonts w:ascii="Arial" w:hAnsi="Arial" w:cs="Arial"/>
          <w:noProof/>
          <w:color w:val="000000" w:themeColor="text1"/>
          <w:sz w:val="22"/>
          <w:szCs w:val="22"/>
        </w:rPr>
        <w:t xml:space="preserve"> 943-952.</w:t>
      </w:r>
    </w:p>
    <w:p w14:paraId="4BCC79E5" w14:textId="77777777" w:rsidR="00E66317" w:rsidRPr="006F78CB" w:rsidRDefault="00E66317" w:rsidP="00030D8E">
      <w:pPr>
        <w:pStyle w:val="EndNoteBibliography"/>
        <w:spacing w:line="276" w:lineRule="auto"/>
        <w:ind w:left="576" w:hanging="576"/>
        <w:jc w:val="left"/>
        <w:rPr>
          <w:rFonts w:ascii="Arial" w:hAnsi="Arial" w:cs="Arial"/>
          <w:noProof/>
          <w:color w:val="000000" w:themeColor="text1"/>
          <w:sz w:val="22"/>
          <w:szCs w:val="22"/>
        </w:rPr>
      </w:pPr>
      <w:r w:rsidRPr="006F78CB">
        <w:rPr>
          <w:rFonts w:ascii="Arial" w:hAnsi="Arial" w:cs="Arial"/>
          <w:noProof/>
          <w:color w:val="000000" w:themeColor="text1"/>
          <w:sz w:val="22"/>
          <w:szCs w:val="22"/>
        </w:rPr>
        <w:t>45.</w:t>
      </w:r>
      <w:r w:rsidRPr="006F78CB">
        <w:rPr>
          <w:rFonts w:ascii="Arial" w:hAnsi="Arial" w:cs="Arial"/>
          <w:noProof/>
          <w:color w:val="000000" w:themeColor="text1"/>
          <w:sz w:val="22"/>
          <w:szCs w:val="22"/>
        </w:rPr>
        <w:tab/>
        <w:t xml:space="preserve">Infurna FJ, Luthar SS. Resilience to Major Life Stressors Is Not as Common as Thought. </w:t>
      </w:r>
      <w:r w:rsidRPr="006F78CB">
        <w:rPr>
          <w:rFonts w:ascii="Arial" w:hAnsi="Arial" w:cs="Arial"/>
          <w:i/>
          <w:noProof/>
          <w:color w:val="000000" w:themeColor="text1"/>
          <w:sz w:val="22"/>
          <w:szCs w:val="22"/>
        </w:rPr>
        <w:t>Perspect Psychol Sci</w:t>
      </w:r>
      <w:r w:rsidRPr="006F78CB">
        <w:rPr>
          <w:rFonts w:ascii="Arial" w:hAnsi="Arial" w:cs="Arial"/>
          <w:noProof/>
          <w:color w:val="000000" w:themeColor="text1"/>
          <w:sz w:val="22"/>
          <w:szCs w:val="22"/>
        </w:rPr>
        <w:t xml:space="preserve"> 2016;</w:t>
      </w:r>
      <w:r w:rsidRPr="006F78CB">
        <w:rPr>
          <w:rFonts w:ascii="Arial" w:hAnsi="Arial" w:cs="Arial"/>
          <w:b/>
          <w:noProof/>
          <w:color w:val="000000" w:themeColor="text1"/>
          <w:sz w:val="22"/>
          <w:szCs w:val="22"/>
        </w:rPr>
        <w:t>11:</w:t>
      </w:r>
      <w:r w:rsidRPr="006F78CB">
        <w:rPr>
          <w:rFonts w:ascii="Arial" w:hAnsi="Arial" w:cs="Arial"/>
          <w:noProof/>
          <w:color w:val="000000" w:themeColor="text1"/>
          <w:sz w:val="22"/>
          <w:szCs w:val="22"/>
        </w:rPr>
        <w:t xml:space="preserve"> 175-194.</w:t>
      </w:r>
    </w:p>
    <w:p w14:paraId="100A0F64" w14:textId="77777777" w:rsidR="00E66317" w:rsidRPr="006F78CB" w:rsidRDefault="00E66317" w:rsidP="00030D8E">
      <w:pPr>
        <w:pStyle w:val="EndNoteBibliography"/>
        <w:spacing w:line="276" w:lineRule="auto"/>
        <w:ind w:left="576" w:hanging="576"/>
        <w:jc w:val="left"/>
        <w:rPr>
          <w:rFonts w:ascii="Arial" w:hAnsi="Arial" w:cs="Arial"/>
          <w:noProof/>
          <w:color w:val="000000" w:themeColor="text1"/>
          <w:sz w:val="22"/>
          <w:szCs w:val="22"/>
        </w:rPr>
      </w:pPr>
      <w:r w:rsidRPr="006F78CB">
        <w:rPr>
          <w:rFonts w:ascii="Arial" w:hAnsi="Arial" w:cs="Arial"/>
          <w:noProof/>
          <w:color w:val="000000" w:themeColor="text1"/>
          <w:sz w:val="22"/>
          <w:szCs w:val="22"/>
        </w:rPr>
        <w:t>46.</w:t>
      </w:r>
      <w:r w:rsidRPr="006F78CB">
        <w:rPr>
          <w:rFonts w:ascii="Arial" w:hAnsi="Arial" w:cs="Arial"/>
          <w:noProof/>
          <w:color w:val="000000" w:themeColor="text1"/>
          <w:sz w:val="22"/>
          <w:szCs w:val="22"/>
        </w:rPr>
        <w:tab/>
        <w:t xml:space="preserve">Just-Ostergaard E, Mortensen EL, Flensborg-Madsen T. Major life events and risk of alcohol use disorders: a prospective cohort study. </w:t>
      </w:r>
      <w:r w:rsidRPr="006F78CB">
        <w:rPr>
          <w:rFonts w:ascii="Arial" w:hAnsi="Arial" w:cs="Arial"/>
          <w:i/>
          <w:noProof/>
          <w:color w:val="000000" w:themeColor="text1"/>
          <w:sz w:val="22"/>
          <w:szCs w:val="22"/>
        </w:rPr>
        <w:t>Addiction</w:t>
      </w:r>
      <w:r w:rsidRPr="006F78CB">
        <w:rPr>
          <w:rFonts w:ascii="Arial" w:hAnsi="Arial" w:cs="Arial"/>
          <w:noProof/>
          <w:color w:val="000000" w:themeColor="text1"/>
          <w:sz w:val="22"/>
          <w:szCs w:val="22"/>
        </w:rPr>
        <w:t xml:space="preserve"> 2018;</w:t>
      </w:r>
      <w:r w:rsidRPr="006F78CB">
        <w:rPr>
          <w:rFonts w:ascii="Arial" w:hAnsi="Arial" w:cs="Arial"/>
          <w:b/>
          <w:noProof/>
          <w:color w:val="000000" w:themeColor="text1"/>
          <w:sz w:val="22"/>
          <w:szCs w:val="22"/>
        </w:rPr>
        <w:t>113:</w:t>
      </w:r>
      <w:r w:rsidRPr="006F78CB">
        <w:rPr>
          <w:rFonts w:ascii="Arial" w:hAnsi="Arial" w:cs="Arial"/>
          <w:noProof/>
          <w:color w:val="000000" w:themeColor="text1"/>
          <w:sz w:val="22"/>
          <w:szCs w:val="22"/>
        </w:rPr>
        <w:t xml:space="preserve"> 25-33.</w:t>
      </w:r>
    </w:p>
    <w:p w14:paraId="41D17B6A" w14:textId="77777777" w:rsidR="00E66317" w:rsidRPr="006F78CB" w:rsidRDefault="00E66317" w:rsidP="00030D8E">
      <w:pPr>
        <w:pStyle w:val="EndNoteBibliography"/>
        <w:spacing w:line="276" w:lineRule="auto"/>
        <w:ind w:left="576" w:hanging="576"/>
        <w:jc w:val="left"/>
        <w:rPr>
          <w:rFonts w:ascii="Arial" w:hAnsi="Arial" w:cs="Arial"/>
          <w:noProof/>
          <w:color w:val="000000" w:themeColor="text1"/>
          <w:sz w:val="22"/>
          <w:szCs w:val="22"/>
        </w:rPr>
      </w:pPr>
      <w:r w:rsidRPr="006F78CB">
        <w:rPr>
          <w:rFonts w:ascii="Arial" w:hAnsi="Arial" w:cs="Arial"/>
          <w:noProof/>
          <w:color w:val="000000" w:themeColor="text1"/>
          <w:sz w:val="22"/>
          <w:szCs w:val="22"/>
        </w:rPr>
        <w:t>47.</w:t>
      </w:r>
      <w:r w:rsidRPr="006F78CB">
        <w:rPr>
          <w:rFonts w:ascii="Arial" w:hAnsi="Arial" w:cs="Arial"/>
          <w:noProof/>
          <w:color w:val="000000" w:themeColor="text1"/>
          <w:sz w:val="22"/>
          <w:szCs w:val="22"/>
        </w:rPr>
        <w:tab/>
        <w:t>Jensen MD, Ryan DH, Apovian CM, Ard JD, Comuzzie AG, Donato KA</w:t>
      </w:r>
      <w:r w:rsidRPr="006F78CB">
        <w:rPr>
          <w:rFonts w:ascii="Arial" w:hAnsi="Arial" w:cs="Arial"/>
          <w:i/>
          <w:noProof/>
          <w:color w:val="000000" w:themeColor="text1"/>
          <w:sz w:val="22"/>
          <w:szCs w:val="22"/>
        </w:rPr>
        <w:t>, et al.</w:t>
      </w:r>
      <w:r w:rsidRPr="006F78CB">
        <w:rPr>
          <w:rFonts w:ascii="Arial" w:hAnsi="Arial" w:cs="Arial"/>
          <w:noProof/>
          <w:color w:val="000000" w:themeColor="text1"/>
          <w:sz w:val="22"/>
          <w:szCs w:val="22"/>
        </w:rPr>
        <w:t xml:space="preserve"> 2013 AHA/ACC/TOS guideline for the management of overweight and obesity in adults: a report of the American College of Cardiology/American Heart Association Task Force on Practice Guidelines and The Obesity Society. </w:t>
      </w:r>
      <w:r w:rsidRPr="006F78CB">
        <w:rPr>
          <w:rFonts w:ascii="Arial" w:hAnsi="Arial" w:cs="Arial"/>
          <w:i/>
          <w:noProof/>
          <w:color w:val="000000" w:themeColor="text1"/>
          <w:sz w:val="22"/>
          <w:szCs w:val="22"/>
        </w:rPr>
        <w:t>J Am Coll Cardiol</w:t>
      </w:r>
      <w:r w:rsidRPr="006F78CB">
        <w:rPr>
          <w:rFonts w:ascii="Arial" w:hAnsi="Arial" w:cs="Arial"/>
          <w:noProof/>
          <w:color w:val="000000" w:themeColor="text1"/>
          <w:sz w:val="22"/>
          <w:szCs w:val="22"/>
        </w:rPr>
        <w:t xml:space="preserve"> 2014;</w:t>
      </w:r>
      <w:r w:rsidRPr="006F78CB">
        <w:rPr>
          <w:rFonts w:ascii="Arial" w:hAnsi="Arial" w:cs="Arial"/>
          <w:b/>
          <w:noProof/>
          <w:color w:val="000000" w:themeColor="text1"/>
          <w:sz w:val="22"/>
          <w:szCs w:val="22"/>
        </w:rPr>
        <w:t>63:</w:t>
      </w:r>
      <w:r w:rsidRPr="006F78CB">
        <w:rPr>
          <w:rFonts w:ascii="Arial" w:hAnsi="Arial" w:cs="Arial"/>
          <w:noProof/>
          <w:color w:val="000000" w:themeColor="text1"/>
          <w:sz w:val="22"/>
          <w:szCs w:val="22"/>
        </w:rPr>
        <w:t xml:space="preserve"> 2985-3023.</w:t>
      </w:r>
    </w:p>
    <w:p w14:paraId="2BCF0DA5" w14:textId="77777777" w:rsidR="00E66317" w:rsidRPr="006F78CB" w:rsidRDefault="00E66317" w:rsidP="00030D8E">
      <w:pPr>
        <w:pStyle w:val="EndNoteBibliography"/>
        <w:spacing w:line="276" w:lineRule="auto"/>
        <w:ind w:left="576" w:hanging="576"/>
        <w:jc w:val="left"/>
        <w:rPr>
          <w:rFonts w:ascii="Arial" w:hAnsi="Arial" w:cs="Arial"/>
          <w:noProof/>
          <w:color w:val="000000" w:themeColor="text1"/>
          <w:sz w:val="22"/>
          <w:szCs w:val="22"/>
        </w:rPr>
      </w:pPr>
      <w:r w:rsidRPr="006F78CB">
        <w:rPr>
          <w:rFonts w:ascii="Arial" w:hAnsi="Arial" w:cs="Arial"/>
          <w:noProof/>
          <w:color w:val="000000" w:themeColor="text1"/>
          <w:sz w:val="22"/>
          <w:szCs w:val="22"/>
        </w:rPr>
        <w:t>48.</w:t>
      </w:r>
      <w:r w:rsidRPr="006F78CB">
        <w:rPr>
          <w:rFonts w:ascii="Arial" w:hAnsi="Arial" w:cs="Arial"/>
          <w:noProof/>
          <w:color w:val="000000" w:themeColor="text1"/>
          <w:sz w:val="22"/>
          <w:szCs w:val="22"/>
        </w:rPr>
        <w:tab/>
        <w:t>Apovian CM, Aronne LJ, Bessesen DH, McDonnell ME, Murad MH, Pagotto U</w:t>
      </w:r>
      <w:r w:rsidRPr="006F78CB">
        <w:rPr>
          <w:rFonts w:ascii="Arial" w:hAnsi="Arial" w:cs="Arial"/>
          <w:i/>
          <w:noProof/>
          <w:color w:val="000000" w:themeColor="text1"/>
          <w:sz w:val="22"/>
          <w:szCs w:val="22"/>
        </w:rPr>
        <w:t>, et al.</w:t>
      </w:r>
      <w:r w:rsidRPr="006F78CB">
        <w:rPr>
          <w:rFonts w:ascii="Arial" w:hAnsi="Arial" w:cs="Arial"/>
          <w:noProof/>
          <w:color w:val="000000" w:themeColor="text1"/>
          <w:sz w:val="22"/>
          <w:szCs w:val="22"/>
        </w:rPr>
        <w:t xml:space="preserve"> Pharmacological management of obesity: an endocrine Society clinical practice guideline. </w:t>
      </w:r>
      <w:r w:rsidRPr="006F78CB">
        <w:rPr>
          <w:rFonts w:ascii="Arial" w:hAnsi="Arial" w:cs="Arial"/>
          <w:i/>
          <w:noProof/>
          <w:color w:val="000000" w:themeColor="text1"/>
          <w:sz w:val="22"/>
          <w:szCs w:val="22"/>
        </w:rPr>
        <w:t>J Clin Endocrinol Metab</w:t>
      </w:r>
      <w:r w:rsidRPr="006F78CB">
        <w:rPr>
          <w:rFonts w:ascii="Arial" w:hAnsi="Arial" w:cs="Arial"/>
          <w:noProof/>
          <w:color w:val="000000" w:themeColor="text1"/>
          <w:sz w:val="22"/>
          <w:szCs w:val="22"/>
        </w:rPr>
        <w:t xml:space="preserve"> 2015;</w:t>
      </w:r>
      <w:r w:rsidRPr="006F78CB">
        <w:rPr>
          <w:rFonts w:ascii="Arial" w:hAnsi="Arial" w:cs="Arial"/>
          <w:b/>
          <w:noProof/>
          <w:color w:val="000000" w:themeColor="text1"/>
          <w:sz w:val="22"/>
          <w:szCs w:val="22"/>
        </w:rPr>
        <w:t>100:</w:t>
      </w:r>
      <w:r w:rsidRPr="006F78CB">
        <w:rPr>
          <w:rFonts w:ascii="Arial" w:hAnsi="Arial" w:cs="Arial"/>
          <w:noProof/>
          <w:color w:val="000000" w:themeColor="text1"/>
          <w:sz w:val="22"/>
          <w:szCs w:val="22"/>
        </w:rPr>
        <w:t xml:space="preserve"> 342-362.</w:t>
      </w:r>
    </w:p>
    <w:p w14:paraId="1A78C349" w14:textId="77777777" w:rsidR="00E66317" w:rsidRPr="006F78CB" w:rsidRDefault="00E66317" w:rsidP="00030D8E">
      <w:pPr>
        <w:pStyle w:val="EndNoteBibliography"/>
        <w:spacing w:line="276" w:lineRule="auto"/>
        <w:ind w:left="576" w:hanging="576"/>
        <w:jc w:val="left"/>
        <w:rPr>
          <w:rFonts w:ascii="Arial" w:hAnsi="Arial" w:cs="Arial"/>
          <w:noProof/>
          <w:color w:val="000000" w:themeColor="text1"/>
          <w:sz w:val="22"/>
          <w:szCs w:val="22"/>
        </w:rPr>
      </w:pPr>
      <w:r w:rsidRPr="006F78CB">
        <w:rPr>
          <w:rFonts w:ascii="Arial" w:hAnsi="Arial" w:cs="Arial"/>
          <w:noProof/>
          <w:color w:val="000000" w:themeColor="text1"/>
          <w:sz w:val="22"/>
          <w:szCs w:val="22"/>
        </w:rPr>
        <w:t>49.</w:t>
      </w:r>
      <w:r w:rsidRPr="006F78CB">
        <w:rPr>
          <w:rFonts w:ascii="Arial" w:hAnsi="Arial" w:cs="Arial"/>
          <w:noProof/>
          <w:color w:val="000000" w:themeColor="text1"/>
          <w:sz w:val="22"/>
          <w:szCs w:val="22"/>
        </w:rPr>
        <w:tab/>
        <w:t xml:space="preserve">Hendrick V, Dasher R, Gitlin M, Parsi M. Minimizing weight gain for patients taking antipsychotic medications: The potential role for early use of metformin. </w:t>
      </w:r>
      <w:r w:rsidRPr="006F78CB">
        <w:rPr>
          <w:rFonts w:ascii="Arial" w:hAnsi="Arial" w:cs="Arial"/>
          <w:i/>
          <w:noProof/>
          <w:color w:val="000000" w:themeColor="text1"/>
          <w:sz w:val="22"/>
          <w:szCs w:val="22"/>
        </w:rPr>
        <w:t>Ann Clin Psychiatry</w:t>
      </w:r>
      <w:r w:rsidRPr="006F78CB">
        <w:rPr>
          <w:rFonts w:ascii="Arial" w:hAnsi="Arial" w:cs="Arial"/>
          <w:noProof/>
          <w:color w:val="000000" w:themeColor="text1"/>
          <w:sz w:val="22"/>
          <w:szCs w:val="22"/>
        </w:rPr>
        <w:t xml:space="preserve"> 2017;</w:t>
      </w:r>
      <w:r w:rsidRPr="006F78CB">
        <w:rPr>
          <w:rFonts w:ascii="Arial" w:hAnsi="Arial" w:cs="Arial"/>
          <w:b/>
          <w:noProof/>
          <w:color w:val="000000" w:themeColor="text1"/>
          <w:sz w:val="22"/>
          <w:szCs w:val="22"/>
        </w:rPr>
        <w:t>29:</w:t>
      </w:r>
      <w:r w:rsidRPr="006F78CB">
        <w:rPr>
          <w:rFonts w:ascii="Arial" w:hAnsi="Arial" w:cs="Arial"/>
          <w:noProof/>
          <w:color w:val="000000" w:themeColor="text1"/>
          <w:sz w:val="22"/>
          <w:szCs w:val="22"/>
        </w:rPr>
        <w:t xml:space="preserve"> 120-124.</w:t>
      </w:r>
    </w:p>
    <w:p w14:paraId="1554D043" w14:textId="77777777" w:rsidR="00E66317" w:rsidRPr="006F78CB" w:rsidRDefault="00E66317" w:rsidP="00030D8E">
      <w:pPr>
        <w:pStyle w:val="EndNoteBibliography"/>
        <w:spacing w:line="276" w:lineRule="auto"/>
        <w:ind w:left="576" w:hanging="576"/>
        <w:jc w:val="left"/>
        <w:rPr>
          <w:rFonts w:ascii="Arial" w:hAnsi="Arial" w:cs="Arial"/>
          <w:noProof/>
          <w:color w:val="000000" w:themeColor="text1"/>
          <w:sz w:val="22"/>
          <w:szCs w:val="22"/>
        </w:rPr>
      </w:pPr>
      <w:r w:rsidRPr="006F78CB">
        <w:rPr>
          <w:rFonts w:ascii="Arial" w:hAnsi="Arial" w:cs="Arial"/>
          <w:noProof/>
          <w:color w:val="000000" w:themeColor="text1"/>
          <w:sz w:val="22"/>
          <w:szCs w:val="22"/>
        </w:rPr>
        <w:t>50.</w:t>
      </w:r>
      <w:r w:rsidRPr="006F78CB">
        <w:rPr>
          <w:rFonts w:ascii="Arial" w:hAnsi="Arial" w:cs="Arial"/>
          <w:noProof/>
          <w:color w:val="000000" w:themeColor="text1"/>
          <w:sz w:val="22"/>
          <w:szCs w:val="22"/>
        </w:rPr>
        <w:tab/>
        <w:t>Sumithran P, Prendergast LA, Delbridge E, Purcell K, Shulkes A, Kriketos A</w:t>
      </w:r>
      <w:r w:rsidRPr="006F78CB">
        <w:rPr>
          <w:rFonts w:ascii="Arial" w:hAnsi="Arial" w:cs="Arial"/>
          <w:i/>
          <w:noProof/>
          <w:color w:val="000000" w:themeColor="text1"/>
          <w:sz w:val="22"/>
          <w:szCs w:val="22"/>
        </w:rPr>
        <w:t>, et al.</w:t>
      </w:r>
      <w:r w:rsidRPr="006F78CB">
        <w:rPr>
          <w:rFonts w:ascii="Arial" w:hAnsi="Arial" w:cs="Arial"/>
          <w:noProof/>
          <w:color w:val="000000" w:themeColor="text1"/>
          <w:sz w:val="22"/>
          <w:szCs w:val="22"/>
        </w:rPr>
        <w:t xml:space="preserve"> Long-term persistence of hormonal adaptations to weight loss. </w:t>
      </w:r>
      <w:r w:rsidRPr="006F78CB">
        <w:rPr>
          <w:rFonts w:ascii="Arial" w:hAnsi="Arial" w:cs="Arial"/>
          <w:i/>
          <w:noProof/>
          <w:color w:val="000000" w:themeColor="text1"/>
          <w:sz w:val="22"/>
          <w:szCs w:val="22"/>
        </w:rPr>
        <w:t>N Engl J Med</w:t>
      </w:r>
      <w:r w:rsidRPr="006F78CB">
        <w:rPr>
          <w:rFonts w:ascii="Arial" w:hAnsi="Arial" w:cs="Arial"/>
          <w:noProof/>
          <w:color w:val="000000" w:themeColor="text1"/>
          <w:sz w:val="22"/>
          <w:szCs w:val="22"/>
        </w:rPr>
        <w:t xml:space="preserve"> 2011;</w:t>
      </w:r>
      <w:r w:rsidRPr="006F78CB">
        <w:rPr>
          <w:rFonts w:ascii="Arial" w:hAnsi="Arial" w:cs="Arial"/>
          <w:b/>
          <w:noProof/>
          <w:color w:val="000000" w:themeColor="text1"/>
          <w:sz w:val="22"/>
          <w:szCs w:val="22"/>
        </w:rPr>
        <w:t>365:</w:t>
      </w:r>
      <w:r w:rsidRPr="006F78CB">
        <w:rPr>
          <w:rFonts w:ascii="Arial" w:hAnsi="Arial" w:cs="Arial"/>
          <w:noProof/>
          <w:color w:val="000000" w:themeColor="text1"/>
          <w:sz w:val="22"/>
          <w:szCs w:val="22"/>
        </w:rPr>
        <w:t xml:space="preserve"> 1597-1604.</w:t>
      </w:r>
    </w:p>
    <w:p w14:paraId="766E81A3" w14:textId="77777777" w:rsidR="00E66317" w:rsidRPr="006F78CB" w:rsidRDefault="00E66317" w:rsidP="00030D8E">
      <w:pPr>
        <w:pStyle w:val="EndNoteBibliography"/>
        <w:spacing w:line="276" w:lineRule="auto"/>
        <w:ind w:left="576" w:hanging="576"/>
        <w:jc w:val="left"/>
        <w:rPr>
          <w:rFonts w:ascii="Arial" w:hAnsi="Arial" w:cs="Arial"/>
          <w:noProof/>
          <w:color w:val="000000" w:themeColor="text1"/>
          <w:sz w:val="22"/>
          <w:szCs w:val="22"/>
        </w:rPr>
      </w:pPr>
      <w:r w:rsidRPr="006F78CB">
        <w:rPr>
          <w:rFonts w:ascii="Arial" w:hAnsi="Arial" w:cs="Arial"/>
          <w:noProof/>
          <w:color w:val="000000" w:themeColor="text1"/>
          <w:sz w:val="22"/>
          <w:szCs w:val="22"/>
        </w:rPr>
        <w:t>51.</w:t>
      </w:r>
      <w:r w:rsidRPr="006F78CB">
        <w:rPr>
          <w:rFonts w:ascii="Arial" w:hAnsi="Arial" w:cs="Arial"/>
          <w:noProof/>
          <w:color w:val="000000" w:themeColor="text1"/>
          <w:sz w:val="22"/>
          <w:szCs w:val="22"/>
        </w:rPr>
        <w:tab/>
        <w:t xml:space="preserve">Srivastava G, Buffington C. A Specialized Medical Management Program to Address Post-operative Weight Regain in Bariatric Patients. </w:t>
      </w:r>
      <w:r w:rsidRPr="006F78CB">
        <w:rPr>
          <w:rFonts w:ascii="Arial" w:hAnsi="Arial" w:cs="Arial"/>
          <w:i/>
          <w:noProof/>
          <w:color w:val="000000" w:themeColor="text1"/>
          <w:sz w:val="22"/>
          <w:szCs w:val="22"/>
        </w:rPr>
        <w:t>Obes Surg</w:t>
      </w:r>
      <w:r w:rsidRPr="006F78CB">
        <w:rPr>
          <w:rFonts w:ascii="Arial" w:hAnsi="Arial" w:cs="Arial"/>
          <w:noProof/>
          <w:color w:val="000000" w:themeColor="text1"/>
          <w:sz w:val="22"/>
          <w:szCs w:val="22"/>
        </w:rPr>
        <w:t xml:space="preserve"> 2018.</w:t>
      </w:r>
    </w:p>
    <w:p w14:paraId="564E4357" w14:textId="77777777" w:rsidR="00E66317" w:rsidRPr="006F78CB" w:rsidRDefault="00E66317" w:rsidP="00030D8E">
      <w:pPr>
        <w:pStyle w:val="EndNoteBibliography"/>
        <w:spacing w:line="276" w:lineRule="auto"/>
        <w:ind w:left="576" w:hanging="576"/>
        <w:jc w:val="left"/>
        <w:rPr>
          <w:rFonts w:ascii="Arial" w:hAnsi="Arial" w:cs="Arial"/>
          <w:noProof/>
          <w:color w:val="000000" w:themeColor="text1"/>
          <w:sz w:val="22"/>
          <w:szCs w:val="22"/>
        </w:rPr>
      </w:pPr>
    </w:p>
    <w:p w14:paraId="76FD4FAB" w14:textId="4202651F" w:rsidR="0052712F" w:rsidRPr="006F78CB" w:rsidRDefault="0052712F" w:rsidP="00030D8E">
      <w:pPr>
        <w:spacing w:line="276" w:lineRule="auto"/>
        <w:ind w:left="576" w:hanging="576"/>
        <w:rPr>
          <w:rFonts w:ascii="Arial" w:hAnsi="Arial" w:cs="Arial"/>
          <w:color w:val="000000" w:themeColor="text1"/>
          <w:sz w:val="22"/>
          <w:szCs w:val="22"/>
        </w:rPr>
      </w:pPr>
      <w:r w:rsidRPr="006F78CB">
        <w:rPr>
          <w:rFonts w:ascii="Arial" w:hAnsi="Arial" w:cs="Arial"/>
          <w:color w:val="000000" w:themeColor="text1"/>
          <w:sz w:val="22"/>
          <w:szCs w:val="22"/>
        </w:rPr>
        <w:fldChar w:fldCharType="end"/>
      </w:r>
      <w:bookmarkEnd w:id="2"/>
    </w:p>
    <w:sectPr w:rsidR="0052712F" w:rsidRPr="006F78CB" w:rsidSect="003A16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F2826"/>
    <w:multiLevelType w:val="hybridMultilevel"/>
    <w:tmpl w:val="FDDA5702"/>
    <w:lvl w:ilvl="0" w:tplc="38E65A3C">
      <w:start w:val="1"/>
      <w:numFmt w:val="bullet"/>
      <w:lvlText w:val="•"/>
      <w:lvlJc w:val="left"/>
      <w:pPr>
        <w:tabs>
          <w:tab w:val="num" w:pos="720"/>
        </w:tabs>
        <w:ind w:left="720" w:hanging="360"/>
      </w:pPr>
      <w:rPr>
        <w:rFonts w:ascii="Arial" w:hAnsi="Arial" w:hint="default"/>
      </w:rPr>
    </w:lvl>
    <w:lvl w:ilvl="1" w:tplc="16B814C2">
      <w:numFmt w:val="bullet"/>
      <w:lvlText w:val="•"/>
      <w:lvlJc w:val="left"/>
      <w:pPr>
        <w:tabs>
          <w:tab w:val="num" w:pos="1440"/>
        </w:tabs>
        <w:ind w:left="1440" w:hanging="360"/>
      </w:pPr>
      <w:rPr>
        <w:rFonts w:ascii="Arial" w:hAnsi="Arial" w:hint="default"/>
      </w:rPr>
    </w:lvl>
    <w:lvl w:ilvl="2" w:tplc="A8C87EDE" w:tentative="1">
      <w:start w:val="1"/>
      <w:numFmt w:val="bullet"/>
      <w:lvlText w:val="•"/>
      <w:lvlJc w:val="left"/>
      <w:pPr>
        <w:tabs>
          <w:tab w:val="num" w:pos="2160"/>
        </w:tabs>
        <w:ind w:left="2160" w:hanging="360"/>
      </w:pPr>
      <w:rPr>
        <w:rFonts w:ascii="Arial" w:hAnsi="Arial" w:hint="default"/>
      </w:rPr>
    </w:lvl>
    <w:lvl w:ilvl="3" w:tplc="98C8CC12" w:tentative="1">
      <w:start w:val="1"/>
      <w:numFmt w:val="bullet"/>
      <w:lvlText w:val="•"/>
      <w:lvlJc w:val="left"/>
      <w:pPr>
        <w:tabs>
          <w:tab w:val="num" w:pos="2880"/>
        </w:tabs>
        <w:ind w:left="2880" w:hanging="360"/>
      </w:pPr>
      <w:rPr>
        <w:rFonts w:ascii="Arial" w:hAnsi="Arial" w:hint="default"/>
      </w:rPr>
    </w:lvl>
    <w:lvl w:ilvl="4" w:tplc="7CF89834" w:tentative="1">
      <w:start w:val="1"/>
      <w:numFmt w:val="bullet"/>
      <w:lvlText w:val="•"/>
      <w:lvlJc w:val="left"/>
      <w:pPr>
        <w:tabs>
          <w:tab w:val="num" w:pos="3600"/>
        </w:tabs>
        <w:ind w:left="3600" w:hanging="360"/>
      </w:pPr>
      <w:rPr>
        <w:rFonts w:ascii="Arial" w:hAnsi="Arial" w:hint="default"/>
      </w:rPr>
    </w:lvl>
    <w:lvl w:ilvl="5" w:tplc="A00433BA" w:tentative="1">
      <w:start w:val="1"/>
      <w:numFmt w:val="bullet"/>
      <w:lvlText w:val="•"/>
      <w:lvlJc w:val="left"/>
      <w:pPr>
        <w:tabs>
          <w:tab w:val="num" w:pos="4320"/>
        </w:tabs>
        <w:ind w:left="4320" w:hanging="360"/>
      </w:pPr>
      <w:rPr>
        <w:rFonts w:ascii="Arial" w:hAnsi="Arial" w:hint="default"/>
      </w:rPr>
    </w:lvl>
    <w:lvl w:ilvl="6" w:tplc="CCEC18BA" w:tentative="1">
      <w:start w:val="1"/>
      <w:numFmt w:val="bullet"/>
      <w:lvlText w:val="•"/>
      <w:lvlJc w:val="left"/>
      <w:pPr>
        <w:tabs>
          <w:tab w:val="num" w:pos="5040"/>
        </w:tabs>
        <w:ind w:left="5040" w:hanging="360"/>
      </w:pPr>
      <w:rPr>
        <w:rFonts w:ascii="Arial" w:hAnsi="Arial" w:hint="default"/>
      </w:rPr>
    </w:lvl>
    <w:lvl w:ilvl="7" w:tplc="F48060EA" w:tentative="1">
      <w:start w:val="1"/>
      <w:numFmt w:val="bullet"/>
      <w:lvlText w:val="•"/>
      <w:lvlJc w:val="left"/>
      <w:pPr>
        <w:tabs>
          <w:tab w:val="num" w:pos="5760"/>
        </w:tabs>
        <w:ind w:left="5760" w:hanging="360"/>
      </w:pPr>
      <w:rPr>
        <w:rFonts w:ascii="Arial" w:hAnsi="Arial" w:hint="default"/>
      </w:rPr>
    </w:lvl>
    <w:lvl w:ilvl="8" w:tplc="8196F16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F2054B8"/>
    <w:multiLevelType w:val="hybridMultilevel"/>
    <w:tmpl w:val="DFC4D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4A6EFE"/>
    <w:multiLevelType w:val="hybridMultilevel"/>
    <w:tmpl w:val="A846F0E2"/>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 w15:restartNumberingAfterBreak="0">
    <w:nsid w:val="35006D24"/>
    <w:multiLevelType w:val="hybridMultilevel"/>
    <w:tmpl w:val="93164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D13BA2"/>
    <w:multiLevelType w:val="hybridMultilevel"/>
    <w:tmpl w:val="FAF650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Obesity&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9d0vtezg92e26etppwxs2ensewrxzppvvsz&quot;&gt;My EndNote Library-3 Copy&lt;record-ids&gt;&lt;item&gt;42&lt;/item&gt;&lt;item&gt;288&lt;/item&gt;&lt;item&gt;296&lt;/item&gt;&lt;item&gt;334&lt;/item&gt;&lt;item&gt;335&lt;/item&gt;&lt;item&gt;336&lt;/item&gt;&lt;item&gt;337&lt;/item&gt;&lt;item&gt;354&lt;/item&gt;&lt;item&gt;359&lt;/item&gt;&lt;item&gt;381&lt;/item&gt;&lt;item&gt;398&lt;/item&gt;&lt;item&gt;405&lt;/item&gt;&lt;item&gt;411&lt;/item&gt;&lt;item&gt;412&lt;/item&gt;&lt;item&gt;413&lt;/item&gt;&lt;item&gt;414&lt;/item&gt;&lt;item&gt;415&lt;/item&gt;&lt;item&gt;416&lt;/item&gt;&lt;item&gt;417&lt;/item&gt;&lt;item&gt;418&lt;/item&gt;&lt;item&gt;421&lt;/item&gt;&lt;item&gt;422&lt;/item&gt;&lt;item&gt;423&lt;/item&gt;&lt;item&gt;424&lt;/item&gt;&lt;item&gt;426&lt;/item&gt;&lt;item&gt;427&lt;/item&gt;&lt;item&gt;438&lt;/item&gt;&lt;item&gt;439&lt;/item&gt;&lt;item&gt;440&lt;/item&gt;&lt;item&gt;444&lt;/item&gt;&lt;item&gt;445&lt;/item&gt;&lt;item&gt;446&lt;/item&gt;&lt;item&gt;447&lt;/item&gt;&lt;item&gt;448&lt;/item&gt;&lt;item&gt;449&lt;/item&gt;&lt;item&gt;450&lt;/item&gt;&lt;item&gt;451&lt;/item&gt;&lt;item&gt;453&lt;/item&gt;&lt;item&gt;454&lt;/item&gt;&lt;item&gt;455&lt;/item&gt;&lt;item&gt;456&lt;/item&gt;&lt;item&gt;457&lt;/item&gt;&lt;item&gt;458&lt;/item&gt;&lt;item&gt;459&lt;/item&gt;&lt;item&gt;460&lt;/item&gt;&lt;item&gt;461&lt;/item&gt;&lt;item&gt;463&lt;/item&gt;&lt;item&gt;464&lt;/item&gt;&lt;item&gt;466&lt;/item&gt;&lt;item&gt;467&lt;/item&gt;&lt;item&gt;468&lt;/item&gt;&lt;/record-ids&gt;&lt;/item&gt;&lt;/Libraries&gt;"/>
  </w:docVars>
  <w:rsids>
    <w:rsidRoot w:val="00F95357"/>
    <w:rsid w:val="00013754"/>
    <w:rsid w:val="000207D9"/>
    <w:rsid w:val="00021B83"/>
    <w:rsid w:val="00030D8E"/>
    <w:rsid w:val="00040815"/>
    <w:rsid w:val="00045B78"/>
    <w:rsid w:val="00055D5F"/>
    <w:rsid w:val="000565B8"/>
    <w:rsid w:val="00056D02"/>
    <w:rsid w:val="00070B42"/>
    <w:rsid w:val="0007275C"/>
    <w:rsid w:val="000777BA"/>
    <w:rsid w:val="00082067"/>
    <w:rsid w:val="00094989"/>
    <w:rsid w:val="000A2C8B"/>
    <w:rsid w:val="000A3208"/>
    <w:rsid w:val="000A6652"/>
    <w:rsid w:val="000A6AAF"/>
    <w:rsid w:val="000B0A40"/>
    <w:rsid w:val="000C450E"/>
    <w:rsid w:val="000C6D1F"/>
    <w:rsid w:val="00104B1A"/>
    <w:rsid w:val="0010548B"/>
    <w:rsid w:val="00105F4A"/>
    <w:rsid w:val="001107C5"/>
    <w:rsid w:val="00115604"/>
    <w:rsid w:val="00121ABA"/>
    <w:rsid w:val="00126019"/>
    <w:rsid w:val="00133BAF"/>
    <w:rsid w:val="001405DB"/>
    <w:rsid w:val="00143E25"/>
    <w:rsid w:val="001462CD"/>
    <w:rsid w:val="001568E0"/>
    <w:rsid w:val="00174A03"/>
    <w:rsid w:val="00183CFB"/>
    <w:rsid w:val="001847B6"/>
    <w:rsid w:val="00186951"/>
    <w:rsid w:val="0019524B"/>
    <w:rsid w:val="001A50ED"/>
    <w:rsid w:val="001C43E7"/>
    <w:rsid w:val="001C7F50"/>
    <w:rsid w:val="001D0956"/>
    <w:rsid w:val="001D2C49"/>
    <w:rsid w:val="00231199"/>
    <w:rsid w:val="00235CBF"/>
    <w:rsid w:val="002437FE"/>
    <w:rsid w:val="002439C5"/>
    <w:rsid w:val="002506CB"/>
    <w:rsid w:val="00253B85"/>
    <w:rsid w:val="002632A8"/>
    <w:rsid w:val="0026473D"/>
    <w:rsid w:val="002655E7"/>
    <w:rsid w:val="0026766A"/>
    <w:rsid w:val="00274243"/>
    <w:rsid w:val="002757BF"/>
    <w:rsid w:val="00296034"/>
    <w:rsid w:val="002A784A"/>
    <w:rsid w:val="002D34BB"/>
    <w:rsid w:val="002D5CFB"/>
    <w:rsid w:val="002E0E63"/>
    <w:rsid w:val="002F5020"/>
    <w:rsid w:val="002F627B"/>
    <w:rsid w:val="00301ABE"/>
    <w:rsid w:val="00304738"/>
    <w:rsid w:val="003114E5"/>
    <w:rsid w:val="003322F5"/>
    <w:rsid w:val="003337D4"/>
    <w:rsid w:val="00337DBB"/>
    <w:rsid w:val="0034124A"/>
    <w:rsid w:val="0034217E"/>
    <w:rsid w:val="00344494"/>
    <w:rsid w:val="003445E8"/>
    <w:rsid w:val="00353853"/>
    <w:rsid w:val="003608F8"/>
    <w:rsid w:val="00361D9E"/>
    <w:rsid w:val="00370584"/>
    <w:rsid w:val="00390702"/>
    <w:rsid w:val="0039795D"/>
    <w:rsid w:val="003A1686"/>
    <w:rsid w:val="003B1C73"/>
    <w:rsid w:val="003B76F2"/>
    <w:rsid w:val="003C6788"/>
    <w:rsid w:val="003D6FE1"/>
    <w:rsid w:val="003D7244"/>
    <w:rsid w:val="003E137B"/>
    <w:rsid w:val="003E1F58"/>
    <w:rsid w:val="003F0F74"/>
    <w:rsid w:val="003F1DD4"/>
    <w:rsid w:val="00416B10"/>
    <w:rsid w:val="00417394"/>
    <w:rsid w:val="00432B13"/>
    <w:rsid w:val="00434793"/>
    <w:rsid w:val="004364EC"/>
    <w:rsid w:val="0043695D"/>
    <w:rsid w:val="004371AA"/>
    <w:rsid w:val="00446268"/>
    <w:rsid w:val="004559E7"/>
    <w:rsid w:val="00465AFD"/>
    <w:rsid w:val="00466E8A"/>
    <w:rsid w:val="00484799"/>
    <w:rsid w:val="00486F75"/>
    <w:rsid w:val="004A0938"/>
    <w:rsid w:val="004A4184"/>
    <w:rsid w:val="004A7599"/>
    <w:rsid w:val="004B7D42"/>
    <w:rsid w:val="004C6064"/>
    <w:rsid w:val="004D0FED"/>
    <w:rsid w:val="004E1F11"/>
    <w:rsid w:val="004F0111"/>
    <w:rsid w:val="004F1489"/>
    <w:rsid w:val="004F1D2D"/>
    <w:rsid w:val="004F42FD"/>
    <w:rsid w:val="004F7BF9"/>
    <w:rsid w:val="00501C7C"/>
    <w:rsid w:val="0052712F"/>
    <w:rsid w:val="005372F0"/>
    <w:rsid w:val="005458E3"/>
    <w:rsid w:val="005637D1"/>
    <w:rsid w:val="00563CED"/>
    <w:rsid w:val="00570C76"/>
    <w:rsid w:val="00572D39"/>
    <w:rsid w:val="00574124"/>
    <w:rsid w:val="00574768"/>
    <w:rsid w:val="00576D22"/>
    <w:rsid w:val="005854D9"/>
    <w:rsid w:val="005A47F2"/>
    <w:rsid w:val="005B6DCC"/>
    <w:rsid w:val="005C2C93"/>
    <w:rsid w:val="005D14BB"/>
    <w:rsid w:val="005D7219"/>
    <w:rsid w:val="005E18D6"/>
    <w:rsid w:val="005E4F03"/>
    <w:rsid w:val="005F3E00"/>
    <w:rsid w:val="00603A0E"/>
    <w:rsid w:val="006068E6"/>
    <w:rsid w:val="006107E5"/>
    <w:rsid w:val="006112BE"/>
    <w:rsid w:val="00613D7D"/>
    <w:rsid w:val="006326CB"/>
    <w:rsid w:val="00633267"/>
    <w:rsid w:val="00645B21"/>
    <w:rsid w:val="00646545"/>
    <w:rsid w:val="006604D5"/>
    <w:rsid w:val="00673EFB"/>
    <w:rsid w:val="0068532A"/>
    <w:rsid w:val="00687A90"/>
    <w:rsid w:val="006A0718"/>
    <w:rsid w:val="006A3463"/>
    <w:rsid w:val="006A7D70"/>
    <w:rsid w:val="006B3E90"/>
    <w:rsid w:val="006C1C5E"/>
    <w:rsid w:val="006C3D08"/>
    <w:rsid w:val="006C49F1"/>
    <w:rsid w:val="006D62D1"/>
    <w:rsid w:val="006D6987"/>
    <w:rsid w:val="006E51F5"/>
    <w:rsid w:val="006F0784"/>
    <w:rsid w:val="006F5527"/>
    <w:rsid w:val="006F62D2"/>
    <w:rsid w:val="006F78CB"/>
    <w:rsid w:val="006F7C73"/>
    <w:rsid w:val="00741701"/>
    <w:rsid w:val="00743896"/>
    <w:rsid w:val="00757E66"/>
    <w:rsid w:val="00763C3B"/>
    <w:rsid w:val="0076703A"/>
    <w:rsid w:val="00780B2D"/>
    <w:rsid w:val="007825FB"/>
    <w:rsid w:val="007A4780"/>
    <w:rsid w:val="007A78C2"/>
    <w:rsid w:val="007B0F6A"/>
    <w:rsid w:val="007C261C"/>
    <w:rsid w:val="007C30E7"/>
    <w:rsid w:val="007C4BC7"/>
    <w:rsid w:val="007D1D77"/>
    <w:rsid w:val="007D27BA"/>
    <w:rsid w:val="007D5E7B"/>
    <w:rsid w:val="007E4B3D"/>
    <w:rsid w:val="007F22EB"/>
    <w:rsid w:val="007F4943"/>
    <w:rsid w:val="00805D73"/>
    <w:rsid w:val="00830A21"/>
    <w:rsid w:val="008338B3"/>
    <w:rsid w:val="008351A7"/>
    <w:rsid w:val="00836497"/>
    <w:rsid w:val="00836781"/>
    <w:rsid w:val="008468FC"/>
    <w:rsid w:val="00846F41"/>
    <w:rsid w:val="008504CA"/>
    <w:rsid w:val="00855941"/>
    <w:rsid w:val="00885B76"/>
    <w:rsid w:val="0089346A"/>
    <w:rsid w:val="008A0C76"/>
    <w:rsid w:val="008E6B27"/>
    <w:rsid w:val="008F0282"/>
    <w:rsid w:val="008F42FE"/>
    <w:rsid w:val="008F7577"/>
    <w:rsid w:val="0092682A"/>
    <w:rsid w:val="00927030"/>
    <w:rsid w:val="0094300A"/>
    <w:rsid w:val="009502DE"/>
    <w:rsid w:val="0095385A"/>
    <w:rsid w:val="0095788E"/>
    <w:rsid w:val="00983248"/>
    <w:rsid w:val="00986034"/>
    <w:rsid w:val="00990F3E"/>
    <w:rsid w:val="009953BE"/>
    <w:rsid w:val="009A6D9A"/>
    <w:rsid w:val="009C0F2E"/>
    <w:rsid w:val="009C151C"/>
    <w:rsid w:val="009C53CC"/>
    <w:rsid w:val="009E5BA3"/>
    <w:rsid w:val="009F2137"/>
    <w:rsid w:val="009F3F6D"/>
    <w:rsid w:val="009F57C1"/>
    <w:rsid w:val="009F74C2"/>
    <w:rsid w:val="00A03DFC"/>
    <w:rsid w:val="00A05AAC"/>
    <w:rsid w:val="00A1075C"/>
    <w:rsid w:val="00A133E5"/>
    <w:rsid w:val="00A21924"/>
    <w:rsid w:val="00A32183"/>
    <w:rsid w:val="00A3395E"/>
    <w:rsid w:val="00A33C79"/>
    <w:rsid w:val="00A3587B"/>
    <w:rsid w:val="00A544A0"/>
    <w:rsid w:val="00A567CA"/>
    <w:rsid w:val="00A62E86"/>
    <w:rsid w:val="00A66234"/>
    <w:rsid w:val="00A84179"/>
    <w:rsid w:val="00A87C2B"/>
    <w:rsid w:val="00A93ECF"/>
    <w:rsid w:val="00AB123E"/>
    <w:rsid w:val="00AB4352"/>
    <w:rsid w:val="00AC7A05"/>
    <w:rsid w:val="00AD118F"/>
    <w:rsid w:val="00AE7A8A"/>
    <w:rsid w:val="00AF5470"/>
    <w:rsid w:val="00AF68AA"/>
    <w:rsid w:val="00B20198"/>
    <w:rsid w:val="00B27FCB"/>
    <w:rsid w:val="00B40056"/>
    <w:rsid w:val="00B557EF"/>
    <w:rsid w:val="00B620D9"/>
    <w:rsid w:val="00B8050E"/>
    <w:rsid w:val="00B8511C"/>
    <w:rsid w:val="00BD1A3A"/>
    <w:rsid w:val="00BD342F"/>
    <w:rsid w:val="00BD7D07"/>
    <w:rsid w:val="00BE6685"/>
    <w:rsid w:val="00BF30D7"/>
    <w:rsid w:val="00BF3197"/>
    <w:rsid w:val="00BF6868"/>
    <w:rsid w:val="00BF6A23"/>
    <w:rsid w:val="00C03A6E"/>
    <w:rsid w:val="00C05D58"/>
    <w:rsid w:val="00C10243"/>
    <w:rsid w:val="00C3408D"/>
    <w:rsid w:val="00C46843"/>
    <w:rsid w:val="00C47C5D"/>
    <w:rsid w:val="00C56F6F"/>
    <w:rsid w:val="00C6750E"/>
    <w:rsid w:val="00C85A0A"/>
    <w:rsid w:val="00C87FF0"/>
    <w:rsid w:val="00C9261F"/>
    <w:rsid w:val="00C94B04"/>
    <w:rsid w:val="00CA7180"/>
    <w:rsid w:val="00CD601E"/>
    <w:rsid w:val="00CE0714"/>
    <w:rsid w:val="00D25096"/>
    <w:rsid w:val="00D3250D"/>
    <w:rsid w:val="00D457EA"/>
    <w:rsid w:val="00D51926"/>
    <w:rsid w:val="00D51C19"/>
    <w:rsid w:val="00D662C9"/>
    <w:rsid w:val="00D6670D"/>
    <w:rsid w:val="00D676F0"/>
    <w:rsid w:val="00D841E4"/>
    <w:rsid w:val="00D85B8D"/>
    <w:rsid w:val="00D9260C"/>
    <w:rsid w:val="00D944A3"/>
    <w:rsid w:val="00D94CAE"/>
    <w:rsid w:val="00DA2CF6"/>
    <w:rsid w:val="00DC0B1F"/>
    <w:rsid w:val="00DD0B37"/>
    <w:rsid w:val="00DE459C"/>
    <w:rsid w:val="00DE4E74"/>
    <w:rsid w:val="00DE63A9"/>
    <w:rsid w:val="00DF0975"/>
    <w:rsid w:val="00DF7473"/>
    <w:rsid w:val="00E15DEB"/>
    <w:rsid w:val="00E20796"/>
    <w:rsid w:val="00E2339B"/>
    <w:rsid w:val="00E264CF"/>
    <w:rsid w:val="00E3642F"/>
    <w:rsid w:val="00E40FF6"/>
    <w:rsid w:val="00E47449"/>
    <w:rsid w:val="00E53AEB"/>
    <w:rsid w:val="00E66317"/>
    <w:rsid w:val="00E721F6"/>
    <w:rsid w:val="00E73F1A"/>
    <w:rsid w:val="00E76279"/>
    <w:rsid w:val="00E82C86"/>
    <w:rsid w:val="00E83555"/>
    <w:rsid w:val="00E86BC2"/>
    <w:rsid w:val="00E95A76"/>
    <w:rsid w:val="00EA0D76"/>
    <w:rsid w:val="00EA3532"/>
    <w:rsid w:val="00EC17EE"/>
    <w:rsid w:val="00ED5171"/>
    <w:rsid w:val="00EE055C"/>
    <w:rsid w:val="00EE2912"/>
    <w:rsid w:val="00EE5B37"/>
    <w:rsid w:val="00EE7C56"/>
    <w:rsid w:val="00F0072C"/>
    <w:rsid w:val="00F01A44"/>
    <w:rsid w:val="00F0726C"/>
    <w:rsid w:val="00F246BC"/>
    <w:rsid w:val="00F250BD"/>
    <w:rsid w:val="00F4613F"/>
    <w:rsid w:val="00F6334D"/>
    <w:rsid w:val="00F66B53"/>
    <w:rsid w:val="00F828F7"/>
    <w:rsid w:val="00F838DD"/>
    <w:rsid w:val="00F91714"/>
    <w:rsid w:val="00F95357"/>
    <w:rsid w:val="00FA4ED6"/>
    <w:rsid w:val="00FB37EC"/>
    <w:rsid w:val="00FB4336"/>
    <w:rsid w:val="00FC2B89"/>
    <w:rsid w:val="00FC30D0"/>
    <w:rsid w:val="00FC646F"/>
    <w:rsid w:val="00FD4B15"/>
    <w:rsid w:val="00FD7BBA"/>
    <w:rsid w:val="00FE32FD"/>
    <w:rsid w:val="00FF2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15331E"/>
  <w14:defaultImageDpi w14:val="300"/>
  <w15:docId w15:val="{BEEF4F32-97FC-46D0-B6B6-207DA445D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5357"/>
    <w:rPr>
      <w:color w:val="0000FF" w:themeColor="hyperlink"/>
      <w:u w:val="single"/>
    </w:rPr>
  </w:style>
  <w:style w:type="paragraph" w:styleId="BalloonText">
    <w:name w:val="Balloon Text"/>
    <w:basedOn w:val="Normal"/>
    <w:link w:val="BalloonTextChar"/>
    <w:uiPriority w:val="99"/>
    <w:semiHidden/>
    <w:unhideWhenUsed/>
    <w:rsid w:val="00ED51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5171"/>
    <w:rPr>
      <w:rFonts w:ascii="Lucida Grande" w:hAnsi="Lucida Grande" w:cs="Lucida Grande"/>
      <w:sz w:val="18"/>
      <w:szCs w:val="18"/>
    </w:rPr>
  </w:style>
  <w:style w:type="character" w:styleId="Strong">
    <w:name w:val="Strong"/>
    <w:basedOn w:val="DefaultParagraphFont"/>
    <w:uiPriority w:val="22"/>
    <w:qFormat/>
    <w:rsid w:val="005C2C93"/>
    <w:rPr>
      <w:b/>
      <w:bCs/>
    </w:rPr>
  </w:style>
  <w:style w:type="table" w:styleId="TableGrid">
    <w:name w:val="Table Grid"/>
    <w:basedOn w:val="TableNormal"/>
    <w:uiPriority w:val="59"/>
    <w:rsid w:val="005741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B4336"/>
    <w:pPr>
      <w:spacing w:before="100" w:beforeAutospacing="1" w:after="100" w:afterAutospacing="1"/>
    </w:pPr>
    <w:rPr>
      <w:rFonts w:ascii="Times" w:hAnsi="Times" w:cs="Times New Roman"/>
      <w:sz w:val="20"/>
      <w:szCs w:val="20"/>
    </w:rPr>
  </w:style>
  <w:style w:type="paragraph" w:customStyle="1" w:styleId="EndNoteBibliographyTitle">
    <w:name w:val="EndNote Bibliography Title"/>
    <w:basedOn w:val="Normal"/>
    <w:rsid w:val="0052712F"/>
    <w:pPr>
      <w:jc w:val="center"/>
    </w:pPr>
    <w:rPr>
      <w:rFonts w:ascii="Cambria" w:hAnsi="Cambria"/>
    </w:rPr>
  </w:style>
  <w:style w:type="paragraph" w:customStyle="1" w:styleId="EndNoteBibliography">
    <w:name w:val="EndNote Bibliography"/>
    <w:basedOn w:val="Normal"/>
    <w:rsid w:val="0052712F"/>
    <w:pPr>
      <w:jc w:val="both"/>
    </w:pPr>
    <w:rPr>
      <w:rFonts w:ascii="Cambria" w:hAnsi="Cambria"/>
    </w:rPr>
  </w:style>
  <w:style w:type="character" w:styleId="CommentReference">
    <w:name w:val="annotation reference"/>
    <w:basedOn w:val="DefaultParagraphFont"/>
    <w:uiPriority w:val="99"/>
    <w:semiHidden/>
    <w:unhideWhenUsed/>
    <w:rsid w:val="00DF7473"/>
    <w:rPr>
      <w:sz w:val="16"/>
      <w:szCs w:val="16"/>
    </w:rPr>
  </w:style>
  <w:style w:type="paragraph" w:styleId="CommentText">
    <w:name w:val="annotation text"/>
    <w:basedOn w:val="Normal"/>
    <w:link w:val="CommentTextChar"/>
    <w:uiPriority w:val="99"/>
    <w:unhideWhenUsed/>
    <w:rsid w:val="00DF7473"/>
    <w:rPr>
      <w:sz w:val="20"/>
      <w:szCs w:val="20"/>
    </w:rPr>
  </w:style>
  <w:style w:type="character" w:customStyle="1" w:styleId="CommentTextChar">
    <w:name w:val="Comment Text Char"/>
    <w:basedOn w:val="DefaultParagraphFont"/>
    <w:link w:val="CommentText"/>
    <w:uiPriority w:val="99"/>
    <w:rsid w:val="00DF7473"/>
    <w:rPr>
      <w:sz w:val="20"/>
      <w:szCs w:val="20"/>
    </w:rPr>
  </w:style>
  <w:style w:type="paragraph" w:styleId="CommentSubject">
    <w:name w:val="annotation subject"/>
    <w:basedOn w:val="CommentText"/>
    <w:next w:val="CommentText"/>
    <w:link w:val="CommentSubjectChar"/>
    <w:uiPriority w:val="99"/>
    <w:semiHidden/>
    <w:unhideWhenUsed/>
    <w:rsid w:val="00DF7473"/>
    <w:rPr>
      <w:b/>
      <w:bCs/>
    </w:rPr>
  </w:style>
  <w:style w:type="character" w:customStyle="1" w:styleId="CommentSubjectChar">
    <w:name w:val="Comment Subject Char"/>
    <w:basedOn w:val="CommentTextChar"/>
    <w:link w:val="CommentSubject"/>
    <w:uiPriority w:val="99"/>
    <w:semiHidden/>
    <w:rsid w:val="00DF7473"/>
    <w:rPr>
      <w:b/>
      <w:bCs/>
      <w:sz w:val="20"/>
      <w:szCs w:val="20"/>
    </w:rPr>
  </w:style>
  <w:style w:type="paragraph" w:styleId="ListParagraph">
    <w:name w:val="List Paragraph"/>
    <w:basedOn w:val="Normal"/>
    <w:uiPriority w:val="34"/>
    <w:qFormat/>
    <w:rsid w:val="0026766A"/>
    <w:pPr>
      <w:spacing w:after="160" w:line="259" w:lineRule="auto"/>
      <w:ind w:left="720"/>
      <w:contextualSpacing/>
    </w:pPr>
    <w:rPr>
      <w:rFonts w:eastAsiaTheme="minorHAnsi"/>
      <w:sz w:val="22"/>
      <w:szCs w:val="22"/>
    </w:rPr>
  </w:style>
  <w:style w:type="paragraph" w:styleId="Revision">
    <w:name w:val="Revision"/>
    <w:hidden/>
    <w:uiPriority w:val="99"/>
    <w:semiHidden/>
    <w:rsid w:val="00174A03"/>
  </w:style>
  <w:style w:type="character" w:customStyle="1" w:styleId="apple-converted-space">
    <w:name w:val="apple-converted-space"/>
    <w:basedOn w:val="DefaultParagraphFont"/>
    <w:rsid w:val="00646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097463">
      <w:bodyDiv w:val="1"/>
      <w:marLeft w:val="0"/>
      <w:marRight w:val="0"/>
      <w:marTop w:val="0"/>
      <w:marBottom w:val="0"/>
      <w:divBdr>
        <w:top w:val="none" w:sz="0" w:space="0" w:color="auto"/>
        <w:left w:val="none" w:sz="0" w:space="0" w:color="auto"/>
        <w:bottom w:val="none" w:sz="0" w:space="0" w:color="auto"/>
        <w:right w:val="none" w:sz="0" w:space="0" w:color="auto"/>
      </w:divBdr>
    </w:div>
    <w:div w:id="1242450431">
      <w:bodyDiv w:val="1"/>
      <w:marLeft w:val="0"/>
      <w:marRight w:val="0"/>
      <w:marTop w:val="0"/>
      <w:marBottom w:val="0"/>
      <w:divBdr>
        <w:top w:val="none" w:sz="0" w:space="0" w:color="auto"/>
        <w:left w:val="none" w:sz="0" w:space="0" w:color="auto"/>
        <w:bottom w:val="none" w:sz="0" w:space="0" w:color="auto"/>
        <w:right w:val="none" w:sz="0" w:space="0" w:color="auto"/>
      </w:divBdr>
    </w:div>
    <w:div w:id="1385249597">
      <w:bodyDiv w:val="1"/>
      <w:marLeft w:val="0"/>
      <w:marRight w:val="0"/>
      <w:marTop w:val="0"/>
      <w:marBottom w:val="0"/>
      <w:divBdr>
        <w:top w:val="none" w:sz="0" w:space="0" w:color="auto"/>
        <w:left w:val="none" w:sz="0" w:space="0" w:color="auto"/>
        <w:bottom w:val="none" w:sz="0" w:space="0" w:color="auto"/>
        <w:right w:val="none" w:sz="0" w:space="0" w:color="auto"/>
      </w:divBdr>
      <w:divsChild>
        <w:div w:id="1140540250">
          <w:marLeft w:val="360"/>
          <w:marRight w:val="0"/>
          <w:marTop w:val="200"/>
          <w:marBottom w:val="0"/>
          <w:divBdr>
            <w:top w:val="none" w:sz="0" w:space="0" w:color="auto"/>
            <w:left w:val="none" w:sz="0" w:space="0" w:color="auto"/>
            <w:bottom w:val="none" w:sz="0" w:space="0" w:color="auto"/>
            <w:right w:val="none" w:sz="0" w:space="0" w:color="auto"/>
          </w:divBdr>
        </w:div>
        <w:div w:id="2019500742">
          <w:marLeft w:val="1080"/>
          <w:marRight w:val="0"/>
          <w:marTop w:val="100"/>
          <w:marBottom w:val="0"/>
          <w:divBdr>
            <w:top w:val="none" w:sz="0" w:space="0" w:color="auto"/>
            <w:left w:val="none" w:sz="0" w:space="0" w:color="auto"/>
            <w:bottom w:val="none" w:sz="0" w:space="0" w:color="auto"/>
            <w:right w:val="none" w:sz="0" w:space="0" w:color="auto"/>
          </w:divBdr>
        </w:div>
        <w:div w:id="1295788771">
          <w:marLeft w:val="360"/>
          <w:marRight w:val="0"/>
          <w:marTop w:val="200"/>
          <w:marBottom w:val="0"/>
          <w:divBdr>
            <w:top w:val="none" w:sz="0" w:space="0" w:color="auto"/>
            <w:left w:val="none" w:sz="0" w:space="0" w:color="auto"/>
            <w:bottom w:val="none" w:sz="0" w:space="0" w:color="auto"/>
            <w:right w:val="none" w:sz="0" w:space="0" w:color="auto"/>
          </w:divBdr>
        </w:div>
        <w:div w:id="322660926">
          <w:marLeft w:val="360"/>
          <w:marRight w:val="0"/>
          <w:marTop w:val="200"/>
          <w:marBottom w:val="0"/>
          <w:divBdr>
            <w:top w:val="none" w:sz="0" w:space="0" w:color="auto"/>
            <w:left w:val="none" w:sz="0" w:space="0" w:color="auto"/>
            <w:bottom w:val="none" w:sz="0" w:space="0" w:color="auto"/>
            <w:right w:val="none" w:sz="0" w:space="0" w:color="auto"/>
          </w:divBdr>
        </w:div>
        <w:div w:id="357246177">
          <w:marLeft w:val="360"/>
          <w:marRight w:val="0"/>
          <w:marTop w:val="200"/>
          <w:marBottom w:val="0"/>
          <w:divBdr>
            <w:top w:val="none" w:sz="0" w:space="0" w:color="auto"/>
            <w:left w:val="none" w:sz="0" w:space="0" w:color="auto"/>
            <w:bottom w:val="none" w:sz="0" w:space="0" w:color="auto"/>
            <w:right w:val="none" w:sz="0" w:space="0" w:color="auto"/>
          </w:divBdr>
        </w:div>
        <w:div w:id="2031446851">
          <w:marLeft w:val="1080"/>
          <w:marRight w:val="0"/>
          <w:marTop w:val="100"/>
          <w:marBottom w:val="0"/>
          <w:divBdr>
            <w:top w:val="none" w:sz="0" w:space="0" w:color="auto"/>
            <w:left w:val="none" w:sz="0" w:space="0" w:color="auto"/>
            <w:bottom w:val="none" w:sz="0" w:space="0" w:color="auto"/>
            <w:right w:val="none" w:sz="0" w:space="0" w:color="auto"/>
          </w:divBdr>
        </w:div>
        <w:div w:id="1469401455">
          <w:marLeft w:val="1080"/>
          <w:marRight w:val="0"/>
          <w:marTop w:val="100"/>
          <w:marBottom w:val="0"/>
          <w:divBdr>
            <w:top w:val="none" w:sz="0" w:space="0" w:color="auto"/>
            <w:left w:val="none" w:sz="0" w:space="0" w:color="auto"/>
            <w:bottom w:val="none" w:sz="0" w:space="0" w:color="auto"/>
            <w:right w:val="none" w:sz="0" w:space="0" w:color="auto"/>
          </w:divBdr>
        </w:div>
      </w:divsChild>
    </w:div>
    <w:div w:id="1792165286">
      <w:bodyDiv w:val="1"/>
      <w:marLeft w:val="0"/>
      <w:marRight w:val="0"/>
      <w:marTop w:val="0"/>
      <w:marBottom w:val="0"/>
      <w:divBdr>
        <w:top w:val="none" w:sz="0" w:space="0" w:color="auto"/>
        <w:left w:val="none" w:sz="0" w:space="0" w:color="auto"/>
        <w:bottom w:val="none" w:sz="0" w:space="0" w:color="auto"/>
        <w:right w:val="none" w:sz="0" w:space="0" w:color="auto"/>
      </w:divBdr>
      <w:divsChild>
        <w:div w:id="963735709">
          <w:marLeft w:val="547"/>
          <w:marRight w:val="0"/>
          <w:marTop w:val="0"/>
          <w:marBottom w:val="0"/>
          <w:divBdr>
            <w:top w:val="none" w:sz="0" w:space="0" w:color="auto"/>
            <w:left w:val="none" w:sz="0" w:space="0" w:color="auto"/>
            <w:bottom w:val="none" w:sz="0" w:space="0" w:color="auto"/>
            <w:right w:val="none" w:sz="0" w:space="0" w:color="auto"/>
          </w:divBdr>
        </w:div>
      </w:divsChild>
    </w:div>
    <w:div w:id="21007124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caroline.apovian@bmc.org"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rkushner@northwestern.edu" TargetMode="Externa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yperlink" Target="https://doi.org/10.15694/mep.2017.000215"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3D0182C-CB44-3D45-8A02-0852032B4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11140</Words>
  <Characters>63504</Characters>
  <Application>Microsoft Office Word</Application>
  <DocSecurity>0</DocSecurity>
  <Lines>529</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Gitanjali Srivastava</dc:creator>
  <cp:keywords/>
  <dc:description/>
  <cp:lastModifiedBy>James Delgrande</cp:lastModifiedBy>
  <cp:revision>3</cp:revision>
  <dcterms:created xsi:type="dcterms:W3CDTF">2019-05-19T14:47:00Z</dcterms:created>
  <dcterms:modified xsi:type="dcterms:W3CDTF">2019-05-19T15:05:00Z</dcterms:modified>
</cp:coreProperties>
</file>